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8F" w:rsidRDefault="00471F8F" w:rsidP="00471F8F">
      <w:pPr>
        <w:jc w:val="center"/>
        <w:rPr>
          <w:sz w:val="28"/>
          <w:szCs w:val="28"/>
        </w:rPr>
      </w:pPr>
      <w:r>
        <w:rPr>
          <w:noProof/>
          <w:sz w:val="20"/>
          <w:lang w:val="uk-UA"/>
        </w:rPr>
        <w:t>-</w:t>
      </w:r>
      <w:r>
        <w:rPr>
          <w:noProof/>
          <w:sz w:val="20"/>
        </w:rPr>
        <w:drawing>
          <wp:inline distT="0" distB="0" distL="0" distR="0" wp14:anchorId="097598E0" wp14:editId="7F76750E">
            <wp:extent cx="48577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471F8F" w:rsidRDefault="00471F8F" w:rsidP="00471F8F">
      <w:pPr>
        <w:jc w:val="center"/>
        <w:rPr>
          <w:b/>
          <w:sz w:val="28"/>
          <w:szCs w:val="28"/>
        </w:rPr>
      </w:pPr>
      <w:r>
        <w:rPr>
          <w:b/>
          <w:sz w:val="28"/>
          <w:szCs w:val="28"/>
        </w:rPr>
        <w:t>УКРАЇНА</w:t>
      </w:r>
    </w:p>
    <w:p w:rsidR="00471F8F" w:rsidRDefault="00471F8F" w:rsidP="00471F8F">
      <w:pPr>
        <w:jc w:val="center"/>
        <w:rPr>
          <w:b/>
          <w:sz w:val="28"/>
          <w:szCs w:val="28"/>
        </w:rPr>
      </w:pPr>
    </w:p>
    <w:p w:rsidR="00471F8F" w:rsidRDefault="00471F8F" w:rsidP="00471F8F">
      <w:pPr>
        <w:jc w:val="center"/>
        <w:rPr>
          <w:sz w:val="28"/>
          <w:szCs w:val="28"/>
          <w:lang w:val="uk-UA"/>
        </w:rPr>
      </w:pPr>
      <w:r>
        <w:rPr>
          <w:sz w:val="28"/>
          <w:szCs w:val="28"/>
        </w:rPr>
        <w:t>СТЕПАНКІВСЬКА СІЛЬСЬКА РАДА</w:t>
      </w:r>
    </w:p>
    <w:p w:rsidR="00530662" w:rsidRDefault="00530662" w:rsidP="00471F8F">
      <w:pPr>
        <w:jc w:val="center"/>
        <w:rPr>
          <w:b/>
          <w:sz w:val="28"/>
          <w:szCs w:val="28"/>
          <w:lang w:val="uk-UA"/>
        </w:rPr>
      </w:pPr>
    </w:p>
    <w:p w:rsidR="00471F8F" w:rsidRDefault="00530662" w:rsidP="00471F8F">
      <w:pPr>
        <w:jc w:val="center"/>
        <w:rPr>
          <w:b/>
          <w:sz w:val="28"/>
          <w:szCs w:val="28"/>
        </w:rPr>
      </w:pPr>
      <w:r>
        <w:rPr>
          <w:b/>
          <w:sz w:val="28"/>
          <w:szCs w:val="28"/>
          <w:lang w:val="uk-UA"/>
        </w:rPr>
        <w:t>Сімнад</w:t>
      </w:r>
      <w:r w:rsidR="00471F8F">
        <w:rPr>
          <w:b/>
          <w:sz w:val="28"/>
          <w:szCs w:val="28"/>
          <w:lang w:val="uk-UA"/>
        </w:rPr>
        <w:t xml:space="preserve">цята </w:t>
      </w:r>
      <w:proofErr w:type="spellStart"/>
      <w:r w:rsidR="00471F8F">
        <w:rPr>
          <w:b/>
          <w:sz w:val="28"/>
          <w:szCs w:val="28"/>
        </w:rPr>
        <w:t>сесія</w:t>
      </w:r>
      <w:proofErr w:type="spellEnd"/>
      <w:r w:rsidR="00471F8F">
        <w:rPr>
          <w:b/>
          <w:sz w:val="28"/>
          <w:szCs w:val="28"/>
        </w:rPr>
        <w:t xml:space="preserve"> </w:t>
      </w:r>
      <w:r w:rsidR="00471F8F">
        <w:rPr>
          <w:b/>
          <w:sz w:val="28"/>
          <w:szCs w:val="28"/>
          <w:lang w:val="en-US"/>
        </w:rPr>
        <w:t>V</w:t>
      </w:r>
      <w:r w:rsidR="00471F8F">
        <w:rPr>
          <w:b/>
          <w:sz w:val="28"/>
          <w:szCs w:val="28"/>
        </w:rPr>
        <w:t xml:space="preserve">ІІ </w:t>
      </w:r>
      <w:proofErr w:type="spellStart"/>
      <w:r w:rsidR="00471F8F">
        <w:rPr>
          <w:b/>
          <w:sz w:val="28"/>
          <w:szCs w:val="28"/>
        </w:rPr>
        <w:t>скликання</w:t>
      </w:r>
      <w:proofErr w:type="spellEnd"/>
      <w:r w:rsidR="00471F8F">
        <w:rPr>
          <w:b/>
          <w:sz w:val="28"/>
          <w:szCs w:val="28"/>
        </w:rPr>
        <w:t xml:space="preserve"> </w:t>
      </w:r>
    </w:p>
    <w:p w:rsidR="00471F8F" w:rsidRDefault="00471F8F" w:rsidP="00471F8F">
      <w:pPr>
        <w:jc w:val="center"/>
        <w:rPr>
          <w:b/>
          <w:sz w:val="28"/>
          <w:szCs w:val="28"/>
          <w:lang w:val="uk-UA"/>
        </w:rPr>
      </w:pPr>
    </w:p>
    <w:p w:rsidR="00461B80" w:rsidRDefault="00471F8F" w:rsidP="00471F8F">
      <w:pPr>
        <w:jc w:val="center"/>
        <w:rPr>
          <w:b/>
          <w:sz w:val="28"/>
          <w:szCs w:val="28"/>
          <w:lang w:val="uk-UA"/>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471F8F" w:rsidRPr="004B4BD4" w:rsidRDefault="001232DE" w:rsidP="00461B80">
      <w:pPr>
        <w:ind w:left="2832" w:firstLine="708"/>
        <w:jc w:val="center"/>
        <w:rPr>
          <w:b/>
          <w:sz w:val="28"/>
          <w:szCs w:val="28"/>
          <w:lang w:val="uk-UA"/>
        </w:rPr>
      </w:pPr>
      <w:r>
        <w:rPr>
          <w:b/>
          <w:sz w:val="28"/>
          <w:szCs w:val="28"/>
          <w:lang w:val="uk-UA"/>
        </w:rPr>
        <w:t xml:space="preserve">       </w:t>
      </w:r>
      <w:bookmarkStart w:id="0" w:name="_GoBack"/>
      <w:bookmarkEnd w:id="0"/>
      <w:r w:rsidR="004B4BD4">
        <w:rPr>
          <w:b/>
          <w:sz w:val="28"/>
          <w:szCs w:val="28"/>
          <w:lang w:val="uk-UA"/>
        </w:rPr>
        <w:t>П</w:t>
      </w:r>
      <w:r w:rsidR="00461B80">
        <w:rPr>
          <w:b/>
          <w:sz w:val="28"/>
          <w:szCs w:val="28"/>
          <w:lang w:val="uk-UA"/>
        </w:rPr>
        <w:t>РОЕКТ</w:t>
      </w:r>
    </w:p>
    <w:p w:rsidR="00471F8F" w:rsidRDefault="004B4BD4" w:rsidP="00471F8F">
      <w:pPr>
        <w:rPr>
          <w:b/>
          <w:sz w:val="28"/>
          <w:szCs w:val="28"/>
        </w:rPr>
      </w:pPr>
      <w:r>
        <w:rPr>
          <w:b/>
          <w:sz w:val="28"/>
          <w:szCs w:val="28"/>
          <w:lang w:val="uk-UA"/>
        </w:rPr>
        <w:t>00</w:t>
      </w:r>
      <w:r w:rsidR="001232DE">
        <w:rPr>
          <w:b/>
          <w:sz w:val="28"/>
          <w:szCs w:val="28"/>
          <w:lang w:val="uk-UA"/>
        </w:rPr>
        <w:t>.00.</w:t>
      </w:r>
      <w:r w:rsidR="00471F8F">
        <w:rPr>
          <w:b/>
          <w:sz w:val="28"/>
          <w:szCs w:val="28"/>
        </w:rPr>
        <w:t>201</w:t>
      </w:r>
      <w:r w:rsidR="00471F8F">
        <w:rPr>
          <w:b/>
          <w:sz w:val="28"/>
          <w:szCs w:val="28"/>
          <w:lang w:val="uk-UA"/>
        </w:rPr>
        <w:t>8</w:t>
      </w:r>
      <w:r w:rsidR="00471F8F">
        <w:rPr>
          <w:b/>
          <w:sz w:val="28"/>
          <w:szCs w:val="28"/>
        </w:rPr>
        <w:t xml:space="preserve"> року</w:t>
      </w:r>
      <w:r w:rsidR="00471F8F">
        <w:rPr>
          <w:b/>
          <w:sz w:val="28"/>
          <w:szCs w:val="28"/>
        </w:rPr>
        <w:tab/>
      </w:r>
      <w:r w:rsidR="00471F8F">
        <w:rPr>
          <w:b/>
          <w:sz w:val="28"/>
          <w:szCs w:val="28"/>
        </w:rPr>
        <w:tab/>
      </w:r>
      <w:r w:rsidR="00471F8F">
        <w:rPr>
          <w:b/>
          <w:sz w:val="28"/>
          <w:szCs w:val="28"/>
        </w:rPr>
        <w:tab/>
      </w:r>
      <w:r w:rsidR="00471F8F">
        <w:rPr>
          <w:b/>
          <w:sz w:val="28"/>
          <w:szCs w:val="28"/>
        </w:rPr>
        <w:tab/>
      </w:r>
      <w:r w:rsidR="00471F8F">
        <w:rPr>
          <w:b/>
          <w:sz w:val="28"/>
          <w:szCs w:val="28"/>
          <w:lang w:val="uk-UA"/>
        </w:rPr>
        <w:t xml:space="preserve">       </w:t>
      </w:r>
      <w:r w:rsidR="00471F8F">
        <w:rPr>
          <w:b/>
          <w:sz w:val="28"/>
          <w:szCs w:val="28"/>
        </w:rPr>
        <w:tab/>
      </w:r>
      <w:r w:rsidR="00471F8F">
        <w:rPr>
          <w:b/>
          <w:sz w:val="28"/>
          <w:szCs w:val="28"/>
        </w:rPr>
        <w:tab/>
      </w:r>
      <w:r w:rsidR="00471F8F">
        <w:rPr>
          <w:b/>
          <w:sz w:val="28"/>
          <w:szCs w:val="28"/>
        </w:rPr>
        <w:tab/>
      </w:r>
      <w:r w:rsidR="00471F8F">
        <w:rPr>
          <w:b/>
          <w:sz w:val="28"/>
          <w:szCs w:val="28"/>
          <w:lang w:val="uk-UA"/>
        </w:rPr>
        <w:t xml:space="preserve">            </w:t>
      </w:r>
      <w:r w:rsidR="001232DE">
        <w:rPr>
          <w:b/>
          <w:sz w:val="28"/>
          <w:szCs w:val="28"/>
          <w:lang w:val="uk-UA"/>
        </w:rPr>
        <w:t xml:space="preserve">          </w:t>
      </w:r>
      <w:r w:rsidR="00471F8F">
        <w:rPr>
          <w:b/>
          <w:sz w:val="28"/>
          <w:szCs w:val="28"/>
        </w:rPr>
        <w:t>№</w:t>
      </w:r>
      <w:r>
        <w:rPr>
          <w:b/>
          <w:sz w:val="28"/>
          <w:szCs w:val="28"/>
          <w:lang w:val="uk-UA"/>
        </w:rPr>
        <w:t>0-0</w:t>
      </w:r>
      <w:r w:rsidR="00471F8F">
        <w:rPr>
          <w:b/>
          <w:sz w:val="28"/>
          <w:szCs w:val="28"/>
        </w:rPr>
        <w:t>/</w:t>
      </w:r>
      <w:r w:rsidR="00471F8F">
        <w:rPr>
          <w:b/>
          <w:sz w:val="28"/>
          <w:szCs w:val="28"/>
          <w:lang w:val="en-US"/>
        </w:rPr>
        <w:t>VII</w:t>
      </w:r>
    </w:p>
    <w:p w:rsidR="008904B6" w:rsidRPr="00B65513" w:rsidRDefault="008904B6" w:rsidP="00471F8F">
      <w:pPr>
        <w:outlineLvl w:val="0"/>
        <w:rPr>
          <w:b/>
          <w:sz w:val="28"/>
          <w:szCs w:val="28"/>
          <w:lang w:val="uk-UA"/>
        </w:rPr>
      </w:pPr>
    </w:p>
    <w:p w:rsidR="00461B80" w:rsidRDefault="008904B6" w:rsidP="008904B6">
      <w:pPr>
        <w:pStyle w:val="a3"/>
        <w:spacing w:before="0" w:beforeAutospacing="0" w:after="0" w:afterAutospacing="0"/>
        <w:rPr>
          <w:b/>
          <w:sz w:val="28"/>
          <w:szCs w:val="28"/>
          <w:lang w:val="uk-UA"/>
        </w:rPr>
      </w:pPr>
      <w:r w:rsidRPr="00530662">
        <w:rPr>
          <w:b/>
          <w:sz w:val="28"/>
          <w:szCs w:val="28"/>
          <w:lang w:val="uk-UA"/>
        </w:rPr>
        <w:t xml:space="preserve">Про Порядок розміщення тимчасових </w:t>
      </w:r>
    </w:p>
    <w:p w:rsidR="00461B80" w:rsidRDefault="008904B6" w:rsidP="008904B6">
      <w:pPr>
        <w:pStyle w:val="a3"/>
        <w:spacing w:before="0" w:beforeAutospacing="0" w:after="0" w:afterAutospacing="0"/>
        <w:rPr>
          <w:b/>
          <w:sz w:val="28"/>
          <w:szCs w:val="28"/>
          <w:lang w:val="uk-UA"/>
        </w:rPr>
      </w:pPr>
      <w:r w:rsidRPr="00530662">
        <w:rPr>
          <w:b/>
          <w:sz w:val="28"/>
          <w:szCs w:val="28"/>
          <w:lang w:val="uk-UA"/>
        </w:rPr>
        <w:t>споруд для</w:t>
      </w:r>
      <w:r w:rsidR="00461B80">
        <w:rPr>
          <w:b/>
          <w:sz w:val="28"/>
          <w:szCs w:val="28"/>
          <w:lang w:val="uk-UA"/>
        </w:rPr>
        <w:t xml:space="preserve"> </w:t>
      </w:r>
      <w:r w:rsidRPr="00530662">
        <w:rPr>
          <w:b/>
          <w:sz w:val="28"/>
          <w:szCs w:val="28"/>
          <w:lang w:val="uk-UA"/>
        </w:rPr>
        <w:t xml:space="preserve">провадження підприємницької </w:t>
      </w:r>
    </w:p>
    <w:p w:rsidR="00461B80" w:rsidRDefault="008904B6" w:rsidP="008904B6">
      <w:pPr>
        <w:pStyle w:val="a3"/>
        <w:spacing w:before="0" w:beforeAutospacing="0" w:after="0" w:afterAutospacing="0"/>
        <w:rPr>
          <w:b/>
          <w:sz w:val="28"/>
          <w:szCs w:val="28"/>
          <w:lang w:val="uk-UA"/>
        </w:rPr>
      </w:pPr>
      <w:r w:rsidRPr="00530662">
        <w:rPr>
          <w:b/>
          <w:sz w:val="28"/>
          <w:szCs w:val="28"/>
          <w:lang w:val="uk-UA"/>
        </w:rPr>
        <w:t>діяльності на території</w:t>
      </w:r>
      <w:r w:rsidR="00461B80">
        <w:rPr>
          <w:b/>
          <w:sz w:val="28"/>
          <w:szCs w:val="28"/>
          <w:lang w:val="uk-UA"/>
        </w:rPr>
        <w:t xml:space="preserve"> </w:t>
      </w:r>
      <w:r w:rsidRPr="00530662">
        <w:rPr>
          <w:b/>
          <w:sz w:val="28"/>
          <w:szCs w:val="28"/>
          <w:lang w:val="uk-UA"/>
        </w:rPr>
        <w:t xml:space="preserve">населених пунктів </w:t>
      </w:r>
    </w:p>
    <w:p w:rsidR="008904B6" w:rsidRPr="00530662" w:rsidRDefault="00471F8F" w:rsidP="008904B6">
      <w:pPr>
        <w:pStyle w:val="a3"/>
        <w:spacing w:before="0" w:beforeAutospacing="0" w:after="0" w:afterAutospacing="0"/>
        <w:rPr>
          <w:b/>
          <w:sz w:val="28"/>
          <w:szCs w:val="28"/>
          <w:lang w:val="uk-UA"/>
        </w:rPr>
      </w:pPr>
      <w:proofErr w:type="spellStart"/>
      <w:r w:rsidRPr="00530662">
        <w:rPr>
          <w:b/>
          <w:sz w:val="28"/>
          <w:szCs w:val="28"/>
          <w:lang w:val="uk-UA"/>
        </w:rPr>
        <w:t>Степанківської</w:t>
      </w:r>
      <w:proofErr w:type="spellEnd"/>
      <w:r w:rsidRPr="00530662">
        <w:rPr>
          <w:b/>
          <w:sz w:val="28"/>
          <w:szCs w:val="28"/>
          <w:lang w:val="uk-UA"/>
        </w:rPr>
        <w:t xml:space="preserve"> </w:t>
      </w:r>
      <w:r w:rsidR="005A17B9" w:rsidRPr="00530662">
        <w:rPr>
          <w:b/>
          <w:sz w:val="28"/>
          <w:szCs w:val="28"/>
          <w:lang w:val="uk-UA"/>
        </w:rPr>
        <w:t>об’єднаної</w:t>
      </w:r>
      <w:r w:rsidR="005A17B9" w:rsidRPr="00530662">
        <w:rPr>
          <w:sz w:val="28"/>
          <w:szCs w:val="28"/>
          <w:lang w:val="uk-UA"/>
        </w:rPr>
        <w:t xml:space="preserve"> </w:t>
      </w:r>
      <w:r w:rsidRPr="00530662">
        <w:rPr>
          <w:b/>
          <w:sz w:val="28"/>
          <w:szCs w:val="28"/>
          <w:lang w:val="uk-UA"/>
        </w:rPr>
        <w:t>територіальної громади</w:t>
      </w:r>
    </w:p>
    <w:p w:rsidR="008904B6" w:rsidRPr="00530662" w:rsidRDefault="008904B6" w:rsidP="008904B6">
      <w:pPr>
        <w:rPr>
          <w:sz w:val="28"/>
          <w:szCs w:val="28"/>
          <w:lang w:val="uk-UA"/>
        </w:rPr>
      </w:pPr>
    </w:p>
    <w:p w:rsidR="008904B6" w:rsidRPr="00530662" w:rsidRDefault="008904B6" w:rsidP="008904B6">
      <w:pPr>
        <w:pStyle w:val="a3"/>
        <w:spacing w:before="0" w:beforeAutospacing="0" w:after="0" w:afterAutospacing="0"/>
        <w:ind w:firstLine="567"/>
        <w:jc w:val="both"/>
        <w:rPr>
          <w:sz w:val="28"/>
          <w:szCs w:val="28"/>
          <w:lang w:val="uk-UA"/>
        </w:rPr>
      </w:pPr>
      <w:r w:rsidRPr="00530662">
        <w:rPr>
          <w:sz w:val="28"/>
          <w:szCs w:val="28"/>
          <w:lang w:val="uk-UA"/>
        </w:rPr>
        <w:t>Відповідно до п. 42 ч. 1 ст. 26 Закону України «Про місцеве самоврядування в Україні», ст. 28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 244   від 21.10. 2011 року «Про затвердження Порядку розміщення тимчасових споруд для провадження підприємницької діяльності» та з метою подальшого спрощення на місцевому рівні і впорядкування умов ведення бізнесу, лібералізації та реформування дозвільної системи у сфері господарської д</w:t>
      </w:r>
      <w:r w:rsidR="00471F8F" w:rsidRPr="00530662">
        <w:rPr>
          <w:sz w:val="28"/>
          <w:szCs w:val="28"/>
          <w:lang w:val="uk-UA"/>
        </w:rPr>
        <w:t xml:space="preserve">іяльності, </w:t>
      </w:r>
      <w:r w:rsidR="00530662">
        <w:rPr>
          <w:sz w:val="28"/>
          <w:szCs w:val="28"/>
          <w:lang w:val="uk-UA"/>
        </w:rPr>
        <w:t xml:space="preserve">сесія </w:t>
      </w:r>
      <w:proofErr w:type="spellStart"/>
      <w:r w:rsidR="00530662">
        <w:rPr>
          <w:sz w:val="28"/>
          <w:szCs w:val="28"/>
          <w:lang w:val="uk-UA"/>
        </w:rPr>
        <w:t>Степанківської</w:t>
      </w:r>
      <w:proofErr w:type="spellEnd"/>
      <w:r w:rsidR="00530662">
        <w:rPr>
          <w:sz w:val="28"/>
          <w:szCs w:val="28"/>
          <w:lang w:val="uk-UA"/>
        </w:rPr>
        <w:t xml:space="preserve"> сільської ради</w:t>
      </w:r>
    </w:p>
    <w:p w:rsidR="008904B6" w:rsidRPr="00530662" w:rsidRDefault="008904B6" w:rsidP="008904B6">
      <w:pPr>
        <w:pStyle w:val="a3"/>
        <w:spacing w:before="0" w:beforeAutospacing="0" w:after="0" w:afterAutospacing="0"/>
        <w:jc w:val="both"/>
        <w:rPr>
          <w:sz w:val="28"/>
          <w:szCs w:val="28"/>
          <w:lang w:val="uk-UA"/>
        </w:rPr>
      </w:pPr>
    </w:p>
    <w:p w:rsidR="008904B6" w:rsidRPr="00530662" w:rsidRDefault="008904B6" w:rsidP="008904B6">
      <w:pPr>
        <w:jc w:val="center"/>
        <w:rPr>
          <w:b/>
          <w:sz w:val="28"/>
          <w:szCs w:val="28"/>
          <w:lang w:val="uk-UA"/>
        </w:rPr>
      </w:pPr>
      <w:r w:rsidRPr="00530662">
        <w:rPr>
          <w:b/>
          <w:sz w:val="28"/>
          <w:szCs w:val="28"/>
          <w:lang w:val="uk-UA"/>
        </w:rPr>
        <w:t>В И Р І Ш ИЛА:</w:t>
      </w:r>
    </w:p>
    <w:p w:rsidR="008904B6" w:rsidRPr="00530662" w:rsidRDefault="008904B6" w:rsidP="008904B6">
      <w:pPr>
        <w:rPr>
          <w:b/>
          <w:sz w:val="28"/>
          <w:szCs w:val="28"/>
          <w:lang w:val="uk-UA"/>
        </w:rPr>
      </w:pPr>
    </w:p>
    <w:p w:rsidR="008904B6" w:rsidRPr="00530662" w:rsidRDefault="008904B6" w:rsidP="008904B6">
      <w:pPr>
        <w:pStyle w:val="a3"/>
        <w:spacing w:before="0" w:beforeAutospacing="0" w:after="0" w:afterAutospacing="0"/>
        <w:jc w:val="both"/>
        <w:rPr>
          <w:sz w:val="28"/>
          <w:szCs w:val="28"/>
          <w:lang w:val="uk-UA"/>
        </w:rPr>
      </w:pPr>
      <w:r w:rsidRPr="00530662">
        <w:rPr>
          <w:sz w:val="28"/>
          <w:szCs w:val="28"/>
          <w:lang w:val="uk-UA"/>
        </w:rPr>
        <w:t>1.</w:t>
      </w:r>
      <w:r w:rsidRPr="00530662">
        <w:rPr>
          <w:sz w:val="28"/>
          <w:szCs w:val="28"/>
          <w:lang w:val="uk-UA"/>
        </w:rPr>
        <w:tab/>
        <w:t>Затвердити  Порядок розміщення  тимчасових  споруд  для провадження підприємницької діяльності на те</w:t>
      </w:r>
      <w:r w:rsidR="00471F8F" w:rsidRPr="00530662">
        <w:rPr>
          <w:sz w:val="28"/>
          <w:szCs w:val="28"/>
          <w:lang w:val="uk-UA"/>
        </w:rPr>
        <w:t xml:space="preserve">риторії населених пунктів  </w:t>
      </w:r>
      <w:proofErr w:type="spellStart"/>
      <w:r w:rsidR="00471F8F" w:rsidRPr="00530662">
        <w:rPr>
          <w:sz w:val="28"/>
          <w:szCs w:val="28"/>
          <w:lang w:val="uk-UA"/>
        </w:rPr>
        <w:t>Степанківської</w:t>
      </w:r>
      <w:proofErr w:type="spellEnd"/>
      <w:r w:rsidR="005A17B9" w:rsidRPr="00530662">
        <w:rPr>
          <w:sz w:val="28"/>
          <w:szCs w:val="28"/>
          <w:lang w:val="uk-UA"/>
        </w:rPr>
        <w:t xml:space="preserve"> об’єднаної</w:t>
      </w:r>
      <w:r w:rsidR="00471F8F" w:rsidRPr="00530662">
        <w:rPr>
          <w:sz w:val="28"/>
          <w:szCs w:val="28"/>
          <w:lang w:val="uk-UA"/>
        </w:rPr>
        <w:t xml:space="preserve"> територіальної громади</w:t>
      </w:r>
      <w:r w:rsidRPr="00530662">
        <w:rPr>
          <w:sz w:val="28"/>
          <w:szCs w:val="28"/>
          <w:lang w:val="uk-UA"/>
        </w:rPr>
        <w:t xml:space="preserve"> (додаток №1).</w:t>
      </w:r>
    </w:p>
    <w:p w:rsidR="008904B6" w:rsidRPr="00530662" w:rsidRDefault="008904B6" w:rsidP="008904B6">
      <w:pPr>
        <w:jc w:val="both"/>
        <w:rPr>
          <w:sz w:val="28"/>
          <w:szCs w:val="28"/>
          <w:lang w:val="uk-UA"/>
        </w:rPr>
      </w:pPr>
      <w:r w:rsidRPr="00530662">
        <w:rPr>
          <w:sz w:val="28"/>
          <w:szCs w:val="28"/>
          <w:lang w:val="uk-UA"/>
        </w:rPr>
        <w:t>2.</w:t>
      </w:r>
      <w:r w:rsidRPr="00530662">
        <w:rPr>
          <w:sz w:val="28"/>
          <w:szCs w:val="28"/>
          <w:lang w:val="uk-UA"/>
        </w:rPr>
        <w:tab/>
        <w:t>Затвердити Типовий договір тимчасового використання місця розташування тимчасової споруди (додаток №2).</w:t>
      </w:r>
    </w:p>
    <w:p w:rsidR="008904B6" w:rsidRPr="00530662" w:rsidRDefault="008904B6" w:rsidP="008904B6">
      <w:pPr>
        <w:pStyle w:val="a3"/>
        <w:spacing w:before="0" w:beforeAutospacing="0" w:after="0" w:afterAutospacing="0"/>
        <w:jc w:val="both"/>
        <w:rPr>
          <w:sz w:val="28"/>
          <w:szCs w:val="28"/>
          <w:lang w:val="uk-UA"/>
        </w:rPr>
      </w:pPr>
      <w:r w:rsidRPr="00530662">
        <w:rPr>
          <w:sz w:val="28"/>
          <w:szCs w:val="28"/>
          <w:lang w:val="uk-UA"/>
        </w:rPr>
        <w:t>3.</w:t>
      </w:r>
      <w:r w:rsidRPr="00530662">
        <w:rPr>
          <w:sz w:val="28"/>
          <w:szCs w:val="28"/>
          <w:lang w:val="uk-UA"/>
        </w:rPr>
        <w:tab/>
        <w:t>Дане рішення повинно бути оприлюднене на офіційн</w:t>
      </w:r>
      <w:r w:rsidR="00471F8F" w:rsidRPr="00530662">
        <w:rPr>
          <w:sz w:val="28"/>
          <w:szCs w:val="28"/>
          <w:lang w:val="uk-UA"/>
        </w:rPr>
        <w:t xml:space="preserve">ому сайті </w:t>
      </w:r>
      <w:proofErr w:type="spellStart"/>
      <w:r w:rsidR="00471F8F" w:rsidRPr="00530662">
        <w:rPr>
          <w:sz w:val="28"/>
          <w:szCs w:val="28"/>
          <w:lang w:val="uk-UA"/>
        </w:rPr>
        <w:t>Степанківської</w:t>
      </w:r>
      <w:proofErr w:type="spellEnd"/>
      <w:r w:rsidRPr="00530662">
        <w:rPr>
          <w:sz w:val="28"/>
          <w:szCs w:val="28"/>
          <w:lang w:val="uk-UA"/>
        </w:rPr>
        <w:t xml:space="preserve"> сільської ради в десятиденний термін з дня його прийняття.</w:t>
      </w:r>
    </w:p>
    <w:p w:rsidR="008904B6" w:rsidRPr="00530662" w:rsidRDefault="008904B6" w:rsidP="008904B6">
      <w:pPr>
        <w:pStyle w:val="a3"/>
        <w:spacing w:before="0" w:beforeAutospacing="0" w:after="0" w:afterAutospacing="0"/>
        <w:jc w:val="both"/>
        <w:rPr>
          <w:color w:val="000000"/>
          <w:sz w:val="28"/>
          <w:szCs w:val="28"/>
          <w:lang w:val="uk-UA"/>
        </w:rPr>
      </w:pPr>
      <w:r w:rsidRPr="00530662">
        <w:rPr>
          <w:color w:val="000000"/>
          <w:sz w:val="28"/>
          <w:szCs w:val="28"/>
          <w:lang w:val="uk-UA"/>
        </w:rPr>
        <w:t>4.</w:t>
      </w:r>
      <w:r w:rsidRPr="00530662">
        <w:rPr>
          <w:color w:val="000000"/>
          <w:sz w:val="28"/>
          <w:szCs w:val="28"/>
          <w:lang w:val="uk-UA"/>
        </w:rPr>
        <w:tab/>
        <w:t>Дане рішення набирає чинності з дня його оприлюднення.</w:t>
      </w:r>
    </w:p>
    <w:p w:rsidR="00471F8F" w:rsidRPr="00530662" w:rsidRDefault="008904B6" w:rsidP="00461B80">
      <w:pPr>
        <w:jc w:val="both"/>
        <w:rPr>
          <w:sz w:val="28"/>
          <w:szCs w:val="28"/>
          <w:lang w:val="uk-UA"/>
        </w:rPr>
      </w:pPr>
      <w:r w:rsidRPr="00530662">
        <w:rPr>
          <w:sz w:val="28"/>
          <w:szCs w:val="28"/>
          <w:lang w:val="uk-UA"/>
        </w:rPr>
        <w:t>5.</w:t>
      </w:r>
      <w:r w:rsidRPr="00530662">
        <w:rPr>
          <w:sz w:val="28"/>
          <w:szCs w:val="28"/>
          <w:lang w:val="uk-UA"/>
        </w:rPr>
        <w:tab/>
      </w:r>
      <w:r w:rsidR="00471F8F" w:rsidRPr="00530662">
        <w:rPr>
          <w:sz w:val="28"/>
          <w:szCs w:val="28"/>
          <w:lang w:val="uk-UA"/>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471F8F" w:rsidRPr="00530662" w:rsidRDefault="00471F8F" w:rsidP="00471F8F">
      <w:pPr>
        <w:rPr>
          <w:sz w:val="28"/>
          <w:szCs w:val="28"/>
          <w:lang w:val="uk-UA"/>
        </w:rPr>
      </w:pPr>
    </w:p>
    <w:p w:rsidR="00471F8F" w:rsidRPr="00530662" w:rsidRDefault="00471F8F" w:rsidP="00471F8F">
      <w:pPr>
        <w:rPr>
          <w:sz w:val="28"/>
          <w:szCs w:val="28"/>
        </w:rPr>
      </w:pPr>
      <w:r w:rsidRPr="00530662">
        <w:rPr>
          <w:sz w:val="28"/>
          <w:szCs w:val="28"/>
          <w:lang w:val="uk-UA"/>
        </w:rPr>
        <w:t xml:space="preserve"> Сіль</w:t>
      </w:r>
      <w:proofErr w:type="spellStart"/>
      <w:r w:rsidRPr="00530662">
        <w:rPr>
          <w:sz w:val="28"/>
          <w:szCs w:val="28"/>
        </w:rPr>
        <w:t>ський</w:t>
      </w:r>
      <w:proofErr w:type="spellEnd"/>
      <w:r w:rsidRPr="00530662">
        <w:rPr>
          <w:sz w:val="28"/>
          <w:szCs w:val="28"/>
        </w:rPr>
        <w:t xml:space="preserve">  голова                            </w:t>
      </w:r>
      <w:r w:rsidRPr="00530662">
        <w:rPr>
          <w:sz w:val="28"/>
          <w:szCs w:val="28"/>
          <w:lang w:val="uk-UA"/>
        </w:rPr>
        <w:t xml:space="preserve">                           </w:t>
      </w:r>
      <w:r w:rsidRPr="00530662">
        <w:rPr>
          <w:sz w:val="28"/>
          <w:szCs w:val="28"/>
        </w:rPr>
        <w:t xml:space="preserve">                 </w:t>
      </w:r>
      <w:proofErr w:type="spellStart"/>
      <w:r w:rsidRPr="00530662">
        <w:rPr>
          <w:sz w:val="28"/>
          <w:szCs w:val="28"/>
        </w:rPr>
        <w:t>І.М.Чекаленко</w:t>
      </w:r>
      <w:proofErr w:type="spellEnd"/>
    </w:p>
    <w:p w:rsidR="00461B80" w:rsidRDefault="00461B80" w:rsidP="00461B80">
      <w:pPr>
        <w:ind w:left="5664"/>
        <w:rPr>
          <w:lang w:val="uk-UA"/>
        </w:rPr>
      </w:pPr>
      <w:r>
        <w:rPr>
          <w:lang w:val="uk-UA"/>
        </w:rPr>
        <w:lastRenderedPageBreak/>
        <w:t xml:space="preserve">Додаток </w:t>
      </w:r>
      <w:r w:rsidR="008904B6" w:rsidRPr="00D63B47">
        <w:rPr>
          <w:lang w:val="uk-UA"/>
        </w:rPr>
        <w:t xml:space="preserve">1 </w:t>
      </w:r>
    </w:p>
    <w:p w:rsidR="008904B6" w:rsidRPr="00D63B47" w:rsidRDefault="008904B6" w:rsidP="00461B80">
      <w:pPr>
        <w:ind w:left="5664"/>
        <w:rPr>
          <w:lang w:val="uk-UA"/>
        </w:rPr>
      </w:pPr>
      <w:r w:rsidRPr="00D63B47">
        <w:rPr>
          <w:lang w:val="uk-UA"/>
        </w:rPr>
        <w:t>до рішення</w:t>
      </w:r>
      <w:r w:rsidR="00461B80">
        <w:rPr>
          <w:lang w:val="uk-UA"/>
        </w:rPr>
        <w:t xml:space="preserve"> </w:t>
      </w:r>
      <w:proofErr w:type="spellStart"/>
      <w:r w:rsidR="00471F8F">
        <w:rPr>
          <w:lang w:val="uk-UA"/>
        </w:rPr>
        <w:t>Степанківської</w:t>
      </w:r>
      <w:proofErr w:type="spellEnd"/>
      <w:r w:rsidRPr="00D63B47">
        <w:rPr>
          <w:lang w:val="uk-UA"/>
        </w:rPr>
        <w:t xml:space="preserve"> сільської ради</w:t>
      </w:r>
    </w:p>
    <w:p w:rsidR="00F265B8" w:rsidRPr="00F265B8" w:rsidRDefault="00F265B8" w:rsidP="00461B80">
      <w:pPr>
        <w:ind w:left="1416"/>
      </w:pPr>
      <w:r>
        <w:rPr>
          <w:lang w:val="uk-UA"/>
        </w:rPr>
        <w:t xml:space="preserve">                                                                       </w:t>
      </w:r>
      <w:r w:rsidR="004B4BD4">
        <w:rPr>
          <w:lang w:val="uk-UA"/>
        </w:rPr>
        <w:t>від 00</w:t>
      </w:r>
      <w:r w:rsidR="00461B80">
        <w:rPr>
          <w:lang w:val="uk-UA"/>
        </w:rPr>
        <w:t>.00.</w:t>
      </w:r>
      <w:r>
        <w:rPr>
          <w:lang w:val="uk-UA"/>
        </w:rPr>
        <w:t>2018</w:t>
      </w:r>
      <w:r w:rsidR="00461B80">
        <w:rPr>
          <w:lang w:val="uk-UA"/>
        </w:rPr>
        <w:t xml:space="preserve"> </w:t>
      </w:r>
      <w:r w:rsidR="008904B6" w:rsidRPr="00D63B47">
        <w:rPr>
          <w:lang w:val="uk-UA"/>
        </w:rPr>
        <w:t>р. №</w:t>
      </w:r>
      <w:r w:rsidR="004B4BD4">
        <w:rPr>
          <w:lang w:val="uk-UA"/>
        </w:rPr>
        <w:t>0-0</w:t>
      </w:r>
      <w:r w:rsidRPr="00F265B8">
        <w:t>/</w:t>
      </w:r>
      <w:r w:rsidRPr="00F265B8">
        <w:rPr>
          <w:lang w:val="en-US"/>
        </w:rPr>
        <w:t>VII</w:t>
      </w:r>
    </w:p>
    <w:p w:rsidR="008904B6" w:rsidRPr="00D63B47" w:rsidRDefault="008904B6" w:rsidP="008904B6">
      <w:pPr>
        <w:ind w:left="4248"/>
        <w:rPr>
          <w:color w:val="000000"/>
          <w:lang w:val="uk-UA"/>
        </w:rPr>
      </w:pPr>
    </w:p>
    <w:p w:rsidR="008904B6" w:rsidRPr="00461B80" w:rsidRDefault="008904B6" w:rsidP="008904B6">
      <w:pPr>
        <w:pStyle w:val="a3"/>
        <w:spacing w:before="0" w:beforeAutospacing="0" w:after="0" w:afterAutospacing="0"/>
        <w:jc w:val="center"/>
        <w:rPr>
          <w:b/>
          <w:sz w:val="28"/>
          <w:szCs w:val="28"/>
          <w:lang w:val="uk-UA"/>
        </w:rPr>
      </w:pPr>
      <w:r w:rsidRPr="00461B80">
        <w:rPr>
          <w:b/>
          <w:sz w:val="28"/>
          <w:szCs w:val="28"/>
          <w:lang w:val="uk-UA"/>
        </w:rPr>
        <w:t>ПОРЯДОК</w:t>
      </w:r>
    </w:p>
    <w:p w:rsidR="008904B6" w:rsidRPr="00461B80" w:rsidRDefault="008904B6" w:rsidP="008904B6">
      <w:pPr>
        <w:pStyle w:val="a3"/>
        <w:spacing w:before="0" w:beforeAutospacing="0" w:after="0" w:afterAutospacing="0"/>
        <w:jc w:val="center"/>
        <w:rPr>
          <w:b/>
          <w:sz w:val="28"/>
          <w:szCs w:val="28"/>
          <w:lang w:val="uk-UA"/>
        </w:rPr>
      </w:pPr>
      <w:r w:rsidRPr="00461B80">
        <w:rPr>
          <w:b/>
          <w:sz w:val="28"/>
          <w:szCs w:val="28"/>
          <w:lang w:val="uk-UA"/>
        </w:rPr>
        <w:t xml:space="preserve"> розміщення тимчасових споруд для провадження</w:t>
      </w:r>
    </w:p>
    <w:p w:rsidR="008904B6" w:rsidRPr="00461B80" w:rsidRDefault="008904B6" w:rsidP="008904B6">
      <w:pPr>
        <w:pStyle w:val="a3"/>
        <w:spacing w:before="0" w:beforeAutospacing="0" w:after="0" w:afterAutospacing="0"/>
        <w:jc w:val="center"/>
        <w:rPr>
          <w:b/>
          <w:sz w:val="28"/>
          <w:szCs w:val="28"/>
          <w:lang w:val="uk-UA"/>
        </w:rPr>
      </w:pPr>
      <w:r w:rsidRPr="00461B80">
        <w:rPr>
          <w:b/>
          <w:sz w:val="28"/>
          <w:szCs w:val="28"/>
          <w:lang w:val="uk-UA"/>
        </w:rPr>
        <w:t>підприємницької діяльності на території населених пунктів</w:t>
      </w:r>
    </w:p>
    <w:p w:rsidR="008904B6" w:rsidRPr="00461B80" w:rsidRDefault="00F265B8" w:rsidP="008904B6">
      <w:pPr>
        <w:pStyle w:val="a3"/>
        <w:spacing w:before="0" w:beforeAutospacing="0" w:after="0" w:afterAutospacing="0"/>
        <w:jc w:val="center"/>
        <w:rPr>
          <w:b/>
          <w:sz w:val="28"/>
          <w:szCs w:val="28"/>
          <w:lang w:val="uk-UA"/>
        </w:rPr>
      </w:pPr>
      <w:proofErr w:type="spellStart"/>
      <w:r w:rsidRPr="00461B80">
        <w:rPr>
          <w:b/>
          <w:sz w:val="28"/>
          <w:szCs w:val="28"/>
          <w:lang w:val="uk-UA"/>
        </w:rPr>
        <w:t>Степанківської</w:t>
      </w:r>
      <w:proofErr w:type="spellEnd"/>
      <w:r w:rsidRPr="00461B80">
        <w:rPr>
          <w:b/>
          <w:sz w:val="28"/>
          <w:szCs w:val="28"/>
          <w:lang w:val="uk-UA"/>
        </w:rPr>
        <w:t xml:space="preserve"> </w:t>
      </w:r>
      <w:r w:rsidR="005A17B9" w:rsidRPr="00461B80">
        <w:rPr>
          <w:b/>
          <w:sz w:val="28"/>
          <w:szCs w:val="28"/>
          <w:lang w:val="uk-UA"/>
        </w:rPr>
        <w:t>об’єднаної</w:t>
      </w:r>
      <w:r w:rsidR="005A17B9" w:rsidRPr="00461B80">
        <w:rPr>
          <w:sz w:val="28"/>
          <w:szCs w:val="28"/>
          <w:lang w:val="uk-UA"/>
        </w:rPr>
        <w:t xml:space="preserve"> </w:t>
      </w:r>
      <w:r w:rsidRPr="00461B80">
        <w:rPr>
          <w:b/>
          <w:sz w:val="28"/>
          <w:szCs w:val="28"/>
          <w:lang w:val="uk-UA"/>
        </w:rPr>
        <w:t>територіальної громади</w:t>
      </w:r>
    </w:p>
    <w:p w:rsidR="008904B6" w:rsidRPr="00461B80" w:rsidRDefault="008904B6" w:rsidP="008904B6">
      <w:pPr>
        <w:pStyle w:val="a3"/>
        <w:spacing w:before="0" w:beforeAutospacing="0" w:after="0" w:afterAutospacing="0"/>
        <w:jc w:val="both"/>
        <w:rPr>
          <w:sz w:val="28"/>
          <w:szCs w:val="28"/>
          <w:lang w:val="uk-UA"/>
        </w:rPr>
      </w:pPr>
    </w:p>
    <w:p w:rsidR="008904B6" w:rsidRPr="00461B80" w:rsidRDefault="008904B6" w:rsidP="008904B6">
      <w:pPr>
        <w:pStyle w:val="a3"/>
        <w:spacing w:before="0" w:beforeAutospacing="0" w:after="0" w:afterAutospacing="0"/>
        <w:ind w:firstLine="708"/>
        <w:jc w:val="both"/>
        <w:rPr>
          <w:sz w:val="28"/>
          <w:szCs w:val="28"/>
          <w:lang w:val="uk-UA"/>
        </w:rPr>
      </w:pPr>
      <w:r w:rsidRPr="00461B80">
        <w:rPr>
          <w:sz w:val="28"/>
          <w:szCs w:val="28"/>
          <w:lang w:val="uk-UA"/>
        </w:rPr>
        <w:t xml:space="preserve">Порядок розміщення тимчасових споруд для провадження підприємницької діяльності на </w:t>
      </w:r>
      <w:r w:rsidR="00F265B8" w:rsidRPr="00461B80">
        <w:rPr>
          <w:sz w:val="28"/>
          <w:szCs w:val="28"/>
          <w:lang w:val="uk-UA"/>
        </w:rPr>
        <w:t xml:space="preserve">території </w:t>
      </w:r>
      <w:proofErr w:type="spellStart"/>
      <w:r w:rsidR="00F265B8" w:rsidRPr="00461B80">
        <w:rPr>
          <w:sz w:val="28"/>
          <w:szCs w:val="28"/>
          <w:lang w:val="uk-UA"/>
        </w:rPr>
        <w:t>Степанківської</w:t>
      </w:r>
      <w:proofErr w:type="spellEnd"/>
      <w:r w:rsidR="005A17B9" w:rsidRPr="00461B80">
        <w:rPr>
          <w:sz w:val="28"/>
          <w:szCs w:val="28"/>
          <w:lang w:val="uk-UA"/>
        </w:rPr>
        <w:t xml:space="preserve"> об’єднаної</w:t>
      </w:r>
      <w:r w:rsidR="00F265B8" w:rsidRPr="00461B80">
        <w:rPr>
          <w:sz w:val="28"/>
          <w:szCs w:val="28"/>
          <w:lang w:val="uk-UA"/>
        </w:rPr>
        <w:t xml:space="preserve"> </w:t>
      </w:r>
      <w:proofErr w:type="spellStart"/>
      <w:r w:rsidR="00F265B8" w:rsidRPr="00461B80">
        <w:rPr>
          <w:sz w:val="28"/>
          <w:szCs w:val="28"/>
          <w:lang w:val="uk-UA"/>
        </w:rPr>
        <w:t>териториальної</w:t>
      </w:r>
      <w:proofErr w:type="spellEnd"/>
      <w:r w:rsidR="00F265B8" w:rsidRPr="00461B80">
        <w:rPr>
          <w:sz w:val="28"/>
          <w:szCs w:val="28"/>
          <w:lang w:val="uk-UA"/>
        </w:rPr>
        <w:t xml:space="preserve"> громади </w:t>
      </w:r>
      <w:proofErr w:type="spellStart"/>
      <w:r w:rsidR="00F265B8" w:rsidRPr="00461B80">
        <w:rPr>
          <w:sz w:val="28"/>
          <w:szCs w:val="28"/>
          <w:lang w:val="uk-UA"/>
        </w:rPr>
        <w:t>Ченркаського</w:t>
      </w:r>
      <w:proofErr w:type="spellEnd"/>
      <w:r w:rsidR="00F265B8" w:rsidRPr="00461B80">
        <w:rPr>
          <w:sz w:val="28"/>
          <w:szCs w:val="28"/>
          <w:lang w:val="uk-UA"/>
        </w:rPr>
        <w:t xml:space="preserve"> району Черкаської</w:t>
      </w:r>
      <w:r w:rsidRPr="00461B80">
        <w:rPr>
          <w:sz w:val="28"/>
          <w:szCs w:val="28"/>
          <w:lang w:val="uk-UA"/>
        </w:rPr>
        <w:t xml:space="preserve"> області (надалі – Порядок) розроблено відповідно до Закону України «Про місцеве самоврядування в Україні», Земельного кодексу України, Закону України «Про регулювання містобудівної діяльності», Закону України «Про благоустрій населених пунктів», а також відповідно до Наказу Міністерства регіонального розвитку, будівництва та житлово-комунального господарства України № 244 від 21.10.2011 року «Про затвердження Порядку розміщення тимчасових споруд для провадження підприємницької діяльності» (надалі – Наказ № 244) з метою подальшого спрощення на місцевому рівні і впорядкування умов ведення бізнесу, лібералізації та реформування дозвільної системи у сфері господарської діяльності.</w:t>
      </w:r>
    </w:p>
    <w:p w:rsidR="008904B6" w:rsidRPr="00461B80" w:rsidRDefault="008904B6" w:rsidP="008904B6">
      <w:pPr>
        <w:pStyle w:val="a3"/>
        <w:spacing w:before="0" w:beforeAutospacing="0" w:after="0" w:afterAutospacing="0"/>
        <w:jc w:val="both"/>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І. Загальні положення</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1.1.</w:t>
      </w:r>
      <w:r w:rsidRPr="00461B80">
        <w:rPr>
          <w:sz w:val="28"/>
          <w:szCs w:val="28"/>
          <w:lang w:val="uk-UA"/>
        </w:rPr>
        <w:tab/>
        <w:t>Цей Порядок визначає механізм розміщення тимчасових споруд на т</w:t>
      </w:r>
      <w:r w:rsidR="005A17B9" w:rsidRPr="00461B80">
        <w:rPr>
          <w:sz w:val="28"/>
          <w:szCs w:val="28"/>
          <w:lang w:val="uk-UA"/>
        </w:rPr>
        <w:t xml:space="preserve">ериторії населених пунктів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w:t>
      </w:r>
      <w:proofErr w:type="spellStart"/>
      <w:r w:rsidR="005A17B9" w:rsidRPr="00461B80">
        <w:rPr>
          <w:sz w:val="28"/>
          <w:szCs w:val="28"/>
          <w:lang w:val="uk-UA"/>
        </w:rPr>
        <w:t>териториальної</w:t>
      </w:r>
      <w:proofErr w:type="spellEnd"/>
      <w:r w:rsidR="005A17B9" w:rsidRPr="00461B80">
        <w:rPr>
          <w:sz w:val="28"/>
          <w:szCs w:val="28"/>
          <w:lang w:val="uk-UA"/>
        </w:rPr>
        <w:t xml:space="preserve"> громади</w:t>
      </w:r>
      <w:r w:rsidRPr="00461B80">
        <w:rPr>
          <w:sz w:val="28"/>
          <w:szCs w:val="28"/>
          <w:lang w:val="uk-UA"/>
        </w:rPr>
        <w:t xml:space="preserve"> та розроблений з метою наповнення дохідної частини місцевого (сільського) бюджету за рахунок внесення плати за користування земельними ділянками для провадження підприємницької діяльності.</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1.2.</w:t>
      </w:r>
      <w:r w:rsidRPr="00461B80">
        <w:rPr>
          <w:sz w:val="28"/>
          <w:szCs w:val="28"/>
          <w:lang w:val="uk-UA"/>
        </w:rPr>
        <w:tab/>
        <w:t>Дія Порядку поширюється на суб’єктів господарювання, для реалізації функціональних та власних потреб, у яких виникає необхідність встановлення тимчасових споруд на земельних ділянках, які зн</w:t>
      </w:r>
      <w:r w:rsidR="005A17B9" w:rsidRPr="00461B80">
        <w:rPr>
          <w:sz w:val="28"/>
          <w:szCs w:val="28"/>
          <w:lang w:val="uk-UA"/>
        </w:rPr>
        <w:t xml:space="preserve">аходяться у власності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територіальної громади</w:t>
      </w:r>
      <w:r w:rsidRPr="00461B80">
        <w:rPr>
          <w:sz w:val="28"/>
          <w:szCs w:val="28"/>
          <w:lang w:val="uk-UA"/>
        </w:rPr>
        <w:t>, якщо такі потреби не можуть бути реалізовані в інший спосіб. Дія Порядку не поширюється на розміщення тимчасових споруд на землях із особливим режимом використання.</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1.3.</w:t>
      </w:r>
      <w:r w:rsidRPr="00461B80">
        <w:rPr>
          <w:sz w:val="28"/>
          <w:szCs w:val="28"/>
          <w:lang w:val="uk-UA"/>
        </w:rPr>
        <w:tab/>
        <w:t>Терміни у цьому Порядку застосовуються у такому значенні:</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 xml:space="preserve">Тимчасова споруда торговельного, побутового, соціально-культурного чи іншого призначення для здійснення підприємницької діяльності </w:t>
      </w:r>
      <w:r w:rsidRPr="00461B80">
        <w:rPr>
          <w:sz w:val="28"/>
          <w:szCs w:val="28"/>
          <w:lang w:val="uk-UA"/>
        </w:rPr>
        <w:t>(далі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та встановлюється тимчасово, без влаштування фундаменту;</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lastRenderedPageBreak/>
        <w:t xml:space="preserve">архітектурний тип ТС </w:t>
      </w:r>
      <w:r w:rsidRPr="00461B80">
        <w:rPr>
          <w:sz w:val="28"/>
          <w:szCs w:val="28"/>
          <w:lang w:val="uk-UA"/>
        </w:rPr>
        <w:t xml:space="preserve">(далі – </w:t>
      </w:r>
      <w:proofErr w:type="spellStart"/>
      <w:r w:rsidRPr="00461B80">
        <w:rPr>
          <w:sz w:val="28"/>
          <w:szCs w:val="28"/>
          <w:lang w:val="uk-UA"/>
        </w:rPr>
        <w:t>архітип</w:t>
      </w:r>
      <w:proofErr w:type="spellEnd"/>
      <w:r w:rsidRPr="00461B80">
        <w:rPr>
          <w:sz w:val="28"/>
          <w:szCs w:val="28"/>
          <w:lang w:val="uk-UA"/>
        </w:rPr>
        <w:t>) – зовнішній архітектурний вигляд ТС із розміщенням інформації про її власника (користувача), назви продукції та / або послуг, які надаються. При розташуванні ТС відповідно до схеми  розміщення ТС застосовуються типові ТС;</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замовник</w:t>
      </w:r>
      <w:r w:rsidRPr="00461B80">
        <w:rPr>
          <w:sz w:val="28"/>
          <w:szCs w:val="28"/>
          <w:lang w:val="uk-UA"/>
        </w:rPr>
        <w:t xml:space="preserve"> – суб’єкт господарювання, який має намір розмістити ТС на підставі паспорта прив’язки ТС;</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комплексна схема розміщення ТС</w:t>
      </w:r>
      <w:r w:rsidRPr="00461B80">
        <w:rPr>
          <w:sz w:val="28"/>
          <w:szCs w:val="28"/>
          <w:lang w:val="uk-UA"/>
        </w:rPr>
        <w:t xml:space="preserve"> – схема розміщення ТС на т</w:t>
      </w:r>
      <w:r w:rsidR="005A17B9" w:rsidRPr="00461B80">
        <w:rPr>
          <w:sz w:val="28"/>
          <w:szCs w:val="28"/>
          <w:lang w:val="uk-UA"/>
        </w:rPr>
        <w:t xml:space="preserve">ериторії населеного пункту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територіальної громади</w:t>
      </w:r>
      <w:r w:rsidRPr="00461B80">
        <w:rPr>
          <w:sz w:val="28"/>
          <w:szCs w:val="28"/>
          <w:lang w:val="uk-UA"/>
        </w:rPr>
        <w:t xml:space="preserve"> або його частині;</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паспорт прив’язки ТС</w:t>
      </w:r>
      <w:r w:rsidRPr="00461B80">
        <w:rPr>
          <w:sz w:val="28"/>
          <w:szCs w:val="28"/>
          <w:lang w:val="uk-UA"/>
        </w:rPr>
        <w:t xml:space="preserve"> – комплект документів, у яких визначено місце встановлення ТС на топографо-геодезичній основі М 1:500, схему благоустрою прилеглої території;</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схема  благоустрою ТС</w:t>
      </w:r>
      <w:r w:rsidRPr="00461B80">
        <w:rPr>
          <w:sz w:val="28"/>
          <w:szCs w:val="28"/>
          <w:lang w:val="uk-UA"/>
        </w:rPr>
        <w:t>– схема, виконана замовником у довільній формі на топографо-геодезичній основі М 1:500 із зазначенням заходів щодо благоустрою та озеленення території, прилеглої до ТС (розташування квітників, під’їздів, сміттєвих урн, влаштування дорожнього покриття або мощення фігурними елементами тощо);</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пересувна ТС</w:t>
      </w:r>
      <w:r w:rsidRPr="00461B80">
        <w:rPr>
          <w:sz w:val="28"/>
          <w:szCs w:val="28"/>
          <w:lang w:val="uk-UA"/>
        </w:rPr>
        <w:t xml:space="preserve">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стаціонарна ТС</w:t>
      </w:r>
      <w:r w:rsidRPr="00461B80">
        <w:rPr>
          <w:sz w:val="28"/>
          <w:szCs w:val="28"/>
          <w:lang w:val="uk-UA"/>
        </w:rPr>
        <w:t xml:space="preserve"> – споруда, яка має закрите приміщення для тимчасового перебування людей і по зовнішньому контуру площу до </w:t>
      </w:r>
      <w:smartTag w:uri="urn:schemas-microsoft-com:office:smarttags" w:element="metricconverter">
        <w:smartTagPr>
          <w:attr w:name="ProductID" w:val="30,0 м2"/>
        </w:smartTagPr>
        <w:r w:rsidRPr="00461B80">
          <w:rPr>
            <w:sz w:val="28"/>
            <w:szCs w:val="28"/>
            <w:lang w:val="uk-UA"/>
          </w:rPr>
          <w:t>30,0 м</w:t>
        </w:r>
        <w:r w:rsidRPr="00461B80">
          <w:rPr>
            <w:sz w:val="28"/>
            <w:szCs w:val="28"/>
            <w:vertAlign w:val="superscript"/>
            <w:lang w:val="uk-UA"/>
          </w:rPr>
          <w:t>2</w:t>
        </w:r>
      </w:smartTag>
      <w:r w:rsidRPr="00461B80">
        <w:rPr>
          <w:sz w:val="28"/>
          <w:szCs w:val="28"/>
          <w:lang w:val="uk-UA"/>
        </w:rPr>
        <w:t>;</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типові ТС</w:t>
      </w:r>
      <w:r w:rsidRPr="00461B80">
        <w:rPr>
          <w:sz w:val="28"/>
          <w:szCs w:val="28"/>
          <w:lang w:val="uk-UA"/>
        </w:rPr>
        <w:t xml:space="preserve"> - види ТС, виконані за проектами повторного використання;</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місце розташування ТС</w:t>
      </w:r>
      <w:r w:rsidRPr="00461B80">
        <w:rPr>
          <w:sz w:val="28"/>
          <w:szCs w:val="28"/>
          <w:lang w:val="uk-UA"/>
        </w:rPr>
        <w:t xml:space="preserve"> - площа земної поверхні на відкритій місцевості без виділення меж в натурі у межах населени</w:t>
      </w:r>
      <w:r w:rsidR="005A17B9" w:rsidRPr="00461B80">
        <w:rPr>
          <w:sz w:val="28"/>
          <w:szCs w:val="28"/>
          <w:lang w:val="uk-UA"/>
        </w:rPr>
        <w:t xml:space="preserve">х пунктів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територіальної громади</w:t>
      </w:r>
      <w:r w:rsidRPr="00461B80">
        <w:rPr>
          <w:sz w:val="28"/>
          <w:szCs w:val="28"/>
          <w:lang w:val="uk-UA"/>
        </w:rPr>
        <w:t>, що надається суб’єкту господарювання в тимчасове використання для розміщення та експлуатації ТС.</w:t>
      </w:r>
    </w:p>
    <w:p w:rsidR="008904B6" w:rsidRPr="00461B80" w:rsidRDefault="008904B6" w:rsidP="008904B6">
      <w:pPr>
        <w:jc w:val="both"/>
        <w:rPr>
          <w:sz w:val="28"/>
          <w:szCs w:val="28"/>
          <w:lang w:val="uk-UA"/>
        </w:rPr>
      </w:pPr>
      <w:r w:rsidRPr="00461B80">
        <w:rPr>
          <w:sz w:val="28"/>
          <w:szCs w:val="28"/>
          <w:lang w:val="uk-UA"/>
        </w:rPr>
        <w:t xml:space="preserve">        1.4.</w:t>
      </w:r>
      <w:r w:rsidRPr="00461B80">
        <w:rPr>
          <w:sz w:val="28"/>
          <w:szCs w:val="28"/>
          <w:lang w:val="uk-UA"/>
        </w:rPr>
        <w:tab/>
        <w:t>Комплексна схема розміщення ТС в межах вулиці (площі, майдану тощо), кварталу, населеного пункту –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8904B6" w:rsidRPr="00461B80" w:rsidRDefault="008904B6" w:rsidP="008904B6">
      <w:pPr>
        <w:jc w:val="both"/>
        <w:rPr>
          <w:sz w:val="28"/>
          <w:szCs w:val="28"/>
          <w:lang w:val="uk-UA"/>
        </w:rPr>
      </w:pPr>
      <w:r w:rsidRPr="00461B80">
        <w:rPr>
          <w:sz w:val="28"/>
          <w:szCs w:val="28"/>
          <w:lang w:val="uk-UA"/>
        </w:rPr>
        <w:t xml:space="preserve">        1.5.</w:t>
      </w:r>
      <w:r w:rsidRPr="00461B80">
        <w:rPr>
          <w:sz w:val="28"/>
          <w:szCs w:val="28"/>
          <w:lang w:val="uk-UA"/>
        </w:rPr>
        <w:tab/>
        <w:t xml:space="preserve">Комплексна схема розміщення ТС та </w:t>
      </w:r>
      <w:proofErr w:type="spellStart"/>
      <w:r w:rsidRPr="00461B80">
        <w:rPr>
          <w:sz w:val="28"/>
          <w:szCs w:val="28"/>
          <w:lang w:val="uk-UA"/>
        </w:rPr>
        <w:t>архітип</w:t>
      </w:r>
      <w:proofErr w:type="spellEnd"/>
      <w:r w:rsidRPr="00461B80">
        <w:rPr>
          <w:sz w:val="28"/>
          <w:szCs w:val="28"/>
          <w:lang w:val="uk-UA"/>
        </w:rPr>
        <w:t xml:space="preserve"> розробляються за</w:t>
      </w:r>
      <w:r w:rsidR="005A17B9" w:rsidRPr="00461B80">
        <w:rPr>
          <w:sz w:val="28"/>
          <w:szCs w:val="28"/>
          <w:lang w:val="uk-UA"/>
        </w:rPr>
        <w:t xml:space="preserve"> рішенням </w:t>
      </w:r>
      <w:proofErr w:type="spellStart"/>
      <w:r w:rsidR="005A17B9" w:rsidRPr="00461B80">
        <w:rPr>
          <w:sz w:val="28"/>
          <w:szCs w:val="28"/>
          <w:lang w:val="uk-UA"/>
        </w:rPr>
        <w:t>Степанківської</w:t>
      </w:r>
      <w:proofErr w:type="spellEnd"/>
      <w:r w:rsidRPr="00461B80">
        <w:rPr>
          <w:sz w:val="28"/>
          <w:szCs w:val="28"/>
          <w:lang w:val="uk-UA"/>
        </w:rPr>
        <w:t xml:space="preserve"> сільської ради суб'єктом господарювання, який має ліцензію на виконання проектних робіт, або архітектором, який має відповідний кваліфікаційний сертифікат, та затверджуються рішенням Виконавчого</w:t>
      </w:r>
      <w:r w:rsidR="005A17B9" w:rsidRPr="00461B80">
        <w:rPr>
          <w:sz w:val="28"/>
          <w:szCs w:val="28"/>
          <w:lang w:val="uk-UA"/>
        </w:rPr>
        <w:t xml:space="preserve"> комітету </w:t>
      </w:r>
      <w:proofErr w:type="spellStart"/>
      <w:r w:rsidR="005A17B9" w:rsidRPr="00461B80">
        <w:rPr>
          <w:sz w:val="28"/>
          <w:szCs w:val="28"/>
          <w:lang w:val="uk-UA"/>
        </w:rPr>
        <w:t>Степанківської</w:t>
      </w:r>
      <w:proofErr w:type="spellEnd"/>
      <w:r w:rsidRPr="00461B80">
        <w:rPr>
          <w:sz w:val="28"/>
          <w:szCs w:val="28"/>
          <w:lang w:val="uk-UA"/>
        </w:rPr>
        <w:t xml:space="preserve"> сільської ради. Розроблення комплексної схеми розміщення ТС та </w:t>
      </w:r>
      <w:proofErr w:type="spellStart"/>
      <w:r w:rsidRPr="00461B80">
        <w:rPr>
          <w:sz w:val="28"/>
          <w:szCs w:val="28"/>
          <w:lang w:val="uk-UA"/>
        </w:rPr>
        <w:t>архітипу</w:t>
      </w:r>
      <w:proofErr w:type="spellEnd"/>
      <w:r w:rsidRPr="00461B80">
        <w:rPr>
          <w:sz w:val="28"/>
          <w:szCs w:val="28"/>
          <w:lang w:val="uk-UA"/>
        </w:rPr>
        <w:t xml:space="preserve"> здійснюється за рахунок коштів місцевого бюджету та інших джерел, не заборонених законодавством.</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1.6.</w:t>
      </w:r>
      <w:r w:rsidRPr="00461B80">
        <w:rPr>
          <w:sz w:val="28"/>
          <w:szCs w:val="28"/>
          <w:lang w:val="uk-UA"/>
        </w:rPr>
        <w:tab/>
        <w:t>Самовільне розміщення ТС (групи ТС) забороняється.</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lastRenderedPageBreak/>
        <w:t>1.7.</w:t>
      </w:r>
      <w:r w:rsidRPr="00461B80">
        <w:rPr>
          <w:sz w:val="28"/>
          <w:szCs w:val="28"/>
          <w:lang w:val="uk-UA"/>
        </w:rPr>
        <w:tab/>
        <w:t>При розміщенні ТС (групи ТС) враховуються всі наявні планувальні обмеження, передбачені державними будівельними нормами. Розміщення ТС здійснюється при наявності вільної від забудови та інженерних мереж території, без створення перешкод у функціонуванні іншим об’єктам містобудування, без порушення правил благоустрою, пішохідного та транспортного рухів.</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1.8.</w:t>
      </w:r>
      <w:r w:rsidRPr="00461B80">
        <w:rPr>
          <w:sz w:val="28"/>
          <w:szCs w:val="28"/>
          <w:lang w:val="uk-UA"/>
        </w:rPr>
        <w:tab/>
        <w:t>Холодильне та інше обладнання, що розміщується поряд з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 площі цієї ТС, а обладнання має розміщуватися поряд з ТС.</w:t>
      </w:r>
    </w:p>
    <w:p w:rsidR="008904B6" w:rsidRPr="00461B80" w:rsidRDefault="008904B6" w:rsidP="008904B6">
      <w:pPr>
        <w:pStyle w:val="a3"/>
        <w:spacing w:before="0" w:beforeAutospacing="0" w:after="0" w:afterAutospacing="0"/>
        <w:jc w:val="center"/>
        <w:rPr>
          <w:b/>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ІІ. Порядок надання дозволу на розміщення тимчасових споруд</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2.1.</w:t>
      </w:r>
      <w:r w:rsidRPr="00461B80">
        <w:rPr>
          <w:sz w:val="28"/>
          <w:szCs w:val="28"/>
          <w:lang w:val="uk-UA"/>
        </w:rPr>
        <w:tab/>
        <w:t>Замовник, який має намір встановити ТС, зверт</w:t>
      </w:r>
      <w:r w:rsidR="00652750" w:rsidRPr="00461B80">
        <w:rPr>
          <w:sz w:val="28"/>
          <w:szCs w:val="28"/>
          <w:lang w:val="uk-UA"/>
        </w:rPr>
        <w:t xml:space="preserve">ається до </w:t>
      </w:r>
      <w:proofErr w:type="spellStart"/>
      <w:r w:rsidR="00652750" w:rsidRPr="00461B80">
        <w:rPr>
          <w:sz w:val="28"/>
          <w:szCs w:val="28"/>
          <w:lang w:val="uk-UA"/>
        </w:rPr>
        <w:t>Степанківської</w:t>
      </w:r>
      <w:proofErr w:type="spellEnd"/>
      <w:r w:rsidRPr="00461B80">
        <w:rPr>
          <w:sz w:val="28"/>
          <w:szCs w:val="28"/>
          <w:lang w:val="uk-UA"/>
        </w:rPr>
        <w:t xml:space="preserve"> сільської ради із відповідною заявою у довільній формі про бажання розміщення ним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2.2.</w:t>
      </w:r>
      <w:r w:rsidRPr="00461B80">
        <w:rPr>
          <w:sz w:val="28"/>
          <w:szCs w:val="28"/>
          <w:lang w:val="uk-UA"/>
        </w:rPr>
        <w:tab/>
        <w:t>До заяви додаються:</w:t>
      </w:r>
    </w:p>
    <w:p w:rsidR="008904B6" w:rsidRPr="00461B80" w:rsidRDefault="008904B6" w:rsidP="008904B6">
      <w:pPr>
        <w:numPr>
          <w:ilvl w:val="0"/>
          <w:numId w:val="2"/>
        </w:numPr>
        <w:ind w:left="284" w:hanging="284"/>
        <w:jc w:val="both"/>
        <w:rPr>
          <w:sz w:val="28"/>
          <w:szCs w:val="28"/>
          <w:lang w:val="uk-UA"/>
        </w:rPr>
      </w:pPr>
      <w:r w:rsidRPr="00461B80">
        <w:rPr>
          <w:sz w:val="28"/>
          <w:szCs w:val="28"/>
          <w:lang w:val="uk-UA"/>
        </w:rPr>
        <w:t>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прив’язкою до місцевості;</w:t>
      </w:r>
    </w:p>
    <w:p w:rsidR="008904B6" w:rsidRPr="00461B80" w:rsidRDefault="008904B6" w:rsidP="008904B6">
      <w:pPr>
        <w:numPr>
          <w:ilvl w:val="0"/>
          <w:numId w:val="2"/>
        </w:numPr>
        <w:ind w:left="284" w:hanging="284"/>
        <w:jc w:val="both"/>
        <w:rPr>
          <w:sz w:val="28"/>
          <w:szCs w:val="28"/>
          <w:lang w:val="uk-UA"/>
        </w:rPr>
      </w:pPr>
      <w:r w:rsidRPr="00461B80">
        <w:rPr>
          <w:sz w:val="28"/>
          <w:szCs w:val="28"/>
          <w:lang w:val="uk-UA"/>
        </w:rPr>
        <w:t>реквізити замовника (найменування, П.І.Б., адреса, контактна інформація).</w:t>
      </w:r>
    </w:p>
    <w:p w:rsidR="008904B6" w:rsidRPr="00461B80" w:rsidRDefault="008904B6" w:rsidP="008904B6">
      <w:pPr>
        <w:pStyle w:val="a3"/>
        <w:spacing w:before="0" w:beforeAutospacing="0" w:after="0" w:afterAutospacing="0"/>
        <w:rPr>
          <w:sz w:val="28"/>
          <w:szCs w:val="28"/>
          <w:lang w:val="uk-UA"/>
        </w:rPr>
      </w:pPr>
      <w:r w:rsidRPr="00461B80">
        <w:rPr>
          <w:sz w:val="28"/>
          <w:szCs w:val="28"/>
          <w:lang w:val="uk-UA"/>
        </w:rPr>
        <w:t>Цей перелік документів є вичерпним.</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2.3.</w:t>
      </w:r>
      <w:r w:rsidRPr="00461B80">
        <w:rPr>
          <w:sz w:val="28"/>
          <w:szCs w:val="28"/>
          <w:lang w:val="uk-UA"/>
        </w:rPr>
        <w:tab/>
        <w:t>Виконавчи</w:t>
      </w:r>
      <w:r w:rsidR="00652750" w:rsidRPr="00461B80">
        <w:rPr>
          <w:sz w:val="28"/>
          <w:szCs w:val="28"/>
          <w:lang w:val="uk-UA"/>
        </w:rPr>
        <w:t xml:space="preserve">й комітет </w:t>
      </w:r>
      <w:proofErr w:type="spellStart"/>
      <w:r w:rsidR="00652750" w:rsidRPr="00461B80">
        <w:rPr>
          <w:sz w:val="28"/>
          <w:szCs w:val="28"/>
          <w:lang w:val="uk-UA"/>
        </w:rPr>
        <w:t>Степанківської</w:t>
      </w:r>
      <w:proofErr w:type="spellEnd"/>
      <w:r w:rsidRPr="00461B80">
        <w:rPr>
          <w:sz w:val="28"/>
          <w:szCs w:val="28"/>
          <w:lang w:val="uk-UA"/>
        </w:rPr>
        <w:t xml:space="preserve"> сільської ради протягом десяти робочих днів з дня подання заяви розглядає її та визначає відповідність намірів щодо місця розташування ТС комплексній схемі розміщення ТС (у разі її наявності) та будівельним нормам.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2.4.</w:t>
      </w:r>
      <w:r w:rsidRPr="00461B80">
        <w:rPr>
          <w:sz w:val="28"/>
          <w:szCs w:val="28"/>
          <w:lang w:val="uk-UA"/>
        </w:rPr>
        <w:tab/>
        <w:t xml:space="preserve">При невідповідності намірів заявника щодо місця розташування ТС комплексній схемі розміщення ТС (у разі її наявності), будівельним нормам протягом трьох робочих днів з дня визначення невідповідності намірів виконавчий комітет </w:t>
      </w:r>
      <w:proofErr w:type="spellStart"/>
      <w:r w:rsidR="00652750" w:rsidRPr="00461B80">
        <w:rPr>
          <w:sz w:val="28"/>
          <w:szCs w:val="28"/>
          <w:lang w:val="uk-UA"/>
        </w:rPr>
        <w:t>Степанківської</w:t>
      </w:r>
      <w:proofErr w:type="spellEnd"/>
      <w:r w:rsidR="00652750" w:rsidRPr="00461B80">
        <w:rPr>
          <w:sz w:val="28"/>
          <w:szCs w:val="28"/>
          <w:lang w:val="uk-UA"/>
        </w:rPr>
        <w:t xml:space="preserve"> </w:t>
      </w:r>
      <w:r w:rsidRPr="00461B80">
        <w:rPr>
          <w:sz w:val="28"/>
          <w:szCs w:val="28"/>
          <w:lang w:val="uk-UA"/>
        </w:rPr>
        <w:t>сільської ради надає у письмовій формі замовнику аргументовану відмову щодо реалізації намірів розміщення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2.5.</w:t>
      </w:r>
      <w:r w:rsidRPr="00461B80">
        <w:rPr>
          <w:sz w:val="28"/>
          <w:szCs w:val="28"/>
          <w:lang w:val="uk-UA"/>
        </w:rPr>
        <w:tab/>
        <w:t xml:space="preserve">При відповідності намірів замовника щодо місця розташування ТС комплексній схемі розміщення ТС (у разі її наявності), будівельним нормам заява з графічними матеріалами розглядається Виконавчим </w:t>
      </w:r>
      <w:r w:rsidR="00652750" w:rsidRPr="00461B80">
        <w:rPr>
          <w:sz w:val="28"/>
          <w:szCs w:val="28"/>
          <w:lang w:val="uk-UA"/>
        </w:rPr>
        <w:t xml:space="preserve">комітетом </w:t>
      </w:r>
      <w:proofErr w:type="spellStart"/>
      <w:r w:rsidR="00652750" w:rsidRPr="00461B80">
        <w:rPr>
          <w:sz w:val="28"/>
          <w:szCs w:val="28"/>
          <w:lang w:val="uk-UA"/>
        </w:rPr>
        <w:t>Степанківської</w:t>
      </w:r>
      <w:proofErr w:type="spellEnd"/>
      <w:r w:rsidRPr="00461B80">
        <w:rPr>
          <w:sz w:val="28"/>
          <w:szCs w:val="28"/>
          <w:lang w:val="uk-UA"/>
        </w:rPr>
        <w:t xml:space="preserve"> сільської ради який приймає рішення щодо надання дозволу на розміщення ТС або відмову у наданні такого дозволу.</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2.6.</w:t>
      </w:r>
      <w:r w:rsidRPr="00461B80">
        <w:rPr>
          <w:sz w:val="28"/>
          <w:szCs w:val="28"/>
          <w:lang w:val="uk-UA"/>
        </w:rPr>
        <w:tab/>
        <w:t>За наявності позитивного рішення про надання дозволу на розміщення ТС, заявник зобов’язаний звернутися до Відділу містобудуван</w:t>
      </w:r>
      <w:r w:rsidR="00652750" w:rsidRPr="00461B80">
        <w:rPr>
          <w:sz w:val="28"/>
          <w:szCs w:val="28"/>
          <w:lang w:val="uk-UA"/>
        </w:rPr>
        <w:t>ня та архітектури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із додатковою заявою щодо оформлення паспорта прив’язки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2.7.</w:t>
      </w:r>
      <w:r w:rsidRPr="00461B80">
        <w:rPr>
          <w:sz w:val="28"/>
          <w:szCs w:val="28"/>
          <w:lang w:val="uk-UA"/>
        </w:rPr>
        <w:tab/>
        <w:t>Після виготовлення паспорта прив’язки ТС між зая</w:t>
      </w:r>
      <w:r w:rsidR="00652750" w:rsidRPr="00461B80">
        <w:rPr>
          <w:sz w:val="28"/>
          <w:szCs w:val="28"/>
          <w:lang w:val="uk-UA"/>
        </w:rPr>
        <w:t xml:space="preserve">вником та </w:t>
      </w:r>
      <w:proofErr w:type="spellStart"/>
      <w:r w:rsidR="00652750" w:rsidRPr="00461B80">
        <w:rPr>
          <w:sz w:val="28"/>
          <w:szCs w:val="28"/>
          <w:lang w:val="uk-UA"/>
        </w:rPr>
        <w:t>Степанківською</w:t>
      </w:r>
      <w:proofErr w:type="spellEnd"/>
      <w:r w:rsidRPr="00461B80">
        <w:rPr>
          <w:sz w:val="28"/>
          <w:szCs w:val="28"/>
          <w:lang w:val="uk-UA"/>
        </w:rPr>
        <w:t xml:space="preserve"> сільською радою укладається Договір користування місцем розташування тимчасової споруди.</w:t>
      </w: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lastRenderedPageBreak/>
        <w:t>ІІІ. Порядок отримання паспорта прив’язки тимчасової споруди</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3.1.</w:t>
      </w:r>
      <w:r w:rsidRPr="00461B80">
        <w:rPr>
          <w:sz w:val="28"/>
          <w:szCs w:val="28"/>
          <w:lang w:val="uk-UA"/>
        </w:rPr>
        <w:tab/>
        <w:t>Підставою для розміщення ТС є паспорт прив’язки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3.2.</w:t>
      </w:r>
      <w:r w:rsidRPr="00461B80">
        <w:rPr>
          <w:sz w:val="28"/>
          <w:szCs w:val="28"/>
          <w:lang w:val="uk-UA"/>
        </w:rPr>
        <w:tab/>
        <w:t>У разі підтвердження відповідності намірів щодо місця розташування ТС, замовник для оформлення паспорта прив'язки звертається до Відділу містобудування та арх</w:t>
      </w:r>
      <w:r w:rsidR="00652750" w:rsidRPr="00461B80">
        <w:rPr>
          <w:sz w:val="28"/>
          <w:szCs w:val="28"/>
          <w:lang w:val="uk-UA"/>
        </w:rPr>
        <w:t>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із додатковою заявою щодо оформлення паспорта прив'язки ТС, до якої додає:</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схему розміщення ТС у відповідності до Додатку 1 Наказу № 244;</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ескізи фасадів ТС у кольорі М 1:50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 у відповідності до Додатку 1 Наказу № 244;</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технічні умови щодо інженерного забезпечення (за наявності), отримані замовником у балансоутримувача відповідних інженерних мереж.</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3.3.</w:t>
      </w:r>
      <w:r w:rsidRPr="00461B80">
        <w:rPr>
          <w:sz w:val="28"/>
          <w:szCs w:val="28"/>
          <w:lang w:val="uk-UA"/>
        </w:rPr>
        <w:tab/>
        <w:t>Паспорт прив'язки ТС оформлюється Відділом містобудуван</w:t>
      </w:r>
      <w:r w:rsidR="00652750" w:rsidRPr="00461B80">
        <w:rPr>
          <w:sz w:val="28"/>
          <w:szCs w:val="28"/>
          <w:lang w:val="uk-UA"/>
        </w:rPr>
        <w:t>ня та архітектури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протягом десяти робочих днів з дня подання заяви, вказаної у п. 2.7, за формою встановленою у Додатку 1 Наказу № 244.</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3.4.</w:t>
      </w:r>
      <w:r w:rsidRPr="00461B80">
        <w:rPr>
          <w:sz w:val="28"/>
          <w:szCs w:val="28"/>
          <w:lang w:val="uk-UA"/>
        </w:rPr>
        <w:tab/>
        <w:t>Паспорт прив'язки ТС не надається за умов:</w:t>
      </w:r>
    </w:p>
    <w:p w:rsidR="008904B6" w:rsidRPr="00461B80" w:rsidRDefault="008904B6" w:rsidP="008904B6">
      <w:pPr>
        <w:pStyle w:val="a3"/>
        <w:numPr>
          <w:ilvl w:val="0"/>
          <w:numId w:val="6"/>
        </w:numPr>
        <w:tabs>
          <w:tab w:val="clear" w:pos="1494"/>
        </w:tabs>
        <w:spacing w:before="0" w:beforeAutospacing="0" w:after="0" w:afterAutospacing="0"/>
        <w:ind w:left="540"/>
        <w:jc w:val="both"/>
        <w:rPr>
          <w:sz w:val="28"/>
          <w:szCs w:val="28"/>
          <w:lang w:val="uk-UA"/>
        </w:rPr>
      </w:pPr>
      <w:r w:rsidRPr="00461B80">
        <w:rPr>
          <w:sz w:val="28"/>
          <w:szCs w:val="28"/>
          <w:lang w:val="uk-UA"/>
        </w:rPr>
        <w:t>подання неповного пакета документів, визначених пунктом 3.2. цього Порядку;</w:t>
      </w:r>
    </w:p>
    <w:p w:rsidR="008904B6" w:rsidRPr="00461B80" w:rsidRDefault="008904B6" w:rsidP="008904B6">
      <w:pPr>
        <w:pStyle w:val="a3"/>
        <w:numPr>
          <w:ilvl w:val="0"/>
          <w:numId w:val="6"/>
        </w:numPr>
        <w:tabs>
          <w:tab w:val="clear" w:pos="1494"/>
        </w:tabs>
        <w:spacing w:before="0" w:beforeAutospacing="0" w:after="0" w:afterAutospacing="0"/>
        <w:ind w:left="540"/>
        <w:jc w:val="both"/>
        <w:rPr>
          <w:sz w:val="28"/>
          <w:szCs w:val="28"/>
          <w:lang w:val="uk-UA"/>
        </w:rPr>
      </w:pPr>
      <w:r w:rsidRPr="00461B80">
        <w:rPr>
          <w:sz w:val="28"/>
          <w:szCs w:val="28"/>
          <w:lang w:val="uk-UA"/>
        </w:rPr>
        <w:t>подання недостовірних відомостей, зазначених у пункті 3.2. цього Порядку.</w:t>
      </w:r>
    </w:p>
    <w:p w:rsidR="008904B6" w:rsidRPr="00461B80" w:rsidRDefault="008904B6" w:rsidP="008904B6">
      <w:pPr>
        <w:pStyle w:val="a3"/>
        <w:spacing w:before="0" w:beforeAutospacing="0" w:after="0" w:afterAutospacing="0"/>
        <w:ind w:left="540"/>
        <w:jc w:val="both"/>
        <w:rPr>
          <w:sz w:val="28"/>
          <w:szCs w:val="28"/>
          <w:lang w:val="uk-UA"/>
        </w:rPr>
      </w:pPr>
      <w:r w:rsidRPr="00461B80">
        <w:rPr>
          <w:sz w:val="28"/>
          <w:szCs w:val="28"/>
          <w:lang w:val="uk-UA"/>
        </w:rPr>
        <w:t>Ненадання паспорта прив'язки з інших підстав не допускається.</w:t>
      </w:r>
    </w:p>
    <w:p w:rsidR="008904B6" w:rsidRPr="00461B80" w:rsidRDefault="008904B6" w:rsidP="008904B6">
      <w:pPr>
        <w:pStyle w:val="a3"/>
        <w:spacing w:before="0" w:beforeAutospacing="0" w:after="0" w:afterAutospacing="0"/>
        <w:jc w:val="both"/>
        <w:rPr>
          <w:sz w:val="28"/>
          <w:szCs w:val="28"/>
          <w:lang w:val="uk-UA"/>
        </w:rPr>
      </w:pPr>
      <w:r w:rsidRPr="00461B80">
        <w:rPr>
          <w:sz w:val="28"/>
          <w:szCs w:val="28"/>
          <w:lang w:val="uk-UA"/>
        </w:rPr>
        <w:tab/>
        <w:t>3.5.</w:t>
      </w:r>
      <w:r w:rsidRPr="00461B80">
        <w:rPr>
          <w:sz w:val="28"/>
          <w:szCs w:val="28"/>
          <w:lang w:val="uk-UA"/>
        </w:rPr>
        <w:tab/>
        <w:t>Паспорт прив'язки видається на безоплатній основі та підписується керівником (заступником керівника) Відділу містобудування та архітекту</w:t>
      </w:r>
      <w:r w:rsidR="00652750" w:rsidRPr="00461B80">
        <w:rPr>
          <w:sz w:val="28"/>
          <w:szCs w:val="28"/>
          <w:lang w:val="uk-UA"/>
        </w:rPr>
        <w:t>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3.6.</w:t>
      </w:r>
      <w:r w:rsidRPr="00461B80">
        <w:rPr>
          <w:sz w:val="28"/>
          <w:szCs w:val="28"/>
          <w:lang w:val="uk-UA"/>
        </w:rPr>
        <w:tab/>
        <w:t>Строк дії паспорта прив'язки визначається Відділом містобудуван</w:t>
      </w:r>
      <w:r w:rsidR="00652750" w:rsidRPr="00461B80">
        <w:rPr>
          <w:sz w:val="28"/>
          <w:szCs w:val="28"/>
          <w:lang w:val="uk-UA"/>
        </w:rPr>
        <w:t>ня та архітектури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відповідно до генерального плану, плану зонування та детального плану територій та з урахуванням строків реалізації їх положень.</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3.7.</w:t>
      </w:r>
      <w:r w:rsidRPr="00461B80">
        <w:rPr>
          <w:sz w:val="28"/>
          <w:szCs w:val="28"/>
          <w:lang w:val="uk-UA"/>
        </w:rPr>
        <w:tab/>
        <w:t>Продовження строку дії паспорта прив’язки здійснюється за заявою замовника, шляхом зазначення нової дати, підпису та печатки у паспорті прив’язки Відділом містобудуван</w:t>
      </w:r>
      <w:r w:rsidR="00304F3E" w:rsidRPr="00461B80">
        <w:rPr>
          <w:sz w:val="28"/>
          <w:szCs w:val="28"/>
          <w:lang w:val="uk-UA"/>
        </w:rPr>
        <w:t>ня та архітектури Черкаської</w:t>
      </w:r>
      <w:r w:rsidRPr="00461B80">
        <w:rPr>
          <w:sz w:val="28"/>
          <w:szCs w:val="28"/>
          <w:lang w:val="uk-UA"/>
        </w:rPr>
        <w:t xml:space="preserve"> районної д</w:t>
      </w:r>
      <w:r w:rsidR="00304F3E" w:rsidRPr="00461B80">
        <w:rPr>
          <w:sz w:val="28"/>
          <w:szCs w:val="28"/>
          <w:lang w:val="uk-UA"/>
        </w:rPr>
        <w:t>ержавної адміністрації Черкаської</w:t>
      </w:r>
      <w:r w:rsidRPr="00461B80">
        <w:rPr>
          <w:sz w:val="28"/>
          <w:szCs w:val="28"/>
          <w:lang w:val="uk-UA"/>
        </w:rPr>
        <w:t xml:space="preserve"> області.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3.8.</w:t>
      </w:r>
      <w:r w:rsidRPr="00461B80">
        <w:rPr>
          <w:sz w:val="28"/>
          <w:szCs w:val="28"/>
          <w:lang w:val="uk-UA"/>
        </w:rPr>
        <w:tab/>
        <w:t xml:space="preserve">Холодильне та інше обладнання, що розміщується поряд з ТС, необхідне для забезпечення санітарних заходів чи дотримання вимог санітарних норм, не потребує отримання будь-якого дозволу. При цьому </w:t>
      </w:r>
      <w:r w:rsidRPr="00461B80">
        <w:rPr>
          <w:sz w:val="28"/>
          <w:szCs w:val="28"/>
          <w:lang w:val="uk-UA"/>
        </w:rPr>
        <w:lastRenderedPageBreak/>
        <w:t>загальна площа, що займає таке обладнання, не може перевищувати 25 % площі цієї ТС, а обладнання має розміщуватися поряд з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3.9.</w:t>
      </w:r>
      <w:r w:rsidRPr="00461B80">
        <w:rPr>
          <w:sz w:val="28"/>
          <w:szCs w:val="28"/>
          <w:lang w:val="uk-UA"/>
        </w:rPr>
        <w:tab/>
        <w:t>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переоформлюється в на строк дії цього паспорта прив'язки або на новий строк. У випадку, коли власник (користувач) ТС має намір змінити її естетичний вигляд, він звертається з письмовою заявою щодо внесення змін до паспорта прив’язки у частині ескізів фасадів. Відділ містобудуван</w:t>
      </w:r>
      <w:r w:rsidR="00304F3E" w:rsidRPr="00461B80">
        <w:rPr>
          <w:sz w:val="28"/>
          <w:szCs w:val="28"/>
          <w:lang w:val="uk-UA"/>
        </w:rPr>
        <w:t>ня та архітектури Черкаської</w:t>
      </w:r>
      <w:r w:rsidRPr="00461B80">
        <w:rPr>
          <w:sz w:val="28"/>
          <w:szCs w:val="28"/>
          <w:lang w:val="uk-UA"/>
        </w:rPr>
        <w:t xml:space="preserve"> районної д</w:t>
      </w:r>
      <w:r w:rsidR="00304F3E" w:rsidRPr="00461B80">
        <w:rPr>
          <w:sz w:val="28"/>
          <w:szCs w:val="28"/>
          <w:lang w:val="uk-UA"/>
        </w:rPr>
        <w:t>ержавної адміністрації Черкаській</w:t>
      </w:r>
      <w:r w:rsidRPr="00461B80">
        <w:rPr>
          <w:sz w:val="28"/>
          <w:szCs w:val="28"/>
          <w:lang w:val="uk-UA"/>
        </w:rPr>
        <w:t xml:space="preserve"> області розглядає нові ескізи фасадів ТС впродовж десяти робочих днів з дня подання такої заяви та, за відсутності обґрунтованих заперечень, керівник відділу візує нові ескізи фасадів ТС.</w:t>
      </w:r>
    </w:p>
    <w:p w:rsidR="008904B6" w:rsidRPr="00461B80" w:rsidRDefault="008904B6" w:rsidP="008904B6">
      <w:pPr>
        <w:pStyle w:val="a3"/>
        <w:spacing w:before="0" w:beforeAutospacing="0" w:after="0" w:afterAutospacing="0"/>
        <w:ind w:firstLine="567"/>
        <w:jc w:val="both"/>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ІV. Умови встановлення, експлуатації та дії паспорта прив’язки ТС</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4.1.</w:t>
      </w:r>
      <w:r w:rsidRPr="00461B80">
        <w:rPr>
          <w:sz w:val="28"/>
          <w:szCs w:val="28"/>
          <w:lang w:val="uk-UA"/>
        </w:rPr>
        <w:tab/>
        <w:t>Встановлення ТС здійснюється відповідно до паспорта прив’язки. Відхилення від паспорта прив’язки не допускається. Відновлення благоустрою замовником є обов'язковим.</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4.2.</w:t>
      </w:r>
      <w:r w:rsidRPr="00461B80">
        <w:rPr>
          <w:sz w:val="28"/>
          <w:szCs w:val="28"/>
          <w:lang w:val="uk-UA"/>
        </w:rPr>
        <w:tab/>
        <w:t>Дія паспорта прив’язки призупиняється за таких умов:</w:t>
      </w:r>
    </w:p>
    <w:p w:rsidR="008904B6" w:rsidRPr="00461B80" w:rsidRDefault="008904B6" w:rsidP="008904B6">
      <w:pPr>
        <w:numPr>
          <w:ilvl w:val="1"/>
          <w:numId w:val="4"/>
        </w:numPr>
        <w:tabs>
          <w:tab w:val="clear" w:pos="1440"/>
          <w:tab w:val="num" w:pos="284"/>
        </w:tabs>
        <w:ind w:left="284" w:hanging="284"/>
        <w:jc w:val="both"/>
        <w:rPr>
          <w:sz w:val="28"/>
          <w:szCs w:val="28"/>
          <w:lang w:val="uk-UA"/>
        </w:rPr>
      </w:pPr>
      <w:r w:rsidRPr="00461B80">
        <w:rPr>
          <w:sz w:val="28"/>
          <w:szCs w:val="28"/>
          <w:lang w:val="uk-UA"/>
        </w:rPr>
        <w:t>необхідність проведення планових ремонтних робіт на земельній ділянці, на якій розміщена ТС, з обов’язковим попередженням власника ТС за 1 місяць та наданням тимчасового місця для розміщення такої ТС;</w:t>
      </w:r>
    </w:p>
    <w:p w:rsidR="008904B6" w:rsidRPr="00461B80" w:rsidRDefault="008904B6" w:rsidP="008904B6">
      <w:pPr>
        <w:numPr>
          <w:ilvl w:val="1"/>
          <w:numId w:val="4"/>
        </w:numPr>
        <w:tabs>
          <w:tab w:val="clear" w:pos="1440"/>
          <w:tab w:val="num" w:pos="284"/>
        </w:tabs>
        <w:ind w:left="284" w:hanging="284"/>
        <w:jc w:val="both"/>
        <w:rPr>
          <w:sz w:val="28"/>
          <w:szCs w:val="28"/>
          <w:lang w:val="uk-UA"/>
        </w:rPr>
      </w:pPr>
      <w:r w:rsidRPr="00461B80">
        <w:rPr>
          <w:sz w:val="28"/>
          <w:szCs w:val="28"/>
          <w:lang w:val="uk-UA"/>
        </w:rPr>
        <w:t>необхідність проведення аварійних ремонтних робіт на земельній ділянці, на якій розміщена ТС, без попередження.</w:t>
      </w:r>
    </w:p>
    <w:p w:rsidR="008904B6" w:rsidRPr="00461B80" w:rsidRDefault="008904B6" w:rsidP="008904B6">
      <w:pPr>
        <w:pStyle w:val="a3"/>
        <w:spacing w:before="0" w:beforeAutospacing="0" w:after="0" w:afterAutospacing="0"/>
        <w:ind w:firstLine="567"/>
        <w:rPr>
          <w:sz w:val="28"/>
          <w:szCs w:val="28"/>
          <w:lang w:val="uk-UA"/>
        </w:rPr>
      </w:pPr>
      <w:r w:rsidRPr="00461B80">
        <w:rPr>
          <w:sz w:val="28"/>
          <w:szCs w:val="28"/>
          <w:lang w:val="uk-UA"/>
        </w:rPr>
        <w:t>4.3.</w:t>
      </w:r>
      <w:r w:rsidRPr="00461B80">
        <w:rPr>
          <w:sz w:val="28"/>
          <w:szCs w:val="28"/>
          <w:lang w:val="uk-UA"/>
        </w:rPr>
        <w:tab/>
        <w:t>Дія паспорта прив’язки ТС анулюється за таких умов:</w:t>
      </w:r>
    </w:p>
    <w:p w:rsidR="008904B6" w:rsidRPr="00461B80" w:rsidRDefault="008904B6" w:rsidP="008904B6">
      <w:pPr>
        <w:numPr>
          <w:ilvl w:val="2"/>
          <w:numId w:val="3"/>
        </w:numPr>
        <w:tabs>
          <w:tab w:val="clear" w:pos="2160"/>
          <w:tab w:val="num" w:pos="284"/>
        </w:tabs>
        <w:ind w:left="284" w:hanging="284"/>
        <w:jc w:val="both"/>
        <w:rPr>
          <w:sz w:val="28"/>
          <w:szCs w:val="28"/>
          <w:lang w:val="uk-UA"/>
        </w:rPr>
      </w:pPr>
      <w:r w:rsidRPr="00461B80">
        <w:rPr>
          <w:sz w:val="28"/>
          <w:szCs w:val="28"/>
          <w:lang w:val="uk-UA"/>
        </w:rPr>
        <w:t>недотримання вимог паспорта прив’язки при її встановленні;</w:t>
      </w:r>
    </w:p>
    <w:p w:rsidR="008904B6" w:rsidRPr="00461B80" w:rsidRDefault="008904B6" w:rsidP="008904B6">
      <w:pPr>
        <w:numPr>
          <w:ilvl w:val="2"/>
          <w:numId w:val="3"/>
        </w:numPr>
        <w:tabs>
          <w:tab w:val="clear" w:pos="2160"/>
          <w:tab w:val="num" w:pos="284"/>
        </w:tabs>
        <w:ind w:left="284" w:hanging="284"/>
        <w:jc w:val="both"/>
        <w:rPr>
          <w:sz w:val="28"/>
          <w:szCs w:val="28"/>
          <w:lang w:val="uk-UA"/>
        </w:rPr>
      </w:pPr>
      <w:r w:rsidRPr="00461B80">
        <w:rPr>
          <w:sz w:val="28"/>
          <w:szCs w:val="28"/>
          <w:lang w:val="uk-UA"/>
        </w:rPr>
        <w:t>не</w:t>
      </w:r>
      <w:r w:rsidR="0015218D" w:rsidRPr="00461B80">
        <w:rPr>
          <w:sz w:val="28"/>
          <w:szCs w:val="28"/>
          <w:lang w:val="uk-UA"/>
        </w:rPr>
        <w:t xml:space="preserve"> </w:t>
      </w:r>
      <w:r w:rsidRPr="00461B80">
        <w:rPr>
          <w:sz w:val="28"/>
          <w:szCs w:val="28"/>
          <w:lang w:val="uk-UA"/>
        </w:rPr>
        <w:t>встановлення ТС протягом 6 місяців з дати отримання паспорта прив’язки;</w:t>
      </w:r>
    </w:p>
    <w:p w:rsidR="008904B6" w:rsidRPr="00461B80" w:rsidRDefault="008904B6" w:rsidP="008904B6">
      <w:pPr>
        <w:numPr>
          <w:ilvl w:val="2"/>
          <w:numId w:val="3"/>
        </w:numPr>
        <w:tabs>
          <w:tab w:val="clear" w:pos="2160"/>
          <w:tab w:val="num" w:pos="284"/>
        </w:tabs>
        <w:ind w:left="284" w:hanging="284"/>
        <w:jc w:val="both"/>
        <w:rPr>
          <w:sz w:val="28"/>
          <w:szCs w:val="28"/>
          <w:lang w:val="uk-UA"/>
        </w:rPr>
      </w:pPr>
      <w:r w:rsidRPr="00461B80">
        <w:rPr>
          <w:sz w:val="28"/>
          <w:szCs w:val="28"/>
          <w:lang w:val="uk-UA"/>
        </w:rPr>
        <w:t>надання недостовірних відомостей у документах, зазначених у пункті 3.2. цього Порядку, під час підготовки паспорта прив'язки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4.4.</w:t>
      </w:r>
      <w:r w:rsidRPr="00461B80">
        <w:rPr>
          <w:sz w:val="28"/>
          <w:szCs w:val="28"/>
          <w:lang w:val="uk-UA"/>
        </w:rPr>
        <w:tab/>
        <w:t>У разі проведення балансоутримувачем планових або аварійних ремонтних робіт на інженерних комунікаціях, поблизу яких знахо</w:t>
      </w:r>
      <w:r w:rsidR="0015218D" w:rsidRPr="00461B80">
        <w:rPr>
          <w:sz w:val="28"/>
          <w:szCs w:val="28"/>
          <w:lang w:val="uk-UA"/>
        </w:rPr>
        <w:t xml:space="preserve">диться ТС, </w:t>
      </w:r>
      <w:proofErr w:type="spellStart"/>
      <w:r w:rsidR="0015218D" w:rsidRPr="00461B80">
        <w:rPr>
          <w:sz w:val="28"/>
          <w:szCs w:val="28"/>
          <w:lang w:val="uk-UA"/>
        </w:rPr>
        <w:t>Степанківська</w:t>
      </w:r>
      <w:proofErr w:type="spellEnd"/>
      <w:r w:rsidRPr="00461B80">
        <w:rPr>
          <w:sz w:val="28"/>
          <w:szCs w:val="28"/>
          <w:lang w:val="uk-UA"/>
        </w:rPr>
        <w:t xml:space="preserve"> сільська рада за зверненням балансоутримувача інженерних мереж визначає тимчасове місце для перенесення та розміщення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4.5.</w:t>
      </w:r>
      <w:r w:rsidRPr="00461B80">
        <w:rPr>
          <w:sz w:val="28"/>
          <w:szCs w:val="28"/>
          <w:lang w:val="uk-UA"/>
        </w:rPr>
        <w:tab/>
        <w:t>Перенесення ТС можливе також у разі внесення змін до передбачених законодавством норм і правил, містобудівної документації, державних будівельних норм, змін у розташуванні інженерних мереж, будинків і споруд, що унеможливлюють розташування ТС в даному місці. Нове розміщення ТС виз</w:t>
      </w:r>
      <w:r w:rsidR="0015218D" w:rsidRPr="00461B80">
        <w:rPr>
          <w:sz w:val="28"/>
          <w:szCs w:val="28"/>
          <w:lang w:val="uk-UA"/>
        </w:rPr>
        <w:t xml:space="preserve">начається </w:t>
      </w:r>
      <w:proofErr w:type="spellStart"/>
      <w:r w:rsidR="0015218D" w:rsidRPr="00461B80">
        <w:rPr>
          <w:sz w:val="28"/>
          <w:szCs w:val="28"/>
          <w:lang w:val="uk-UA"/>
        </w:rPr>
        <w:t>Степанківською</w:t>
      </w:r>
      <w:proofErr w:type="spellEnd"/>
      <w:r w:rsidRPr="00461B80">
        <w:rPr>
          <w:sz w:val="28"/>
          <w:szCs w:val="28"/>
          <w:lang w:val="uk-UA"/>
        </w:rPr>
        <w:t xml:space="preserve"> сільською радою.</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4.6.</w:t>
      </w:r>
      <w:r w:rsidRPr="00461B80">
        <w:rPr>
          <w:sz w:val="28"/>
          <w:szCs w:val="28"/>
          <w:lang w:val="uk-UA"/>
        </w:rPr>
        <w:tab/>
        <w:t>Роботи з благоустрою ТС, які проводяться біля інженерних мереж та технічних засобів телекомунікації, повинні виконуватися з дотриманням умов та нормативів щодо їх безпечної експлуатації.</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4.7.</w:t>
      </w:r>
      <w:r w:rsidRPr="00461B80">
        <w:rPr>
          <w:sz w:val="28"/>
          <w:szCs w:val="28"/>
          <w:lang w:val="uk-UA"/>
        </w:rPr>
        <w:tab/>
        <w:t xml:space="preserve">Власник (користувач) ТС зобов’язаний підтримувати належний експлуатаційний стан ТС та відповідного технологічного обладнання, що </w:t>
      </w:r>
      <w:r w:rsidRPr="00461B80">
        <w:rPr>
          <w:sz w:val="28"/>
          <w:szCs w:val="28"/>
          <w:lang w:val="uk-UA"/>
        </w:rPr>
        <w:lastRenderedPageBreak/>
        <w:t>використовується разом з ТС, а також забезпечувати збереження та відновлення зовнішнього вигляду ТС та благоустрою місця розміщення ТС та прилеглої території у відповідності до паспорту прив’язки.</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4.8.</w:t>
      </w:r>
      <w:r w:rsidRPr="00461B80">
        <w:rPr>
          <w:sz w:val="28"/>
          <w:szCs w:val="28"/>
          <w:lang w:val="uk-UA"/>
        </w:rPr>
        <w:tab/>
        <w:t xml:space="preserve">Власник (користувач) ТС обов’язково повинен передбачити заходи щодо благоустрою прилеглої території, запобігання пошкодженню об’єктів благоустрою, укласти договір на вивезення побутових відходів, забезпечити контроль за прибиранням закріпленої і прилеглої територій, забезпечити догляд за газонами та зеленими насадженнями (у випадку їх наявності), своєчасно вивозити вміст контейнерів та урн для сміття, в разі не укладання договорів із відповідними спеціалізованими підприємствами.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4.9.</w:t>
      </w:r>
      <w:r w:rsidRPr="00461B80">
        <w:rPr>
          <w:sz w:val="28"/>
          <w:szCs w:val="28"/>
          <w:lang w:val="uk-UA"/>
        </w:rPr>
        <w:tab/>
        <w:t>Благоустрій місця розміщення ТС та прилеглої території полягає у проведенні робіт з влаштування (відновлення) твердого покриття доріг і тротуарів, озелененні, забезпеченні зовнішнього освітлення, а також здійсненні інших заходів, спрямованих на поліпшення технічного і санітарного стану території.</w:t>
      </w:r>
    </w:p>
    <w:p w:rsidR="008904B6" w:rsidRPr="00461B80" w:rsidRDefault="0015218D" w:rsidP="008904B6">
      <w:pPr>
        <w:pStyle w:val="a3"/>
        <w:spacing w:before="0" w:beforeAutospacing="0" w:after="0" w:afterAutospacing="0"/>
        <w:ind w:firstLine="567"/>
        <w:jc w:val="both"/>
        <w:rPr>
          <w:sz w:val="28"/>
          <w:szCs w:val="28"/>
          <w:lang w:val="uk-UA"/>
        </w:rPr>
      </w:pPr>
      <w:r w:rsidRPr="00461B80">
        <w:rPr>
          <w:sz w:val="28"/>
          <w:szCs w:val="28"/>
          <w:lang w:val="uk-UA"/>
        </w:rPr>
        <w:t>4.10.</w:t>
      </w:r>
      <w:r w:rsidRPr="00461B80">
        <w:rPr>
          <w:sz w:val="28"/>
          <w:szCs w:val="28"/>
          <w:lang w:val="uk-UA"/>
        </w:rPr>
        <w:tab/>
        <w:t>До стаціонарної</w:t>
      </w:r>
      <w:r w:rsidR="008904B6" w:rsidRPr="00461B80">
        <w:rPr>
          <w:sz w:val="28"/>
          <w:szCs w:val="28"/>
          <w:lang w:val="uk-UA"/>
        </w:rPr>
        <w:t xml:space="preserve"> ТС повинен бути передбачений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 перегону великої рогатої худоби тощо.</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4.11.</w:t>
      </w:r>
      <w:r w:rsidRPr="00461B80">
        <w:rPr>
          <w:sz w:val="28"/>
          <w:szCs w:val="28"/>
          <w:lang w:val="uk-UA"/>
        </w:rPr>
        <w:tab/>
        <w:t>У разі самовільного встановлення ТС, анулювання паспорта прив’язки, така ТС підлягає демонтажу. Демонтаж ТС здійснюється власником (користувачем) самостійно, або примусово силами комунального підприємства за рахунок власника (користувача).</w:t>
      </w:r>
    </w:p>
    <w:p w:rsidR="008904B6" w:rsidRPr="00461B80" w:rsidRDefault="008904B6" w:rsidP="008904B6">
      <w:pPr>
        <w:pStyle w:val="a3"/>
        <w:spacing w:before="0" w:beforeAutospacing="0" w:after="0" w:afterAutospacing="0"/>
        <w:jc w:val="both"/>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V. Порядок укладання Договору тимчасового використання місця розташування тимчасової споруди</w:t>
      </w:r>
    </w:p>
    <w:p w:rsidR="00461B80" w:rsidRPr="00461B80" w:rsidRDefault="00461B80" w:rsidP="008904B6">
      <w:pPr>
        <w:pStyle w:val="a3"/>
        <w:spacing w:before="0" w:beforeAutospacing="0" w:after="0" w:afterAutospacing="0"/>
        <w:jc w:val="center"/>
        <w:rPr>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5.1.</w:t>
      </w:r>
      <w:r w:rsidRPr="00461B80">
        <w:rPr>
          <w:sz w:val="28"/>
          <w:szCs w:val="28"/>
          <w:lang w:val="uk-UA"/>
        </w:rPr>
        <w:tab/>
        <w:t>Після надання паспорта прив’язки ТС замовнику, він у</w:t>
      </w:r>
      <w:r w:rsidR="0015218D" w:rsidRPr="00461B80">
        <w:rPr>
          <w:sz w:val="28"/>
          <w:szCs w:val="28"/>
          <w:lang w:val="uk-UA"/>
        </w:rPr>
        <w:t xml:space="preserve">кладає із </w:t>
      </w:r>
      <w:proofErr w:type="spellStart"/>
      <w:r w:rsidR="0015218D" w:rsidRPr="00461B80">
        <w:rPr>
          <w:sz w:val="28"/>
          <w:szCs w:val="28"/>
          <w:lang w:val="uk-UA"/>
        </w:rPr>
        <w:t>Степанківською</w:t>
      </w:r>
      <w:proofErr w:type="spellEnd"/>
      <w:r w:rsidRPr="00461B80">
        <w:rPr>
          <w:sz w:val="28"/>
          <w:szCs w:val="28"/>
          <w:lang w:val="uk-UA"/>
        </w:rPr>
        <w:t xml:space="preserve"> сільською радою Договір тимчасового використання місця розташування тимчасової споруди.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5.2.</w:t>
      </w:r>
      <w:r w:rsidRPr="00461B80">
        <w:rPr>
          <w:sz w:val="28"/>
          <w:szCs w:val="28"/>
          <w:lang w:val="uk-UA"/>
        </w:rPr>
        <w:tab/>
        <w:t>Розрахунок розміру плати за використання місця розташування ТС проводиться згідно формули:</w:t>
      </w:r>
    </w:p>
    <w:p w:rsidR="008904B6" w:rsidRPr="00461B80" w:rsidRDefault="008904B6" w:rsidP="008904B6">
      <w:pPr>
        <w:pStyle w:val="a3"/>
        <w:spacing w:before="0" w:beforeAutospacing="0" w:after="0" w:afterAutospacing="0"/>
        <w:jc w:val="center"/>
        <w:rPr>
          <w:sz w:val="28"/>
          <w:szCs w:val="28"/>
          <w:lang w:val="uk-UA"/>
        </w:rPr>
      </w:pPr>
      <w:proofErr w:type="spellStart"/>
      <w:r w:rsidRPr="00461B80">
        <w:rPr>
          <w:sz w:val="28"/>
          <w:szCs w:val="28"/>
          <w:lang w:val="uk-UA"/>
        </w:rPr>
        <w:t>Ррп=Нг</w:t>
      </w:r>
      <w:proofErr w:type="spellEnd"/>
      <w:r w:rsidRPr="00461B80">
        <w:rPr>
          <w:sz w:val="28"/>
          <w:szCs w:val="28"/>
          <w:lang w:val="uk-UA"/>
        </w:rPr>
        <w:t>*</w:t>
      </w:r>
      <w:proofErr w:type="spellStart"/>
      <w:r w:rsidRPr="00461B80">
        <w:rPr>
          <w:sz w:val="28"/>
          <w:szCs w:val="28"/>
          <w:lang w:val="uk-UA"/>
        </w:rPr>
        <w:t>Пл</w:t>
      </w:r>
      <w:proofErr w:type="spellEnd"/>
      <w:r w:rsidRPr="00461B80">
        <w:rPr>
          <w:sz w:val="28"/>
          <w:szCs w:val="28"/>
          <w:lang w:val="uk-UA"/>
        </w:rPr>
        <w:t>*0,12</w:t>
      </w:r>
    </w:p>
    <w:p w:rsidR="008904B6" w:rsidRPr="00461B80" w:rsidRDefault="008904B6" w:rsidP="008904B6">
      <w:pPr>
        <w:pStyle w:val="a3"/>
        <w:spacing w:before="0" w:beforeAutospacing="0" w:after="0" w:afterAutospacing="0"/>
        <w:rPr>
          <w:sz w:val="28"/>
          <w:szCs w:val="28"/>
          <w:lang w:val="uk-UA"/>
        </w:rPr>
      </w:pPr>
      <w:r w:rsidRPr="00461B80">
        <w:rPr>
          <w:sz w:val="28"/>
          <w:szCs w:val="28"/>
          <w:lang w:val="uk-UA"/>
        </w:rPr>
        <w:t>де:</w:t>
      </w:r>
    </w:p>
    <w:p w:rsidR="008904B6" w:rsidRPr="00461B80" w:rsidRDefault="008904B6" w:rsidP="008904B6">
      <w:pPr>
        <w:pStyle w:val="a3"/>
        <w:spacing w:before="0" w:beforeAutospacing="0" w:after="0" w:afterAutospacing="0"/>
        <w:rPr>
          <w:sz w:val="28"/>
          <w:szCs w:val="28"/>
          <w:lang w:val="uk-UA"/>
        </w:rPr>
      </w:pPr>
      <w:proofErr w:type="spellStart"/>
      <w:r w:rsidRPr="00461B80">
        <w:rPr>
          <w:sz w:val="28"/>
          <w:szCs w:val="28"/>
          <w:lang w:val="uk-UA"/>
        </w:rPr>
        <w:t>Ррп</w:t>
      </w:r>
      <w:proofErr w:type="spellEnd"/>
      <w:r w:rsidRPr="00461B80">
        <w:rPr>
          <w:sz w:val="28"/>
          <w:szCs w:val="28"/>
          <w:lang w:val="uk-UA"/>
        </w:rPr>
        <w:t xml:space="preserve"> – розрахунок розміру плати за використання місця розташування ТС;</w:t>
      </w:r>
    </w:p>
    <w:p w:rsidR="008904B6" w:rsidRPr="00461B80" w:rsidRDefault="008904B6" w:rsidP="008904B6">
      <w:pPr>
        <w:pStyle w:val="a3"/>
        <w:spacing w:before="0" w:beforeAutospacing="0" w:after="0" w:afterAutospacing="0"/>
        <w:jc w:val="both"/>
        <w:rPr>
          <w:sz w:val="28"/>
          <w:szCs w:val="28"/>
          <w:lang w:val="uk-UA"/>
        </w:rPr>
      </w:pPr>
      <w:proofErr w:type="spellStart"/>
      <w:r w:rsidRPr="00461B80">
        <w:rPr>
          <w:sz w:val="28"/>
          <w:szCs w:val="28"/>
          <w:lang w:val="uk-UA"/>
        </w:rPr>
        <w:t>Нг</w:t>
      </w:r>
      <w:proofErr w:type="spellEnd"/>
      <w:r w:rsidRPr="00461B80">
        <w:rPr>
          <w:sz w:val="28"/>
          <w:szCs w:val="28"/>
          <w:lang w:val="uk-UA"/>
        </w:rPr>
        <w:t xml:space="preserve"> – нормативна грошова оцінка 1м</w:t>
      </w:r>
      <w:r w:rsidRPr="00461B80">
        <w:rPr>
          <w:sz w:val="28"/>
          <w:szCs w:val="28"/>
          <w:vertAlign w:val="superscript"/>
          <w:lang w:val="uk-UA"/>
        </w:rPr>
        <w:t>2</w:t>
      </w:r>
      <w:r w:rsidRPr="00461B80">
        <w:rPr>
          <w:sz w:val="28"/>
          <w:szCs w:val="28"/>
          <w:lang w:val="uk-UA"/>
        </w:rPr>
        <w:t xml:space="preserve"> земельної ділянки відповідно до оціночної зони;</w:t>
      </w:r>
    </w:p>
    <w:p w:rsidR="008904B6" w:rsidRPr="00461B80" w:rsidRDefault="008904B6" w:rsidP="008904B6">
      <w:pPr>
        <w:pStyle w:val="a3"/>
        <w:spacing w:before="0" w:beforeAutospacing="0" w:after="0" w:afterAutospacing="0"/>
        <w:jc w:val="both"/>
        <w:rPr>
          <w:sz w:val="28"/>
          <w:szCs w:val="28"/>
          <w:lang w:val="uk-UA"/>
        </w:rPr>
      </w:pPr>
      <w:proofErr w:type="spellStart"/>
      <w:r w:rsidRPr="00461B80">
        <w:rPr>
          <w:sz w:val="28"/>
          <w:szCs w:val="28"/>
          <w:lang w:val="uk-UA"/>
        </w:rPr>
        <w:t>Пл</w:t>
      </w:r>
      <w:proofErr w:type="spellEnd"/>
      <w:r w:rsidRPr="00461B80">
        <w:rPr>
          <w:sz w:val="28"/>
          <w:szCs w:val="28"/>
          <w:lang w:val="uk-UA"/>
        </w:rPr>
        <w:t xml:space="preserve"> – площа місця розташування ТС;</w:t>
      </w:r>
    </w:p>
    <w:p w:rsidR="008904B6" w:rsidRPr="00461B80" w:rsidRDefault="008904B6" w:rsidP="008904B6">
      <w:pPr>
        <w:jc w:val="both"/>
        <w:rPr>
          <w:sz w:val="28"/>
          <w:szCs w:val="28"/>
          <w:lang w:val="uk-UA"/>
        </w:rPr>
      </w:pPr>
      <w:r w:rsidRPr="00461B80">
        <w:rPr>
          <w:sz w:val="28"/>
          <w:szCs w:val="28"/>
          <w:lang w:val="uk-UA"/>
        </w:rPr>
        <w:t>0,12 – ставка плати за використання місця розташування ТС.</w:t>
      </w:r>
    </w:p>
    <w:p w:rsidR="008904B6" w:rsidRPr="00461B80" w:rsidRDefault="008904B6" w:rsidP="008904B6">
      <w:pPr>
        <w:jc w:val="both"/>
        <w:rPr>
          <w:sz w:val="28"/>
          <w:szCs w:val="28"/>
          <w:lang w:val="uk-UA"/>
        </w:rPr>
      </w:pPr>
      <w:r w:rsidRPr="00461B80">
        <w:rPr>
          <w:sz w:val="28"/>
          <w:szCs w:val="28"/>
          <w:lang w:val="uk-UA"/>
        </w:rPr>
        <w:tab/>
        <w:t>5.3.</w:t>
      </w:r>
      <w:r w:rsidRPr="00461B80">
        <w:rPr>
          <w:sz w:val="28"/>
          <w:szCs w:val="28"/>
          <w:lang w:val="uk-UA"/>
        </w:rPr>
        <w:tab/>
        <w:t>Договір тимчасового використання місця розташування тимчасової споруди припиняється у разі анулювання паспорту прив’язки або припинення строку його дії, якщо такий строк не було продовжено. Дія договору також припиняється з інших підстав встановлених законодавством або самим договором.</w:t>
      </w:r>
    </w:p>
    <w:p w:rsidR="008904B6" w:rsidRPr="00461B80" w:rsidRDefault="008904B6" w:rsidP="008904B6">
      <w:pPr>
        <w:jc w:val="both"/>
        <w:rPr>
          <w:sz w:val="28"/>
          <w:szCs w:val="28"/>
          <w:lang w:val="uk-UA"/>
        </w:rPr>
      </w:pPr>
      <w:r w:rsidRPr="00461B80">
        <w:rPr>
          <w:sz w:val="28"/>
          <w:szCs w:val="28"/>
          <w:lang w:val="uk-UA"/>
        </w:rPr>
        <w:lastRenderedPageBreak/>
        <w:tab/>
        <w:t>5.4.</w:t>
      </w:r>
      <w:r w:rsidRPr="00461B80">
        <w:rPr>
          <w:sz w:val="28"/>
          <w:szCs w:val="28"/>
          <w:lang w:val="uk-UA"/>
        </w:rPr>
        <w:tab/>
        <w:t>Тимчасова споруда встановлюється Замовником виключно після укл</w:t>
      </w:r>
      <w:r w:rsidR="0058402A" w:rsidRPr="00461B80">
        <w:rPr>
          <w:sz w:val="28"/>
          <w:szCs w:val="28"/>
          <w:lang w:val="uk-UA"/>
        </w:rPr>
        <w:t xml:space="preserve">адання із </w:t>
      </w:r>
      <w:proofErr w:type="spellStart"/>
      <w:r w:rsidR="0058402A" w:rsidRPr="00461B80">
        <w:rPr>
          <w:sz w:val="28"/>
          <w:szCs w:val="28"/>
          <w:lang w:val="uk-UA"/>
        </w:rPr>
        <w:t>Степанківською</w:t>
      </w:r>
      <w:proofErr w:type="spellEnd"/>
      <w:r w:rsidRPr="00461B80">
        <w:rPr>
          <w:sz w:val="28"/>
          <w:szCs w:val="28"/>
          <w:lang w:val="uk-UA"/>
        </w:rPr>
        <w:t xml:space="preserve"> сільською радою Договору тимчасового використання місця розташування тимчасової споруди.</w:t>
      </w:r>
    </w:p>
    <w:p w:rsidR="008904B6" w:rsidRPr="00461B80" w:rsidRDefault="008904B6" w:rsidP="008904B6">
      <w:pPr>
        <w:pStyle w:val="a3"/>
        <w:spacing w:before="0" w:beforeAutospacing="0" w:after="0" w:afterAutospacing="0"/>
        <w:ind w:firstLine="567"/>
        <w:jc w:val="center"/>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VІ. Прикінцеві положення</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6.1. При надхо</w:t>
      </w:r>
      <w:r w:rsidR="0058402A" w:rsidRPr="00461B80">
        <w:rPr>
          <w:sz w:val="28"/>
          <w:szCs w:val="28"/>
          <w:lang w:val="uk-UA"/>
        </w:rPr>
        <w:t xml:space="preserve">дженні до </w:t>
      </w:r>
      <w:proofErr w:type="spellStart"/>
      <w:r w:rsidR="0058402A" w:rsidRPr="00461B80">
        <w:rPr>
          <w:sz w:val="28"/>
          <w:szCs w:val="28"/>
          <w:lang w:val="uk-UA"/>
        </w:rPr>
        <w:t>Степанківської</w:t>
      </w:r>
      <w:proofErr w:type="spellEnd"/>
      <w:r w:rsidRPr="00461B80">
        <w:rPr>
          <w:sz w:val="28"/>
          <w:szCs w:val="28"/>
          <w:lang w:val="uk-UA"/>
        </w:rPr>
        <w:t xml:space="preserve"> сільської ради двох і більше заяв від різних суб’єктів господарювання на розміщення ТС на одному і тому ж місці пріоритет при розгляді заяви надається тому суб’єкту, заява якого зареєстрована раніше.</w:t>
      </w:r>
    </w:p>
    <w:p w:rsidR="008904B6" w:rsidRPr="00461B80" w:rsidRDefault="008904B6" w:rsidP="008904B6">
      <w:pPr>
        <w:rPr>
          <w:sz w:val="28"/>
          <w:szCs w:val="28"/>
          <w:lang w:val="uk-UA"/>
        </w:rPr>
      </w:pPr>
      <w:r w:rsidRPr="00461B80">
        <w:rPr>
          <w:sz w:val="28"/>
          <w:szCs w:val="28"/>
          <w:lang w:val="uk-UA"/>
        </w:rPr>
        <w:t xml:space="preserve"> </w:t>
      </w:r>
    </w:p>
    <w:p w:rsidR="008904B6" w:rsidRPr="00461B80" w:rsidRDefault="008904B6" w:rsidP="008904B6">
      <w:pPr>
        <w:pStyle w:val="HTML"/>
        <w:ind w:left="5040"/>
        <w:rPr>
          <w:rFonts w:ascii="Times New Roman" w:hAnsi="Times New Roman" w:cs="Times New Roman"/>
          <w:sz w:val="28"/>
          <w:szCs w:val="28"/>
          <w:lang w:val="uk-UA"/>
        </w:rPr>
      </w:pPr>
    </w:p>
    <w:p w:rsidR="008904B6" w:rsidRPr="00461B80" w:rsidRDefault="0058402A" w:rsidP="00461B80">
      <w:pPr>
        <w:rPr>
          <w:sz w:val="28"/>
          <w:szCs w:val="28"/>
          <w:lang w:val="uk-UA"/>
        </w:rPr>
      </w:pPr>
      <w:r w:rsidRPr="00461B80">
        <w:rPr>
          <w:sz w:val="28"/>
          <w:szCs w:val="28"/>
          <w:lang w:val="uk-UA"/>
        </w:rPr>
        <w:t>Секретар сільської ради</w:t>
      </w:r>
      <w:r w:rsidR="00461B80">
        <w:rPr>
          <w:sz w:val="28"/>
          <w:szCs w:val="28"/>
          <w:lang w:val="uk-UA"/>
        </w:rPr>
        <w:t xml:space="preserve"> </w:t>
      </w:r>
      <w:r w:rsidRPr="00461B80">
        <w:rPr>
          <w:sz w:val="28"/>
          <w:szCs w:val="28"/>
          <w:lang w:val="uk-UA"/>
        </w:rPr>
        <w:t xml:space="preserve"> </w:t>
      </w:r>
      <w:r w:rsidRPr="00461B80">
        <w:rPr>
          <w:sz w:val="28"/>
          <w:szCs w:val="28"/>
          <w:lang w:val="uk-UA"/>
        </w:rPr>
        <w:tab/>
      </w:r>
      <w:r w:rsidRPr="00461B80">
        <w:rPr>
          <w:sz w:val="28"/>
          <w:szCs w:val="28"/>
          <w:lang w:val="uk-UA"/>
        </w:rPr>
        <w:tab/>
      </w:r>
      <w:r w:rsidRPr="00461B80">
        <w:rPr>
          <w:sz w:val="28"/>
          <w:szCs w:val="28"/>
          <w:lang w:val="uk-UA"/>
        </w:rPr>
        <w:tab/>
      </w:r>
      <w:r w:rsidRPr="00461B80">
        <w:rPr>
          <w:sz w:val="28"/>
          <w:szCs w:val="28"/>
          <w:lang w:val="uk-UA"/>
        </w:rPr>
        <w:tab/>
      </w:r>
      <w:r w:rsidR="00461B80">
        <w:rPr>
          <w:sz w:val="28"/>
          <w:szCs w:val="28"/>
          <w:lang w:val="uk-UA"/>
        </w:rPr>
        <w:t xml:space="preserve"> </w:t>
      </w:r>
      <w:r w:rsidRPr="00461B80">
        <w:rPr>
          <w:sz w:val="28"/>
          <w:szCs w:val="28"/>
          <w:lang w:val="uk-UA"/>
        </w:rPr>
        <w:tab/>
      </w:r>
      <w:r w:rsidR="00461B80">
        <w:rPr>
          <w:sz w:val="28"/>
          <w:szCs w:val="28"/>
          <w:lang w:val="uk-UA"/>
        </w:rPr>
        <w:t xml:space="preserve">                   </w:t>
      </w:r>
      <w:r w:rsidRPr="00461B80">
        <w:rPr>
          <w:sz w:val="28"/>
          <w:szCs w:val="28"/>
          <w:lang w:val="uk-UA"/>
        </w:rPr>
        <w:t>І.М.</w:t>
      </w:r>
      <w:r w:rsidR="00461B80">
        <w:rPr>
          <w:sz w:val="28"/>
          <w:szCs w:val="28"/>
          <w:lang w:val="uk-UA"/>
        </w:rPr>
        <w:t xml:space="preserve"> </w:t>
      </w:r>
      <w:proofErr w:type="spellStart"/>
      <w:r w:rsidRPr="00461B80">
        <w:rPr>
          <w:sz w:val="28"/>
          <w:szCs w:val="28"/>
          <w:lang w:val="uk-UA"/>
        </w:rPr>
        <w:t>Невгод</w:t>
      </w:r>
      <w:proofErr w:type="spellEnd"/>
    </w:p>
    <w:p w:rsidR="008904B6" w:rsidRPr="00461B80" w:rsidRDefault="008904B6" w:rsidP="008904B6">
      <w:pPr>
        <w:pStyle w:val="HTML"/>
        <w:ind w:left="5040"/>
        <w:rPr>
          <w:rFonts w:ascii="Times New Roman" w:hAnsi="Times New Roman" w:cs="Times New Roman"/>
          <w:sz w:val="28"/>
          <w:szCs w:val="28"/>
          <w:lang w:val="uk-UA"/>
        </w:rPr>
      </w:pPr>
    </w:p>
    <w:p w:rsidR="008904B6" w:rsidRPr="00461B80" w:rsidRDefault="008904B6"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Default="0058402A"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Pr="00461B80" w:rsidRDefault="00461B80"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Default="0058402A" w:rsidP="008904B6">
      <w:pPr>
        <w:pStyle w:val="HTML"/>
        <w:ind w:left="5040"/>
        <w:rPr>
          <w:rFonts w:ascii="Times New Roman" w:hAnsi="Times New Roman" w:cs="Times New Roman"/>
          <w:sz w:val="28"/>
          <w:szCs w:val="28"/>
          <w:lang w:val="uk-UA"/>
        </w:rPr>
      </w:pPr>
    </w:p>
    <w:p w:rsidR="0058402A" w:rsidRDefault="0058402A" w:rsidP="008904B6">
      <w:pPr>
        <w:pStyle w:val="HTML"/>
        <w:ind w:left="5040"/>
        <w:rPr>
          <w:rFonts w:ascii="Times New Roman" w:hAnsi="Times New Roman" w:cs="Times New Roman"/>
          <w:sz w:val="28"/>
          <w:szCs w:val="28"/>
          <w:lang w:val="uk-UA"/>
        </w:rPr>
      </w:pPr>
    </w:p>
    <w:p w:rsidR="00461B80" w:rsidRDefault="00461B80" w:rsidP="00461B80">
      <w:pPr>
        <w:pStyle w:val="HTML"/>
        <w:jc w:val="center"/>
        <w:rPr>
          <w:rFonts w:ascii="Times New Roman" w:hAnsi="Times New Roman" w:cs="Times New Roman"/>
          <w:sz w:val="24"/>
          <w:szCs w:val="24"/>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904B6" w:rsidRPr="00D63B47">
        <w:rPr>
          <w:rFonts w:ascii="Times New Roman" w:hAnsi="Times New Roman" w:cs="Times New Roman"/>
          <w:sz w:val="24"/>
          <w:szCs w:val="24"/>
          <w:lang w:val="uk-UA"/>
        </w:rPr>
        <w:t>Додаток 2</w:t>
      </w:r>
    </w:p>
    <w:p w:rsidR="00461B80" w:rsidRDefault="008904B6" w:rsidP="0058402A">
      <w:pPr>
        <w:pStyle w:val="HTML"/>
        <w:jc w:val="right"/>
        <w:rPr>
          <w:rFonts w:ascii="Times New Roman" w:hAnsi="Times New Roman" w:cs="Times New Roman"/>
          <w:sz w:val="24"/>
          <w:szCs w:val="24"/>
          <w:lang w:val="uk-UA"/>
        </w:rPr>
      </w:pPr>
      <w:r w:rsidRPr="00D63B47">
        <w:rPr>
          <w:rFonts w:ascii="Times New Roman" w:hAnsi="Times New Roman" w:cs="Times New Roman"/>
          <w:sz w:val="24"/>
          <w:szCs w:val="24"/>
          <w:lang w:val="uk-UA"/>
        </w:rPr>
        <w:t>до рішення</w:t>
      </w:r>
      <w:r w:rsidR="00461B80">
        <w:rPr>
          <w:rFonts w:ascii="Times New Roman" w:hAnsi="Times New Roman" w:cs="Times New Roman"/>
          <w:sz w:val="24"/>
          <w:szCs w:val="24"/>
          <w:lang w:val="uk-UA"/>
        </w:rPr>
        <w:t xml:space="preserve"> </w:t>
      </w:r>
      <w:proofErr w:type="spellStart"/>
      <w:r w:rsidR="00461B80">
        <w:rPr>
          <w:rFonts w:ascii="Times New Roman" w:hAnsi="Times New Roman" w:cs="Times New Roman"/>
          <w:sz w:val="24"/>
          <w:szCs w:val="24"/>
          <w:lang w:val="uk-UA"/>
        </w:rPr>
        <w:t>Степанк</w:t>
      </w:r>
      <w:r w:rsidR="0058402A">
        <w:rPr>
          <w:rFonts w:ascii="Times New Roman" w:hAnsi="Times New Roman" w:cs="Times New Roman"/>
          <w:sz w:val="24"/>
          <w:szCs w:val="24"/>
          <w:lang w:val="uk-UA"/>
        </w:rPr>
        <w:t>івської</w:t>
      </w:r>
      <w:proofErr w:type="spellEnd"/>
      <w:r w:rsidRPr="00D63B47">
        <w:rPr>
          <w:rFonts w:ascii="Times New Roman" w:hAnsi="Times New Roman" w:cs="Times New Roman"/>
          <w:sz w:val="24"/>
          <w:szCs w:val="24"/>
          <w:lang w:val="uk-UA"/>
        </w:rPr>
        <w:t xml:space="preserve"> </w:t>
      </w:r>
    </w:p>
    <w:p w:rsidR="0058402A" w:rsidRPr="00D63B47" w:rsidRDefault="00461B80" w:rsidP="00461B80">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904B6" w:rsidRPr="00D63B47">
        <w:rPr>
          <w:rFonts w:ascii="Times New Roman" w:hAnsi="Times New Roman" w:cs="Times New Roman"/>
          <w:sz w:val="24"/>
          <w:szCs w:val="24"/>
          <w:lang w:val="uk-UA"/>
        </w:rPr>
        <w:t>сільської ради</w:t>
      </w:r>
    </w:p>
    <w:p w:rsidR="0058402A" w:rsidRPr="00461B80" w:rsidRDefault="00461B80" w:rsidP="00461B80">
      <w:pPr>
        <w:ind w:left="5664"/>
        <w:rPr>
          <w:lang w:val="uk-UA"/>
        </w:rPr>
      </w:pPr>
      <w:r>
        <w:rPr>
          <w:lang w:val="uk-UA"/>
        </w:rPr>
        <w:t xml:space="preserve">               </w:t>
      </w:r>
      <w:r w:rsidR="004B4BD4">
        <w:rPr>
          <w:lang w:val="uk-UA"/>
        </w:rPr>
        <w:t>від 00</w:t>
      </w:r>
      <w:r>
        <w:rPr>
          <w:lang w:val="uk-UA"/>
        </w:rPr>
        <w:t>.00.2018 р.</w:t>
      </w:r>
      <w:r w:rsidR="0058402A" w:rsidRPr="00D63B47">
        <w:rPr>
          <w:lang w:val="uk-UA"/>
        </w:rPr>
        <w:t xml:space="preserve"> №</w:t>
      </w:r>
      <w:r w:rsidR="004B4BD4">
        <w:rPr>
          <w:lang w:val="uk-UA"/>
        </w:rPr>
        <w:t>0-0</w:t>
      </w:r>
      <w:r w:rsidR="0058402A" w:rsidRPr="00461B80">
        <w:rPr>
          <w:lang w:val="uk-UA"/>
        </w:rPr>
        <w:t>/</w:t>
      </w:r>
      <w:r w:rsidR="0058402A" w:rsidRPr="00F265B8">
        <w:rPr>
          <w:lang w:val="en-US"/>
        </w:rPr>
        <w:t>VII</w:t>
      </w:r>
    </w:p>
    <w:p w:rsidR="008904B6" w:rsidRPr="00D63B47" w:rsidRDefault="008904B6" w:rsidP="0058402A">
      <w:pPr>
        <w:pStyle w:val="HTML"/>
        <w:jc w:val="right"/>
        <w:rPr>
          <w:rFonts w:ascii="Times New Roman" w:hAnsi="Times New Roman" w:cs="Times New Roman"/>
          <w:sz w:val="24"/>
          <w:szCs w:val="24"/>
          <w:lang w:val="uk-UA"/>
        </w:rPr>
      </w:pPr>
    </w:p>
    <w:p w:rsidR="008904B6" w:rsidRPr="00D63B47" w:rsidRDefault="008904B6" w:rsidP="008904B6">
      <w:pPr>
        <w:jc w:val="center"/>
        <w:rPr>
          <w:lang w:val="uk-UA"/>
        </w:rPr>
      </w:pPr>
    </w:p>
    <w:p w:rsidR="008904B6" w:rsidRPr="00461B80" w:rsidRDefault="008904B6" w:rsidP="008904B6">
      <w:pPr>
        <w:jc w:val="center"/>
        <w:rPr>
          <w:b/>
          <w:sz w:val="28"/>
          <w:szCs w:val="28"/>
          <w:lang w:val="uk-UA"/>
        </w:rPr>
      </w:pPr>
      <w:r w:rsidRPr="00461B80">
        <w:rPr>
          <w:b/>
          <w:sz w:val="28"/>
          <w:szCs w:val="28"/>
          <w:lang w:val="uk-UA"/>
        </w:rPr>
        <w:t>ТИПОВИЙ ДОГОВІР</w:t>
      </w:r>
    </w:p>
    <w:p w:rsidR="008904B6" w:rsidRPr="00461B80" w:rsidRDefault="008904B6" w:rsidP="008904B6">
      <w:pPr>
        <w:jc w:val="center"/>
        <w:rPr>
          <w:b/>
          <w:sz w:val="28"/>
          <w:szCs w:val="28"/>
          <w:lang w:val="uk-UA"/>
        </w:rPr>
      </w:pPr>
      <w:r w:rsidRPr="00461B80">
        <w:rPr>
          <w:b/>
          <w:sz w:val="28"/>
          <w:szCs w:val="28"/>
          <w:lang w:val="uk-UA"/>
        </w:rPr>
        <w:t>тимчасового використання місця розташування тимчасової споруди</w:t>
      </w:r>
    </w:p>
    <w:p w:rsidR="008904B6" w:rsidRPr="00461B80" w:rsidRDefault="008904B6" w:rsidP="008904B6">
      <w:pPr>
        <w:rPr>
          <w:sz w:val="28"/>
          <w:szCs w:val="28"/>
          <w:lang w:val="uk-UA"/>
        </w:rPr>
      </w:pPr>
    </w:p>
    <w:p w:rsidR="008904B6" w:rsidRPr="00461B80" w:rsidRDefault="0058402A" w:rsidP="008904B6">
      <w:pPr>
        <w:ind w:firstLine="284"/>
        <w:rPr>
          <w:sz w:val="28"/>
          <w:szCs w:val="28"/>
          <w:lang w:val="uk-UA"/>
        </w:rPr>
      </w:pPr>
      <w:r w:rsidRPr="00461B80">
        <w:rPr>
          <w:sz w:val="28"/>
          <w:szCs w:val="28"/>
          <w:lang w:val="uk-UA"/>
        </w:rPr>
        <w:t>с. Степанки</w:t>
      </w:r>
      <w:r w:rsidR="008904B6" w:rsidRPr="00461B80">
        <w:rPr>
          <w:sz w:val="28"/>
          <w:szCs w:val="28"/>
          <w:lang w:val="uk-UA"/>
        </w:rPr>
        <w:t xml:space="preserve">                                    “___” _________ 201_  року     </w:t>
      </w:r>
    </w:p>
    <w:p w:rsidR="008904B6" w:rsidRPr="00461B80" w:rsidRDefault="008904B6" w:rsidP="008904B6">
      <w:pPr>
        <w:rPr>
          <w:sz w:val="28"/>
          <w:szCs w:val="28"/>
          <w:lang w:val="uk-UA"/>
        </w:rPr>
      </w:pPr>
      <w:r w:rsidRPr="00461B80">
        <w:rPr>
          <w:sz w:val="28"/>
          <w:szCs w:val="28"/>
          <w:lang w:val="uk-UA"/>
        </w:rPr>
        <w:t xml:space="preserve">                                                                                                       </w:t>
      </w:r>
    </w:p>
    <w:p w:rsidR="008904B6" w:rsidRPr="00461B80" w:rsidRDefault="0058402A" w:rsidP="008904B6">
      <w:pPr>
        <w:shd w:val="clear" w:color="auto" w:fill="FFFFFF"/>
        <w:ind w:left="284" w:right="284" w:firstLine="567"/>
        <w:jc w:val="both"/>
        <w:rPr>
          <w:i/>
          <w:sz w:val="28"/>
          <w:szCs w:val="28"/>
          <w:u w:val="single"/>
          <w:lang w:val="uk-UA"/>
        </w:rPr>
      </w:pPr>
      <w:proofErr w:type="spellStart"/>
      <w:r w:rsidRPr="00461B80">
        <w:rPr>
          <w:i/>
          <w:sz w:val="28"/>
          <w:szCs w:val="28"/>
          <w:u w:val="single"/>
          <w:lang w:val="uk-UA"/>
        </w:rPr>
        <w:t>Степанківська</w:t>
      </w:r>
      <w:proofErr w:type="spellEnd"/>
      <w:r w:rsidRPr="00461B80">
        <w:rPr>
          <w:i/>
          <w:sz w:val="28"/>
          <w:szCs w:val="28"/>
          <w:u w:val="single"/>
          <w:lang w:val="uk-UA"/>
        </w:rPr>
        <w:t xml:space="preserve"> сільська рада Черкаського району Черкаської</w:t>
      </w:r>
      <w:r w:rsidR="008904B6" w:rsidRPr="00461B80">
        <w:rPr>
          <w:i/>
          <w:sz w:val="28"/>
          <w:szCs w:val="28"/>
          <w:u w:val="single"/>
          <w:lang w:val="uk-UA"/>
        </w:rPr>
        <w:t xml:space="preserve"> області, в </w:t>
      </w:r>
      <w:r w:rsidR="00461B80">
        <w:rPr>
          <w:i/>
          <w:sz w:val="28"/>
          <w:szCs w:val="28"/>
          <w:u w:val="single"/>
          <w:lang w:val="uk-UA"/>
        </w:rPr>
        <w:t xml:space="preserve">особі сільського голови                                             </w:t>
      </w:r>
      <w:r w:rsidR="008904B6" w:rsidRPr="00461B80">
        <w:rPr>
          <w:i/>
          <w:sz w:val="28"/>
          <w:szCs w:val="28"/>
          <w:u w:val="single"/>
          <w:lang w:val="uk-UA"/>
        </w:rPr>
        <w:t>, що діє на підставі  Закону України «Про місцеве самоврядування в Україні» та ріше</w:t>
      </w:r>
      <w:r w:rsidRPr="00461B80">
        <w:rPr>
          <w:i/>
          <w:sz w:val="28"/>
          <w:szCs w:val="28"/>
          <w:u w:val="single"/>
          <w:lang w:val="uk-UA"/>
        </w:rPr>
        <w:t xml:space="preserve">ння </w:t>
      </w:r>
      <w:proofErr w:type="spellStart"/>
      <w:r w:rsidRPr="00461B80">
        <w:rPr>
          <w:i/>
          <w:sz w:val="28"/>
          <w:szCs w:val="28"/>
          <w:u w:val="single"/>
          <w:lang w:val="uk-UA"/>
        </w:rPr>
        <w:t>Степанківської</w:t>
      </w:r>
      <w:proofErr w:type="spellEnd"/>
      <w:r w:rsidRPr="00461B80">
        <w:rPr>
          <w:i/>
          <w:sz w:val="28"/>
          <w:szCs w:val="28"/>
          <w:u w:val="single"/>
          <w:lang w:val="uk-UA"/>
        </w:rPr>
        <w:t xml:space="preserve"> сільської ради  від ___.00.2018</w:t>
      </w:r>
      <w:r w:rsidR="008904B6" w:rsidRPr="00461B80">
        <w:rPr>
          <w:i/>
          <w:sz w:val="28"/>
          <w:szCs w:val="28"/>
          <w:u w:val="single"/>
          <w:lang w:val="uk-UA"/>
        </w:rPr>
        <w:t xml:space="preserve"> року №</w:t>
      </w:r>
      <w:r w:rsidR="00461B80">
        <w:rPr>
          <w:i/>
          <w:sz w:val="28"/>
          <w:szCs w:val="28"/>
          <w:u w:val="single"/>
          <w:lang w:val="uk-UA"/>
        </w:rPr>
        <w:t xml:space="preserve">                     </w:t>
      </w:r>
      <w:r w:rsidR="008904B6" w:rsidRPr="00461B80">
        <w:rPr>
          <w:i/>
          <w:sz w:val="28"/>
          <w:szCs w:val="28"/>
          <w:u w:val="single"/>
          <w:lang w:val="uk-UA"/>
        </w:rPr>
        <w:t xml:space="preserve">,(іменований надалі - «Власник») </w:t>
      </w:r>
    </w:p>
    <w:p w:rsidR="008904B6" w:rsidRPr="00461B80" w:rsidRDefault="008904B6" w:rsidP="008904B6">
      <w:pPr>
        <w:shd w:val="clear" w:color="auto" w:fill="FFFFFF"/>
        <w:ind w:left="284" w:right="284" w:firstLine="567"/>
        <w:jc w:val="both"/>
        <w:rPr>
          <w:color w:val="000000"/>
          <w:spacing w:val="-1"/>
          <w:sz w:val="28"/>
          <w:szCs w:val="28"/>
          <w:lang w:val="uk-UA"/>
        </w:rPr>
      </w:pPr>
      <w:r w:rsidRPr="00461B80">
        <w:rPr>
          <w:color w:val="000000"/>
          <w:spacing w:val="-2"/>
          <w:sz w:val="28"/>
          <w:szCs w:val="28"/>
          <w:lang w:val="uk-UA"/>
        </w:rPr>
        <w:t xml:space="preserve">та </w:t>
      </w:r>
      <w:r w:rsidRPr="00461B80">
        <w:rPr>
          <w:i/>
          <w:color w:val="000000"/>
          <w:spacing w:val="-2"/>
          <w:sz w:val="28"/>
          <w:szCs w:val="28"/>
          <w:lang w:val="uk-UA"/>
        </w:rPr>
        <w:t xml:space="preserve">суб’єкт господарювання </w:t>
      </w:r>
      <w:r w:rsidR="00461B80">
        <w:rPr>
          <w:i/>
          <w:color w:val="000000"/>
          <w:spacing w:val="-2"/>
          <w:sz w:val="28"/>
          <w:szCs w:val="28"/>
          <w:u w:val="single"/>
          <w:lang w:val="uk-UA"/>
        </w:rPr>
        <w:t xml:space="preserve">                                                              </w:t>
      </w:r>
      <w:r w:rsidRPr="00461B80">
        <w:rPr>
          <w:i/>
          <w:color w:val="000000"/>
          <w:spacing w:val="-2"/>
          <w:sz w:val="28"/>
          <w:szCs w:val="28"/>
          <w:u w:val="single"/>
          <w:lang w:val="uk-UA"/>
        </w:rPr>
        <w:t>,(який надалі іменується – «Користувач»</w:t>
      </w:r>
      <w:r w:rsidRPr="00461B80">
        <w:rPr>
          <w:color w:val="000000"/>
          <w:spacing w:val="-2"/>
          <w:sz w:val="28"/>
          <w:szCs w:val="28"/>
          <w:lang w:val="uk-UA"/>
        </w:rPr>
        <w:t xml:space="preserve"> уклал</w:t>
      </w:r>
      <w:r w:rsidRPr="00461B80">
        <w:rPr>
          <w:color w:val="000000"/>
          <w:spacing w:val="1"/>
          <w:sz w:val="28"/>
          <w:szCs w:val="28"/>
          <w:lang w:val="uk-UA"/>
        </w:rPr>
        <w:t xml:space="preserve">и цей  </w:t>
      </w:r>
      <w:r w:rsidRPr="00461B80">
        <w:rPr>
          <w:color w:val="000000"/>
          <w:spacing w:val="-1"/>
          <w:sz w:val="28"/>
          <w:szCs w:val="28"/>
          <w:lang w:val="uk-UA"/>
        </w:rPr>
        <w:t>договір про нижченаведене:</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1.     Предмет Договору</w:t>
      </w:r>
    </w:p>
    <w:p w:rsidR="008904B6" w:rsidRPr="00461B80" w:rsidRDefault="008904B6" w:rsidP="008904B6">
      <w:pPr>
        <w:ind w:left="284" w:right="284"/>
        <w:jc w:val="both"/>
        <w:rPr>
          <w:sz w:val="28"/>
          <w:szCs w:val="28"/>
          <w:lang w:val="uk-UA"/>
        </w:rPr>
      </w:pPr>
      <w:r w:rsidRPr="00461B80">
        <w:rPr>
          <w:sz w:val="28"/>
          <w:szCs w:val="28"/>
          <w:lang w:val="uk-UA"/>
        </w:rPr>
        <w:t>1.1.Власник надає, а Користувач приймає у тимчасове строкове використання місце розташування тимчасової споруди (ТС). Використання місця розташування тимчасової споруди здійснюється за плату, яка сплачується Користувачем до місцевого бюджету Власника у порядку та розмірі встановленому цим Договором.</w:t>
      </w:r>
    </w:p>
    <w:p w:rsidR="008904B6" w:rsidRPr="00461B80" w:rsidRDefault="008904B6" w:rsidP="008904B6">
      <w:pPr>
        <w:ind w:left="284" w:right="284"/>
        <w:jc w:val="both"/>
        <w:rPr>
          <w:sz w:val="28"/>
          <w:szCs w:val="28"/>
          <w:lang w:val="uk-UA"/>
        </w:rPr>
      </w:pPr>
      <w:r w:rsidRPr="00461B80">
        <w:rPr>
          <w:sz w:val="28"/>
          <w:szCs w:val="28"/>
          <w:lang w:val="uk-UA"/>
        </w:rPr>
        <w:t>1.2.</w:t>
      </w:r>
      <w:r w:rsidRPr="00461B80">
        <w:rPr>
          <w:sz w:val="28"/>
          <w:szCs w:val="28"/>
          <w:lang w:val="uk-UA"/>
        </w:rPr>
        <w:tab/>
        <w:t>Для підтримання благоустрою навколо Тимчасової споруди Користувачу безоплатно надається суміжна з місцем розташування ТС територія, на якій протягом строку користування місця розташування ТС, Користувач зобов’язується здійснювати заходи з благоустрою: розташування квітників, під’їздів, сміттєвих урн, влаштування дорожнього покриття або мощення фігурними елементами, а також озеленення території, включаючи посадку декоративних багаторічних насаджень за умови, що використання ТС продовжується більше одного календарного року.</w:t>
      </w:r>
    </w:p>
    <w:p w:rsidR="008904B6" w:rsidRPr="00461B80" w:rsidRDefault="008904B6" w:rsidP="008904B6">
      <w:pPr>
        <w:ind w:left="284" w:right="284"/>
        <w:jc w:val="both"/>
        <w:rPr>
          <w:sz w:val="28"/>
          <w:szCs w:val="28"/>
          <w:lang w:val="uk-UA"/>
        </w:rPr>
      </w:pPr>
      <w:r w:rsidRPr="00461B80">
        <w:rPr>
          <w:sz w:val="28"/>
          <w:szCs w:val="28"/>
          <w:lang w:val="uk-UA"/>
        </w:rPr>
        <w:t>1.3.</w:t>
      </w:r>
      <w:r w:rsidRPr="00461B80">
        <w:rPr>
          <w:sz w:val="28"/>
          <w:szCs w:val="28"/>
          <w:lang w:val="uk-UA"/>
        </w:rPr>
        <w:tab/>
        <w:t xml:space="preserve">Витрати з благоустрою місця розташування ТС та наданої суміжної території Користувач здійснює за власні кошти. Після закінчення строку дії цього Договору витрати на здійснення благоустрою Власником не відшкодовуються, а елементи благоустрою передаються на баланс власника або спеціалізованого комунального підприємства. </w:t>
      </w:r>
    </w:p>
    <w:p w:rsidR="008904B6" w:rsidRPr="00461B80" w:rsidRDefault="008904B6" w:rsidP="008904B6">
      <w:pPr>
        <w:ind w:left="284" w:right="284"/>
        <w:jc w:val="both"/>
        <w:rPr>
          <w:sz w:val="28"/>
          <w:szCs w:val="28"/>
          <w:lang w:val="uk-UA"/>
        </w:rPr>
      </w:pPr>
      <w:r w:rsidRPr="00461B80">
        <w:rPr>
          <w:sz w:val="28"/>
          <w:szCs w:val="28"/>
          <w:lang w:val="uk-UA"/>
        </w:rPr>
        <w:t>1.4.</w:t>
      </w:r>
      <w:r w:rsidRPr="00461B80">
        <w:rPr>
          <w:sz w:val="28"/>
          <w:szCs w:val="28"/>
          <w:lang w:val="uk-UA"/>
        </w:rPr>
        <w:tab/>
        <w:t>Даний Договір не є за своєю правовою природою договором оренди земельної ділянки чи будь-яким іншим договором на підставі якого переходить право на земельну ділянку.</w:t>
      </w:r>
    </w:p>
    <w:p w:rsidR="008904B6" w:rsidRPr="00461B80" w:rsidRDefault="008904B6" w:rsidP="008904B6">
      <w:pPr>
        <w:ind w:left="284" w:right="284"/>
        <w:jc w:val="both"/>
        <w:rPr>
          <w:sz w:val="28"/>
          <w:szCs w:val="28"/>
          <w:lang w:val="uk-UA"/>
        </w:rPr>
      </w:pPr>
      <w:r w:rsidRPr="00461B80">
        <w:rPr>
          <w:sz w:val="28"/>
          <w:szCs w:val="28"/>
          <w:lang w:val="uk-UA"/>
        </w:rPr>
        <w:t>1.5.</w:t>
      </w:r>
      <w:r w:rsidRPr="00461B80">
        <w:rPr>
          <w:sz w:val="28"/>
          <w:szCs w:val="28"/>
          <w:lang w:val="uk-UA"/>
        </w:rPr>
        <w:tab/>
        <w:t xml:space="preserve">Терміни у цьому Договорі застосовуються у значеннях, визначених Порядком розміщення тимчасових споруд для провадження </w:t>
      </w:r>
      <w:r w:rsidRPr="00461B80">
        <w:rPr>
          <w:sz w:val="28"/>
          <w:szCs w:val="28"/>
          <w:lang w:val="uk-UA"/>
        </w:rPr>
        <w:lastRenderedPageBreak/>
        <w:t>підприємницької діяльності на тер</w:t>
      </w:r>
      <w:r w:rsidR="00A84EAA" w:rsidRPr="00461B80">
        <w:rPr>
          <w:sz w:val="28"/>
          <w:szCs w:val="28"/>
          <w:lang w:val="uk-UA"/>
        </w:rPr>
        <w:t xml:space="preserve">иторії населених пунктів </w:t>
      </w:r>
      <w:proofErr w:type="spellStart"/>
      <w:r w:rsidR="00A84EAA" w:rsidRPr="00461B80">
        <w:rPr>
          <w:sz w:val="28"/>
          <w:szCs w:val="28"/>
          <w:lang w:val="uk-UA"/>
        </w:rPr>
        <w:t>Степанківської</w:t>
      </w:r>
      <w:proofErr w:type="spellEnd"/>
      <w:r w:rsidR="00A84EAA" w:rsidRPr="00461B80">
        <w:rPr>
          <w:sz w:val="28"/>
          <w:szCs w:val="28"/>
          <w:lang w:val="uk-UA"/>
        </w:rPr>
        <w:t xml:space="preserve"> об’єднаної територіальної громади</w:t>
      </w:r>
      <w:r w:rsidRPr="00461B80">
        <w:rPr>
          <w:sz w:val="28"/>
          <w:szCs w:val="28"/>
          <w:lang w:val="uk-UA"/>
        </w:rPr>
        <w:t xml:space="preserve">.  </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2.     Об’єкт використання</w:t>
      </w:r>
    </w:p>
    <w:p w:rsidR="008904B6" w:rsidRPr="00461B80" w:rsidRDefault="008904B6" w:rsidP="008904B6">
      <w:pPr>
        <w:ind w:left="284" w:right="284"/>
        <w:jc w:val="both"/>
        <w:rPr>
          <w:sz w:val="28"/>
          <w:szCs w:val="28"/>
          <w:lang w:val="uk-UA"/>
        </w:rPr>
      </w:pPr>
      <w:r w:rsidRPr="00461B80">
        <w:rPr>
          <w:sz w:val="28"/>
          <w:szCs w:val="28"/>
          <w:lang w:val="uk-UA"/>
        </w:rPr>
        <w:t>2.1.</w:t>
      </w:r>
      <w:r w:rsidRPr="00461B80">
        <w:rPr>
          <w:sz w:val="28"/>
          <w:szCs w:val="28"/>
          <w:lang w:val="uk-UA"/>
        </w:rPr>
        <w:tab/>
        <w:t>Об'єктом використання за цим Договором є місце розташування ТС, що перебуває у комунальній власності загальною площею  ____ кв. м.</w:t>
      </w:r>
    </w:p>
    <w:p w:rsidR="008904B6" w:rsidRPr="00461B80" w:rsidRDefault="008904B6" w:rsidP="008904B6">
      <w:pPr>
        <w:ind w:left="284" w:right="284"/>
        <w:jc w:val="both"/>
        <w:rPr>
          <w:sz w:val="28"/>
          <w:szCs w:val="28"/>
          <w:lang w:val="uk-UA"/>
        </w:rPr>
      </w:pPr>
      <w:r w:rsidRPr="00461B80">
        <w:rPr>
          <w:sz w:val="28"/>
          <w:szCs w:val="28"/>
          <w:lang w:val="uk-UA"/>
        </w:rPr>
        <w:t>2.2.</w:t>
      </w:r>
      <w:r w:rsidRPr="00461B80">
        <w:rPr>
          <w:sz w:val="28"/>
          <w:szCs w:val="28"/>
          <w:lang w:val="uk-UA"/>
        </w:rPr>
        <w:tab/>
        <w:t>На місці розташування ТС Користувач розміщує тимчасову споруду для здійснення підприємницької діяльності. Функціональне призначення ТС – для _________________________________________________.</w:t>
      </w:r>
    </w:p>
    <w:p w:rsidR="008904B6" w:rsidRPr="00461B80" w:rsidRDefault="008904B6" w:rsidP="008904B6">
      <w:pPr>
        <w:ind w:left="284" w:right="284"/>
        <w:jc w:val="both"/>
        <w:rPr>
          <w:sz w:val="28"/>
          <w:szCs w:val="28"/>
          <w:lang w:val="uk-UA"/>
        </w:rPr>
      </w:pPr>
      <w:r w:rsidRPr="00461B80">
        <w:rPr>
          <w:sz w:val="28"/>
          <w:szCs w:val="28"/>
          <w:lang w:val="uk-UA"/>
        </w:rPr>
        <w:t>2.3.</w:t>
      </w:r>
      <w:r w:rsidRPr="00461B80">
        <w:rPr>
          <w:sz w:val="28"/>
          <w:szCs w:val="28"/>
          <w:lang w:val="uk-UA"/>
        </w:rPr>
        <w:tab/>
        <w:t>Право розміщення Тимчасової споруди Користувача підтверджується паспортом прив’язки від __.__.20__, виданим _________________________________ та дійсним до __.__.20__ (надалі Паспорт прив’язки).</w:t>
      </w:r>
    </w:p>
    <w:p w:rsidR="008904B6" w:rsidRPr="00461B80" w:rsidRDefault="008904B6" w:rsidP="008904B6">
      <w:pPr>
        <w:ind w:left="284" w:right="284"/>
        <w:jc w:val="both"/>
        <w:rPr>
          <w:sz w:val="28"/>
          <w:szCs w:val="28"/>
          <w:lang w:val="uk-UA"/>
        </w:rPr>
      </w:pPr>
      <w:r w:rsidRPr="00461B80">
        <w:rPr>
          <w:sz w:val="28"/>
          <w:szCs w:val="28"/>
          <w:lang w:val="uk-UA"/>
        </w:rPr>
        <w:t>2.4.</w:t>
      </w:r>
      <w:r w:rsidRPr="00461B80">
        <w:rPr>
          <w:sz w:val="28"/>
          <w:szCs w:val="28"/>
          <w:lang w:val="uk-UA"/>
        </w:rPr>
        <w:tab/>
        <w:t xml:space="preserve">Орієнтовне місце знаходження місця розташування ТС </w:t>
      </w:r>
      <w:r w:rsidR="00A84EAA" w:rsidRPr="00461B80">
        <w:rPr>
          <w:sz w:val="28"/>
          <w:szCs w:val="28"/>
          <w:lang w:val="uk-UA"/>
        </w:rPr>
        <w:t>та суміжної території – Черкаська область, Черкаський</w:t>
      </w:r>
      <w:r w:rsidRPr="00461B80">
        <w:rPr>
          <w:sz w:val="28"/>
          <w:szCs w:val="28"/>
          <w:lang w:val="uk-UA"/>
        </w:rPr>
        <w:t xml:space="preserve"> район, село _____________________, вул. _________________. Детальне місцезнаходження відображено на схемі розміщення ТС, виконаної на топографо-геодезичній основі у масштабі 1:500, копія якої додається Користувачем до цього Договору.</w:t>
      </w:r>
    </w:p>
    <w:p w:rsidR="008904B6" w:rsidRPr="00461B80" w:rsidRDefault="008904B6" w:rsidP="008904B6">
      <w:pPr>
        <w:ind w:left="284" w:right="284"/>
        <w:jc w:val="both"/>
        <w:rPr>
          <w:sz w:val="28"/>
          <w:szCs w:val="28"/>
          <w:lang w:val="uk-UA"/>
        </w:rPr>
      </w:pPr>
      <w:r w:rsidRPr="00461B80">
        <w:rPr>
          <w:sz w:val="28"/>
          <w:szCs w:val="28"/>
          <w:lang w:val="uk-UA"/>
        </w:rPr>
        <w:t>2.5.</w:t>
      </w:r>
      <w:r w:rsidRPr="00461B80">
        <w:rPr>
          <w:sz w:val="28"/>
          <w:szCs w:val="28"/>
          <w:lang w:val="uk-UA"/>
        </w:rPr>
        <w:tab/>
        <w:t>Власник стверджує, що місце розташування ТС, яке передається у використання Користувачу, знаходиться на площі земної поверхні, що перебуває у комунальній власності територіальної гро</w:t>
      </w:r>
      <w:r w:rsidR="00A84EAA" w:rsidRPr="00461B80">
        <w:rPr>
          <w:sz w:val="28"/>
          <w:szCs w:val="28"/>
          <w:lang w:val="uk-UA"/>
        </w:rPr>
        <w:t xml:space="preserve">мади сіл </w:t>
      </w:r>
      <w:proofErr w:type="spellStart"/>
      <w:r w:rsidR="00A84EAA" w:rsidRPr="00461B80">
        <w:rPr>
          <w:sz w:val="28"/>
          <w:szCs w:val="28"/>
          <w:lang w:val="uk-UA"/>
        </w:rPr>
        <w:t>Степанківської</w:t>
      </w:r>
      <w:proofErr w:type="spellEnd"/>
      <w:r w:rsidR="00A84EAA" w:rsidRPr="00461B80">
        <w:rPr>
          <w:sz w:val="28"/>
          <w:szCs w:val="28"/>
          <w:lang w:val="uk-UA"/>
        </w:rPr>
        <w:t xml:space="preserve"> </w:t>
      </w:r>
      <w:r w:rsidRPr="00461B80">
        <w:rPr>
          <w:sz w:val="28"/>
          <w:szCs w:val="28"/>
          <w:lang w:val="uk-UA"/>
        </w:rPr>
        <w:t>сільської ради.</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3.     Строк дії Договору</w:t>
      </w:r>
    </w:p>
    <w:p w:rsidR="008904B6" w:rsidRPr="00461B80" w:rsidRDefault="008904B6" w:rsidP="008904B6">
      <w:pPr>
        <w:ind w:left="284" w:right="284"/>
        <w:jc w:val="both"/>
        <w:rPr>
          <w:sz w:val="28"/>
          <w:szCs w:val="28"/>
          <w:lang w:val="uk-UA"/>
        </w:rPr>
      </w:pPr>
      <w:r w:rsidRPr="00461B80">
        <w:rPr>
          <w:sz w:val="28"/>
          <w:szCs w:val="28"/>
          <w:lang w:val="uk-UA"/>
        </w:rPr>
        <w:t>3.1.</w:t>
      </w:r>
      <w:r w:rsidRPr="00461B80">
        <w:rPr>
          <w:sz w:val="28"/>
          <w:szCs w:val="28"/>
          <w:lang w:val="uk-UA"/>
        </w:rPr>
        <w:tab/>
        <w:t xml:space="preserve">Договір набуває чинності з моменту його підписання Сторонами. </w:t>
      </w:r>
    </w:p>
    <w:p w:rsidR="008904B6" w:rsidRPr="00461B80" w:rsidRDefault="008904B6" w:rsidP="008904B6">
      <w:pPr>
        <w:ind w:left="284" w:right="284"/>
        <w:jc w:val="both"/>
        <w:rPr>
          <w:sz w:val="28"/>
          <w:szCs w:val="28"/>
          <w:lang w:val="uk-UA"/>
        </w:rPr>
      </w:pPr>
      <w:r w:rsidRPr="00461B80">
        <w:rPr>
          <w:sz w:val="28"/>
          <w:szCs w:val="28"/>
          <w:lang w:val="uk-UA"/>
        </w:rPr>
        <w:t>3.2.</w:t>
      </w:r>
      <w:r w:rsidRPr="00461B80">
        <w:rPr>
          <w:sz w:val="28"/>
          <w:szCs w:val="28"/>
          <w:lang w:val="uk-UA"/>
        </w:rPr>
        <w:tab/>
        <w:t>Строк дії Договору складає ________________ та починає свій перебіг з дати його підписання повноважними представниками Сторін, але в будь-якому разі не довше строку дії Паспорту прив’язки.</w:t>
      </w:r>
    </w:p>
    <w:p w:rsidR="008904B6" w:rsidRPr="00461B80" w:rsidRDefault="008904B6" w:rsidP="008904B6">
      <w:pPr>
        <w:ind w:left="284" w:right="284"/>
        <w:jc w:val="both"/>
        <w:rPr>
          <w:sz w:val="28"/>
          <w:szCs w:val="28"/>
          <w:lang w:val="uk-UA"/>
        </w:rPr>
      </w:pPr>
      <w:r w:rsidRPr="00461B80">
        <w:rPr>
          <w:sz w:val="28"/>
          <w:szCs w:val="28"/>
          <w:lang w:val="uk-UA"/>
        </w:rPr>
        <w:t>3.3.</w:t>
      </w:r>
      <w:r w:rsidRPr="00461B80">
        <w:rPr>
          <w:sz w:val="28"/>
          <w:szCs w:val="28"/>
          <w:lang w:val="uk-UA"/>
        </w:rPr>
        <w:tab/>
        <w:t>У разі продовження строку дії Паспорта прив’язки  строк дії цього Договору продовжується на строк дії Паспорту прив’язки.</w:t>
      </w:r>
    </w:p>
    <w:p w:rsidR="008904B6" w:rsidRPr="00461B80" w:rsidRDefault="008904B6" w:rsidP="008904B6">
      <w:pPr>
        <w:ind w:left="284" w:right="284"/>
        <w:jc w:val="both"/>
        <w:rPr>
          <w:sz w:val="28"/>
          <w:szCs w:val="28"/>
          <w:lang w:val="uk-UA"/>
        </w:rPr>
      </w:pPr>
      <w:r w:rsidRPr="00461B80">
        <w:rPr>
          <w:sz w:val="28"/>
          <w:szCs w:val="28"/>
          <w:lang w:val="uk-UA"/>
        </w:rPr>
        <w:t>3.4.</w:t>
      </w:r>
      <w:r w:rsidRPr="00461B80">
        <w:rPr>
          <w:sz w:val="28"/>
          <w:szCs w:val="28"/>
          <w:lang w:val="uk-UA"/>
        </w:rPr>
        <w:tab/>
        <w:t>У разі видачі Користувачу нового паспорту прив’язки на ту саму ТС або змінену ТС, або іншу ТС без зміни її місцезнаходження строк дії цього Договору продовжується на строк дії нового паспорта прив’язки чи, за бажанням Користувача, укладається новий договір тимчасового використання місця розташування ТС.</w:t>
      </w:r>
    </w:p>
    <w:p w:rsidR="008904B6" w:rsidRPr="00461B80" w:rsidRDefault="008904B6" w:rsidP="008904B6">
      <w:pPr>
        <w:ind w:left="284" w:right="284"/>
        <w:jc w:val="both"/>
        <w:rPr>
          <w:sz w:val="28"/>
          <w:szCs w:val="28"/>
          <w:lang w:val="uk-UA"/>
        </w:rPr>
      </w:pPr>
      <w:r w:rsidRPr="00461B80">
        <w:rPr>
          <w:sz w:val="28"/>
          <w:szCs w:val="28"/>
          <w:lang w:val="uk-UA"/>
        </w:rPr>
        <w:t>3.5.</w:t>
      </w:r>
      <w:r w:rsidRPr="00461B80">
        <w:rPr>
          <w:sz w:val="28"/>
          <w:szCs w:val="28"/>
          <w:lang w:val="uk-UA"/>
        </w:rPr>
        <w:tab/>
        <w:t>Даний Договір припиняє свою дію достроково з дати:</w:t>
      </w:r>
    </w:p>
    <w:p w:rsidR="008904B6" w:rsidRPr="00461B80" w:rsidRDefault="008904B6" w:rsidP="008904B6">
      <w:pPr>
        <w:ind w:left="284" w:right="284"/>
        <w:jc w:val="both"/>
        <w:rPr>
          <w:sz w:val="28"/>
          <w:szCs w:val="28"/>
          <w:lang w:val="uk-UA"/>
        </w:rPr>
      </w:pPr>
      <w:r w:rsidRPr="00461B80">
        <w:rPr>
          <w:sz w:val="28"/>
          <w:szCs w:val="28"/>
          <w:lang w:val="uk-UA"/>
        </w:rPr>
        <w:t>- зміни власника або користувач ТС, для розміщення якої було укладено даний Договір;</w:t>
      </w:r>
    </w:p>
    <w:p w:rsidR="008904B6" w:rsidRPr="00461B80" w:rsidRDefault="008904B6" w:rsidP="008904B6">
      <w:pPr>
        <w:ind w:left="284" w:right="284"/>
        <w:jc w:val="both"/>
        <w:rPr>
          <w:sz w:val="28"/>
          <w:szCs w:val="28"/>
          <w:lang w:val="uk-UA"/>
        </w:rPr>
      </w:pPr>
      <w:r w:rsidRPr="00461B80">
        <w:rPr>
          <w:sz w:val="28"/>
          <w:szCs w:val="28"/>
          <w:lang w:val="uk-UA"/>
        </w:rPr>
        <w:t>- анулювання Паспорту прив’язки;</w:t>
      </w:r>
    </w:p>
    <w:p w:rsidR="008904B6" w:rsidRPr="00461B80" w:rsidRDefault="008904B6" w:rsidP="008904B6">
      <w:pPr>
        <w:ind w:left="284" w:right="284"/>
        <w:jc w:val="both"/>
        <w:rPr>
          <w:sz w:val="28"/>
          <w:szCs w:val="28"/>
          <w:lang w:val="uk-UA"/>
        </w:rPr>
      </w:pPr>
      <w:r w:rsidRPr="00461B80">
        <w:rPr>
          <w:sz w:val="28"/>
          <w:szCs w:val="28"/>
          <w:lang w:val="uk-UA"/>
        </w:rPr>
        <w:t>- знищення ТС;</w:t>
      </w:r>
    </w:p>
    <w:p w:rsidR="008904B6" w:rsidRPr="00461B80" w:rsidRDefault="008904B6" w:rsidP="008904B6">
      <w:pPr>
        <w:ind w:left="284" w:right="284"/>
        <w:jc w:val="both"/>
        <w:rPr>
          <w:sz w:val="28"/>
          <w:szCs w:val="28"/>
          <w:lang w:val="uk-UA"/>
        </w:rPr>
      </w:pPr>
      <w:r w:rsidRPr="00461B80">
        <w:rPr>
          <w:sz w:val="28"/>
          <w:szCs w:val="28"/>
          <w:lang w:val="uk-UA"/>
        </w:rPr>
        <w:t>- зміни власника місця розташування ТС.</w:t>
      </w:r>
    </w:p>
    <w:p w:rsidR="008904B6" w:rsidRPr="00461B80" w:rsidRDefault="008904B6" w:rsidP="008904B6">
      <w:pPr>
        <w:ind w:left="284" w:right="284"/>
        <w:jc w:val="both"/>
        <w:rPr>
          <w:sz w:val="28"/>
          <w:szCs w:val="28"/>
          <w:lang w:val="uk-UA"/>
        </w:rPr>
      </w:pPr>
      <w:r w:rsidRPr="00461B80">
        <w:rPr>
          <w:sz w:val="28"/>
          <w:szCs w:val="28"/>
          <w:lang w:val="uk-UA"/>
        </w:rPr>
        <w:t xml:space="preserve">Дія Договору припиняється також в інших випадках встановлених цим Договором та законодавством. </w:t>
      </w:r>
    </w:p>
    <w:p w:rsidR="008904B6" w:rsidRPr="00461B80" w:rsidRDefault="008904B6" w:rsidP="008904B6">
      <w:pPr>
        <w:ind w:left="284" w:right="284"/>
        <w:jc w:val="both"/>
        <w:rPr>
          <w:sz w:val="28"/>
          <w:szCs w:val="28"/>
          <w:lang w:val="uk-UA"/>
        </w:rPr>
      </w:pPr>
      <w:r w:rsidRPr="00461B80">
        <w:rPr>
          <w:sz w:val="28"/>
          <w:szCs w:val="28"/>
          <w:lang w:val="uk-UA"/>
        </w:rPr>
        <w:lastRenderedPageBreak/>
        <w:t>3.6.</w:t>
      </w:r>
      <w:r w:rsidRPr="00461B80">
        <w:rPr>
          <w:sz w:val="28"/>
          <w:szCs w:val="28"/>
          <w:lang w:val="uk-UA"/>
        </w:rPr>
        <w:tab/>
        <w:t>Дія Договору зупиняється на строк тимчасового перенесення Тимчасової споруди Користувача у випадках проведення у зоні місця розташування ТС планових або аварійних ремонтних робіт чи з інших підстав. Дія договору зупиняється на строк вимушеної відсутності ТС на займаному місці розташування, що надане за цим Договором.</w:t>
      </w:r>
    </w:p>
    <w:p w:rsidR="008904B6" w:rsidRPr="00461B80" w:rsidRDefault="008904B6" w:rsidP="008904B6">
      <w:pPr>
        <w:ind w:left="284" w:right="284"/>
        <w:jc w:val="both"/>
        <w:rPr>
          <w:sz w:val="28"/>
          <w:szCs w:val="28"/>
          <w:lang w:val="uk-UA"/>
        </w:rPr>
      </w:pPr>
      <w:r w:rsidRPr="00461B80">
        <w:rPr>
          <w:sz w:val="28"/>
          <w:szCs w:val="28"/>
          <w:lang w:val="uk-UA"/>
        </w:rPr>
        <w:t>3.7.</w:t>
      </w:r>
      <w:r w:rsidRPr="00461B80">
        <w:rPr>
          <w:sz w:val="28"/>
          <w:szCs w:val="28"/>
          <w:lang w:val="uk-UA"/>
        </w:rPr>
        <w:tab/>
        <w:t xml:space="preserve">Розміщення новим власником або користувачем придбаної або отриманої в користування у Користувача тимчасової споруди для здійснення підприємницької діяльності, для розміщення якої укладено даний Договір, здійснюється її новим власником або користувачем у відповідності до Порядку розміщення тимчасових споруд для провадження підприємницької діяльності на </w:t>
      </w:r>
      <w:r w:rsidR="00A84EAA" w:rsidRPr="00461B80">
        <w:rPr>
          <w:sz w:val="28"/>
          <w:szCs w:val="28"/>
          <w:lang w:val="uk-UA"/>
        </w:rPr>
        <w:t xml:space="preserve">території </w:t>
      </w:r>
      <w:proofErr w:type="spellStart"/>
      <w:r w:rsidR="00A84EAA" w:rsidRPr="00461B80">
        <w:rPr>
          <w:sz w:val="28"/>
          <w:szCs w:val="28"/>
          <w:lang w:val="uk-UA"/>
        </w:rPr>
        <w:t>Степанківської</w:t>
      </w:r>
      <w:proofErr w:type="spellEnd"/>
      <w:r w:rsidR="00A84EAA" w:rsidRPr="00461B80">
        <w:rPr>
          <w:sz w:val="28"/>
          <w:szCs w:val="28"/>
          <w:lang w:val="uk-UA"/>
        </w:rPr>
        <w:t xml:space="preserve"> об’єднаної територіальної громади </w:t>
      </w:r>
      <w:r w:rsidRPr="00461B80">
        <w:rPr>
          <w:sz w:val="28"/>
          <w:szCs w:val="28"/>
          <w:lang w:val="uk-UA"/>
        </w:rPr>
        <w:t xml:space="preserve">. </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4.     Плата за використання  місця розташування ТС</w:t>
      </w:r>
    </w:p>
    <w:p w:rsidR="008904B6" w:rsidRPr="00461B80" w:rsidRDefault="008904B6" w:rsidP="008904B6">
      <w:pPr>
        <w:tabs>
          <w:tab w:val="left" w:pos="3930"/>
        </w:tabs>
        <w:ind w:left="284" w:right="284"/>
        <w:jc w:val="both"/>
        <w:rPr>
          <w:sz w:val="28"/>
          <w:szCs w:val="28"/>
          <w:lang w:val="uk-UA"/>
        </w:rPr>
      </w:pPr>
      <w:r w:rsidRPr="00461B80">
        <w:rPr>
          <w:sz w:val="28"/>
          <w:szCs w:val="28"/>
          <w:lang w:val="uk-UA"/>
        </w:rPr>
        <w:t xml:space="preserve">4.1.Розмір плати за користування місцем розташування ТС (надалі – Плата)  визначається відповідно до формули визначеної у п. 5.2. Порядку розміщення тимчасових споруд для провадження підприємницької діяльності на </w:t>
      </w:r>
      <w:r w:rsidR="00A84EAA" w:rsidRPr="00461B80">
        <w:rPr>
          <w:sz w:val="28"/>
          <w:szCs w:val="28"/>
          <w:lang w:val="uk-UA"/>
        </w:rPr>
        <w:t xml:space="preserve">території </w:t>
      </w:r>
      <w:proofErr w:type="spellStart"/>
      <w:r w:rsidR="00A84EAA" w:rsidRPr="00461B80">
        <w:rPr>
          <w:sz w:val="28"/>
          <w:szCs w:val="28"/>
          <w:lang w:val="uk-UA"/>
        </w:rPr>
        <w:t>Степанківської</w:t>
      </w:r>
      <w:proofErr w:type="spellEnd"/>
      <w:r w:rsidRPr="00461B80">
        <w:rPr>
          <w:sz w:val="28"/>
          <w:szCs w:val="28"/>
          <w:lang w:val="uk-UA"/>
        </w:rPr>
        <w:t xml:space="preserve"> сільської ради, затверд</w:t>
      </w:r>
      <w:r w:rsidR="00A84EAA" w:rsidRPr="00461B80">
        <w:rPr>
          <w:sz w:val="28"/>
          <w:szCs w:val="28"/>
          <w:lang w:val="uk-UA"/>
        </w:rPr>
        <w:t>женого  рішенням ради  від __.00</w:t>
      </w:r>
      <w:r w:rsidRPr="00461B80">
        <w:rPr>
          <w:sz w:val="28"/>
          <w:szCs w:val="28"/>
          <w:lang w:val="uk-UA"/>
        </w:rPr>
        <w:t>.201</w:t>
      </w:r>
      <w:r w:rsidR="00A84EAA" w:rsidRPr="00461B80">
        <w:rPr>
          <w:sz w:val="28"/>
          <w:szCs w:val="28"/>
          <w:lang w:val="uk-UA"/>
        </w:rPr>
        <w:t>8</w:t>
      </w:r>
      <w:r w:rsidRPr="00461B80">
        <w:rPr>
          <w:sz w:val="28"/>
          <w:szCs w:val="28"/>
          <w:lang w:val="uk-UA"/>
        </w:rPr>
        <w:t xml:space="preserve"> року  №__________.</w:t>
      </w:r>
    </w:p>
    <w:p w:rsidR="008904B6" w:rsidRPr="00461B80" w:rsidRDefault="008904B6" w:rsidP="008904B6">
      <w:pPr>
        <w:tabs>
          <w:tab w:val="left" w:pos="3930"/>
        </w:tabs>
        <w:ind w:left="284" w:right="284"/>
        <w:jc w:val="both"/>
        <w:rPr>
          <w:sz w:val="28"/>
          <w:szCs w:val="28"/>
          <w:lang w:val="uk-UA"/>
        </w:rPr>
      </w:pPr>
      <w:r w:rsidRPr="00461B80">
        <w:rPr>
          <w:sz w:val="28"/>
          <w:szCs w:val="28"/>
          <w:lang w:val="uk-UA"/>
        </w:rPr>
        <w:t>4.2.Плата за використання місця розташування ТС за цим договором становить ____________,__ (_______________________) гривень __ копійок на місяць.</w:t>
      </w:r>
    </w:p>
    <w:p w:rsidR="008904B6" w:rsidRPr="00461B80" w:rsidRDefault="008904B6" w:rsidP="008904B6">
      <w:pPr>
        <w:tabs>
          <w:tab w:val="left" w:pos="3930"/>
        </w:tabs>
        <w:ind w:left="284" w:right="284"/>
        <w:jc w:val="both"/>
        <w:rPr>
          <w:sz w:val="28"/>
          <w:szCs w:val="28"/>
          <w:lang w:val="uk-UA"/>
        </w:rPr>
      </w:pPr>
      <w:r w:rsidRPr="00461B80">
        <w:rPr>
          <w:sz w:val="28"/>
          <w:szCs w:val="28"/>
          <w:lang w:val="uk-UA"/>
        </w:rPr>
        <w:t xml:space="preserve">4.3.Плата сплачується Користувачем до місцевого бюджету Власника, до десятого числа місяця, що настає за місяцем використання. </w:t>
      </w:r>
    </w:p>
    <w:p w:rsidR="008904B6" w:rsidRPr="00461B80" w:rsidRDefault="008904B6" w:rsidP="008904B6">
      <w:pPr>
        <w:ind w:left="284" w:right="284"/>
        <w:jc w:val="both"/>
        <w:rPr>
          <w:sz w:val="28"/>
          <w:szCs w:val="28"/>
          <w:lang w:val="uk-UA"/>
        </w:rPr>
      </w:pPr>
      <w:r w:rsidRPr="00461B80">
        <w:rPr>
          <w:sz w:val="28"/>
          <w:szCs w:val="28"/>
          <w:lang w:val="uk-UA"/>
        </w:rPr>
        <w:t>4.4.Плата за використання місцем розташування ТС вноситься Користувачем виключно у грошовій формі у національній валюті України.</w:t>
      </w:r>
    </w:p>
    <w:p w:rsidR="008904B6" w:rsidRPr="00461B80" w:rsidRDefault="008904B6" w:rsidP="008904B6">
      <w:pPr>
        <w:ind w:left="284" w:right="284"/>
        <w:jc w:val="both"/>
        <w:rPr>
          <w:sz w:val="28"/>
          <w:szCs w:val="28"/>
          <w:lang w:val="uk-UA"/>
        </w:rPr>
      </w:pPr>
      <w:r w:rsidRPr="00461B80">
        <w:rPr>
          <w:sz w:val="28"/>
          <w:szCs w:val="28"/>
          <w:lang w:val="uk-UA"/>
        </w:rPr>
        <w:t xml:space="preserve">4.5.Плата вноситься “Користувачем”  на рахунок: </w:t>
      </w:r>
      <w:r w:rsidRPr="00461B80">
        <w:rPr>
          <w:b/>
          <w:sz w:val="28"/>
          <w:szCs w:val="28"/>
          <w:lang w:val="uk-UA"/>
        </w:rPr>
        <w:t>для</w:t>
      </w:r>
      <w:r w:rsidR="00E25A4D" w:rsidRPr="00461B80">
        <w:rPr>
          <w:b/>
          <w:sz w:val="28"/>
          <w:szCs w:val="28"/>
          <w:lang w:val="uk-UA"/>
        </w:rPr>
        <w:t xml:space="preserve"> фізичних </w:t>
      </w:r>
      <w:r w:rsidRPr="00461B80">
        <w:rPr>
          <w:b/>
          <w:sz w:val="28"/>
          <w:szCs w:val="28"/>
          <w:lang w:val="uk-UA"/>
        </w:rPr>
        <w:t xml:space="preserve"> осіб</w:t>
      </w:r>
      <w:r w:rsidR="00A84EAA" w:rsidRPr="00461B80">
        <w:rPr>
          <w:sz w:val="28"/>
          <w:szCs w:val="28"/>
          <w:lang w:val="uk-UA"/>
        </w:rPr>
        <w:t>:  №</w:t>
      </w:r>
      <w:r w:rsidR="00F35BFE" w:rsidRPr="00461B80">
        <w:rPr>
          <w:sz w:val="28"/>
          <w:szCs w:val="28"/>
          <w:lang w:val="uk-UA"/>
        </w:rPr>
        <w:t xml:space="preserve"> рахунку</w:t>
      </w:r>
      <w:r w:rsidR="00A84EAA" w:rsidRPr="00461B80">
        <w:rPr>
          <w:sz w:val="28"/>
          <w:szCs w:val="28"/>
          <w:lang w:val="uk-UA"/>
        </w:rPr>
        <w:t xml:space="preserve"> </w:t>
      </w:r>
      <w:r w:rsidR="00E25A4D" w:rsidRPr="00461B80">
        <w:rPr>
          <w:sz w:val="28"/>
          <w:szCs w:val="28"/>
          <w:lang w:val="uk-UA"/>
        </w:rPr>
        <w:t>33216815700653</w:t>
      </w:r>
      <w:r w:rsidR="00A84EAA" w:rsidRPr="00461B80">
        <w:rPr>
          <w:sz w:val="28"/>
          <w:szCs w:val="28"/>
          <w:lang w:val="uk-UA"/>
        </w:rPr>
        <w:t xml:space="preserve"> , банк ГУ ДКСУ у Черкаській області, МФО 8</w:t>
      </w:r>
      <w:r w:rsidR="00E25A4D" w:rsidRPr="00461B80">
        <w:rPr>
          <w:sz w:val="28"/>
          <w:szCs w:val="28"/>
          <w:lang w:val="uk-UA"/>
        </w:rPr>
        <w:t xml:space="preserve">54018, код отримувача 38030555, </w:t>
      </w:r>
      <w:proofErr w:type="spellStart"/>
      <w:r w:rsidR="00E25A4D" w:rsidRPr="00461B80">
        <w:rPr>
          <w:sz w:val="28"/>
          <w:szCs w:val="28"/>
          <w:lang w:val="uk-UA"/>
        </w:rPr>
        <w:t>ккд</w:t>
      </w:r>
      <w:proofErr w:type="spellEnd"/>
      <w:r w:rsidR="00E25A4D" w:rsidRPr="00461B80">
        <w:rPr>
          <w:sz w:val="28"/>
          <w:szCs w:val="28"/>
          <w:lang w:val="uk-UA"/>
        </w:rPr>
        <w:t xml:space="preserve"> 18010900</w:t>
      </w:r>
      <w:r w:rsidRPr="00461B80">
        <w:rPr>
          <w:sz w:val="28"/>
          <w:szCs w:val="28"/>
          <w:lang w:val="uk-UA"/>
        </w:rPr>
        <w:t xml:space="preserve"> (плата за фактичне використання земельних ділянок)</w:t>
      </w:r>
    </w:p>
    <w:p w:rsidR="008904B6" w:rsidRPr="00461B80" w:rsidRDefault="008904B6" w:rsidP="008904B6">
      <w:pPr>
        <w:ind w:left="284" w:right="284"/>
        <w:jc w:val="both"/>
        <w:rPr>
          <w:sz w:val="28"/>
          <w:szCs w:val="28"/>
          <w:lang w:val="uk-UA"/>
        </w:rPr>
      </w:pPr>
      <w:r w:rsidRPr="00461B80">
        <w:rPr>
          <w:sz w:val="28"/>
          <w:szCs w:val="28"/>
          <w:lang w:val="uk-UA"/>
        </w:rPr>
        <w:t xml:space="preserve">4.6.Плата справляється також і у випадках, якщо Користувач без поважних причин тимчасово не використовує надане за цим Договором місце розташування ТС. </w:t>
      </w:r>
    </w:p>
    <w:p w:rsidR="008904B6" w:rsidRPr="00461B80" w:rsidRDefault="008904B6" w:rsidP="008904B6">
      <w:pPr>
        <w:ind w:left="284" w:right="284"/>
        <w:jc w:val="both"/>
        <w:rPr>
          <w:sz w:val="28"/>
          <w:szCs w:val="28"/>
          <w:lang w:val="uk-UA"/>
        </w:rPr>
      </w:pPr>
      <w:r w:rsidRPr="00461B80">
        <w:rPr>
          <w:sz w:val="28"/>
          <w:szCs w:val="28"/>
          <w:lang w:val="uk-UA"/>
        </w:rPr>
        <w:t xml:space="preserve">4.7.У разі дострокового припинення (в тому числі з причин розірвання) цього Договору внесена Користувачем  на майбутні періоди плата не підлягає поверненню Власником. </w:t>
      </w:r>
    </w:p>
    <w:p w:rsidR="008904B6" w:rsidRPr="00461B80" w:rsidRDefault="008904B6" w:rsidP="008904B6">
      <w:pPr>
        <w:ind w:left="284" w:right="284"/>
        <w:jc w:val="both"/>
        <w:rPr>
          <w:sz w:val="28"/>
          <w:szCs w:val="28"/>
          <w:lang w:val="uk-UA"/>
        </w:rPr>
      </w:pPr>
      <w:r w:rsidRPr="00461B80">
        <w:rPr>
          <w:sz w:val="28"/>
          <w:szCs w:val="28"/>
          <w:lang w:val="uk-UA"/>
        </w:rPr>
        <w:t>4.8.Розмір плати переглядається сторонами у разі:</w:t>
      </w:r>
    </w:p>
    <w:p w:rsidR="008904B6" w:rsidRPr="00461B80" w:rsidRDefault="008904B6" w:rsidP="008904B6">
      <w:pPr>
        <w:shd w:val="clear" w:color="auto" w:fill="FFFFFF"/>
        <w:ind w:left="284" w:right="284"/>
        <w:jc w:val="both"/>
        <w:rPr>
          <w:spacing w:val="-1"/>
          <w:sz w:val="28"/>
          <w:szCs w:val="28"/>
          <w:lang w:val="uk-UA"/>
        </w:rPr>
      </w:pPr>
      <w:r w:rsidRPr="00461B80">
        <w:rPr>
          <w:sz w:val="28"/>
          <w:szCs w:val="28"/>
          <w:lang w:val="uk-UA"/>
        </w:rPr>
        <w:t xml:space="preserve">- зміни коефіцієнтів індексації, визначених законодавством; </w:t>
      </w:r>
    </w:p>
    <w:p w:rsidR="008904B6" w:rsidRPr="00461B80" w:rsidRDefault="008904B6" w:rsidP="008904B6">
      <w:pPr>
        <w:shd w:val="clear" w:color="auto" w:fill="FFFFFF"/>
        <w:ind w:left="284" w:right="284"/>
        <w:jc w:val="both"/>
        <w:rPr>
          <w:sz w:val="28"/>
          <w:szCs w:val="28"/>
          <w:lang w:val="uk-UA"/>
        </w:rPr>
      </w:pPr>
      <w:r w:rsidRPr="00461B80">
        <w:rPr>
          <w:sz w:val="28"/>
          <w:szCs w:val="28"/>
          <w:lang w:val="uk-UA"/>
        </w:rPr>
        <w:t>- в разі коригування нормативної грошової оцінки земель сільської ради;</w:t>
      </w:r>
    </w:p>
    <w:p w:rsidR="008904B6" w:rsidRPr="00461B80" w:rsidRDefault="008904B6" w:rsidP="008904B6">
      <w:pPr>
        <w:shd w:val="clear" w:color="auto" w:fill="FFFFFF"/>
        <w:ind w:left="284" w:right="284"/>
        <w:jc w:val="both"/>
        <w:rPr>
          <w:sz w:val="28"/>
          <w:szCs w:val="28"/>
          <w:lang w:val="uk-UA"/>
        </w:rPr>
      </w:pPr>
      <w:r w:rsidRPr="00461B80">
        <w:rPr>
          <w:sz w:val="28"/>
          <w:szCs w:val="28"/>
          <w:lang w:val="uk-UA"/>
        </w:rPr>
        <w:t>- в інших випадках, передбачених законодавчими актами України;</w:t>
      </w:r>
    </w:p>
    <w:p w:rsidR="008904B6" w:rsidRPr="00461B80" w:rsidRDefault="008904B6" w:rsidP="008904B6">
      <w:pPr>
        <w:ind w:left="284" w:right="284"/>
        <w:jc w:val="both"/>
        <w:rPr>
          <w:sz w:val="28"/>
          <w:szCs w:val="28"/>
          <w:lang w:val="uk-UA"/>
        </w:rPr>
      </w:pPr>
      <w:r w:rsidRPr="00461B80">
        <w:rPr>
          <w:sz w:val="28"/>
          <w:szCs w:val="28"/>
          <w:lang w:val="uk-UA"/>
        </w:rPr>
        <w:t xml:space="preserve">4.9.У разі прострочення  Користувачем внесення плати, він зобов’язаний сплатити на користь Власника неустойку в формі пені в розмірі подвійної облікової ставки НБУ від суми заборгованості за кожний день прострочення.  </w:t>
      </w:r>
    </w:p>
    <w:p w:rsidR="008904B6" w:rsidRPr="00461B80" w:rsidRDefault="008904B6" w:rsidP="008904B6">
      <w:pPr>
        <w:ind w:left="284" w:right="284"/>
        <w:jc w:val="both"/>
        <w:rPr>
          <w:sz w:val="28"/>
          <w:szCs w:val="28"/>
          <w:lang w:val="uk-UA"/>
        </w:rPr>
      </w:pPr>
      <w:r w:rsidRPr="00461B80">
        <w:rPr>
          <w:sz w:val="28"/>
          <w:szCs w:val="28"/>
          <w:lang w:val="uk-UA"/>
        </w:rPr>
        <w:lastRenderedPageBreak/>
        <w:t>4.10.У випадку порушення Користувачем вимоги п. 5.3 цього Договору щодо звільнення місця розташування від займаної ТС, він зобов’язаний сплатити на користь Власника штраф у вигляді подвійного розміру плати за весь період продовження розміщення ТС.</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5. Умови та строки передачі, повернення місця розташування ТС</w:t>
      </w:r>
    </w:p>
    <w:p w:rsidR="008904B6" w:rsidRPr="00461B80" w:rsidRDefault="008904B6" w:rsidP="008904B6">
      <w:pPr>
        <w:ind w:left="284" w:right="284"/>
        <w:jc w:val="both"/>
        <w:rPr>
          <w:sz w:val="28"/>
          <w:szCs w:val="28"/>
          <w:lang w:val="uk-UA"/>
        </w:rPr>
      </w:pPr>
      <w:r w:rsidRPr="00461B80">
        <w:rPr>
          <w:sz w:val="28"/>
          <w:szCs w:val="28"/>
          <w:lang w:val="uk-UA"/>
        </w:rPr>
        <w:t>5.1.Місце розташування ТС передається для розміщення  тимчасові споруди для здійснення підприємницької діяльності.</w:t>
      </w:r>
    </w:p>
    <w:p w:rsidR="008904B6" w:rsidRPr="00461B80" w:rsidRDefault="008904B6" w:rsidP="008904B6">
      <w:pPr>
        <w:ind w:left="284" w:right="284"/>
        <w:jc w:val="both"/>
        <w:rPr>
          <w:sz w:val="28"/>
          <w:szCs w:val="28"/>
          <w:lang w:val="uk-UA"/>
        </w:rPr>
      </w:pPr>
      <w:r w:rsidRPr="00461B80">
        <w:rPr>
          <w:sz w:val="28"/>
          <w:szCs w:val="28"/>
          <w:lang w:val="uk-UA"/>
        </w:rPr>
        <w:t>5.2.Передача місця розташування ТС користувачу здійснюється у тижневий строк з дати підписання цього Договору за актом прийому-передачі.</w:t>
      </w:r>
    </w:p>
    <w:p w:rsidR="008904B6" w:rsidRPr="00461B80" w:rsidRDefault="008904B6" w:rsidP="008904B6">
      <w:pPr>
        <w:ind w:left="284" w:right="284"/>
        <w:jc w:val="both"/>
        <w:rPr>
          <w:sz w:val="28"/>
          <w:szCs w:val="28"/>
          <w:lang w:val="uk-UA"/>
        </w:rPr>
      </w:pPr>
      <w:r w:rsidRPr="00461B80">
        <w:rPr>
          <w:sz w:val="28"/>
          <w:szCs w:val="28"/>
          <w:lang w:val="uk-UA"/>
        </w:rPr>
        <w:t>5.3.Після припинення, в тому числі розірвання,  Договору Користувач повертає в тижневий строк з дати припинення Договору Власнику місце розташування ТС на підставі відповідного акту прийому-передачі, підписаного  уповноваженими особами Сторін. При цьому Користувач попередньо зобов’язаний звільнити місце розташування від займаної ТС.</w:t>
      </w:r>
    </w:p>
    <w:p w:rsidR="008904B6" w:rsidRPr="00461B80" w:rsidRDefault="008904B6" w:rsidP="008904B6">
      <w:pPr>
        <w:ind w:left="284" w:right="284"/>
        <w:jc w:val="both"/>
        <w:rPr>
          <w:sz w:val="28"/>
          <w:szCs w:val="28"/>
          <w:lang w:val="uk-UA"/>
        </w:rPr>
      </w:pPr>
      <w:r w:rsidRPr="00461B80">
        <w:rPr>
          <w:sz w:val="28"/>
          <w:szCs w:val="28"/>
          <w:lang w:val="uk-UA"/>
        </w:rPr>
        <w:t xml:space="preserve">5.4.Власник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rsidR="008904B6" w:rsidRDefault="008904B6" w:rsidP="008904B6">
      <w:pPr>
        <w:tabs>
          <w:tab w:val="left" w:pos="3930"/>
        </w:tabs>
        <w:ind w:left="284" w:right="284"/>
        <w:jc w:val="both"/>
        <w:rPr>
          <w:sz w:val="28"/>
          <w:szCs w:val="28"/>
          <w:lang w:val="uk-UA"/>
        </w:rPr>
      </w:pPr>
      <w:r w:rsidRPr="00461B80">
        <w:rPr>
          <w:sz w:val="28"/>
          <w:szCs w:val="28"/>
          <w:lang w:val="uk-UA"/>
        </w:rPr>
        <w:t>5.5.Користувач, підписанням цього Договору підтверджує, що недоліків місця розташування ТС та суміжної до нього території, які б могли завадити встановленню ТС та її експлуатації ним не виявлено.</w:t>
      </w:r>
    </w:p>
    <w:p w:rsidR="00106C41" w:rsidRPr="00461B80" w:rsidRDefault="00106C41" w:rsidP="008904B6">
      <w:pPr>
        <w:tabs>
          <w:tab w:val="left" w:pos="3930"/>
        </w:tabs>
        <w:ind w:left="284" w:right="284"/>
        <w:jc w:val="both"/>
        <w:rPr>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6. Права та обов'язки Сторін</w:t>
      </w:r>
    </w:p>
    <w:p w:rsidR="008904B6" w:rsidRPr="00461B80" w:rsidRDefault="008904B6" w:rsidP="008904B6">
      <w:pPr>
        <w:ind w:left="284" w:right="284"/>
        <w:rPr>
          <w:b/>
          <w:sz w:val="28"/>
          <w:szCs w:val="28"/>
          <w:lang w:val="uk-UA"/>
        </w:rPr>
      </w:pPr>
      <w:r w:rsidRPr="00461B80">
        <w:rPr>
          <w:b/>
          <w:sz w:val="28"/>
          <w:szCs w:val="28"/>
          <w:lang w:val="uk-UA"/>
        </w:rPr>
        <w:t>6.1.Власник має право:</w:t>
      </w:r>
    </w:p>
    <w:p w:rsidR="008904B6" w:rsidRPr="00461B80" w:rsidRDefault="008904B6" w:rsidP="008904B6">
      <w:pPr>
        <w:ind w:left="284" w:right="284"/>
        <w:jc w:val="both"/>
        <w:rPr>
          <w:sz w:val="28"/>
          <w:szCs w:val="28"/>
          <w:lang w:val="uk-UA"/>
        </w:rPr>
      </w:pPr>
      <w:r w:rsidRPr="00461B80">
        <w:rPr>
          <w:sz w:val="28"/>
          <w:szCs w:val="28"/>
          <w:lang w:val="uk-UA"/>
        </w:rPr>
        <w:t>6.1.1.Вимагати від Користувача використання місця розташування ТС вказаного в цьому Договорі,  виключно за функціональним призначенням, визначеним у цьому договорі.</w:t>
      </w:r>
    </w:p>
    <w:p w:rsidR="008904B6" w:rsidRPr="00461B80" w:rsidRDefault="008904B6" w:rsidP="008904B6">
      <w:pPr>
        <w:ind w:left="284" w:right="284"/>
        <w:jc w:val="both"/>
        <w:rPr>
          <w:sz w:val="28"/>
          <w:szCs w:val="28"/>
          <w:lang w:val="uk-UA"/>
        </w:rPr>
      </w:pPr>
      <w:r w:rsidRPr="00461B80">
        <w:rPr>
          <w:sz w:val="28"/>
          <w:szCs w:val="28"/>
          <w:lang w:val="uk-UA"/>
        </w:rPr>
        <w:t>6.1.2.Вимагати від Користувача своєчасного внесення плати.</w:t>
      </w:r>
    </w:p>
    <w:p w:rsidR="008904B6" w:rsidRPr="00461B80" w:rsidRDefault="008904B6" w:rsidP="008904B6">
      <w:pPr>
        <w:ind w:left="284" w:right="284"/>
        <w:jc w:val="both"/>
        <w:rPr>
          <w:sz w:val="28"/>
          <w:szCs w:val="28"/>
          <w:lang w:val="uk-UA"/>
        </w:rPr>
      </w:pPr>
      <w:r w:rsidRPr="00461B80">
        <w:rPr>
          <w:sz w:val="28"/>
          <w:szCs w:val="28"/>
          <w:lang w:val="uk-UA"/>
        </w:rPr>
        <w:t>6.1.3.Вимагати від Користувача підтримувати в належному стані суміжної територію, закріплену за ТС, її зовнішній та естетичний вигляд, а також виконання схеми благоустрою ТС.</w:t>
      </w:r>
    </w:p>
    <w:p w:rsidR="008904B6" w:rsidRPr="00461B80" w:rsidRDefault="008904B6" w:rsidP="008904B6">
      <w:pPr>
        <w:ind w:left="284" w:right="284"/>
        <w:jc w:val="both"/>
        <w:rPr>
          <w:sz w:val="28"/>
          <w:szCs w:val="28"/>
          <w:lang w:val="uk-UA"/>
        </w:rPr>
      </w:pPr>
      <w:r w:rsidRPr="00461B80">
        <w:rPr>
          <w:sz w:val="28"/>
          <w:szCs w:val="28"/>
          <w:lang w:val="uk-UA"/>
        </w:rPr>
        <w:t>6.1.4.Здійснювати перевірки дотримання Користувачем умов Договору, в т.ч. щодо своєчасної сплати за використання місцем розташування ТС,  нарахованих штрафних санкцій та підтримання закріпленої за ТС території в належному санітарному стані.</w:t>
      </w:r>
    </w:p>
    <w:p w:rsidR="008904B6" w:rsidRPr="00461B80" w:rsidRDefault="008904B6" w:rsidP="008904B6">
      <w:pPr>
        <w:ind w:left="284" w:right="284"/>
        <w:jc w:val="both"/>
        <w:rPr>
          <w:sz w:val="28"/>
          <w:szCs w:val="28"/>
          <w:lang w:val="uk-UA"/>
        </w:rPr>
      </w:pPr>
      <w:r w:rsidRPr="00461B80">
        <w:rPr>
          <w:sz w:val="28"/>
          <w:szCs w:val="28"/>
          <w:lang w:val="uk-UA"/>
        </w:rPr>
        <w:t>6.1.5.У разі порушення Користувачем умов цього Договору відмовитись від нього в односторонньому порядку шляхом повідомлення Користувача про припинення договору в письмовій формі.</w:t>
      </w:r>
    </w:p>
    <w:p w:rsidR="008904B6" w:rsidRPr="00461B80" w:rsidRDefault="008904B6" w:rsidP="008904B6">
      <w:pPr>
        <w:ind w:left="284" w:right="284"/>
        <w:jc w:val="both"/>
        <w:rPr>
          <w:sz w:val="28"/>
          <w:szCs w:val="28"/>
          <w:lang w:val="uk-UA"/>
        </w:rPr>
      </w:pPr>
      <w:r w:rsidRPr="00461B80">
        <w:rPr>
          <w:sz w:val="28"/>
          <w:szCs w:val="28"/>
          <w:lang w:val="uk-UA"/>
        </w:rPr>
        <w:t>6.1.6.Змінювати розмір плати, встановленої в Договорі, у випадках, передбачених чинним законодавством України та цим Договором.</w:t>
      </w:r>
    </w:p>
    <w:p w:rsidR="008904B6" w:rsidRPr="00461B80" w:rsidRDefault="008904B6" w:rsidP="008904B6">
      <w:pPr>
        <w:ind w:left="284" w:right="284"/>
        <w:jc w:val="both"/>
        <w:rPr>
          <w:sz w:val="28"/>
          <w:szCs w:val="28"/>
          <w:lang w:val="uk-UA"/>
        </w:rPr>
      </w:pPr>
      <w:r w:rsidRPr="00461B80">
        <w:rPr>
          <w:sz w:val="28"/>
          <w:szCs w:val="28"/>
          <w:lang w:val="uk-UA"/>
        </w:rPr>
        <w:t xml:space="preserve">6.1.7.Приймати рішення про тимчасове або постійне перенесення ТС Користувача після направлення Користувачу відповідного письмового </w:t>
      </w:r>
      <w:r w:rsidRPr="00461B80">
        <w:rPr>
          <w:sz w:val="28"/>
          <w:szCs w:val="28"/>
          <w:lang w:val="uk-UA"/>
        </w:rPr>
        <w:lastRenderedPageBreak/>
        <w:t xml:space="preserve">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 А також повідомити користувача про проведення планового та аварійного ремонтів у строки встановлені Наказом Міністерства регіонального розвитку, будівництва та житлово-комунального господарства України № 244   від 21.10. 2011 року «Про затвердження Порядку розміщення тимчасових споруд для провадження підприємницької діяльності». </w:t>
      </w:r>
    </w:p>
    <w:p w:rsidR="008904B6" w:rsidRPr="00461B80" w:rsidRDefault="008904B6" w:rsidP="008904B6">
      <w:pPr>
        <w:ind w:left="284" w:right="284"/>
        <w:jc w:val="both"/>
        <w:rPr>
          <w:sz w:val="28"/>
          <w:szCs w:val="28"/>
          <w:lang w:val="uk-UA"/>
        </w:rPr>
      </w:pPr>
      <w:r w:rsidRPr="00461B80">
        <w:rPr>
          <w:sz w:val="28"/>
          <w:szCs w:val="28"/>
          <w:lang w:val="uk-UA"/>
        </w:rPr>
        <w:t>6.1.8.Встановлена (передбачена) цим Договором плата не позбавляє Власника права володіння, користування або розпорядження об'єктом даного Договору та закріпленої за ТС Користувача суміжно території для проведення заходів благоустрою.</w:t>
      </w:r>
    </w:p>
    <w:p w:rsidR="008904B6" w:rsidRPr="00461B80" w:rsidRDefault="008904B6" w:rsidP="008904B6">
      <w:pPr>
        <w:ind w:left="284" w:right="284"/>
        <w:rPr>
          <w:b/>
          <w:sz w:val="28"/>
          <w:szCs w:val="28"/>
          <w:lang w:val="uk-UA"/>
        </w:rPr>
      </w:pPr>
      <w:r w:rsidRPr="00461B80">
        <w:rPr>
          <w:b/>
          <w:sz w:val="28"/>
          <w:szCs w:val="28"/>
          <w:lang w:val="uk-UA"/>
        </w:rPr>
        <w:t>6.2. Власник зобов'язаний:</w:t>
      </w:r>
    </w:p>
    <w:p w:rsidR="008904B6" w:rsidRPr="00461B80" w:rsidRDefault="008904B6" w:rsidP="008904B6">
      <w:pPr>
        <w:ind w:left="284" w:right="284"/>
        <w:jc w:val="both"/>
        <w:rPr>
          <w:sz w:val="28"/>
          <w:szCs w:val="28"/>
          <w:lang w:val="uk-UA"/>
        </w:rPr>
      </w:pPr>
      <w:r w:rsidRPr="00461B80">
        <w:rPr>
          <w:sz w:val="28"/>
          <w:szCs w:val="28"/>
          <w:lang w:val="uk-UA"/>
        </w:rPr>
        <w:t>6.2.1.Не перешкоджати Користувачу використовувати встановлений цим Договором об’єкт використання для здійснення підприємницької діяльності.</w:t>
      </w:r>
    </w:p>
    <w:p w:rsidR="008904B6" w:rsidRPr="00461B80" w:rsidRDefault="008904B6" w:rsidP="008904B6">
      <w:pPr>
        <w:ind w:left="284" w:right="284"/>
        <w:rPr>
          <w:b/>
          <w:sz w:val="28"/>
          <w:szCs w:val="28"/>
          <w:lang w:val="uk-UA"/>
        </w:rPr>
      </w:pPr>
      <w:r w:rsidRPr="00461B80">
        <w:rPr>
          <w:b/>
          <w:sz w:val="28"/>
          <w:szCs w:val="28"/>
          <w:lang w:val="uk-UA"/>
        </w:rPr>
        <w:t>6.3. Користувач має право:</w:t>
      </w:r>
    </w:p>
    <w:p w:rsidR="008904B6" w:rsidRPr="00461B80" w:rsidRDefault="008904B6" w:rsidP="008904B6">
      <w:pPr>
        <w:ind w:left="284" w:right="284"/>
        <w:jc w:val="both"/>
        <w:rPr>
          <w:sz w:val="28"/>
          <w:szCs w:val="28"/>
          <w:lang w:val="uk-UA"/>
        </w:rPr>
      </w:pPr>
      <w:r w:rsidRPr="00461B80">
        <w:rPr>
          <w:sz w:val="28"/>
          <w:szCs w:val="28"/>
          <w:lang w:val="uk-UA"/>
        </w:rPr>
        <w:t>6.3.1.Використовувати встановлений цим Договором об’єкт користування для здійснення підприємницької діяльності, за умови дотримання умов цього Договору.</w:t>
      </w:r>
    </w:p>
    <w:p w:rsidR="008904B6" w:rsidRPr="00461B80" w:rsidRDefault="008904B6" w:rsidP="008904B6">
      <w:pPr>
        <w:ind w:left="284" w:right="284"/>
        <w:rPr>
          <w:b/>
          <w:sz w:val="28"/>
          <w:szCs w:val="28"/>
          <w:lang w:val="uk-UA"/>
        </w:rPr>
      </w:pPr>
      <w:r w:rsidRPr="00461B80">
        <w:rPr>
          <w:b/>
          <w:sz w:val="28"/>
          <w:szCs w:val="28"/>
          <w:lang w:val="uk-UA"/>
        </w:rPr>
        <w:t>6.4. Користувач зобов'язаний:</w:t>
      </w:r>
    </w:p>
    <w:p w:rsidR="008904B6" w:rsidRPr="00461B80" w:rsidRDefault="008904B6" w:rsidP="008904B6">
      <w:pPr>
        <w:ind w:left="284" w:right="284"/>
        <w:jc w:val="both"/>
        <w:rPr>
          <w:sz w:val="28"/>
          <w:szCs w:val="28"/>
          <w:lang w:val="uk-UA"/>
        </w:rPr>
      </w:pPr>
      <w:r w:rsidRPr="00461B80">
        <w:rPr>
          <w:sz w:val="28"/>
          <w:szCs w:val="28"/>
          <w:lang w:val="uk-UA"/>
        </w:rPr>
        <w:t>6.4.1.Дотримуватися умов цього Договору. Використовувати об’єкт користування  виключно з метою, в порядку та на умовах, визначених в цьому Договорі.</w:t>
      </w:r>
    </w:p>
    <w:p w:rsidR="008904B6" w:rsidRPr="00461B80" w:rsidRDefault="008904B6" w:rsidP="008904B6">
      <w:pPr>
        <w:ind w:left="284" w:right="284"/>
        <w:jc w:val="both"/>
        <w:rPr>
          <w:sz w:val="28"/>
          <w:szCs w:val="28"/>
          <w:lang w:val="uk-UA"/>
        </w:rPr>
      </w:pPr>
      <w:r w:rsidRPr="00461B80">
        <w:rPr>
          <w:sz w:val="28"/>
          <w:szCs w:val="28"/>
          <w:lang w:val="uk-UA"/>
        </w:rPr>
        <w:t xml:space="preserve">6.4.2.Своєчасно вносити плату. </w:t>
      </w:r>
    </w:p>
    <w:p w:rsidR="008904B6" w:rsidRPr="00461B80" w:rsidRDefault="008904B6" w:rsidP="008904B6">
      <w:pPr>
        <w:ind w:left="284" w:right="284"/>
        <w:jc w:val="both"/>
        <w:rPr>
          <w:sz w:val="28"/>
          <w:szCs w:val="28"/>
          <w:lang w:val="uk-UA"/>
        </w:rPr>
      </w:pPr>
      <w:r w:rsidRPr="00461B80">
        <w:rPr>
          <w:sz w:val="28"/>
          <w:szCs w:val="28"/>
          <w:lang w:val="uk-UA"/>
        </w:rPr>
        <w:t>6.4.3.Не передавати будь-яким способом права за Договором третім особам.</w:t>
      </w:r>
    </w:p>
    <w:p w:rsidR="008904B6" w:rsidRPr="00461B80" w:rsidRDefault="008904B6" w:rsidP="008904B6">
      <w:pPr>
        <w:ind w:left="284" w:right="284"/>
        <w:jc w:val="both"/>
        <w:rPr>
          <w:sz w:val="28"/>
          <w:szCs w:val="28"/>
          <w:lang w:val="uk-UA"/>
        </w:rPr>
      </w:pPr>
      <w:r w:rsidRPr="00461B80">
        <w:rPr>
          <w:sz w:val="28"/>
          <w:szCs w:val="28"/>
          <w:lang w:val="uk-UA"/>
        </w:rPr>
        <w:t>6.4.4.За власний рахунок забезпечувати підтримання в належному стані територію, на якій розміщується ТС, її зовнішній вигляд, а також суміжну територію, закріплену за тимчасовою спорудою, згідно з цим Договором.</w:t>
      </w:r>
    </w:p>
    <w:p w:rsidR="008904B6" w:rsidRPr="00461B80" w:rsidRDefault="008904B6" w:rsidP="008904B6">
      <w:pPr>
        <w:ind w:left="284" w:right="284"/>
        <w:jc w:val="both"/>
        <w:rPr>
          <w:sz w:val="28"/>
          <w:szCs w:val="28"/>
          <w:lang w:val="uk-UA"/>
        </w:rPr>
      </w:pPr>
      <w:r w:rsidRPr="00461B80">
        <w:rPr>
          <w:sz w:val="28"/>
          <w:szCs w:val="28"/>
          <w:lang w:val="uk-UA"/>
        </w:rPr>
        <w:t>6.4.5.Не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w:t>
      </w:r>
    </w:p>
    <w:p w:rsidR="008904B6" w:rsidRDefault="008904B6" w:rsidP="008904B6">
      <w:pPr>
        <w:ind w:left="284" w:right="284"/>
        <w:jc w:val="both"/>
        <w:rPr>
          <w:sz w:val="28"/>
          <w:szCs w:val="28"/>
          <w:lang w:val="uk-UA"/>
        </w:rPr>
      </w:pPr>
      <w:r w:rsidRPr="00461B80">
        <w:rPr>
          <w:sz w:val="28"/>
          <w:szCs w:val="28"/>
          <w:lang w:val="uk-UA"/>
        </w:rPr>
        <w:t xml:space="preserve">6.4.6. Після закінчення строку дії Договору, якщо не буде продовжений строку дії паспорта прив'язки ТС, припинити користуватися місцем розташування ТС та протягом тижня звільнити його від ТС. </w:t>
      </w:r>
    </w:p>
    <w:p w:rsidR="00106C41" w:rsidRPr="00461B80" w:rsidRDefault="00106C41" w:rsidP="008904B6">
      <w:pPr>
        <w:ind w:left="284" w:right="284"/>
        <w:jc w:val="both"/>
        <w:rPr>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7. Інші умови договору</w:t>
      </w:r>
    </w:p>
    <w:p w:rsidR="008904B6" w:rsidRPr="00461B80" w:rsidRDefault="008904B6" w:rsidP="008904B6">
      <w:pPr>
        <w:ind w:left="284" w:right="284"/>
        <w:jc w:val="both"/>
        <w:rPr>
          <w:sz w:val="28"/>
          <w:szCs w:val="28"/>
          <w:lang w:val="uk-UA"/>
        </w:rPr>
      </w:pPr>
      <w:r w:rsidRPr="00461B80">
        <w:rPr>
          <w:sz w:val="28"/>
          <w:szCs w:val="28"/>
          <w:lang w:val="uk-UA"/>
        </w:rPr>
        <w:t xml:space="preserve">7.1.Зміна умов Договору допускається за взаємною згодою Сторін якщо інше не встановлено Договором та законодавством. </w:t>
      </w:r>
    </w:p>
    <w:p w:rsidR="008904B6" w:rsidRPr="00461B80" w:rsidRDefault="008904B6" w:rsidP="008904B6">
      <w:pPr>
        <w:ind w:left="284" w:right="284"/>
        <w:jc w:val="both"/>
        <w:rPr>
          <w:sz w:val="28"/>
          <w:szCs w:val="28"/>
          <w:lang w:val="uk-UA"/>
        </w:rPr>
      </w:pPr>
      <w:r w:rsidRPr="00461B80">
        <w:rPr>
          <w:sz w:val="28"/>
          <w:szCs w:val="28"/>
          <w:lang w:val="uk-UA"/>
        </w:rPr>
        <w:t>7.2.Спори, що виникають при виконанні цього Договору, вирішуються Сторонами шляхом переговорів, а в разі недосягнення домовленості в судовому порядку.</w:t>
      </w:r>
    </w:p>
    <w:p w:rsidR="008904B6" w:rsidRPr="00461B80" w:rsidRDefault="008904B6" w:rsidP="008904B6">
      <w:pPr>
        <w:ind w:left="284" w:right="284"/>
        <w:jc w:val="both"/>
        <w:rPr>
          <w:sz w:val="28"/>
          <w:szCs w:val="28"/>
          <w:lang w:val="uk-UA"/>
        </w:rPr>
      </w:pPr>
      <w:r w:rsidRPr="00461B80">
        <w:rPr>
          <w:sz w:val="28"/>
          <w:szCs w:val="28"/>
          <w:lang w:val="uk-UA"/>
        </w:rPr>
        <w:lastRenderedPageBreak/>
        <w:t>7.3.Цей Договір укладено в двох примірниках на ___ аркушах кожний, з яких має однакову юридичну силу, по одному примірнику для кожної із Сторін.</w:t>
      </w:r>
    </w:p>
    <w:p w:rsidR="008904B6" w:rsidRPr="00461B80" w:rsidRDefault="008904B6" w:rsidP="008904B6">
      <w:pPr>
        <w:shd w:val="clear" w:color="auto" w:fill="FFFFFF"/>
        <w:tabs>
          <w:tab w:val="left" w:leader="underscore" w:pos="7319"/>
        </w:tabs>
        <w:ind w:left="284" w:right="284"/>
        <w:jc w:val="both"/>
        <w:rPr>
          <w:spacing w:val="-1"/>
          <w:sz w:val="28"/>
          <w:szCs w:val="28"/>
          <w:lang w:val="uk-UA"/>
        </w:rPr>
      </w:pPr>
      <w:r w:rsidRPr="00461B80">
        <w:rPr>
          <w:b/>
          <w:spacing w:val="-1"/>
          <w:sz w:val="28"/>
          <w:szCs w:val="28"/>
          <w:lang w:val="uk-UA"/>
        </w:rPr>
        <w:t>Невід'ємними частинами договору є</w:t>
      </w:r>
      <w:r w:rsidRPr="00461B80">
        <w:rPr>
          <w:spacing w:val="-1"/>
          <w:sz w:val="28"/>
          <w:szCs w:val="28"/>
          <w:lang w:val="uk-UA"/>
        </w:rPr>
        <w:t>:</w:t>
      </w:r>
    </w:p>
    <w:p w:rsidR="008904B6" w:rsidRPr="00461B80" w:rsidRDefault="008904B6" w:rsidP="008904B6">
      <w:pPr>
        <w:ind w:left="284" w:right="284"/>
        <w:jc w:val="both"/>
        <w:rPr>
          <w:spacing w:val="1"/>
          <w:sz w:val="28"/>
          <w:szCs w:val="28"/>
          <w:lang w:val="uk-UA"/>
        </w:rPr>
      </w:pPr>
      <w:r w:rsidRPr="00461B80">
        <w:rPr>
          <w:color w:val="000000"/>
          <w:sz w:val="28"/>
          <w:szCs w:val="28"/>
          <w:lang w:val="uk-UA"/>
        </w:rPr>
        <w:t>-</w:t>
      </w:r>
      <w:r w:rsidRPr="00461B80">
        <w:rPr>
          <w:color w:val="000000"/>
          <w:sz w:val="28"/>
          <w:szCs w:val="28"/>
          <w:lang w:val="uk-UA"/>
        </w:rPr>
        <w:tab/>
      </w:r>
      <w:r w:rsidRPr="00461B80">
        <w:rPr>
          <w:spacing w:val="1"/>
          <w:sz w:val="28"/>
          <w:szCs w:val="28"/>
          <w:lang w:val="uk-UA"/>
        </w:rPr>
        <w:t>довідка про нормативну грошову оцінку землі;</w:t>
      </w:r>
    </w:p>
    <w:p w:rsidR="008904B6" w:rsidRPr="00461B80" w:rsidRDefault="008904B6" w:rsidP="008904B6">
      <w:pPr>
        <w:ind w:left="284" w:right="284"/>
        <w:jc w:val="both"/>
        <w:rPr>
          <w:spacing w:val="1"/>
          <w:sz w:val="28"/>
          <w:szCs w:val="28"/>
          <w:lang w:val="uk-UA"/>
        </w:rPr>
      </w:pPr>
      <w:r w:rsidRPr="00461B80">
        <w:rPr>
          <w:spacing w:val="1"/>
          <w:sz w:val="28"/>
          <w:szCs w:val="28"/>
          <w:lang w:val="uk-UA"/>
        </w:rPr>
        <w:t>-</w:t>
      </w:r>
      <w:r w:rsidRPr="00461B80">
        <w:rPr>
          <w:spacing w:val="1"/>
          <w:sz w:val="28"/>
          <w:szCs w:val="28"/>
          <w:lang w:val="uk-UA"/>
        </w:rPr>
        <w:tab/>
        <w:t>розрахунок плати за використання території, наданої для обслуговування ТС.</w:t>
      </w:r>
    </w:p>
    <w:p w:rsidR="008904B6" w:rsidRDefault="008904B6" w:rsidP="008904B6">
      <w:pPr>
        <w:ind w:left="284" w:right="284"/>
        <w:jc w:val="both"/>
        <w:rPr>
          <w:spacing w:val="1"/>
          <w:sz w:val="28"/>
          <w:szCs w:val="28"/>
          <w:lang w:val="uk-UA"/>
        </w:rPr>
      </w:pPr>
      <w:r w:rsidRPr="00461B80">
        <w:rPr>
          <w:spacing w:val="1"/>
          <w:sz w:val="28"/>
          <w:szCs w:val="28"/>
          <w:lang w:val="uk-UA"/>
        </w:rPr>
        <w:t>-</w:t>
      </w:r>
      <w:r w:rsidRPr="00461B80">
        <w:rPr>
          <w:spacing w:val="1"/>
          <w:sz w:val="28"/>
          <w:szCs w:val="28"/>
          <w:lang w:val="uk-UA"/>
        </w:rPr>
        <w:tab/>
        <w:t>паспорт  прив’язки ТС.</w:t>
      </w:r>
    </w:p>
    <w:p w:rsidR="00106C41" w:rsidRPr="00461B80" w:rsidRDefault="00106C41" w:rsidP="008904B6">
      <w:pPr>
        <w:ind w:left="284" w:right="284"/>
        <w:jc w:val="both"/>
        <w:rPr>
          <w:spacing w:val="1"/>
          <w:sz w:val="28"/>
          <w:szCs w:val="28"/>
          <w:lang w:val="uk-UA"/>
        </w:rPr>
      </w:pPr>
    </w:p>
    <w:p w:rsidR="008904B6" w:rsidRPr="00461B80" w:rsidRDefault="008904B6" w:rsidP="008904B6">
      <w:pPr>
        <w:jc w:val="center"/>
        <w:rPr>
          <w:b/>
          <w:sz w:val="28"/>
          <w:szCs w:val="28"/>
          <w:lang w:val="uk-UA"/>
        </w:rPr>
      </w:pPr>
      <w:r w:rsidRPr="00461B80">
        <w:rPr>
          <w:b/>
          <w:sz w:val="28"/>
          <w:szCs w:val="28"/>
          <w:lang w:val="uk-UA"/>
        </w:rPr>
        <w:t>8. Юридичні 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5"/>
      </w:tblGrid>
      <w:tr w:rsidR="008904B6" w:rsidRPr="00461B80" w:rsidTr="00A565CA">
        <w:tc>
          <w:tcPr>
            <w:tcW w:w="4786"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 xml:space="preserve">              </w:t>
            </w:r>
            <w:r w:rsidR="00F35BFE" w:rsidRPr="00461B80">
              <w:rPr>
                <w:sz w:val="28"/>
                <w:szCs w:val="28"/>
                <w:lang w:val="uk-UA"/>
              </w:rPr>
              <w:t xml:space="preserve">         Власник – </w:t>
            </w:r>
            <w:proofErr w:type="spellStart"/>
            <w:r w:rsidR="00F35BFE" w:rsidRPr="00461B80">
              <w:rPr>
                <w:sz w:val="28"/>
                <w:szCs w:val="28"/>
                <w:lang w:val="uk-UA"/>
              </w:rPr>
              <w:t>Степанківська</w:t>
            </w:r>
            <w:proofErr w:type="spellEnd"/>
            <w:r w:rsidRPr="00461B80">
              <w:rPr>
                <w:sz w:val="28"/>
                <w:szCs w:val="28"/>
                <w:lang w:val="uk-UA"/>
              </w:rPr>
              <w:t xml:space="preserve"> сільська  рада</w:t>
            </w:r>
          </w:p>
        </w:tc>
        <w:tc>
          <w:tcPr>
            <w:tcW w:w="4785"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 xml:space="preserve">Користувач – </w:t>
            </w:r>
          </w:p>
        </w:tc>
      </w:tr>
      <w:tr w:rsidR="008904B6" w:rsidRPr="00461B80" w:rsidTr="00A565CA">
        <w:tc>
          <w:tcPr>
            <w:tcW w:w="4786" w:type="dxa"/>
            <w:shd w:val="clear" w:color="auto" w:fill="auto"/>
          </w:tcPr>
          <w:p w:rsidR="008904B6" w:rsidRPr="00461B80" w:rsidRDefault="00F35BFE" w:rsidP="00A565CA">
            <w:pPr>
              <w:autoSpaceDE w:val="0"/>
              <w:autoSpaceDN w:val="0"/>
              <w:rPr>
                <w:sz w:val="28"/>
                <w:szCs w:val="28"/>
                <w:lang w:val="uk-UA"/>
              </w:rPr>
            </w:pPr>
            <w:r w:rsidRPr="00461B80">
              <w:rPr>
                <w:sz w:val="28"/>
                <w:szCs w:val="28"/>
                <w:lang w:val="uk-UA"/>
              </w:rPr>
              <w:t>18000, Черкаська область, Черкаський район, с. Степанки, вул. Героїв України,124,</w:t>
            </w:r>
          </w:p>
          <w:p w:rsidR="008904B6" w:rsidRPr="00461B80" w:rsidRDefault="004B4BD4" w:rsidP="004E3134">
            <w:pPr>
              <w:autoSpaceDE w:val="0"/>
              <w:autoSpaceDN w:val="0"/>
              <w:rPr>
                <w:sz w:val="28"/>
                <w:szCs w:val="28"/>
                <w:lang w:val="uk-UA"/>
              </w:rPr>
            </w:pPr>
            <w:r w:rsidRPr="00461B80">
              <w:rPr>
                <w:sz w:val="28"/>
                <w:szCs w:val="28"/>
                <w:lang w:val="uk-UA"/>
              </w:rPr>
              <w:t xml:space="preserve">Код ЄДРПОУ </w:t>
            </w:r>
          </w:p>
        </w:tc>
        <w:tc>
          <w:tcPr>
            <w:tcW w:w="4785" w:type="dxa"/>
            <w:shd w:val="clear" w:color="auto" w:fill="auto"/>
          </w:tcPr>
          <w:p w:rsidR="008904B6" w:rsidRPr="00461B80" w:rsidRDefault="008904B6" w:rsidP="00A565CA">
            <w:pPr>
              <w:autoSpaceDE w:val="0"/>
              <w:autoSpaceDN w:val="0"/>
              <w:rPr>
                <w:sz w:val="28"/>
                <w:szCs w:val="28"/>
                <w:lang w:val="uk-UA"/>
              </w:rPr>
            </w:pPr>
          </w:p>
        </w:tc>
      </w:tr>
      <w:tr w:rsidR="008904B6" w:rsidRPr="00461B80" w:rsidTr="00A565CA">
        <w:tc>
          <w:tcPr>
            <w:tcW w:w="4786"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р/</w:t>
            </w:r>
            <w:proofErr w:type="spellStart"/>
            <w:r w:rsidRPr="00461B80">
              <w:rPr>
                <w:sz w:val="28"/>
                <w:szCs w:val="28"/>
                <w:lang w:val="uk-UA"/>
              </w:rPr>
              <w:t>р</w:t>
            </w:r>
            <w:proofErr w:type="spellEnd"/>
            <w:r w:rsidRPr="00461B80">
              <w:rPr>
                <w:sz w:val="28"/>
                <w:szCs w:val="28"/>
                <w:lang w:val="uk-UA"/>
              </w:rPr>
              <w:t xml:space="preserve"> </w:t>
            </w:r>
            <w:r w:rsidR="004E3134">
              <w:rPr>
                <w:sz w:val="28"/>
                <w:szCs w:val="28"/>
                <w:lang w:val="uk-UA"/>
              </w:rPr>
              <w:t>_____________________________</w:t>
            </w:r>
          </w:p>
          <w:p w:rsidR="008904B6" w:rsidRPr="00461B80" w:rsidRDefault="004E3134" w:rsidP="00A565CA">
            <w:pPr>
              <w:autoSpaceDE w:val="0"/>
              <w:autoSpaceDN w:val="0"/>
              <w:rPr>
                <w:sz w:val="28"/>
                <w:szCs w:val="28"/>
                <w:lang w:val="uk-UA"/>
              </w:rPr>
            </w:pPr>
            <w:r>
              <w:rPr>
                <w:sz w:val="28"/>
                <w:szCs w:val="28"/>
                <w:lang w:val="uk-UA"/>
              </w:rPr>
              <w:t xml:space="preserve">МФО </w:t>
            </w:r>
          </w:p>
        </w:tc>
        <w:tc>
          <w:tcPr>
            <w:tcW w:w="4785" w:type="dxa"/>
            <w:shd w:val="clear" w:color="auto" w:fill="auto"/>
          </w:tcPr>
          <w:p w:rsidR="008904B6" w:rsidRPr="00461B80" w:rsidRDefault="008904B6" w:rsidP="00A565CA">
            <w:pPr>
              <w:autoSpaceDE w:val="0"/>
              <w:autoSpaceDN w:val="0"/>
              <w:rPr>
                <w:sz w:val="28"/>
                <w:szCs w:val="28"/>
                <w:lang w:val="uk-UA"/>
              </w:rPr>
            </w:pPr>
          </w:p>
        </w:tc>
      </w:tr>
      <w:tr w:rsidR="008904B6" w:rsidRPr="00461B80" w:rsidTr="00A565CA">
        <w:tc>
          <w:tcPr>
            <w:tcW w:w="4786"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Сільський голова</w:t>
            </w:r>
          </w:p>
          <w:p w:rsidR="008904B6" w:rsidRPr="00461B80" w:rsidRDefault="004B4BD4" w:rsidP="00A565CA">
            <w:pPr>
              <w:autoSpaceDE w:val="0"/>
              <w:autoSpaceDN w:val="0"/>
              <w:rPr>
                <w:sz w:val="28"/>
                <w:szCs w:val="28"/>
                <w:lang w:val="uk-UA"/>
              </w:rPr>
            </w:pPr>
            <w:r w:rsidRPr="00461B80">
              <w:rPr>
                <w:sz w:val="28"/>
                <w:szCs w:val="28"/>
                <w:lang w:val="uk-UA"/>
              </w:rPr>
              <w:t>_</w:t>
            </w:r>
            <w:r w:rsidR="004E3134">
              <w:rPr>
                <w:sz w:val="28"/>
                <w:szCs w:val="28"/>
                <w:lang w:val="uk-UA"/>
              </w:rPr>
              <w:t>_______________________________</w:t>
            </w:r>
          </w:p>
          <w:p w:rsidR="008904B6" w:rsidRPr="00461B80" w:rsidRDefault="008904B6" w:rsidP="00A565CA">
            <w:pPr>
              <w:autoSpaceDE w:val="0"/>
              <w:autoSpaceDN w:val="0"/>
              <w:rPr>
                <w:sz w:val="28"/>
                <w:szCs w:val="28"/>
                <w:lang w:val="uk-UA"/>
              </w:rPr>
            </w:pPr>
            <w:r w:rsidRPr="00461B80">
              <w:rPr>
                <w:sz w:val="28"/>
                <w:szCs w:val="28"/>
                <w:lang w:val="uk-UA"/>
              </w:rPr>
              <w:t>(підпис)</w:t>
            </w:r>
          </w:p>
          <w:p w:rsidR="008904B6" w:rsidRPr="00461B80" w:rsidRDefault="004E3134" w:rsidP="00A565CA">
            <w:pPr>
              <w:autoSpaceDE w:val="0"/>
              <w:autoSpaceDN w:val="0"/>
              <w:rPr>
                <w:sz w:val="28"/>
                <w:szCs w:val="28"/>
                <w:lang w:val="uk-UA"/>
              </w:rPr>
            </w:pPr>
            <w:proofErr w:type="spellStart"/>
            <w:r>
              <w:rPr>
                <w:sz w:val="28"/>
                <w:szCs w:val="28"/>
                <w:lang w:val="uk-UA"/>
              </w:rPr>
              <w:t>м</w:t>
            </w:r>
            <w:r w:rsidR="008904B6" w:rsidRPr="00461B80">
              <w:rPr>
                <w:sz w:val="28"/>
                <w:szCs w:val="28"/>
                <w:lang w:val="uk-UA"/>
              </w:rPr>
              <w:t>.п</w:t>
            </w:r>
            <w:proofErr w:type="spellEnd"/>
            <w:r w:rsidR="008904B6" w:rsidRPr="00461B80">
              <w:rPr>
                <w:sz w:val="28"/>
                <w:szCs w:val="28"/>
                <w:lang w:val="uk-UA"/>
              </w:rPr>
              <w:t>.</w:t>
            </w:r>
          </w:p>
        </w:tc>
        <w:tc>
          <w:tcPr>
            <w:tcW w:w="4785" w:type="dxa"/>
            <w:shd w:val="clear" w:color="auto" w:fill="auto"/>
          </w:tcPr>
          <w:p w:rsidR="008904B6" w:rsidRPr="00461B80" w:rsidRDefault="008904B6" w:rsidP="00A565CA">
            <w:pPr>
              <w:autoSpaceDE w:val="0"/>
              <w:autoSpaceDN w:val="0"/>
              <w:rPr>
                <w:sz w:val="28"/>
                <w:szCs w:val="28"/>
                <w:lang w:val="uk-UA"/>
              </w:rPr>
            </w:pPr>
          </w:p>
          <w:p w:rsidR="008904B6" w:rsidRPr="00461B80" w:rsidRDefault="008904B6" w:rsidP="00A565CA">
            <w:pPr>
              <w:autoSpaceDE w:val="0"/>
              <w:autoSpaceDN w:val="0"/>
              <w:rPr>
                <w:sz w:val="28"/>
                <w:szCs w:val="28"/>
                <w:lang w:val="uk-UA"/>
              </w:rPr>
            </w:pPr>
            <w:r w:rsidRPr="00461B80">
              <w:rPr>
                <w:sz w:val="28"/>
                <w:szCs w:val="28"/>
                <w:lang w:val="uk-UA"/>
              </w:rPr>
              <w:t xml:space="preserve">________________________________        </w:t>
            </w:r>
          </w:p>
          <w:p w:rsidR="008904B6" w:rsidRPr="00461B80" w:rsidRDefault="008904B6" w:rsidP="00A565CA">
            <w:pPr>
              <w:autoSpaceDE w:val="0"/>
              <w:autoSpaceDN w:val="0"/>
              <w:rPr>
                <w:sz w:val="28"/>
                <w:szCs w:val="28"/>
                <w:lang w:val="uk-UA"/>
              </w:rPr>
            </w:pPr>
            <w:r w:rsidRPr="00461B80">
              <w:rPr>
                <w:sz w:val="28"/>
                <w:szCs w:val="28"/>
                <w:lang w:val="uk-UA"/>
              </w:rPr>
              <w:t>(підпис)</w:t>
            </w:r>
          </w:p>
          <w:p w:rsidR="008904B6" w:rsidRPr="00461B80" w:rsidRDefault="004E3134" w:rsidP="00A565CA">
            <w:pPr>
              <w:autoSpaceDE w:val="0"/>
              <w:autoSpaceDN w:val="0"/>
              <w:rPr>
                <w:sz w:val="28"/>
                <w:szCs w:val="28"/>
                <w:lang w:val="uk-UA"/>
              </w:rPr>
            </w:pPr>
            <w:proofErr w:type="spellStart"/>
            <w:r>
              <w:rPr>
                <w:sz w:val="28"/>
                <w:szCs w:val="28"/>
                <w:lang w:val="uk-UA"/>
              </w:rPr>
              <w:t>м</w:t>
            </w:r>
            <w:r w:rsidR="008904B6" w:rsidRPr="00461B80">
              <w:rPr>
                <w:sz w:val="28"/>
                <w:szCs w:val="28"/>
                <w:lang w:val="uk-UA"/>
              </w:rPr>
              <w:t>.п</w:t>
            </w:r>
            <w:proofErr w:type="spellEnd"/>
            <w:r w:rsidR="008904B6" w:rsidRPr="00461B80">
              <w:rPr>
                <w:sz w:val="28"/>
                <w:szCs w:val="28"/>
                <w:lang w:val="uk-UA"/>
              </w:rPr>
              <w:t>.</w:t>
            </w:r>
          </w:p>
        </w:tc>
      </w:tr>
    </w:tbl>
    <w:p w:rsidR="008904B6" w:rsidRPr="00461B80" w:rsidRDefault="008904B6" w:rsidP="008904B6">
      <w:pPr>
        <w:rPr>
          <w:sz w:val="28"/>
          <w:szCs w:val="28"/>
          <w:lang w:val="uk-UA"/>
        </w:rPr>
      </w:pPr>
    </w:p>
    <w:p w:rsidR="008904B6" w:rsidRPr="00461B80" w:rsidRDefault="008904B6" w:rsidP="008904B6">
      <w:pPr>
        <w:rPr>
          <w:sz w:val="28"/>
          <w:szCs w:val="28"/>
          <w:lang w:val="uk-UA"/>
        </w:rPr>
      </w:pPr>
    </w:p>
    <w:p w:rsidR="008904B6" w:rsidRPr="00461B80" w:rsidRDefault="004B4BD4" w:rsidP="008904B6">
      <w:pPr>
        <w:rPr>
          <w:sz w:val="28"/>
          <w:szCs w:val="28"/>
          <w:lang w:val="uk-UA"/>
        </w:rPr>
      </w:pPr>
      <w:r w:rsidRPr="00461B80">
        <w:rPr>
          <w:sz w:val="28"/>
          <w:szCs w:val="28"/>
          <w:lang w:val="uk-UA"/>
        </w:rPr>
        <w:t xml:space="preserve">Секретар сільської ради                                              </w:t>
      </w:r>
      <w:r w:rsidR="004E3134">
        <w:rPr>
          <w:sz w:val="28"/>
          <w:szCs w:val="28"/>
          <w:lang w:val="uk-UA"/>
        </w:rPr>
        <w:t xml:space="preserve">                        </w:t>
      </w:r>
      <w:r w:rsidRPr="00461B80">
        <w:rPr>
          <w:sz w:val="28"/>
          <w:szCs w:val="28"/>
          <w:lang w:val="uk-UA"/>
        </w:rPr>
        <w:t>І.М.</w:t>
      </w:r>
      <w:proofErr w:type="spellStart"/>
      <w:r w:rsidRPr="00461B80">
        <w:rPr>
          <w:sz w:val="28"/>
          <w:szCs w:val="28"/>
          <w:lang w:val="uk-UA"/>
        </w:rPr>
        <w:t>Невгод</w:t>
      </w:r>
      <w:proofErr w:type="spellEnd"/>
    </w:p>
    <w:p w:rsidR="008B5689" w:rsidRPr="00461B80" w:rsidRDefault="008B5689">
      <w:pPr>
        <w:rPr>
          <w:sz w:val="28"/>
          <w:szCs w:val="28"/>
          <w:lang w:val="uk-UA"/>
        </w:rPr>
      </w:pPr>
    </w:p>
    <w:sectPr w:rsidR="008B5689" w:rsidRPr="00461B80">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65" w:rsidRDefault="00E82965">
      <w:r>
        <w:separator/>
      </w:r>
    </w:p>
  </w:endnote>
  <w:endnote w:type="continuationSeparator" w:id="0">
    <w:p w:rsidR="00E82965" w:rsidRDefault="00E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81" w:rsidRDefault="008904B6" w:rsidP="0056564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6A81" w:rsidRDefault="00E829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81" w:rsidRDefault="00E82965" w:rsidP="00B65513">
    <w:pPr>
      <w:pStyle w:val="a4"/>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65" w:rsidRDefault="00E82965">
      <w:r>
        <w:separator/>
      </w:r>
    </w:p>
  </w:footnote>
  <w:footnote w:type="continuationSeparator" w:id="0">
    <w:p w:rsidR="00E82965" w:rsidRDefault="00E8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B18"/>
    <w:multiLevelType w:val="hybridMultilevel"/>
    <w:tmpl w:val="5DAAD882"/>
    <w:lvl w:ilvl="0" w:tplc="FA345ACA">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AEB1547"/>
    <w:multiLevelType w:val="multilevel"/>
    <w:tmpl w:val="EAFA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325F2"/>
    <w:multiLevelType w:val="hybridMultilevel"/>
    <w:tmpl w:val="D5BE81C6"/>
    <w:lvl w:ilvl="0" w:tplc="FA345ACA">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50BC0E0B"/>
    <w:multiLevelType w:val="hybridMultilevel"/>
    <w:tmpl w:val="E9E0E9A2"/>
    <w:lvl w:ilvl="0" w:tplc="7E3408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4D33C6E"/>
    <w:multiLevelType w:val="multilevel"/>
    <w:tmpl w:val="5DB2E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730" w:hanging="93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D5BDB"/>
    <w:multiLevelType w:val="multilevel"/>
    <w:tmpl w:val="3E4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B6"/>
    <w:rsid w:val="00106C41"/>
    <w:rsid w:val="001232DE"/>
    <w:rsid w:val="0015218D"/>
    <w:rsid w:val="00304F3E"/>
    <w:rsid w:val="00461B80"/>
    <w:rsid w:val="00471F8F"/>
    <w:rsid w:val="004B4BD4"/>
    <w:rsid w:val="004E3134"/>
    <w:rsid w:val="00530662"/>
    <w:rsid w:val="0058402A"/>
    <w:rsid w:val="005A17B9"/>
    <w:rsid w:val="00652750"/>
    <w:rsid w:val="00872B28"/>
    <w:rsid w:val="008904B6"/>
    <w:rsid w:val="008B5689"/>
    <w:rsid w:val="00A84EAA"/>
    <w:rsid w:val="00AB7434"/>
    <w:rsid w:val="00BF69D2"/>
    <w:rsid w:val="00E25A4D"/>
    <w:rsid w:val="00E82965"/>
    <w:rsid w:val="00F265B8"/>
    <w:rsid w:val="00F3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04B6"/>
    <w:pPr>
      <w:spacing w:before="100" w:beforeAutospacing="1" w:after="100" w:afterAutospacing="1"/>
    </w:pPr>
  </w:style>
  <w:style w:type="paragraph" w:styleId="HTML">
    <w:name w:val="HTML Preformatted"/>
    <w:basedOn w:val="a"/>
    <w:link w:val="HTML0"/>
    <w:rsid w:val="0089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904B6"/>
    <w:rPr>
      <w:rFonts w:ascii="Courier New" w:eastAsia="Times New Roman" w:hAnsi="Courier New" w:cs="Courier New"/>
      <w:sz w:val="20"/>
      <w:szCs w:val="20"/>
      <w:lang w:eastAsia="ru-RU"/>
    </w:rPr>
  </w:style>
  <w:style w:type="paragraph" w:styleId="a4">
    <w:name w:val="footer"/>
    <w:basedOn w:val="a"/>
    <w:link w:val="a5"/>
    <w:rsid w:val="008904B6"/>
    <w:pPr>
      <w:tabs>
        <w:tab w:val="center" w:pos="4677"/>
        <w:tab w:val="right" w:pos="9355"/>
      </w:tabs>
    </w:pPr>
  </w:style>
  <w:style w:type="character" w:customStyle="1" w:styleId="a5">
    <w:name w:val="Нижний колонтитул Знак"/>
    <w:basedOn w:val="a0"/>
    <w:link w:val="a4"/>
    <w:rsid w:val="008904B6"/>
    <w:rPr>
      <w:rFonts w:ascii="Times New Roman" w:eastAsia="Times New Roman" w:hAnsi="Times New Roman" w:cs="Times New Roman"/>
      <w:sz w:val="24"/>
      <w:szCs w:val="24"/>
      <w:lang w:eastAsia="ru-RU"/>
    </w:rPr>
  </w:style>
  <w:style w:type="character" w:styleId="a6">
    <w:name w:val="page number"/>
    <w:basedOn w:val="a0"/>
    <w:rsid w:val="008904B6"/>
  </w:style>
  <w:style w:type="paragraph" w:styleId="a7">
    <w:name w:val="Balloon Text"/>
    <w:basedOn w:val="a"/>
    <w:link w:val="a8"/>
    <w:uiPriority w:val="99"/>
    <w:semiHidden/>
    <w:unhideWhenUsed/>
    <w:rsid w:val="008904B6"/>
    <w:rPr>
      <w:rFonts w:ascii="Segoe UI" w:hAnsi="Segoe UI" w:cs="Segoe UI"/>
      <w:sz w:val="18"/>
      <w:szCs w:val="18"/>
    </w:rPr>
  </w:style>
  <w:style w:type="character" w:customStyle="1" w:styleId="a8">
    <w:name w:val="Текст выноски Знак"/>
    <w:basedOn w:val="a0"/>
    <w:link w:val="a7"/>
    <w:uiPriority w:val="99"/>
    <w:semiHidden/>
    <w:rsid w:val="008904B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04B6"/>
    <w:pPr>
      <w:spacing w:before="100" w:beforeAutospacing="1" w:after="100" w:afterAutospacing="1"/>
    </w:pPr>
  </w:style>
  <w:style w:type="paragraph" w:styleId="HTML">
    <w:name w:val="HTML Preformatted"/>
    <w:basedOn w:val="a"/>
    <w:link w:val="HTML0"/>
    <w:rsid w:val="0089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904B6"/>
    <w:rPr>
      <w:rFonts w:ascii="Courier New" w:eastAsia="Times New Roman" w:hAnsi="Courier New" w:cs="Courier New"/>
      <w:sz w:val="20"/>
      <w:szCs w:val="20"/>
      <w:lang w:eastAsia="ru-RU"/>
    </w:rPr>
  </w:style>
  <w:style w:type="paragraph" w:styleId="a4">
    <w:name w:val="footer"/>
    <w:basedOn w:val="a"/>
    <w:link w:val="a5"/>
    <w:rsid w:val="008904B6"/>
    <w:pPr>
      <w:tabs>
        <w:tab w:val="center" w:pos="4677"/>
        <w:tab w:val="right" w:pos="9355"/>
      </w:tabs>
    </w:pPr>
  </w:style>
  <w:style w:type="character" w:customStyle="1" w:styleId="a5">
    <w:name w:val="Нижний колонтитул Знак"/>
    <w:basedOn w:val="a0"/>
    <w:link w:val="a4"/>
    <w:rsid w:val="008904B6"/>
    <w:rPr>
      <w:rFonts w:ascii="Times New Roman" w:eastAsia="Times New Roman" w:hAnsi="Times New Roman" w:cs="Times New Roman"/>
      <w:sz w:val="24"/>
      <w:szCs w:val="24"/>
      <w:lang w:eastAsia="ru-RU"/>
    </w:rPr>
  </w:style>
  <w:style w:type="character" w:styleId="a6">
    <w:name w:val="page number"/>
    <w:basedOn w:val="a0"/>
    <w:rsid w:val="008904B6"/>
  </w:style>
  <w:style w:type="paragraph" w:styleId="a7">
    <w:name w:val="Balloon Text"/>
    <w:basedOn w:val="a"/>
    <w:link w:val="a8"/>
    <w:uiPriority w:val="99"/>
    <w:semiHidden/>
    <w:unhideWhenUsed/>
    <w:rsid w:val="008904B6"/>
    <w:rPr>
      <w:rFonts w:ascii="Segoe UI" w:hAnsi="Segoe UI" w:cs="Segoe UI"/>
      <w:sz w:val="18"/>
      <w:szCs w:val="18"/>
    </w:rPr>
  </w:style>
  <w:style w:type="character" w:customStyle="1" w:styleId="a8">
    <w:name w:val="Текст выноски Знак"/>
    <w:basedOn w:val="a0"/>
    <w:link w:val="a7"/>
    <w:uiPriority w:val="99"/>
    <w:semiHidden/>
    <w:rsid w:val="008904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Svitlana</cp:lastModifiedBy>
  <cp:revision>5</cp:revision>
  <cp:lastPrinted>2018-07-26T07:23:00Z</cp:lastPrinted>
  <dcterms:created xsi:type="dcterms:W3CDTF">2018-07-26T06:44:00Z</dcterms:created>
  <dcterms:modified xsi:type="dcterms:W3CDTF">2018-07-26T07:26:00Z</dcterms:modified>
</cp:coreProperties>
</file>