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05670" w:rsidTr="00CD397A">
        <w:trPr>
          <w:trHeight w:hRule="exact" w:val="4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1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6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ind w:left="60"/>
              <w:jc w:val="center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7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у </w:t>
            </w:r>
            <w:proofErr w:type="spellStart"/>
            <w:r>
              <w:rPr>
                <w:sz w:val="24"/>
              </w:rPr>
              <w:t>сфері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захисту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соціального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95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5670" w:rsidRDefault="0077588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132000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132000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4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11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4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матеріально-побутових</w:t>
            </w:r>
            <w:proofErr w:type="spellEnd"/>
            <w:r>
              <w:t xml:space="preserve"> умов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322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1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2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80"/>
        </w:trPr>
        <w:tc>
          <w:tcPr>
            <w:tcW w:w="400" w:type="dxa"/>
          </w:tcPr>
          <w:p w:rsidR="00A05670" w:rsidRDefault="00A056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5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5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5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132 000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rPr>
                <w:b/>
              </w:rPr>
              <w:t>132 000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rPr>
                <w:b/>
              </w:rPr>
              <w:t>132 000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0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5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8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A0567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A0567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A05670">
            <w:pPr>
              <w:ind w:right="60"/>
              <w:jc w:val="right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5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найбільш</w:t>
            </w:r>
            <w:proofErr w:type="spellEnd"/>
            <w:r>
              <w:t xml:space="preserve"> </w:t>
            </w:r>
            <w:proofErr w:type="spellStart"/>
            <w:r>
              <w:t>незахищеним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132000,00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ОТГ,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виплачена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132,00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середній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на одну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1000,00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5670" w:rsidRDefault="0077588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A0567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осіб,яким</w:t>
            </w:r>
            <w:proofErr w:type="spellEnd"/>
            <w:r>
              <w:t xml:space="preserve"> </w:t>
            </w:r>
            <w:proofErr w:type="spellStart"/>
            <w:r>
              <w:t>виплачено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77588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14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05670" w:rsidRDefault="00A056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A05670">
            <w:bookmarkStart w:id="0" w:name="_GoBack"/>
            <w:bookmarkEnd w:id="0"/>
          </w:p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6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670" w:rsidRDefault="00775887" w:rsidP="00CD397A">
            <w:pPr>
              <w:jc w:val="center"/>
            </w:pPr>
            <w:r>
              <w:t>І.М.</w:t>
            </w:r>
            <w:r w:rsidR="00CD397A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14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05670" w:rsidRDefault="00A056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42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5670" w:rsidRDefault="00A05670"/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  <w:tr w:rsidR="00A05670" w:rsidTr="00CD397A">
        <w:trPr>
          <w:trHeight w:hRule="exact" w:val="280"/>
        </w:trPr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670" w:rsidRDefault="0077588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5670" w:rsidRDefault="00A0567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05670" w:rsidRDefault="00A05670">
            <w:pPr>
              <w:pStyle w:val="EMPTYCELLSTYLE"/>
            </w:pPr>
          </w:p>
        </w:tc>
        <w:tc>
          <w:tcPr>
            <w:tcW w:w="1800" w:type="dxa"/>
          </w:tcPr>
          <w:p w:rsidR="00A05670" w:rsidRDefault="00A05670">
            <w:pPr>
              <w:pStyle w:val="EMPTYCELLSTYLE"/>
            </w:pPr>
          </w:p>
        </w:tc>
        <w:tc>
          <w:tcPr>
            <w:tcW w:w="400" w:type="dxa"/>
          </w:tcPr>
          <w:p w:rsidR="00A05670" w:rsidRDefault="00A05670">
            <w:pPr>
              <w:pStyle w:val="EMPTYCELLSTYLE"/>
            </w:pPr>
          </w:p>
        </w:tc>
      </w:tr>
    </w:tbl>
    <w:p w:rsidR="00E51476" w:rsidRDefault="00E51476"/>
    <w:sectPr w:rsidR="00E51476" w:rsidSect="00CD397A">
      <w:pgSz w:w="16840" w:h="11900" w:orient="landscape"/>
      <w:pgMar w:top="568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0"/>
    <w:rsid w:val="00775887"/>
    <w:rsid w:val="00A05670"/>
    <w:rsid w:val="00CD397A"/>
    <w:rsid w:val="00E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5468"/>
  <w15:docId w15:val="{6696FC22-4DBD-481C-84CE-05EA46B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2019-04-22T10:00:00Z</dcterms:created>
  <dcterms:modified xsi:type="dcterms:W3CDTF">2019-04-22T12:04:00Z</dcterms:modified>
</cp:coreProperties>
</file>