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CA" w:rsidRPr="00B745CA" w:rsidRDefault="00B745CA" w:rsidP="00B745CA">
      <w:pPr>
        <w:jc w:val="center"/>
        <w:rPr>
          <w:sz w:val="28"/>
          <w:szCs w:val="28"/>
        </w:rPr>
      </w:pPr>
      <w:r w:rsidRPr="00B745CA">
        <w:rPr>
          <w:noProof/>
          <w:sz w:val="20"/>
          <w:lang w:val="ru-RU" w:eastAsia="ru-RU"/>
        </w:rPr>
        <w:drawing>
          <wp:inline distT="0" distB="0" distL="0" distR="0" wp14:anchorId="618A9507" wp14:editId="1C840DC1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CA" w:rsidRPr="00B745CA" w:rsidRDefault="00B745CA" w:rsidP="00B745CA">
      <w:pPr>
        <w:rPr>
          <w:b/>
          <w:sz w:val="28"/>
          <w:szCs w:val="28"/>
        </w:rPr>
      </w:pPr>
      <w:r w:rsidRPr="00B745CA">
        <w:rPr>
          <w:b/>
          <w:sz w:val="28"/>
          <w:szCs w:val="28"/>
        </w:rPr>
        <w:t xml:space="preserve">                                                         УКРАЇНА</w:t>
      </w:r>
    </w:p>
    <w:p w:rsidR="00B745CA" w:rsidRPr="00B745CA" w:rsidRDefault="00B745CA" w:rsidP="00B745CA">
      <w:pPr>
        <w:rPr>
          <w:b/>
          <w:sz w:val="28"/>
          <w:szCs w:val="28"/>
        </w:rPr>
      </w:pPr>
      <w:r w:rsidRPr="00B745CA">
        <w:rPr>
          <w:b/>
          <w:sz w:val="28"/>
          <w:szCs w:val="28"/>
        </w:rPr>
        <w:t xml:space="preserve">                               СТЕПАНКІВСЬКА СІЛЬСЬКА РАДА</w:t>
      </w:r>
    </w:p>
    <w:p w:rsidR="00B745CA" w:rsidRPr="00B745CA" w:rsidRDefault="00B745CA" w:rsidP="00B745CA">
      <w:pPr>
        <w:jc w:val="center"/>
        <w:rPr>
          <w:b/>
          <w:sz w:val="28"/>
          <w:szCs w:val="28"/>
        </w:rPr>
      </w:pPr>
      <w:r w:rsidRPr="00B745CA">
        <w:rPr>
          <w:b/>
          <w:sz w:val="28"/>
          <w:szCs w:val="28"/>
        </w:rPr>
        <w:t xml:space="preserve">Тридцять перша сесія </w:t>
      </w:r>
      <w:r w:rsidRPr="00B745CA">
        <w:rPr>
          <w:b/>
          <w:sz w:val="28"/>
          <w:szCs w:val="28"/>
          <w:lang w:val="en-US"/>
        </w:rPr>
        <w:t>V</w:t>
      </w:r>
      <w:r w:rsidRPr="00B745CA">
        <w:rPr>
          <w:b/>
          <w:sz w:val="28"/>
          <w:szCs w:val="28"/>
        </w:rPr>
        <w:t>ІІ скликання</w:t>
      </w:r>
    </w:p>
    <w:p w:rsidR="00B745CA" w:rsidRPr="00B745CA" w:rsidRDefault="00B745CA" w:rsidP="00B745CA">
      <w:pPr>
        <w:rPr>
          <w:b/>
          <w:sz w:val="28"/>
          <w:szCs w:val="28"/>
        </w:rPr>
      </w:pPr>
      <w:r w:rsidRPr="00B745CA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</w:t>
      </w:r>
      <w:r w:rsidRPr="00B745C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B745CA">
        <w:rPr>
          <w:b/>
          <w:sz w:val="28"/>
          <w:szCs w:val="28"/>
        </w:rPr>
        <w:t>РІШЕННЯ</w:t>
      </w:r>
      <w:r w:rsidRPr="00B74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</w:t>
      </w:r>
      <w:r w:rsidRPr="00B745CA">
        <w:rPr>
          <w:b/>
          <w:sz w:val="28"/>
          <w:szCs w:val="28"/>
        </w:rPr>
        <w:t>ПРОЕКТ</w:t>
      </w:r>
    </w:p>
    <w:p w:rsidR="00B745CA" w:rsidRPr="00B745CA" w:rsidRDefault="00B745CA" w:rsidP="00B745CA">
      <w:pPr>
        <w:rPr>
          <w:b/>
          <w:sz w:val="28"/>
          <w:szCs w:val="28"/>
        </w:rPr>
      </w:pP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B745CA" w:rsidRPr="00B745CA" w:rsidTr="00B745CA">
        <w:trPr>
          <w:tblCellSpacing w:w="18" w:type="dxa"/>
          <w:jc w:val="center"/>
        </w:trPr>
        <w:tc>
          <w:tcPr>
            <w:tcW w:w="1976" w:type="pct"/>
            <w:hideMark/>
          </w:tcPr>
          <w:p w:rsidR="00B745CA" w:rsidRPr="00B745CA" w:rsidRDefault="00B745CA">
            <w:pPr>
              <w:pStyle w:val="a3"/>
              <w:rPr>
                <w:b/>
                <w:sz w:val="28"/>
                <w:szCs w:val="28"/>
              </w:rPr>
            </w:pPr>
            <w:r w:rsidRPr="00B745CA">
              <w:rPr>
                <w:b/>
                <w:sz w:val="28"/>
                <w:szCs w:val="28"/>
              </w:rPr>
              <w:t>00.00.2019 року</w:t>
            </w:r>
          </w:p>
        </w:tc>
        <w:tc>
          <w:tcPr>
            <w:tcW w:w="2972" w:type="pct"/>
            <w:hideMark/>
          </w:tcPr>
          <w:p w:rsidR="00B745CA" w:rsidRPr="00B745CA" w:rsidRDefault="00B745CA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B745CA">
              <w:rPr>
                <w:b/>
                <w:sz w:val="28"/>
                <w:szCs w:val="28"/>
              </w:rPr>
              <w:t>N 31-0/</w:t>
            </w:r>
            <w:r w:rsidRPr="00B745CA">
              <w:rPr>
                <w:b/>
                <w:sz w:val="28"/>
                <w:szCs w:val="28"/>
                <w:lang w:val="en-US"/>
              </w:rPr>
              <w:t>V</w:t>
            </w:r>
            <w:r w:rsidRPr="00B745CA">
              <w:rPr>
                <w:b/>
                <w:sz w:val="28"/>
                <w:szCs w:val="28"/>
              </w:rPr>
              <w:t>ІІ</w:t>
            </w:r>
          </w:p>
        </w:tc>
      </w:tr>
    </w:tbl>
    <w:p w:rsidR="00B745CA" w:rsidRPr="00B745CA" w:rsidRDefault="00B745CA" w:rsidP="00B745CA">
      <w:pPr>
        <w:rPr>
          <w:b/>
          <w:sz w:val="28"/>
          <w:szCs w:val="28"/>
        </w:rPr>
      </w:pPr>
      <w:r w:rsidRPr="00B745CA">
        <w:rPr>
          <w:b/>
          <w:sz w:val="28"/>
          <w:szCs w:val="28"/>
        </w:rPr>
        <w:t xml:space="preserve">Про затвердження звіту про </w:t>
      </w:r>
    </w:p>
    <w:p w:rsidR="00B745CA" w:rsidRPr="00B745CA" w:rsidRDefault="00B745CA" w:rsidP="00B745CA">
      <w:pPr>
        <w:rPr>
          <w:b/>
          <w:sz w:val="28"/>
          <w:szCs w:val="28"/>
        </w:rPr>
      </w:pPr>
      <w:r w:rsidRPr="00B745CA">
        <w:rPr>
          <w:b/>
          <w:sz w:val="28"/>
          <w:szCs w:val="28"/>
        </w:rPr>
        <w:t xml:space="preserve">виконання бюджету </w:t>
      </w:r>
      <w:proofErr w:type="spellStart"/>
      <w:r w:rsidRPr="00B745CA">
        <w:rPr>
          <w:b/>
          <w:sz w:val="28"/>
          <w:szCs w:val="28"/>
        </w:rPr>
        <w:t>Степанківської</w:t>
      </w:r>
      <w:proofErr w:type="spellEnd"/>
      <w:r w:rsidRPr="00B745CA">
        <w:rPr>
          <w:b/>
          <w:sz w:val="28"/>
          <w:szCs w:val="28"/>
        </w:rPr>
        <w:t xml:space="preserve"> </w:t>
      </w:r>
    </w:p>
    <w:p w:rsidR="00B745CA" w:rsidRPr="00B745CA" w:rsidRDefault="00B745CA" w:rsidP="00B745CA">
      <w:pPr>
        <w:rPr>
          <w:b/>
          <w:sz w:val="28"/>
          <w:szCs w:val="28"/>
        </w:rPr>
      </w:pPr>
      <w:r w:rsidRPr="00B745CA">
        <w:rPr>
          <w:b/>
          <w:sz w:val="28"/>
          <w:szCs w:val="28"/>
        </w:rPr>
        <w:t>об’єднаної територіальної громади</w:t>
      </w:r>
    </w:p>
    <w:p w:rsidR="00B745CA" w:rsidRPr="00B745CA" w:rsidRDefault="00B745CA" w:rsidP="00B745CA">
      <w:pPr>
        <w:rPr>
          <w:b/>
          <w:sz w:val="28"/>
          <w:szCs w:val="28"/>
        </w:rPr>
      </w:pPr>
      <w:r w:rsidRPr="00B745CA">
        <w:rPr>
          <w:b/>
          <w:sz w:val="28"/>
          <w:szCs w:val="28"/>
        </w:rPr>
        <w:t>за І квартал 2019 року</w:t>
      </w:r>
    </w:p>
    <w:p w:rsidR="00B745CA" w:rsidRPr="00B745CA" w:rsidRDefault="00B745CA" w:rsidP="00B745CA">
      <w:r w:rsidRPr="00B745CA">
        <w:t xml:space="preserve">             </w:t>
      </w:r>
    </w:p>
    <w:p w:rsidR="00B745CA" w:rsidRPr="00B745CA" w:rsidRDefault="00B745CA" w:rsidP="00B745CA">
      <w:pPr>
        <w:ind w:firstLine="567"/>
        <w:jc w:val="both"/>
        <w:rPr>
          <w:sz w:val="28"/>
          <w:szCs w:val="28"/>
        </w:rPr>
      </w:pPr>
      <w:r w:rsidRPr="00B745CA">
        <w:t xml:space="preserve">   </w:t>
      </w:r>
      <w:r w:rsidRPr="00B745CA">
        <w:rPr>
          <w:sz w:val="28"/>
          <w:szCs w:val="28"/>
        </w:rPr>
        <w:t xml:space="preserve">Заслухавши звіт про виконання бюджету </w:t>
      </w:r>
      <w:proofErr w:type="spellStart"/>
      <w:r w:rsidRPr="00B745CA">
        <w:rPr>
          <w:sz w:val="28"/>
          <w:szCs w:val="28"/>
        </w:rPr>
        <w:t>Степанківської</w:t>
      </w:r>
      <w:proofErr w:type="spellEnd"/>
      <w:r w:rsidRPr="00B745CA">
        <w:rPr>
          <w:sz w:val="28"/>
          <w:szCs w:val="28"/>
        </w:rPr>
        <w:t xml:space="preserve"> об’єднаної територіальної громади за І квартал 2019 року сільська рада відмічає, що протягом І кварталу 2019 року сільською радою проведення відповідна робота по виконанню бюджету.</w:t>
      </w:r>
    </w:p>
    <w:p w:rsidR="00B745CA" w:rsidRPr="00B745CA" w:rsidRDefault="00B745CA" w:rsidP="00B745CA">
      <w:pPr>
        <w:ind w:firstLine="567"/>
        <w:jc w:val="both"/>
        <w:rPr>
          <w:sz w:val="28"/>
          <w:szCs w:val="28"/>
        </w:rPr>
      </w:pPr>
      <w:r w:rsidRPr="00B745CA">
        <w:rPr>
          <w:sz w:val="28"/>
          <w:szCs w:val="28"/>
        </w:rPr>
        <w:t xml:space="preserve">За І квартал 2019 року до бюджету </w:t>
      </w:r>
      <w:proofErr w:type="spellStart"/>
      <w:r w:rsidRPr="00B745CA">
        <w:rPr>
          <w:sz w:val="28"/>
          <w:szCs w:val="28"/>
        </w:rPr>
        <w:t>Степанківської</w:t>
      </w:r>
      <w:proofErr w:type="spellEnd"/>
      <w:r w:rsidRPr="00B745CA">
        <w:rPr>
          <w:sz w:val="28"/>
          <w:szCs w:val="28"/>
        </w:rPr>
        <w:t xml:space="preserve"> об’єднаної територіальної громади надійшло (враховуючи трансфери) 9657104,73 грн. доходів, з них:  до загального фонду -  9471779,69 грн., спеціального фонду – 185325,03 грн. </w:t>
      </w:r>
    </w:p>
    <w:p w:rsidR="00B745CA" w:rsidRPr="00B745CA" w:rsidRDefault="00B745CA" w:rsidP="00B745CA">
      <w:pPr>
        <w:ind w:firstLine="567"/>
        <w:jc w:val="both"/>
        <w:rPr>
          <w:sz w:val="28"/>
          <w:szCs w:val="28"/>
        </w:rPr>
      </w:pPr>
      <w:r w:rsidRPr="00B745CA">
        <w:rPr>
          <w:sz w:val="28"/>
          <w:szCs w:val="28"/>
        </w:rPr>
        <w:t>У складі доходів бюджету об’єднаної територіальної громади:</w:t>
      </w:r>
    </w:p>
    <w:p w:rsidR="00B745CA" w:rsidRPr="00B745CA" w:rsidRDefault="00B745CA" w:rsidP="00B745CA">
      <w:pPr>
        <w:jc w:val="both"/>
        <w:rPr>
          <w:sz w:val="28"/>
          <w:szCs w:val="28"/>
        </w:rPr>
      </w:pPr>
      <w:r w:rsidRPr="00B745CA">
        <w:rPr>
          <w:sz w:val="28"/>
          <w:szCs w:val="28"/>
        </w:rPr>
        <w:t>доходи загального фонду (без міжбюджетних трансферів) – 5449542,69 грн.;</w:t>
      </w:r>
    </w:p>
    <w:p w:rsidR="00B745CA" w:rsidRPr="00B745CA" w:rsidRDefault="00B745CA" w:rsidP="00B745CA">
      <w:pPr>
        <w:jc w:val="both"/>
        <w:rPr>
          <w:sz w:val="28"/>
          <w:szCs w:val="28"/>
        </w:rPr>
      </w:pPr>
      <w:r w:rsidRPr="00B745CA">
        <w:rPr>
          <w:sz w:val="28"/>
          <w:szCs w:val="28"/>
        </w:rPr>
        <w:t>доходи спеціального фонду (без міжбюджетних трансферів) – 185325,03 грн.</w:t>
      </w:r>
    </w:p>
    <w:p w:rsidR="00B745CA" w:rsidRPr="00B745CA" w:rsidRDefault="00B745CA" w:rsidP="00B745CA">
      <w:pPr>
        <w:ind w:firstLine="708"/>
        <w:jc w:val="both"/>
        <w:rPr>
          <w:sz w:val="28"/>
          <w:szCs w:val="28"/>
        </w:rPr>
      </w:pPr>
      <w:r w:rsidRPr="00B745CA">
        <w:rPr>
          <w:sz w:val="28"/>
          <w:szCs w:val="28"/>
        </w:rPr>
        <w:t xml:space="preserve">Видатки на утримання установ громади та проведення заходів за І квартал 2019 року по бюджету </w:t>
      </w:r>
      <w:proofErr w:type="spellStart"/>
      <w:r w:rsidRPr="00B745CA">
        <w:rPr>
          <w:sz w:val="28"/>
          <w:szCs w:val="28"/>
        </w:rPr>
        <w:t>Степанківської</w:t>
      </w:r>
      <w:proofErr w:type="spellEnd"/>
      <w:r w:rsidRPr="00B745CA">
        <w:rPr>
          <w:sz w:val="28"/>
          <w:szCs w:val="28"/>
        </w:rPr>
        <w:t xml:space="preserve"> об’єднаної територіальної громади становлять всього в сумі 9079583,90 грн., в тому числі по загальному фонду в сумі 8804627,10 грн. або 69,99 % до уточненого плану на звітну дату та по спеціальному фонду 274956,80 грн. або 20,52 % до річних уточнених призначень.    </w:t>
      </w:r>
    </w:p>
    <w:p w:rsidR="00B745CA" w:rsidRPr="00B745CA" w:rsidRDefault="00B745CA" w:rsidP="00B745CA">
      <w:pPr>
        <w:ind w:firstLine="708"/>
        <w:jc w:val="both"/>
        <w:rPr>
          <w:color w:val="000000"/>
          <w:sz w:val="28"/>
          <w:szCs w:val="28"/>
        </w:rPr>
      </w:pPr>
      <w:r w:rsidRPr="00B745CA">
        <w:t xml:space="preserve"> </w:t>
      </w:r>
      <w:r w:rsidRPr="00B745CA">
        <w:rPr>
          <w:sz w:val="28"/>
          <w:szCs w:val="28"/>
        </w:rPr>
        <w:t xml:space="preserve">Відповідно до пункту 23 частини 1 статті 26, статті 28 Закону України «Про місцеве самоврядування в Україні», </w:t>
      </w:r>
      <w:r w:rsidRPr="00B745CA">
        <w:rPr>
          <w:color w:val="000000"/>
          <w:sz w:val="28"/>
          <w:szCs w:val="28"/>
        </w:rPr>
        <w:t xml:space="preserve">статті  28 Бюджетного кодексу України, сесія </w:t>
      </w:r>
      <w:proofErr w:type="spellStart"/>
      <w:r w:rsidRPr="00B745CA">
        <w:rPr>
          <w:color w:val="000000"/>
          <w:sz w:val="28"/>
          <w:szCs w:val="28"/>
        </w:rPr>
        <w:t>Степанківської</w:t>
      </w:r>
      <w:proofErr w:type="spellEnd"/>
      <w:r w:rsidRPr="00B745CA">
        <w:rPr>
          <w:sz w:val="28"/>
          <w:szCs w:val="28"/>
        </w:rPr>
        <w:t xml:space="preserve"> </w:t>
      </w:r>
      <w:r w:rsidRPr="00B745CA">
        <w:rPr>
          <w:color w:val="000000"/>
          <w:sz w:val="28"/>
          <w:szCs w:val="28"/>
        </w:rPr>
        <w:t xml:space="preserve">сільської ради  </w:t>
      </w:r>
      <w:r w:rsidRPr="00B745CA">
        <w:rPr>
          <w:b/>
          <w:color w:val="000000"/>
          <w:sz w:val="28"/>
          <w:szCs w:val="28"/>
        </w:rPr>
        <w:t>ВИРІШИЛА</w:t>
      </w:r>
      <w:r w:rsidRPr="00B745CA">
        <w:rPr>
          <w:color w:val="000000"/>
          <w:sz w:val="28"/>
          <w:szCs w:val="28"/>
        </w:rPr>
        <w:t>: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26"/>
      </w:tblGrid>
      <w:tr w:rsidR="00B745CA" w:rsidRPr="00B745CA" w:rsidTr="00B745CA">
        <w:trPr>
          <w:tblCellSpacing w:w="18" w:type="dxa"/>
          <w:jc w:val="center"/>
        </w:trPr>
        <w:tc>
          <w:tcPr>
            <w:tcW w:w="4963" w:type="pct"/>
          </w:tcPr>
          <w:p w:rsidR="00B745CA" w:rsidRPr="00B745CA" w:rsidRDefault="00B745CA" w:rsidP="003C29F6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Затвердити звіт про виконання бюджету об’єднаної територіальної громади за І квартал 2019 року (звіт додається):</w:t>
            </w:r>
          </w:p>
          <w:p w:rsidR="00B745CA" w:rsidRPr="00B745CA" w:rsidRDefault="00B745CA">
            <w:pPr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по доходах загального фонду в сумі 9471779,69 грн., по видатках – 8804627,10 грн.;</w:t>
            </w:r>
          </w:p>
          <w:p w:rsidR="00B745CA" w:rsidRPr="00B745CA" w:rsidRDefault="00B745CA">
            <w:pPr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по доходах спеціального фонду 185325,03 грн., по видатках – 274956,80 грн.</w:t>
            </w:r>
          </w:p>
          <w:p w:rsidR="00B745CA" w:rsidRPr="00B745CA" w:rsidRDefault="00B745CA" w:rsidP="003C29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B745CA" w:rsidRPr="00B745CA" w:rsidRDefault="00B745C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B745CA" w:rsidRPr="00B745CA" w:rsidRDefault="00B745C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745CA">
              <w:rPr>
                <w:color w:val="000000"/>
                <w:sz w:val="28"/>
                <w:szCs w:val="28"/>
                <w:shd w:val="clear" w:color="auto" w:fill="FFFFFF"/>
              </w:rPr>
              <w:t xml:space="preserve">Сільський голова                                                            І.М. </w:t>
            </w:r>
            <w:proofErr w:type="spellStart"/>
            <w:r w:rsidRPr="00B745CA">
              <w:rPr>
                <w:color w:val="000000"/>
                <w:sz w:val="28"/>
                <w:szCs w:val="28"/>
                <w:shd w:val="clear" w:color="auto" w:fill="FFFFFF"/>
              </w:rPr>
              <w:t>Чекаленко</w:t>
            </w:r>
            <w:proofErr w:type="spellEnd"/>
          </w:p>
          <w:p w:rsidR="00B745CA" w:rsidRPr="00B745CA" w:rsidRDefault="00B745C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745CA" w:rsidRPr="00B745CA" w:rsidRDefault="00B745CA">
            <w:pPr>
              <w:ind w:right="-57" w:firstLine="567"/>
              <w:jc w:val="right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Додаток </w:t>
            </w:r>
          </w:p>
          <w:p w:rsidR="00B745CA" w:rsidRPr="00B745CA" w:rsidRDefault="00B745CA">
            <w:pPr>
              <w:ind w:right="-57" w:firstLine="567"/>
              <w:jc w:val="right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до проекту рішення сільської ради</w:t>
            </w:r>
          </w:p>
          <w:p w:rsidR="00B745CA" w:rsidRPr="00B745CA" w:rsidRDefault="00B745CA">
            <w:pPr>
              <w:ind w:right="-57" w:firstLine="567"/>
              <w:jc w:val="right"/>
              <w:rPr>
                <w:b/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від 00.00.2019 № 31-0/</w:t>
            </w:r>
            <w:r w:rsidRPr="00B745CA">
              <w:rPr>
                <w:sz w:val="28"/>
                <w:szCs w:val="28"/>
                <w:lang w:val="en-US"/>
              </w:rPr>
              <w:t>V</w:t>
            </w:r>
            <w:r w:rsidRPr="00B745CA">
              <w:rPr>
                <w:sz w:val="28"/>
                <w:szCs w:val="28"/>
              </w:rPr>
              <w:t>ІІ</w:t>
            </w:r>
          </w:p>
          <w:p w:rsidR="00B745CA" w:rsidRPr="00B745CA" w:rsidRDefault="00B745CA">
            <w:pPr>
              <w:ind w:right="-57" w:firstLine="567"/>
              <w:jc w:val="center"/>
              <w:rPr>
                <w:b/>
                <w:sz w:val="28"/>
                <w:szCs w:val="28"/>
              </w:rPr>
            </w:pPr>
          </w:p>
          <w:p w:rsidR="00B745CA" w:rsidRPr="00B745CA" w:rsidRDefault="00B745CA">
            <w:pPr>
              <w:ind w:right="-57" w:firstLine="567"/>
              <w:jc w:val="center"/>
              <w:rPr>
                <w:b/>
                <w:sz w:val="28"/>
                <w:szCs w:val="28"/>
              </w:rPr>
            </w:pPr>
            <w:r w:rsidRPr="00B745CA">
              <w:rPr>
                <w:b/>
                <w:sz w:val="28"/>
                <w:szCs w:val="28"/>
              </w:rPr>
              <w:t>Звіт</w:t>
            </w:r>
          </w:p>
          <w:p w:rsidR="00B745CA" w:rsidRPr="00B745CA" w:rsidRDefault="00B745CA">
            <w:pPr>
              <w:pStyle w:val="a7"/>
              <w:ind w:firstLine="567"/>
              <w:rPr>
                <w:b/>
              </w:rPr>
            </w:pPr>
            <w:r w:rsidRPr="00B745CA">
              <w:rPr>
                <w:b/>
              </w:rPr>
              <w:t xml:space="preserve">про виконання бюджету </w:t>
            </w:r>
            <w:proofErr w:type="spellStart"/>
            <w:r w:rsidRPr="00B745CA">
              <w:rPr>
                <w:b/>
              </w:rPr>
              <w:t>Степанківської</w:t>
            </w:r>
            <w:proofErr w:type="spellEnd"/>
            <w:r w:rsidRPr="00B745CA">
              <w:rPr>
                <w:b/>
              </w:rPr>
              <w:t xml:space="preserve"> об’єднаної територіальної громади за І квартал 2019 року</w:t>
            </w:r>
          </w:p>
          <w:p w:rsidR="00B745CA" w:rsidRPr="00B745CA" w:rsidRDefault="00B745CA">
            <w:pPr>
              <w:ind w:firstLine="709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За І квартал 2019 року до бюджету об’єднаної територіальної громади надійшло (враховуючи трансфери) 9657104,73 грн. доходів, з них:  до загального фонду – 9471779,69 грн., спеціального фонду – 185325,03 грн. </w:t>
            </w:r>
          </w:p>
          <w:p w:rsidR="00B745CA" w:rsidRPr="00B745CA" w:rsidRDefault="00B745CA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  <w:lang w:val="uk-UA"/>
              </w:rPr>
              <w:t>Загальний обсяг доходів загального фонду</w:t>
            </w:r>
            <w:r w:rsidRPr="00B745CA">
              <w:rPr>
                <w:sz w:val="28"/>
                <w:szCs w:val="28"/>
              </w:rPr>
              <w:t xml:space="preserve"> бюджету </w:t>
            </w:r>
            <w:proofErr w:type="spellStart"/>
            <w:r w:rsidRPr="00B745CA">
              <w:rPr>
                <w:sz w:val="28"/>
                <w:szCs w:val="28"/>
              </w:rPr>
              <w:t>об’єднаної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територіальної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громади</w:t>
            </w:r>
            <w:proofErr w:type="spellEnd"/>
            <w:r w:rsidRPr="00B745CA">
              <w:rPr>
                <w:sz w:val="28"/>
                <w:szCs w:val="28"/>
              </w:rPr>
              <w:t xml:space="preserve"> за</w:t>
            </w:r>
            <w:r w:rsidRPr="00B745CA">
              <w:rPr>
                <w:sz w:val="28"/>
                <w:szCs w:val="28"/>
                <w:lang w:val="uk-UA"/>
              </w:rPr>
              <w:t xml:space="preserve"> І квартал</w:t>
            </w:r>
            <w:r w:rsidRPr="00B745CA">
              <w:rPr>
                <w:sz w:val="28"/>
                <w:szCs w:val="28"/>
              </w:rPr>
              <w:t xml:space="preserve"> 2019 року</w:t>
            </w:r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r w:rsidRPr="00B745CA">
              <w:rPr>
                <w:sz w:val="28"/>
                <w:szCs w:val="28"/>
              </w:rPr>
              <w:t xml:space="preserve">(без </w:t>
            </w:r>
            <w:proofErr w:type="spellStart"/>
            <w:r w:rsidRPr="00B745CA">
              <w:rPr>
                <w:sz w:val="28"/>
                <w:szCs w:val="28"/>
              </w:rPr>
              <w:t>міжбюджетних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трансфертів</w:t>
            </w:r>
            <w:proofErr w:type="spellEnd"/>
            <w:r w:rsidRPr="00B745CA">
              <w:rPr>
                <w:sz w:val="28"/>
                <w:szCs w:val="28"/>
              </w:rPr>
              <w:t xml:space="preserve">) </w:t>
            </w:r>
            <w:proofErr w:type="spellStart"/>
            <w:r w:rsidRPr="00B745CA">
              <w:rPr>
                <w:sz w:val="28"/>
                <w:szCs w:val="28"/>
              </w:rPr>
              <w:t>виконано</w:t>
            </w:r>
            <w:proofErr w:type="spellEnd"/>
            <w:r w:rsidRPr="00B745CA">
              <w:rPr>
                <w:sz w:val="28"/>
                <w:szCs w:val="28"/>
              </w:rPr>
              <w:t xml:space="preserve"> на 10</w:t>
            </w:r>
            <w:r w:rsidRPr="00B745CA">
              <w:rPr>
                <w:sz w:val="28"/>
                <w:szCs w:val="28"/>
                <w:lang w:val="uk-UA"/>
              </w:rPr>
              <w:t>5,4</w:t>
            </w:r>
            <w:r w:rsidRPr="00B745CA">
              <w:rPr>
                <w:sz w:val="28"/>
                <w:szCs w:val="28"/>
              </w:rPr>
              <w:t xml:space="preserve">%, </w:t>
            </w:r>
            <w:proofErr w:type="spellStart"/>
            <w:r w:rsidRPr="00B745CA">
              <w:rPr>
                <w:sz w:val="28"/>
                <w:szCs w:val="28"/>
              </w:rPr>
              <w:t>перевиконано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доходи</w:t>
            </w:r>
            <w:r w:rsidRPr="00B745CA">
              <w:rPr>
                <w:sz w:val="28"/>
                <w:szCs w:val="28"/>
              </w:rPr>
              <w:t xml:space="preserve"> на </w:t>
            </w:r>
            <w:r w:rsidRPr="00B745CA">
              <w:rPr>
                <w:sz w:val="28"/>
                <w:szCs w:val="28"/>
                <w:lang w:val="uk-UA"/>
              </w:rPr>
              <w:t>суму 279109,69</w:t>
            </w:r>
            <w:r w:rsidRPr="00B745CA">
              <w:rPr>
                <w:sz w:val="28"/>
                <w:szCs w:val="28"/>
              </w:rPr>
              <w:t xml:space="preserve"> грн. (план – </w:t>
            </w:r>
            <w:r w:rsidRPr="00B745CA">
              <w:rPr>
                <w:sz w:val="28"/>
                <w:szCs w:val="28"/>
                <w:lang w:val="uk-UA"/>
              </w:rPr>
              <w:t xml:space="preserve">5170433 </w:t>
            </w:r>
            <w:r w:rsidRPr="00B745CA">
              <w:rPr>
                <w:sz w:val="28"/>
                <w:szCs w:val="28"/>
              </w:rPr>
              <w:t xml:space="preserve">грн., факт – </w:t>
            </w:r>
            <w:r w:rsidRPr="00B745CA">
              <w:rPr>
                <w:sz w:val="28"/>
                <w:szCs w:val="28"/>
                <w:lang w:val="uk-UA"/>
              </w:rPr>
              <w:t xml:space="preserve">5449542,69 </w:t>
            </w:r>
            <w:r w:rsidRPr="00B745CA">
              <w:rPr>
                <w:sz w:val="28"/>
                <w:szCs w:val="28"/>
              </w:rPr>
              <w:t>грн.)</w:t>
            </w:r>
            <w:r w:rsidRPr="00B745CA">
              <w:rPr>
                <w:sz w:val="28"/>
                <w:szCs w:val="28"/>
                <w:lang w:val="uk-UA"/>
              </w:rPr>
              <w:t xml:space="preserve"> (згідно додатку 1)</w:t>
            </w:r>
            <w:r w:rsidRPr="00B745CA">
              <w:rPr>
                <w:sz w:val="28"/>
                <w:szCs w:val="28"/>
              </w:rPr>
              <w:t>.</w:t>
            </w:r>
          </w:p>
          <w:p w:rsidR="00B745CA" w:rsidRPr="00B745CA" w:rsidRDefault="00B745CA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  <w:u w:val="single"/>
              </w:rPr>
              <w:t>Податкові</w:t>
            </w:r>
            <w:proofErr w:type="spellEnd"/>
            <w:r w:rsidRPr="00B745CA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  <w:u w:val="single"/>
              </w:rPr>
              <w:t>надходження</w:t>
            </w:r>
            <w:proofErr w:type="spellEnd"/>
            <w:r w:rsidRPr="00B745CA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  <w:u w:val="single"/>
              </w:rPr>
              <w:t>виконані</w:t>
            </w:r>
            <w:proofErr w:type="spellEnd"/>
            <w:r w:rsidRPr="00B745CA">
              <w:rPr>
                <w:sz w:val="28"/>
                <w:szCs w:val="28"/>
                <w:u w:val="single"/>
              </w:rPr>
              <w:t xml:space="preserve"> на 10</w:t>
            </w:r>
            <w:r w:rsidRPr="00B745CA">
              <w:rPr>
                <w:sz w:val="28"/>
                <w:szCs w:val="28"/>
                <w:u w:val="single"/>
                <w:lang w:val="uk-UA"/>
              </w:rPr>
              <w:t>5,34</w:t>
            </w:r>
            <w:r w:rsidRPr="00B745CA">
              <w:rPr>
                <w:sz w:val="28"/>
                <w:szCs w:val="28"/>
                <w:u w:val="single"/>
              </w:rPr>
              <w:t xml:space="preserve">%, </w:t>
            </w:r>
            <w:proofErr w:type="spellStart"/>
            <w:r w:rsidRPr="00B745CA">
              <w:rPr>
                <w:sz w:val="28"/>
                <w:szCs w:val="28"/>
                <w:u w:val="single"/>
              </w:rPr>
              <w:t>перевиконано</w:t>
            </w:r>
            <w:proofErr w:type="spellEnd"/>
            <w:r w:rsidRPr="00B745CA">
              <w:rPr>
                <w:sz w:val="28"/>
                <w:szCs w:val="28"/>
                <w:u w:val="single"/>
              </w:rPr>
              <w:t xml:space="preserve"> на </w:t>
            </w:r>
            <w:r w:rsidRPr="00B745CA">
              <w:rPr>
                <w:sz w:val="28"/>
                <w:szCs w:val="28"/>
                <w:u w:val="single"/>
                <w:lang w:val="uk-UA"/>
              </w:rPr>
              <w:t xml:space="preserve">275835,12 </w:t>
            </w:r>
            <w:r w:rsidRPr="00B745CA">
              <w:rPr>
                <w:sz w:val="28"/>
                <w:szCs w:val="28"/>
                <w:u w:val="single"/>
              </w:rPr>
              <w:t xml:space="preserve">грн. (план – </w:t>
            </w:r>
            <w:r w:rsidRPr="00B745CA">
              <w:rPr>
                <w:sz w:val="28"/>
                <w:szCs w:val="28"/>
                <w:u w:val="single"/>
                <w:lang w:val="uk-UA"/>
              </w:rPr>
              <w:t>5163055,00</w:t>
            </w:r>
            <w:r w:rsidRPr="00B745CA">
              <w:rPr>
                <w:sz w:val="28"/>
                <w:szCs w:val="28"/>
                <w:u w:val="single"/>
              </w:rPr>
              <w:t xml:space="preserve"> грн., факт – </w:t>
            </w:r>
            <w:r w:rsidRPr="00B745CA">
              <w:rPr>
                <w:sz w:val="28"/>
                <w:szCs w:val="28"/>
                <w:u w:val="single"/>
                <w:lang w:val="uk-UA"/>
              </w:rPr>
              <w:t>5438890,12</w:t>
            </w:r>
            <w:r w:rsidRPr="00B745CA">
              <w:rPr>
                <w:sz w:val="28"/>
                <w:szCs w:val="28"/>
                <w:u w:val="single"/>
              </w:rPr>
              <w:t xml:space="preserve"> грн.) з них: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2"/>
              </w:numPr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податок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збір</w:t>
            </w:r>
            <w:proofErr w:type="spellEnd"/>
            <w:r w:rsidRPr="00B745CA">
              <w:rPr>
                <w:sz w:val="28"/>
                <w:szCs w:val="28"/>
              </w:rPr>
              <w:t xml:space="preserve"> на доходи </w:t>
            </w:r>
            <w:proofErr w:type="spellStart"/>
            <w:r w:rsidRPr="00B745CA">
              <w:rPr>
                <w:sz w:val="28"/>
                <w:szCs w:val="28"/>
              </w:rPr>
              <w:t>фізичних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осіб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виконано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r w:rsidRPr="00B745CA">
              <w:rPr>
                <w:sz w:val="28"/>
                <w:szCs w:val="28"/>
                <w:lang w:val="uk-UA"/>
              </w:rPr>
              <w:t>134,86</w:t>
            </w:r>
            <w:r w:rsidRPr="00B745CA">
              <w:rPr>
                <w:sz w:val="28"/>
                <w:szCs w:val="28"/>
              </w:rPr>
              <w:t xml:space="preserve">%, </w:t>
            </w:r>
            <w:r w:rsidRPr="00B745CA">
              <w:rPr>
                <w:sz w:val="28"/>
                <w:szCs w:val="28"/>
                <w:lang w:val="uk-UA"/>
              </w:rPr>
              <w:t>перевиконання</w:t>
            </w:r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складає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848820,98</w:t>
            </w:r>
            <w:r w:rsidRPr="00B745CA">
              <w:rPr>
                <w:sz w:val="28"/>
                <w:szCs w:val="28"/>
              </w:rPr>
              <w:t xml:space="preserve">грн. (план – </w:t>
            </w:r>
            <w:r w:rsidRPr="00B745CA">
              <w:rPr>
                <w:sz w:val="28"/>
                <w:szCs w:val="28"/>
                <w:lang w:val="uk-UA"/>
              </w:rPr>
              <w:t xml:space="preserve">2434791,00 </w:t>
            </w:r>
            <w:r w:rsidRPr="00B745CA">
              <w:rPr>
                <w:sz w:val="28"/>
                <w:szCs w:val="28"/>
              </w:rPr>
              <w:t xml:space="preserve">грн., факт – </w:t>
            </w:r>
            <w:r w:rsidRPr="00B745CA">
              <w:rPr>
                <w:sz w:val="28"/>
                <w:szCs w:val="28"/>
                <w:lang w:val="uk-UA"/>
              </w:rPr>
              <w:t xml:space="preserve">3283611,98 </w:t>
            </w:r>
            <w:r w:rsidRPr="00B745CA">
              <w:rPr>
                <w:sz w:val="28"/>
                <w:szCs w:val="28"/>
              </w:rPr>
              <w:t>грн.)</w:t>
            </w:r>
            <w:r w:rsidRPr="00B745CA">
              <w:rPr>
                <w:sz w:val="28"/>
                <w:szCs w:val="28"/>
                <w:lang w:val="uk-UA"/>
              </w:rPr>
              <w:t>. Найбільшими платниками податку на території громади являються:  ТОВ «Національна горілчана компанія», ТОВ «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Інфокар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>», ТОВ «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Гросдорф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>», бюджетні установи та інші установи та підприємства.</w:t>
            </w:r>
            <w:r w:rsidRPr="00B745CA">
              <w:rPr>
                <w:sz w:val="28"/>
                <w:szCs w:val="28"/>
              </w:rPr>
              <w:t>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2"/>
              </w:numPr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внутрішні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податки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proofErr w:type="spellStart"/>
            <w:r w:rsidRPr="00B745CA">
              <w:rPr>
                <w:sz w:val="28"/>
                <w:szCs w:val="28"/>
              </w:rPr>
              <w:t>товари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послуги</w:t>
            </w:r>
            <w:proofErr w:type="spellEnd"/>
            <w:r w:rsidRPr="00B745CA">
              <w:rPr>
                <w:sz w:val="28"/>
                <w:szCs w:val="28"/>
              </w:rPr>
              <w:t xml:space="preserve"> (</w:t>
            </w:r>
            <w:proofErr w:type="spellStart"/>
            <w:r w:rsidRPr="00B745CA">
              <w:rPr>
                <w:sz w:val="28"/>
                <w:szCs w:val="28"/>
              </w:rPr>
              <w:t>акцизний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податок</w:t>
            </w:r>
            <w:proofErr w:type="spellEnd"/>
            <w:r w:rsidRPr="00B745CA">
              <w:rPr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sz w:val="28"/>
                <w:szCs w:val="28"/>
              </w:rPr>
              <w:t>пальне</w:t>
            </w:r>
            <w:proofErr w:type="spellEnd"/>
            <w:r w:rsidRPr="00B745CA">
              <w:rPr>
                <w:sz w:val="28"/>
                <w:szCs w:val="28"/>
              </w:rPr>
              <w:t xml:space="preserve">) </w:t>
            </w:r>
            <w:proofErr w:type="spellStart"/>
            <w:r w:rsidRPr="00B745CA">
              <w:rPr>
                <w:sz w:val="28"/>
                <w:szCs w:val="28"/>
              </w:rPr>
              <w:t>виконано</w:t>
            </w:r>
            <w:proofErr w:type="spellEnd"/>
            <w:r w:rsidRPr="00B745CA">
              <w:rPr>
                <w:sz w:val="28"/>
                <w:szCs w:val="28"/>
              </w:rPr>
              <w:t xml:space="preserve"> на 13,22 %, </w:t>
            </w:r>
            <w:proofErr w:type="spellStart"/>
            <w:r w:rsidRPr="00B745CA">
              <w:rPr>
                <w:sz w:val="28"/>
                <w:szCs w:val="28"/>
              </w:rPr>
              <w:t>недовиконання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складає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484949,72</w:t>
            </w:r>
            <w:r w:rsidRPr="00B745CA">
              <w:rPr>
                <w:sz w:val="28"/>
                <w:szCs w:val="28"/>
              </w:rPr>
              <w:t xml:space="preserve"> грн. (план – </w:t>
            </w:r>
            <w:r w:rsidRPr="00B745CA">
              <w:rPr>
                <w:sz w:val="28"/>
                <w:szCs w:val="28"/>
                <w:lang w:val="uk-UA"/>
              </w:rPr>
              <w:t>558848,00</w:t>
            </w:r>
            <w:r w:rsidRPr="00B745CA">
              <w:rPr>
                <w:sz w:val="28"/>
                <w:szCs w:val="28"/>
              </w:rPr>
              <w:t xml:space="preserve"> грн., факт – 73898,28 грн.)</w:t>
            </w:r>
            <w:r w:rsidRPr="00B745CA">
              <w:rPr>
                <w:sz w:val="28"/>
                <w:szCs w:val="28"/>
                <w:lang w:val="uk-UA"/>
              </w:rPr>
              <w:t>, недовиконання надходжень склалось внаслідок того, що надходження від акцизу з пального планувались з березня 2019 року, а фактично у березні 2019 року не надійшли</w:t>
            </w:r>
            <w:r w:rsidRPr="00B745CA">
              <w:rPr>
                <w:sz w:val="28"/>
                <w:szCs w:val="28"/>
              </w:rPr>
              <w:t>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2"/>
              </w:numPr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податок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proofErr w:type="spellStart"/>
            <w:r w:rsidRPr="00B745CA">
              <w:rPr>
                <w:sz w:val="28"/>
                <w:szCs w:val="28"/>
              </w:rPr>
              <w:t>майно</w:t>
            </w:r>
            <w:proofErr w:type="spellEnd"/>
            <w:r w:rsidRPr="00B745CA">
              <w:rPr>
                <w:sz w:val="28"/>
                <w:szCs w:val="28"/>
              </w:rPr>
              <w:t xml:space="preserve"> (</w:t>
            </w:r>
            <w:proofErr w:type="spellStart"/>
            <w:r w:rsidRPr="00B745CA">
              <w:rPr>
                <w:sz w:val="28"/>
                <w:szCs w:val="28"/>
              </w:rPr>
              <w:t>податок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proofErr w:type="spellStart"/>
            <w:r w:rsidRPr="00B745CA">
              <w:rPr>
                <w:sz w:val="28"/>
                <w:szCs w:val="28"/>
              </w:rPr>
              <w:t>нерухоме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майно</w:t>
            </w:r>
            <w:proofErr w:type="spellEnd"/>
            <w:r w:rsidRPr="00B745CA">
              <w:rPr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sz w:val="28"/>
                <w:szCs w:val="28"/>
              </w:rPr>
              <w:t>земельний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податок</w:t>
            </w:r>
            <w:proofErr w:type="spellEnd"/>
            <w:r w:rsidRPr="00B745CA">
              <w:rPr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sz w:val="28"/>
                <w:szCs w:val="28"/>
              </w:rPr>
              <w:t>орендна</w:t>
            </w:r>
            <w:proofErr w:type="spellEnd"/>
            <w:r w:rsidRPr="00B745CA">
              <w:rPr>
                <w:sz w:val="28"/>
                <w:szCs w:val="28"/>
              </w:rPr>
              <w:t xml:space="preserve"> плата) </w:t>
            </w:r>
            <w:proofErr w:type="spellStart"/>
            <w:r w:rsidRPr="00B745CA">
              <w:rPr>
                <w:sz w:val="28"/>
                <w:szCs w:val="28"/>
              </w:rPr>
              <w:t>виконано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r w:rsidRPr="00B745CA">
              <w:rPr>
                <w:sz w:val="28"/>
                <w:szCs w:val="28"/>
                <w:lang w:val="uk-UA"/>
              </w:rPr>
              <w:t>93</w:t>
            </w:r>
            <w:r w:rsidRPr="00B745CA">
              <w:rPr>
                <w:sz w:val="28"/>
                <w:szCs w:val="28"/>
              </w:rPr>
              <w:t xml:space="preserve">%, </w:t>
            </w:r>
            <w:proofErr w:type="spellStart"/>
            <w:r w:rsidRPr="00B745CA">
              <w:rPr>
                <w:sz w:val="28"/>
                <w:szCs w:val="28"/>
              </w:rPr>
              <w:t>що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склало</w:t>
            </w:r>
            <w:proofErr w:type="spellEnd"/>
            <w:r w:rsidRPr="00B745CA">
              <w:rPr>
                <w:sz w:val="28"/>
                <w:szCs w:val="28"/>
              </w:rPr>
              <w:t xml:space="preserve">  </w:t>
            </w:r>
            <w:proofErr w:type="spellStart"/>
            <w:r w:rsidRPr="00B745CA">
              <w:rPr>
                <w:sz w:val="28"/>
                <w:szCs w:val="28"/>
              </w:rPr>
              <w:t>недовиконання</w:t>
            </w:r>
            <w:proofErr w:type="spellEnd"/>
            <w:r w:rsidRPr="00B745CA">
              <w:rPr>
                <w:sz w:val="28"/>
                <w:szCs w:val="28"/>
              </w:rPr>
              <w:t xml:space="preserve"> в </w:t>
            </w:r>
            <w:proofErr w:type="spellStart"/>
            <w:r w:rsidRPr="00B745CA">
              <w:rPr>
                <w:sz w:val="28"/>
                <w:szCs w:val="28"/>
              </w:rPr>
              <w:t>сумі</w:t>
            </w:r>
            <w:proofErr w:type="spellEnd"/>
            <w:r w:rsidRPr="00B745CA">
              <w:rPr>
                <w:sz w:val="28"/>
                <w:szCs w:val="28"/>
              </w:rPr>
              <w:t xml:space="preserve"> 73019,56 грн., при </w:t>
            </w:r>
            <w:proofErr w:type="spellStart"/>
            <w:r w:rsidRPr="00B745CA">
              <w:rPr>
                <w:sz w:val="28"/>
                <w:szCs w:val="28"/>
              </w:rPr>
              <w:t>плані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 xml:space="preserve">1043185,00 </w:t>
            </w:r>
            <w:r w:rsidRPr="00B745CA">
              <w:rPr>
                <w:sz w:val="28"/>
                <w:szCs w:val="28"/>
              </w:rPr>
              <w:t xml:space="preserve">грн., факт – </w:t>
            </w:r>
            <w:r w:rsidRPr="00B745CA">
              <w:rPr>
                <w:sz w:val="28"/>
                <w:szCs w:val="28"/>
                <w:lang w:val="uk-UA"/>
              </w:rPr>
              <w:t>970165,44</w:t>
            </w:r>
            <w:r w:rsidRPr="00B745CA">
              <w:rPr>
                <w:sz w:val="28"/>
                <w:szCs w:val="28"/>
              </w:rPr>
              <w:t xml:space="preserve"> грн.</w:t>
            </w:r>
            <w:r w:rsidRPr="00B745CA">
              <w:rPr>
                <w:sz w:val="28"/>
                <w:szCs w:val="28"/>
                <w:lang w:val="uk-UA"/>
              </w:rPr>
              <w:t>, недовиконання за даним видом надходжень склалось за рахунок того, що відбулось коригування сплаченого земельного податку за 2018 рік по платнику ВП «ЧЕРКАСЬКА ТЕЦ «ПРАТ «ЧЕРКАСЬКЕ ХІМВОЛОКНО»</w:t>
            </w:r>
            <w:r w:rsidRPr="00B745CA">
              <w:rPr>
                <w:sz w:val="28"/>
                <w:szCs w:val="28"/>
              </w:rPr>
              <w:t>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2"/>
              </w:numPr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єдиний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податок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виконано</w:t>
            </w:r>
            <w:proofErr w:type="spellEnd"/>
            <w:r w:rsidRPr="00B745CA">
              <w:rPr>
                <w:sz w:val="28"/>
                <w:szCs w:val="28"/>
              </w:rPr>
              <w:t xml:space="preserve"> на 99,25%, </w:t>
            </w:r>
            <w:r w:rsidRPr="00B745CA">
              <w:rPr>
                <w:sz w:val="28"/>
                <w:szCs w:val="28"/>
                <w:lang w:val="uk-UA"/>
              </w:rPr>
              <w:t>недовиконання</w:t>
            </w:r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складає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 xml:space="preserve">8393,48 </w:t>
            </w:r>
            <w:r w:rsidRPr="00B745CA">
              <w:rPr>
                <w:sz w:val="28"/>
                <w:szCs w:val="28"/>
              </w:rPr>
              <w:t xml:space="preserve">грн. (план – </w:t>
            </w:r>
            <w:r w:rsidRPr="00B745CA">
              <w:rPr>
                <w:sz w:val="28"/>
                <w:szCs w:val="28"/>
                <w:lang w:val="uk-UA"/>
              </w:rPr>
              <w:t>1115322,00</w:t>
            </w:r>
            <w:r w:rsidRPr="00B745CA">
              <w:rPr>
                <w:sz w:val="28"/>
                <w:szCs w:val="28"/>
              </w:rPr>
              <w:t xml:space="preserve"> грн., факт – </w:t>
            </w:r>
            <w:r w:rsidRPr="00B745CA">
              <w:rPr>
                <w:sz w:val="28"/>
                <w:szCs w:val="28"/>
                <w:lang w:val="uk-UA"/>
              </w:rPr>
              <w:t xml:space="preserve">1106928,52 </w:t>
            </w:r>
            <w:r w:rsidRPr="00B745CA">
              <w:rPr>
                <w:sz w:val="28"/>
                <w:szCs w:val="28"/>
              </w:rPr>
              <w:t>грн.)</w:t>
            </w:r>
            <w:r w:rsidRPr="00B745CA">
              <w:rPr>
                <w:sz w:val="28"/>
                <w:szCs w:val="28"/>
                <w:lang w:val="uk-UA"/>
              </w:rPr>
              <w:t>, недовиконання склалось внаслідок того, що на 2019 рік затверджувалась сума надходжень по єдиному податку з сільськогосподарських товаровиробників з урахуванням сплати єдиного податку за І</w:t>
            </w:r>
            <w:r w:rsidRPr="00B745CA">
              <w:rPr>
                <w:sz w:val="28"/>
                <w:szCs w:val="28"/>
                <w:lang w:val="en-US"/>
              </w:rPr>
              <w:t>V</w:t>
            </w:r>
            <w:r w:rsidRPr="00B745CA">
              <w:rPr>
                <w:sz w:val="28"/>
                <w:szCs w:val="28"/>
                <w:lang w:val="uk-UA"/>
              </w:rPr>
              <w:t xml:space="preserve"> квартал 2018 року у І кварталі 2019 року, однак платник ПП «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Хацьки-Агро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>» сплатив єдиний податок за І</w:t>
            </w:r>
            <w:r w:rsidRPr="00B745CA">
              <w:rPr>
                <w:sz w:val="28"/>
                <w:szCs w:val="28"/>
                <w:lang w:val="en-US"/>
              </w:rPr>
              <w:t>V</w:t>
            </w:r>
            <w:r w:rsidRPr="00B745CA">
              <w:rPr>
                <w:sz w:val="28"/>
                <w:szCs w:val="28"/>
                <w:lang w:val="uk-UA"/>
              </w:rPr>
              <w:t xml:space="preserve"> квартал 2018 року у 2018 році</w:t>
            </w:r>
            <w:r w:rsidRPr="00B745CA">
              <w:rPr>
                <w:sz w:val="28"/>
                <w:szCs w:val="28"/>
              </w:rPr>
              <w:t>.</w:t>
            </w:r>
          </w:p>
          <w:p w:rsidR="00B745CA" w:rsidRPr="00B745CA" w:rsidRDefault="00B745CA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B745CA">
              <w:rPr>
                <w:sz w:val="28"/>
                <w:szCs w:val="28"/>
                <w:u w:val="single"/>
              </w:rPr>
              <w:t>Неподаткові надходження виконані на 144,38%, перевиконано на 3274,57 грн. (план – 7378,00 грн., факт – 10652,57 грн.)  з них:</w:t>
            </w:r>
          </w:p>
          <w:p w:rsidR="00B745CA" w:rsidRPr="00B745CA" w:rsidRDefault="00B745CA" w:rsidP="003C29F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45CA">
              <w:rPr>
                <w:rFonts w:ascii="Times New Roman" w:hAnsi="Times New Roman"/>
                <w:sz w:val="28"/>
                <w:szCs w:val="28"/>
              </w:rPr>
              <w:t>інші находження виконано на 33,55%, недовиконання складає 101 грн. (план – 152,00 грн., факт – 51,00 грн.);</w:t>
            </w:r>
          </w:p>
          <w:p w:rsidR="00B745CA" w:rsidRPr="00B745CA" w:rsidRDefault="00B745CA" w:rsidP="003C29F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45CA">
              <w:rPr>
                <w:rFonts w:ascii="Times New Roman" w:hAnsi="Times New Roman"/>
                <w:sz w:val="28"/>
                <w:szCs w:val="28"/>
              </w:rPr>
              <w:lastRenderedPageBreak/>
              <w:t>адміністративні збори та платежі, доходи від некомерційної господарської діяльності виконано на 146,71%, перевиконання складає 3375,57 грн. (план – 7226,00 грн., факт – 10601,57 грн.).</w:t>
            </w:r>
          </w:p>
          <w:p w:rsidR="00B745CA" w:rsidRPr="00B745CA" w:rsidRDefault="00B745CA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Надходження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офіційних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трансфертів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складають</w:t>
            </w:r>
            <w:proofErr w:type="spellEnd"/>
            <w:r w:rsidRPr="00B745CA">
              <w:rPr>
                <w:sz w:val="28"/>
                <w:szCs w:val="28"/>
              </w:rPr>
              <w:t xml:space="preserve"> – 4</w:t>
            </w:r>
            <w:r w:rsidRPr="00B745CA">
              <w:rPr>
                <w:sz w:val="28"/>
                <w:szCs w:val="28"/>
                <w:lang w:val="uk-UA"/>
              </w:rPr>
              <w:t>022237,00</w:t>
            </w:r>
            <w:r w:rsidRPr="00B745CA">
              <w:rPr>
                <w:sz w:val="28"/>
                <w:szCs w:val="28"/>
              </w:rPr>
              <w:t xml:space="preserve"> грн., в тому </w:t>
            </w:r>
            <w:proofErr w:type="spellStart"/>
            <w:r w:rsidRPr="00B745CA">
              <w:rPr>
                <w:sz w:val="28"/>
                <w:szCs w:val="28"/>
              </w:rPr>
              <w:t>числі</w:t>
            </w:r>
            <w:proofErr w:type="spellEnd"/>
            <w:r w:rsidRPr="00B745CA">
              <w:rPr>
                <w:sz w:val="28"/>
                <w:szCs w:val="28"/>
              </w:rPr>
              <w:t>: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 xml:space="preserve">базова </w:t>
            </w:r>
            <w:proofErr w:type="spellStart"/>
            <w:r w:rsidRPr="00B745CA">
              <w:rPr>
                <w:sz w:val="28"/>
                <w:szCs w:val="28"/>
              </w:rPr>
              <w:t>дотація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142500,00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освітня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з державного бюджету </w:t>
            </w:r>
            <w:proofErr w:type="spellStart"/>
            <w:r w:rsidRPr="00B745CA">
              <w:rPr>
                <w:sz w:val="28"/>
                <w:szCs w:val="28"/>
              </w:rPr>
              <w:t>місцевим</w:t>
            </w:r>
            <w:proofErr w:type="spellEnd"/>
            <w:r w:rsidRPr="00B745CA">
              <w:rPr>
                <w:sz w:val="28"/>
                <w:szCs w:val="28"/>
              </w:rPr>
              <w:t xml:space="preserve"> бюджетам  – </w:t>
            </w:r>
            <w:r w:rsidRPr="00B745CA">
              <w:rPr>
                <w:sz w:val="28"/>
                <w:szCs w:val="28"/>
                <w:lang w:val="uk-UA"/>
              </w:rPr>
              <w:t xml:space="preserve">2706900,00 </w:t>
            </w:r>
            <w:r w:rsidRPr="00B745CA">
              <w:rPr>
                <w:sz w:val="28"/>
                <w:szCs w:val="28"/>
              </w:rPr>
              <w:t>грн.;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медична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з державного бюджету </w:t>
            </w:r>
            <w:proofErr w:type="spellStart"/>
            <w:r w:rsidRPr="00B745CA">
              <w:rPr>
                <w:sz w:val="28"/>
                <w:szCs w:val="28"/>
              </w:rPr>
              <w:t>місцевим</w:t>
            </w:r>
            <w:proofErr w:type="spellEnd"/>
            <w:r w:rsidRPr="00B745CA">
              <w:rPr>
                <w:sz w:val="28"/>
                <w:szCs w:val="28"/>
              </w:rPr>
              <w:t xml:space="preserve"> бюджетам – </w:t>
            </w:r>
            <w:r w:rsidRPr="00B745CA">
              <w:rPr>
                <w:sz w:val="28"/>
                <w:szCs w:val="28"/>
                <w:lang w:val="uk-UA"/>
              </w:rPr>
              <w:t xml:space="preserve">1024300,00 </w:t>
            </w:r>
            <w:r w:rsidRPr="00B745CA">
              <w:rPr>
                <w:sz w:val="28"/>
                <w:szCs w:val="28"/>
              </w:rPr>
              <w:t>грн.;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  <w:lang w:val="uk-UA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 – 116000,00 грн.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з </w:t>
            </w:r>
            <w:proofErr w:type="spellStart"/>
            <w:r w:rsidRPr="00B745CA">
              <w:rPr>
                <w:sz w:val="28"/>
                <w:szCs w:val="28"/>
              </w:rPr>
              <w:t>місцевого</w:t>
            </w:r>
            <w:proofErr w:type="spellEnd"/>
            <w:r w:rsidRPr="00B745CA">
              <w:rPr>
                <w:sz w:val="28"/>
                <w:szCs w:val="28"/>
              </w:rPr>
              <w:t xml:space="preserve"> бюджету на </w:t>
            </w:r>
            <w:proofErr w:type="spellStart"/>
            <w:r w:rsidRPr="00B745CA">
              <w:rPr>
                <w:sz w:val="28"/>
                <w:szCs w:val="28"/>
              </w:rPr>
              <w:t>надання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державної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підтримки</w:t>
            </w:r>
            <w:proofErr w:type="spellEnd"/>
            <w:r w:rsidRPr="00B745CA">
              <w:rPr>
                <w:sz w:val="28"/>
                <w:szCs w:val="28"/>
              </w:rPr>
              <w:t xml:space="preserve"> особам з </w:t>
            </w:r>
            <w:proofErr w:type="spellStart"/>
            <w:r w:rsidRPr="00B745CA">
              <w:rPr>
                <w:sz w:val="28"/>
                <w:szCs w:val="28"/>
              </w:rPr>
              <w:t>особливими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освітніми</w:t>
            </w:r>
            <w:proofErr w:type="spellEnd"/>
            <w:r w:rsidRPr="00B745CA">
              <w:rPr>
                <w:sz w:val="28"/>
                <w:szCs w:val="28"/>
              </w:rPr>
              <w:t xml:space="preserve"> потребами за </w:t>
            </w:r>
            <w:proofErr w:type="spellStart"/>
            <w:r w:rsidRPr="00B745CA">
              <w:rPr>
                <w:sz w:val="28"/>
                <w:szCs w:val="28"/>
              </w:rPr>
              <w:t>рахунок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відповідної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субвенції</w:t>
            </w:r>
            <w:proofErr w:type="spellEnd"/>
            <w:r w:rsidRPr="00B745CA">
              <w:rPr>
                <w:sz w:val="28"/>
                <w:szCs w:val="28"/>
              </w:rPr>
              <w:t xml:space="preserve"> з державного бюджету – </w:t>
            </w:r>
            <w:r w:rsidRPr="00B745CA">
              <w:rPr>
                <w:sz w:val="28"/>
                <w:szCs w:val="28"/>
                <w:lang w:val="uk-UA"/>
              </w:rPr>
              <w:t>11499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з </w:t>
            </w:r>
            <w:proofErr w:type="spellStart"/>
            <w:r w:rsidRPr="00B745CA">
              <w:rPr>
                <w:sz w:val="28"/>
                <w:szCs w:val="28"/>
              </w:rPr>
              <w:t>місцевого</w:t>
            </w:r>
            <w:proofErr w:type="spellEnd"/>
            <w:r w:rsidRPr="00B745CA">
              <w:rPr>
                <w:sz w:val="28"/>
                <w:szCs w:val="28"/>
              </w:rPr>
              <w:t xml:space="preserve"> бюджету на  </w:t>
            </w:r>
            <w:proofErr w:type="spellStart"/>
            <w:r w:rsidRPr="00B745CA">
              <w:rPr>
                <w:sz w:val="28"/>
                <w:szCs w:val="28"/>
              </w:rPr>
              <w:t>відшкодування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вартості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лікарських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засобів</w:t>
            </w:r>
            <w:proofErr w:type="spellEnd"/>
            <w:r w:rsidRPr="00B745CA">
              <w:rPr>
                <w:sz w:val="28"/>
                <w:szCs w:val="28"/>
              </w:rPr>
              <w:t xml:space="preserve"> для </w:t>
            </w:r>
            <w:proofErr w:type="spellStart"/>
            <w:r w:rsidRPr="00B745CA">
              <w:rPr>
                <w:sz w:val="28"/>
                <w:szCs w:val="28"/>
              </w:rPr>
              <w:t>лікування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окремих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захворювань</w:t>
            </w:r>
            <w:proofErr w:type="spellEnd"/>
            <w:r w:rsidRPr="00B745CA">
              <w:rPr>
                <w:sz w:val="28"/>
                <w:szCs w:val="28"/>
              </w:rPr>
              <w:t xml:space="preserve"> за </w:t>
            </w:r>
            <w:proofErr w:type="spellStart"/>
            <w:r w:rsidRPr="00B745CA">
              <w:rPr>
                <w:sz w:val="28"/>
                <w:szCs w:val="28"/>
              </w:rPr>
              <w:t>рахунок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відповідної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субвенції</w:t>
            </w:r>
            <w:proofErr w:type="spellEnd"/>
            <w:r w:rsidRPr="00B745CA">
              <w:rPr>
                <w:sz w:val="28"/>
                <w:szCs w:val="28"/>
              </w:rPr>
              <w:t xml:space="preserve"> з державного бюджету – </w:t>
            </w:r>
            <w:r w:rsidRPr="00B745CA">
              <w:rPr>
                <w:sz w:val="28"/>
                <w:szCs w:val="28"/>
                <w:lang w:val="uk-UA"/>
              </w:rPr>
              <w:t>17370,00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інші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субвенції</w:t>
            </w:r>
            <w:proofErr w:type="spellEnd"/>
            <w:r w:rsidRPr="00B745CA">
              <w:rPr>
                <w:sz w:val="28"/>
                <w:szCs w:val="28"/>
              </w:rPr>
              <w:t xml:space="preserve"> з </w:t>
            </w:r>
            <w:proofErr w:type="spellStart"/>
            <w:r w:rsidRPr="00B745CA">
              <w:rPr>
                <w:sz w:val="28"/>
                <w:szCs w:val="28"/>
              </w:rPr>
              <w:t>місцевого</w:t>
            </w:r>
            <w:proofErr w:type="spellEnd"/>
            <w:r w:rsidRPr="00B745CA">
              <w:rPr>
                <w:sz w:val="28"/>
                <w:szCs w:val="28"/>
              </w:rPr>
              <w:t xml:space="preserve"> бюджету – </w:t>
            </w:r>
            <w:r w:rsidRPr="00B745CA">
              <w:rPr>
                <w:sz w:val="28"/>
                <w:szCs w:val="28"/>
                <w:lang w:val="uk-UA"/>
              </w:rPr>
              <w:t>3668</w:t>
            </w:r>
            <w:r w:rsidRPr="00B745CA">
              <w:rPr>
                <w:sz w:val="28"/>
                <w:szCs w:val="28"/>
              </w:rPr>
              <w:t xml:space="preserve"> грн.</w:t>
            </w:r>
          </w:p>
          <w:p w:rsidR="00B745CA" w:rsidRPr="00B745CA" w:rsidRDefault="00B745CA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  <w:lang w:val="uk-UA"/>
              </w:rPr>
            </w:pPr>
          </w:p>
          <w:p w:rsidR="00B745CA" w:rsidRPr="00B745CA" w:rsidRDefault="00B745CA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  <w:lang w:val="uk-UA"/>
              </w:rPr>
              <w:t>Загальний обсяг доходів спеціального фонду</w:t>
            </w:r>
            <w:r w:rsidRPr="00B745CA">
              <w:rPr>
                <w:sz w:val="28"/>
                <w:szCs w:val="28"/>
              </w:rPr>
              <w:t xml:space="preserve"> бюджету </w:t>
            </w:r>
            <w:proofErr w:type="spellStart"/>
            <w:r w:rsidRPr="00B745CA">
              <w:rPr>
                <w:sz w:val="28"/>
                <w:szCs w:val="28"/>
              </w:rPr>
              <w:t>об’єднаної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територіальної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громади</w:t>
            </w:r>
            <w:proofErr w:type="spellEnd"/>
            <w:r w:rsidRPr="00B745CA">
              <w:rPr>
                <w:sz w:val="28"/>
                <w:szCs w:val="28"/>
              </w:rPr>
              <w:t xml:space="preserve"> за</w:t>
            </w:r>
            <w:r w:rsidRPr="00B745CA">
              <w:rPr>
                <w:sz w:val="28"/>
                <w:szCs w:val="28"/>
                <w:lang w:val="uk-UA"/>
              </w:rPr>
              <w:t xml:space="preserve"> І квартал</w:t>
            </w:r>
            <w:r w:rsidRPr="00B745CA">
              <w:rPr>
                <w:sz w:val="28"/>
                <w:szCs w:val="28"/>
              </w:rPr>
              <w:t xml:space="preserve"> 2019 року</w:t>
            </w:r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r w:rsidRPr="00B745CA">
              <w:rPr>
                <w:sz w:val="28"/>
                <w:szCs w:val="28"/>
              </w:rPr>
              <w:t xml:space="preserve">(без </w:t>
            </w:r>
            <w:proofErr w:type="spellStart"/>
            <w:r w:rsidRPr="00B745CA">
              <w:rPr>
                <w:sz w:val="28"/>
                <w:szCs w:val="28"/>
              </w:rPr>
              <w:t>міжбюджетних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трансфертів</w:t>
            </w:r>
            <w:proofErr w:type="spellEnd"/>
            <w:r w:rsidRPr="00B745CA">
              <w:rPr>
                <w:sz w:val="28"/>
                <w:szCs w:val="28"/>
              </w:rPr>
              <w:t xml:space="preserve">) </w:t>
            </w:r>
            <w:proofErr w:type="spellStart"/>
            <w:r w:rsidRPr="00B745CA">
              <w:rPr>
                <w:sz w:val="28"/>
                <w:szCs w:val="28"/>
              </w:rPr>
              <w:t>виконано</w:t>
            </w:r>
            <w:proofErr w:type="spellEnd"/>
            <w:r w:rsidRPr="00B745CA">
              <w:rPr>
                <w:sz w:val="28"/>
                <w:szCs w:val="28"/>
              </w:rPr>
              <w:t xml:space="preserve"> на 26,97% (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річний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уточнений </w:t>
            </w:r>
            <w:r w:rsidRPr="00B745CA">
              <w:rPr>
                <w:sz w:val="28"/>
                <w:szCs w:val="28"/>
              </w:rPr>
              <w:t xml:space="preserve">план – </w:t>
            </w:r>
            <w:r w:rsidRPr="00B745CA">
              <w:rPr>
                <w:sz w:val="28"/>
                <w:szCs w:val="28"/>
                <w:lang w:val="uk-UA"/>
              </w:rPr>
              <w:t xml:space="preserve">687081,36 </w:t>
            </w:r>
            <w:r w:rsidRPr="00B745CA">
              <w:rPr>
                <w:sz w:val="28"/>
                <w:szCs w:val="28"/>
              </w:rPr>
              <w:t xml:space="preserve">грн., факт – </w:t>
            </w:r>
            <w:r w:rsidRPr="00B745CA">
              <w:rPr>
                <w:sz w:val="28"/>
                <w:szCs w:val="28"/>
                <w:lang w:val="uk-UA"/>
              </w:rPr>
              <w:t xml:space="preserve">185325,03 </w:t>
            </w:r>
            <w:r w:rsidRPr="00B745CA">
              <w:rPr>
                <w:sz w:val="28"/>
                <w:szCs w:val="28"/>
              </w:rPr>
              <w:t>грн.)</w:t>
            </w:r>
            <w:r w:rsidRPr="00B745CA">
              <w:rPr>
                <w:sz w:val="28"/>
                <w:szCs w:val="28"/>
                <w:lang w:val="uk-UA"/>
              </w:rPr>
              <w:t xml:space="preserve"> (згідно додатку 2)</w:t>
            </w:r>
            <w:r w:rsidRPr="00B745CA">
              <w:rPr>
                <w:sz w:val="28"/>
                <w:szCs w:val="28"/>
              </w:rPr>
              <w:t>.</w:t>
            </w:r>
          </w:p>
          <w:p w:rsidR="00B745CA" w:rsidRPr="00B745CA" w:rsidRDefault="00B745CA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Податкові надходження по спеціальному фонду за І квартал 2019 року склали 9412,16 грн., при плані на період 4880,00 грн., виконання 192,87%, забезпечено за рахунок надходження екологічного податку за і квартал 2019 року у сумі 9412,16 грн.</w:t>
            </w:r>
          </w:p>
          <w:p w:rsidR="00B745CA" w:rsidRPr="00B745CA" w:rsidRDefault="00B745CA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Неподаткові надходження по спеціальному фонду за І квартал 2019 року склали 174652,87 грн., при уточненому річному плані 677701,36 грн., виконання становить 25,77%., в тому числі: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надходження від плати за послуги, що надаються бюджетними установами згідно з їх основною діяльністю – 141463,35 грн.;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надходження плати за оренду майна бюджетних установ – 3018,32 грн.;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надходження бюджетних установ від реалізації в установленому порядку майна (крім нерухомого майна) – 293,28 грн.;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благодійні внески, гранти та дарунки – 27159,81 грн.;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rFonts w:eastAsia="Arial"/>
                <w:sz w:val="28"/>
                <w:szCs w:val="28"/>
              </w:rPr>
              <w:t>кошти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що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отримують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бюджетні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установи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від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підприємств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організацій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фізичних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осіб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від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інших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бюджетних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установ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для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виконання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цільових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заходів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, у тому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числі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заходів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з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відчуження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для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суспільних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потреб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земельних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ділянок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розміщених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на них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інших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об’єктів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нерухомого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майна,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що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перебувають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у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приватній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власності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фізичних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або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юридичних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осіб</w:t>
            </w:r>
            <w:proofErr w:type="spellEnd"/>
            <w:r w:rsidRPr="00B745CA">
              <w:rPr>
                <w:rFonts w:eastAsia="Arial"/>
                <w:sz w:val="28"/>
                <w:szCs w:val="28"/>
                <w:lang w:val="uk-UA"/>
              </w:rPr>
              <w:t xml:space="preserve"> – 2718,11 грн.</w:t>
            </w:r>
          </w:p>
          <w:p w:rsidR="00B745CA" w:rsidRPr="00B745CA" w:rsidRDefault="00B745CA">
            <w:pPr>
              <w:pStyle w:val="a4"/>
              <w:spacing w:after="0"/>
              <w:ind w:left="0" w:firstLine="709"/>
              <w:jc w:val="both"/>
              <w:rPr>
                <w:rFonts w:eastAsia="Arial"/>
                <w:sz w:val="28"/>
                <w:szCs w:val="28"/>
                <w:lang w:val="uk-UA"/>
              </w:rPr>
            </w:pPr>
            <w:r w:rsidRPr="00B745CA">
              <w:rPr>
                <w:rFonts w:eastAsia="Arial"/>
                <w:sz w:val="28"/>
                <w:szCs w:val="28"/>
                <w:lang w:val="uk-UA"/>
              </w:rPr>
              <w:lastRenderedPageBreak/>
              <w:t>Надходження офіційних трансфертів по спеціальному фонду у І кварталі 2019 року не було.</w:t>
            </w:r>
          </w:p>
          <w:p w:rsidR="00B745CA" w:rsidRPr="00B745CA" w:rsidRDefault="00B745CA">
            <w:pPr>
              <w:pStyle w:val="a4"/>
              <w:spacing w:after="0"/>
              <w:ind w:left="0" w:firstLine="709"/>
              <w:jc w:val="both"/>
              <w:rPr>
                <w:rFonts w:eastAsia="Arial"/>
                <w:sz w:val="28"/>
                <w:szCs w:val="28"/>
                <w:lang w:val="uk-UA"/>
              </w:rPr>
            </w:pPr>
            <w:r w:rsidRPr="00B745CA">
              <w:rPr>
                <w:rFonts w:eastAsia="Arial"/>
                <w:sz w:val="28"/>
                <w:szCs w:val="28"/>
                <w:lang w:val="uk-UA"/>
              </w:rPr>
              <w:t>Надходження по спеціальному фонду коштів цільових фондів за І квартал 2019 року склали 1260,00 грн., при плані на період – 4500,00 грн., виконання – 28%.</w:t>
            </w:r>
          </w:p>
          <w:p w:rsidR="00B745CA" w:rsidRPr="00B745CA" w:rsidRDefault="00B745CA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  <w:lang w:val="uk-UA"/>
              </w:rPr>
            </w:pPr>
          </w:p>
          <w:p w:rsidR="00B745CA" w:rsidRPr="00B745CA" w:rsidRDefault="00B745CA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Видаткова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частина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загального</w:t>
            </w:r>
            <w:proofErr w:type="spellEnd"/>
            <w:r w:rsidRPr="00B745CA">
              <w:rPr>
                <w:sz w:val="28"/>
                <w:szCs w:val="28"/>
              </w:rPr>
              <w:t xml:space="preserve"> фонду бюджету</w:t>
            </w:r>
            <w:r w:rsidRPr="00B745CA">
              <w:rPr>
                <w:sz w:val="28"/>
                <w:szCs w:val="28"/>
                <w:lang w:val="uk-UA"/>
              </w:rPr>
              <w:t xml:space="preserve"> за І квартал 2019 року</w:t>
            </w:r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виконана</w:t>
            </w:r>
            <w:proofErr w:type="spellEnd"/>
            <w:r w:rsidRPr="00B745CA">
              <w:rPr>
                <w:sz w:val="28"/>
                <w:szCs w:val="28"/>
              </w:rPr>
              <w:t xml:space="preserve"> в </w:t>
            </w:r>
            <w:proofErr w:type="spellStart"/>
            <w:r w:rsidRPr="00B745CA">
              <w:rPr>
                <w:sz w:val="28"/>
                <w:szCs w:val="28"/>
              </w:rPr>
              <w:t>сумі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8804627,10</w:t>
            </w:r>
            <w:r w:rsidRPr="00B745CA">
              <w:rPr>
                <w:sz w:val="28"/>
                <w:szCs w:val="28"/>
              </w:rPr>
              <w:t xml:space="preserve"> грн., </w:t>
            </w:r>
            <w:proofErr w:type="spellStart"/>
            <w:r w:rsidRPr="00B745CA">
              <w:rPr>
                <w:sz w:val="28"/>
                <w:szCs w:val="28"/>
              </w:rPr>
              <w:t>що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складає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69,99</w:t>
            </w:r>
            <w:r w:rsidRPr="00B745CA">
              <w:rPr>
                <w:sz w:val="28"/>
                <w:szCs w:val="28"/>
              </w:rPr>
              <w:t xml:space="preserve">%  до </w:t>
            </w:r>
            <w:r w:rsidRPr="00B745CA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B745CA">
              <w:rPr>
                <w:sz w:val="28"/>
                <w:szCs w:val="28"/>
              </w:rPr>
              <w:t>ланових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показників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proofErr w:type="spellStart"/>
            <w:r w:rsidRPr="00B745CA">
              <w:rPr>
                <w:sz w:val="28"/>
                <w:szCs w:val="28"/>
              </w:rPr>
              <w:t>період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(згідно додатку 3)</w:t>
            </w:r>
            <w:r w:rsidRPr="00B745CA">
              <w:rPr>
                <w:sz w:val="28"/>
                <w:szCs w:val="28"/>
              </w:rPr>
              <w:t xml:space="preserve">. </w:t>
            </w:r>
          </w:p>
          <w:p w:rsidR="00B745CA" w:rsidRPr="00B745CA" w:rsidRDefault="00B745CA">
            <w:pPr>
              <w:pStyle w:val="a4"/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На </w:t>
            </w:r>
            <w:proofErr w:type="spellStart"/>
            <w:r w:rsidRPr="00B745CA">
              <w:rPr>
                <w:sz w:val="28"/>
                <w:szCs w:val="28"/>
              </w:rPr>
              <w:t>захищені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статті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видатків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спрямовано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6502076,34</w:t>
            </w:r>
            <w:r w:rsidRPr="00B745CA">
              <w:rPr>
                <w:sz w:val="28"/>
                <w:szCs w:val="28"/>
              </w:rPr>
              <w:t>  грн., з них на:</w:t>
            </w:r>
          </w:p>
          <w:p w:rsidR="00B745CA" w:rsidRPr="00B745CA" w:rsidRDefault="00B745CA">
            <w:pPr>
              <w:ind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- оплату праці працівників бюджетних установ та нарахування на неї –  5546998,47грн. (76,4% до плану);</w:t>
            </w:r>
          </w:p>
          <w:p w:rsidR="00B745CA" w:rsidRPr="00B745CA" w:rsidRDefault="00B745CA">
            <w:pPr>
              <w:ind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- спожиті енергоносії  - 957424,28 грн. (49,4% до плану);</w:t>
            </w:r>
          </w:p>
          <w:p w:rsidR="00B745CA" w:rsidRPr="00B745CA" w:rsidRDefault="00B745CA">
            <w:pPr>
              <w:ind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-  придбання продуктів харчування – 297653,59 грн. (79,51% до плану).</w:t>
            </w:r>
          </w:p>
          <w:p w:rsidR="00B745CA" w:rsidRPr="00B745CA" w:rsidRDefault="00B745CA">
            <w:pPr>
              <w:pStyle w:val="a4"/>
              <w:spacing w:after="0"/>
              <w:ind w:left="0" w:right="-5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  <w:lang w:val="uk-UA"/>
              </w:rPr>
              <w:t xml:space="preserve">Кошти загального фонду за І квартал 2019 року витрачені в сумі 7459284,10 </w:t>
            </w:r>
            <w:r w:rsidRPr="00B745CA">
              <w:rPr>
                <w:sz w:val="28"/>
                <w:szCs w:val="28"/>
              </w:rPr>
              <w:t>грн.</w:t>
            </w:r>
            <w:r w:rsidRPr="00B745CA">
              <w:rPr>
                <w:sz w:val="28"/>
                <w:szCs w:val="28"/>
                <w:lang w:val="uk-UA"/>
              </w:rPr>
              <w:t xml:space="preserve"> На утримання бюджетних установ, тощо</w:t>
            </w:r>
            <w:r w:rsidRPr="00B745CA">
              <w:rPr>
                <w:sz w:val="28"/>
                <w:szCs w:val="28"/>
              </w:rPr>
              <w:t xml:space="preserve">, в тому </w:t>
            </w:r>
            <w:proofErr w:type="spellStart"/>
            <w:r w:rsidRPr="00B745CA">
              <w:rPr>
                <w:sz w:val="28"/>
                <w:szCs w:val="28"/>
              </w:rPr>
              <w:t>числі</w:t>
            </w:r>
            <w:proofErr w:type="spellEnd"/>
            <w:r w:rsidRPr="00B745CA">
              <w:rPr>
                <w:sz w:val="28"/>
                <w:szCs w:val="28"/>
              </w:rPr>
              <w:t xml:space="preserve"> на: 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 </w:t>
            </w:r>
            <w:proofErr w:type="spellStart"/>
            <w:r w:rsidRPr="00B745CA">
              <w:rPr>
                <w:sz w:val="28"/>
                <w:szCs w:val="28"/>
              </w:rPr>
              <w:t>органів</w:t>
            </w:r>
            <w:proofErr w:type="spellEnd"/>
            <w:r w:rsidRPr="00B745CA">
              <w:rPr>
                <w:sz w:val="28"/>
                <w:szCs w:val="28"/>
              </w:rPr>
              <w:t xml:space="preserve">  </w:t>
            </w:r>
            <w:proofErr w:type="spellStart"/>
            <w:r w:rsidRPr="00B745CA">
              <w:rPr>
                <w:sz w:val="28"/>
                <w:szCs w:val="28"/>
              </w:rPr>
              <w:t>місцевого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самоврядування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1512708,44</w:t>
            </w:r>
            <w:r w:rsidRPr="00B745CA">
              <w:rPr>
                <w:sz w:val="28"/>
                <w:szCs w:val="28"/>
              </w:rPr>
              <w:t xml:space="preserve"> грн.; 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 </w:t>
            </w:r>
            <w:proofErr w:type="spellStart"/>
            <w:r w:rsidRPr="00B745CA">
              <w:rPr>
                <w:sz w:val="28"/>
                <w:szCs w:val="28"/>
              </w:rPr>
              <w:t>дошкільних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навчальних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закладів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1284967,23</w:t>
            </w:r>
            <w:r w:rsidRPr="00B745CA">
              <w:rPr>
                <w:sz w:val="28"/>
                <w:szCs w:val="28"/>
              </w:rPr>
              <w:t xml:space="preserve"> грн.; 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 </w:t>
            </w:r>
            <w:proofErr w:type="spellStart"/>
            <w:r w:rsidRPr="00B745CA">
              <w:rPr>
                <w:sz w:val="28"/>
                <w:szCs w:val="28"/>
              </w:rPr>
              <w:t>загальноосвітні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заклади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 xml:space="preserve">3461866,97 </w:t>
            </w:r>
            <w:r w:rsidRPr="00B745CA">
              <w:rPr>
                <w:sz w:val="28"/>
                <w:szCs w:val="28"/>
              </w:rPr>
              <w:t>грн.;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 </w:t>
            </w:r>
            <w:proofErr w:type="spellStart"/>
            <w:r w:rsidRPr="00B745CA">
              <w:rPr>
                <w:sz w:val="28"/>
                <w:szCs w:val="28"/>
              </w:rPr>
              <w:t>закладів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культури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401286,26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 </w:t>
            </w:r>
            <w:proofErr w:type="spellStart"/>
            <w:r w:rsidRPr="00B745CA">
              <w:rPr>
                <w:sz w:val="28"/>
                <w:szCs w:val="28"/>
              </w:rPr>
              <w:t>інші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виплати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населенню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38600,00</w:t>
            </w:r>
            <w:r w:rsidRPr="00B745CA">
              <w:rPr>
                <w:sz w:val="28"/>
                <w:szCs w:val="28"/>
              </w:rPr>
              <w:t xml:space="preserve"> грн.; 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</w:t>
            </w:r>
            <w:proofErr w:type="spellStart"/>
            <w:r w:rsidRPr="00B745CA">
              <w:rPr>
                <w:sz w:val="28"/>
                <w:szCs w:val="28"/>
              </w:rPr>
              <w:t>організацію</w:t>
            </w:r>
            <w:proofErr w:type="spellEnd"/>
            <w:r w:rsidRPr="00B745CA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B745CA">
              <w:rPr>
                <w:sz w:val="28"/>
                <w:szCs w:val="28"/>
              </w:rPr>
              <w:t>населених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пунктів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467686,28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</w:rPr>
              <w:t xml:space="preserve">- </w:t>
            </w:r>
            <w:proofErr w:type="spellStart"/>
            <w:r w:rsidRPr="00B745CA">
              <w:rPr>
                <w:sz w:val="28"/>
                <w:szCs w:val="28"/>
              </w:rPr>
              <w:t>утримання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розвиток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автомобільних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доріг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дорожньої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інфраструктури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73046,21</w:t>
            </w:r>
            <w:r w:rsidRPr="00B745CA">
              <w:rPr>
                <w:sz w:val="28"/>
                <w:szCs w:val="28"/>
              </w:rPr>
              <w:t xml:space="preserve"> грн. 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- організація та проведення громадських робіт – 2718,11 грн.;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-  утримання місцевої пожежної охорони – 214154,60 грн.;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- видатки на заходи по спорту – 2250,00 грн.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 За </w:t>
            </w:r>
            <w:r w:rsidRPr="00B745CA">
              <w:rPr>
                <w:sz w:val="28"/>
                <w:szCs w:val="28"/>
                <w:lang w:val="uk-UA"/>
              </w:rPr>
              <w:t>І квартал</w:t>
            </w:r>
            <w:r w:rsidRPr="00B745CA">
              <w:rPr>
                <w:sz w:val="28"/>
                <w:szCs w:val="28"/>
              </w:rPr>
              <w:t xml:space="preserve"> 2019 року  </w:t>
            </w:r>
            <w:proofErr w:type="spellStart"/>
            <w:r w:rsidRPr="00B745CA">
              <w:rPr>
                <w:sz w:val="28"/>
                <w:szCs w:val="28"/>
              </w:rPr>
              <w:t>виконавчим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комітетом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Степанківської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сільської</w:t>
            </w:r>
            <w:proofErr w:type="spellEnd"/>
            <w:r w:rsidRPr="00B745CA">
              <w:rPr>
                <w:sz w:val="28"/>
                <w:szCs w:val="28"/>
              </w:rPr>
              <w:t xml:space="preserve"> ради </w:t>
            </w:r>
            <w:proofErr w:type="spellStart"/>
            <w:r w:rsidRPr="00B745CA">
              <w:rPr>
                <w:sz w:val="28"/>
                <w:szCs w:val="28"/>
              </w:rPr>
              <w:t>перераховані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кошти</w:t>
            </w:r>
            <w:proofErr w:type="spellEnd"/>
            <w:r w:rsidRPr="00B745CA">
              <w:rPr>
                <w:sz w:val="28"/>
                <w:szCs w:val="28"/>
              </w:rPr>
              <w:t xml:space="preserve"> до </w:t>
            </w:r>
            <w:r w:rsidRPr="00B745CA">
              <w:rPr>
                <w:sz w:val="28"/>
                <w:szCs w:val="28"/>
                <w:lang w:val="uk-UA"/>
              </w:rPr>
              <w:t xml:space="preserve">Черкаського </w:t>
            </w:r>
            <w:r w:rsidRPr="00B745CA">
              <w:rPr>
                <w:sz w:val="28"/>
                <w:szCs w:val="28"/>
              </w:rPr>
              <w:t xml:space="preserve">районного бюджету у </w:t>
            </w:r>
            <w:proofErr w:type="spellStart"/>
            <w:r w:rsidRPr="00B745CA">
              <w:rPr>
                <w:sz w:val="28"/>
                <w:szCs w:val="28"/>
              </w:rPr>
              <w:t>сумі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1345343,00</w:t>
            </w:r>
            <w:r w:rsidRPr="00B745CA">
              <w:rPr>
                <w:sz w:val="28"/>
                <w:szCs w:val="28"/>
              </w:rPr>
              <w:t xml:space="preserve"> грн.</w:t>
            </w:r>
            <w:r w:rsidRPr="00B745CA">
              <w:rPr>
                <w:sz w:val="28"/>
                <w:szCs w:val="28"/>
                <w:lang w:val="uk-UA"/>
              </w:rPr>
              <w:t>,</w:t>
            </w:r>
            <w:r w:rsidRPr="00B745CA">
              <w:rPr>
                <w:sz w:val="28"/>
                <w:szCs w:val="28"/>
              </w:rPr>
              <w:t xml:space="preserve"> а </w:t>
            </w:r>
            <w:proofErr w:type="spellStart"/>
            <w:r w:rsidRPr="00B745CA">
              <w:rPr>
                <w:sz w:val="28"/>
                <w:szCs w:val="28"/>
              </w:rPr>
              <w:t>саме</w:t>
            </w:r>
            <w:proofErr w:type="spellEnd"/>
            <w:r w:rsidRPr="00B745CA">
              <w:rPr>
                <w:sz w:val="28"/>
                <w:szCs w:val="28"/>
              </w:rPr>
              <w:t>:</w:t>
            </w:r>
          </w:p>
          <w:p w:rsidR="00B745CA" w:rsidRPr="00B745CA" w:rsidRDefault="00B745CA">
            <w:pPr>
              <w:pStyle w:val="a4"/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</w:t>
            </w:r>
            <w:proofErr w:type="spellStart"/>
            <w:r w:rsidRPr="00B745CA">
              <w:rPr>
                <w:sz w:val="28"/>
                <w:szCs w:val="28"/>
              </w:rPr>
              <w:t>медична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proofErr w:type="spellStart"/>
            <w:r w:rsidRPr="00B745CA">
              <w:rPr>
                <w:sz w:val="28"/>
                <w:szCs w:val="28"/>
              </w:rPr>
              <w:t>вторинну</w:t>
            </w:r>
            <w:proofErr w:type="spellEnd"/>
            <w:r w:rsidRPr="00B745CA">
              <w:rPr>
                <w:sz w:val="28"/>
                <w:szCs w:val="28"/>
              </w:rPr>
              <w:t xml:space="preserve"> ланку – </w:t>
            </w:r>
            <w:r w:rsidRPr="00B745CA">
              <w:rPr>
                <w:sz w:val="28"/>
                <w:szCs w:val="28"/>
                <w:lang w:val="uk-UA"/>
              </w:rPr>
              <w:t>1024300,00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B745CA" w:rsidRPr="00B745CA" w:rsidRDefault="00B745CA">
            <w:pPr>
              <w:pStyle w:val="a4"/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</w:t>
            </w: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з </w:t>
            </w:r>
            <w:proofErr w:type="spellStart"/>
            <w:r w:rsidRPr="00B745CA">
              <w:rPr>
                <w:sz w:val="28"/>
                <w:szCs w:val="28"/>
              </w:rPr>
              <w:t>місцевого</w:t>
            </w:r>
            <w:proofErr w:type="spellEnd"/>
            <w:r w:rsidRPr="00B745CA">
              <w:rPr>
                <w:sz w:val="28"/>
                <w:szCs w:val="28"/>
              </w:rPr>
              <w:t xml:space="preserve"> бюджету на </w:t>
            </w:r>
            <w:proofErr w:type="spellStart"/>
            <w:r w:rsidRPr="00B745CA">
              <w:rPr>
                <w:sz w:val="28"/>
                <w:szCs w:val="28"/>
              </w:rPr>
              <w:t>відшкодування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вартості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лікарських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засобів</w:t>
            </w:r>
            <w:proofErr w:type="spellEnd"/>
            <w:r w:rsidRPr="00B745CA">
              <w:rPr>
                <w:sz w:val="28"/>
                <w:szCs w:val="28"/>
              </w:rPr>
              <w:t xml:space="preserve"> для </w:t>
            </w:r>
            <w:proofErr w:type="spellStart"/>
            <w:r w:rsidRPr="00B745CA">
              <w:rPr>
                <w:sz w:val="28"/>
                <w:szCs w:val="28"/>
              </w:rPr>
              <w:t>лікування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окремих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захворювань</w:t>
            </w:r>
            <w:proofErr w:type="spellEnd"/>
            <w:r w:rsidRPr="00B745CA">
              <w:rPr>
                <w:sz w:val="28"/>
                <w:szCs w:val="28"/>
              </w:rPr>
              <w:t xml:space="preserve"> за </w:t>
            </w:r>
            <w:proofErr w:type="spellStart"/>
            <w:r w:rsidRPr="00B745CA">
              <w:rPr>
                <w:sz w:val="28"/>
                <w:szCs w:val="28"/>
              </w:rPr>
              <w:t>рахунок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відповідної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субвенції</w:t>
            </w:r>
            <w:proofErr w:type="spellEnd"/>
            <w:r w:rsidRPr="00B745CA">
              <w:rPr>
                <w:sz w:val="28"/>
                <w:szCs w:val="28"/>
              </w:rPr>
              <w:t xml:space="preserve"> з державного бюджету – </w:t>
            </w:r>
            <w:r w:rsidRPr="00B745CA">
              <w:rPr>
                <w:sz w:val="28"/>
                <w:szCs w:val="28"/>
                <w:lang w:val="uk-UA"/>
              </w:rPr>
              <w:t>17370,00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B745CA" w:rsidRPr="00B745CA" w:rsidRDefault="00B745CA">
            <w:pPr>
              <w:pStyle w:val="a4"/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</w:t>
            </w:r>
            <w:proofErr w:type="spellStart"/>
            <w:r w:rsidRPr="00B745CA">
              <w:rPr>
                <w:sz w:val="28"/>
                <w:szCs w:val="28"/>
              </w:rPr>
              <w:t>інша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303673,00</w:t>
            </w:r>
            <w:r w:rsidRPr="00B745CA">
              <w:rPr>
                <w:sz w:val="28"/>
                <w:szCs w:val="28"/>
              </w:rPr>
              <w:t xml:space="preserve"> грн., а </w:t>
            </w:r>
            <w:proofErr w:type="spellStart"/>
            <w:r w:rsidRPr="00B745CA">
              <w:rPr>
                <w:sz w:val="28"/>
                <w:szCs w:val="28"/>
              </w:rPr>
              <w:t>саме</w:t>
            </w:r>
            <w:proofErr w:type="spellEnd"/>
            <w:r w:rsidRPr="00B745CA">
              <w:rPr>
                <w:sz w:val="28"/>
                <w:szCs w:val="28"/>
              </w:rPr>
              <w:t xml:space="preserve"> на: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4"/>
              </w:numPr>
              <w:spacing w:after="0"/>
              <w:ind w:right="-5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методичне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забезпечення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діяльності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навчальних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закладів</w:t>
            </w:r>
            <w:proofErr w:type="spellEnd"/>
            <w:r w:rsidRPr="00B745CA">
              <w:rPr>
                <w:sz w:val="28"/>
                <w:szCs w:val="28"/>
              </w:rPr>
              <w:t xml:space="preserve"> (на </w:t>
            </w:r>
            <w:proofErr w:type="spellStart"/>
            <w:r w:rsidRPr="00B745CA">
              <w:rPr>
                <w:sz w:val="28"/>
                <w:szCs w:val="28"/>
              </w:rPr>
              <w:t>метод</w:t>
            </w:r>
            <w:r w:rsidRPr="00B745CA">
              <w:rPr>
                <w:sz w:val="28"/>
                <w:szCs w:val="28"/>
                <w:lang w:val="uk-UA"/>
              </w:rPr>
              <w:t>и</w:t>
            </w:r>
            <w:r w:rsidRPr="00B745CA">
              <w:rPr>
                <w:sz w:val="28"/>
                <w:szCs w:val="28"/>
              </w:rPr>
              <w:t>чний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кабінет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відділу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освіти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Черкаської</w:t>
            </w:r>
            <w:proofErr w:type="spellEnd"/>
            <w:r w:rsidRPr="00B745CA">
              <w:rPr>
                <w:sz w:val="28"/>
                <w:szCs w:val="28"/>
              </w:rPr>
              <w:t xml:space="preserve"> РДА)</w:t>
            </w:r>
            <w:r w:rsidRPr="00B745CA">
              <w:rPr>
                <w:sz w:val="28"/>
                <w:szCs w:val="28"/>
                <w:lang w:val="uk-UA"/>
              </w:rPr>
              <w:t xml:space="preserve"> – 60806,00 грн.</w:t>
            </w:r>
            <w:r w:rsidRPr="00B745CA">
              <w:rPr>
                <w:sz w:val="28"/>
                <w:szCs w:val="28"/>
              </w:rPr>
              <w:t>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4"/>
              </w:numPr>
              <w:spacing w:after="0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надання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освіти</w:t>
            </w:r>
            <w:proofErr w:type="spellEnd"/>
            <w:r w:rsidRPr="00B745CA">
              <w:rPr>
                <w:sz w:val="28"/>
                <w:szCs w:val="28"/>
              </w:rPr>
              <w:t xml:space="preserve"> школами </w:t>
            </w:r>
            <w:proofErr w:type="spellStart"/>
            <w:r w:rsidRPr="00B745CA">
              <w:rPr>
                <w:sz w:val="28"/>
                <w:szCs w:val="28"/>
              </w:rPr>
              <w:t>естетичного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виховання</w:t>
            </w:r>
            <w:proofErr w:type="spellEnd"/>
            <w:r w:rsidRPr="00B745CA">
              <w:rPr>
                <w:sz w:val="28"/>
                <w:szCs w:val="28"/>
              </w:rPr>
              <w:t xml:space="preserve"> (</w:t>
            </w:r>
            <w:proofErr w:type="spellStart"/>
            <w:r w:rsidRPr="00B745CA">
              <w:rPr>
                <w:sz w:val="28"/>
                <w:szCs w:val="28"/>
              </w:rPr>
              <w:t>КЗ"Червонослобідської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дитячої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музичної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школи</w:t>
            </w:r>
            <w:proofErr w:type="spellEnd"/>
            <w:r w:rsidRPr="00B745CA">
              <w:rPr>
                <w:sz w:val="28"/>
                <w:szCs w:val="28"/>
              </w:rPr>
              <w:t>")</w:t>
            </w:r>
            <w:r w:rsidRPr="00B745CA">
              <w:rPr>
                <w:sz w:val="28"/>
                <w:szCs w:val="28"/>
                <w:lang w:val="uk-UA"/>
              </w:rPr>
              <w:t xml:space="preserve"> – 45280,00 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B745CA">
              <w:rPr>
                <w:sz w:val="28"/>
                <w:szCs w:val="28"/>
              </w:rPr>
              <w:t>.</w:t>
            </w:r>
            <w:r w:rsidRPr="00B745CA">
              <w:rPr>
                <w:sz w:val="28"/>
                <w:szCs w:val="28"/>
                <w:lang w:val="uk-UA"/>
              </w:rPr>
              <w:t>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4"/>
              </w:numPr>
              <w:spacing w:after="0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утримання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навчально-тренувальну</w:t>
            </w:r>
            <w:proofErr w:type="spellEnd"/>
            <w:r w:rsidRPr="00B745CA">
              <w:rPr>
                <w:sz w:val="28"/>
                <w:szCs w:val="28"/>
              </w:rPr>
              <w:t xml:space="preserve"> роботу </w:t>
            </w:r>
            <w:proofErr w:type="spellStart"/>
            <w:r w:rsidRPr="00B745CA">
              <w:rPr>
                <w:sz w:val="28"/>
                <w:szCs w:val="28"/>
              </w:rPr>
              <w:t>комунальних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дитячо-юнацьких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спортивних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шкіл</w:t>
            </w:r>
            <w:proofErr w:type="spellEnd"/>
            <w:r w:rsidRPr="00B745CA">
              <w:rPr>
                <w:sz w:val="28"/>
                <w:szCs w:val="28"/>
              </w:rPr>
              <w:t xml:space="preserve"> (</w:t>
            </w:r>
            <w:proofErr w:type="spellStart"/>
            <w:r w:rsidRPr="00B745CA">
              <w:rPr>
                <w:sz w:val="28"/>
                <w:szCs w:val="28"/>
              </w:rPr>
              <w:t>Черкаська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районна</w:t>
            </w:r>
            <w:proofErr w:type="spellEnd"/>
            <w:r w:rsidRPr="00B745CA">
              <w:rPr>
                <w:sz w:val="28"/>
                <w:szCs w:val="28"/>
              </w:rPr>
              <w:t xml:space="preserve"> ДЮСШ "</w:t>
            </w:r>
            <w:proofErr w:type="spellStart"/>
            <w:r w:rsidRPr="00B745CA">
              <w:rPr>
                <w:sz w:val="28"/>
                <w:szCs w:val="28"/>
              </w:rPr>
              <w:t>Мрія</w:t>
            </w:r>
            <w:proofErr w:type="spellEnd"/>
            <w:r w:rsidRPr="00B745CA">
              <w:rPr>
                <w:sz w:val="28"/>
                <w:szCs w:val="28"/>
              </w:rPr>
              <w:t>")</w:t>
            </w:r>
            <w:r w:rsidRPr="00B745CA">
              <w:rPr>
                <w:sz w:val="28"/>
                <w:szCs w:val="28"/>
                <w:lang w:val="uk-UA"/>
              </w:rPr>
              <w:t xml:space="preserve"> – 41175,00 </w:t>
            </w:r>
            <w:r w:rsidRPr="00B745CA">
              <w:rPr>
                <w:sz w:val="28"/>
                <w:szCs w:val="28"/>
              </w:rPr>
              <w:t>грн.;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4"/>
              </w:numPr>
              <w:spacing w:after="0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забезпечення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соціальними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послугами</w:t>
            </w:r>
            <w:proofErr w:type="spellEnd"/>
            <w:r w:rsidRPr="00B745CA">
              <w:rPr>
                <w:sz w:val="28"/>
                <w:szCs w:val="28"/>
              </w:rPr>
              <w:t xml:space="preserve"> за </w:t>
            </w:r>
            <w:proofErr w:type="spellStart"/>
            <w:r w:rsidRPr="00B745CA">
              <w:rPr>
                <w:sz w:val="28"/>
                <w:szCs w:val="28"/>
              </w:rPr>
              <w:t>місцем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проживання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громадян</w:t>
            </w:r>
            <w:proofErr w:type="spellEnd"/>
            <w:r w:rsidRPr="00B745CA">
              <w:rPr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sz w:val="28"/>
                <w:szCs w:val="28"/>
              </w:rPr>
              <w:t>які</w:t>
            </w:r>
            <w:proofErr w:type="spellEnd"/>
            <w:r w:rsidRPr="00B745CA">
              <w:rPr>
                <w:sz w:val="28"/>
                <w:szCs w:val="28"/>
              </w:rPr>
              <w:t xml:space="preserve"> не </w:t>
            </w:r>
            <w:proofErr w:type="spellStart"/>
            <w:r w:rsidRPr="00B745CA">
              <w:rPr>
                <w:sz w:val="28"/>
                <w:szCs w:val="28"/>
              </w:rPr>
              <w:t>здатні</w:t>
            </w:r>
            <w:proofErr w:type="spellEnd"/>
            <w:r w:rsidRPr="00B745CA">
              <w:rPr>
                <w:sz w:val="28"/>
                <w:szCs w:val="28"/>
              </w:rPr>
              <w:t xml:space="preserve"> до </w:t>
            </w:r>
            <w:proofErr w:type="spellStart"/>
            <w:r w:rsidRPr="00B745CA">
              <w:rPr>
                <w:sz w:val="28"/>
                <w:szCs w:val="28"/>
              </w:rPr>
              <w:t>самообслуговування</w:t>
            </w:r>
            <w:proofErr w:type="spellEnd"/>
            <w:r w:rsidRPr="00B745CA">
              <w:rPr>
                <w:sz w:val="28"/>
                <w:szCs w:val="28"/>
              </w:rPr>
              <w:t xml:space="preserve"> (</w:t>
            </w:r>
            <w:proofErr w:type="spellStart"/>
            <w:r w:rsidRPr="00B745CA">
              <w:rPr>
                <w:sz w:val="28"/>
                <w:szCs w:val="28"/>
              </w:rPr>
              <w:t>Територіальному</w:t>
            </w:r>
            <w:proofErr w:type="spellEnd"/>
            <w:r w:rsidRPr="00B745CA">
              <w:rPr>
                <w:sz w:val="28"/>
                <w:szCs w:val="28"/>
              </w:rPr>
              <w:t xml:space="preserve"> центру </w:t>
            </w:r>
            <w:proofErr w:type="spellStart"/>
            <w:r w:rsidRPr="00B745CA">
              <w:rPr>
                <w:sz w:val="28"/>
                <w:szCs w:val="28"/>
              </w:rPr>
              <w:lastRenderedPageBreak/>
              <w:t>соціального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обслуговування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Черкаського</w:t>
            </w:r>
            <w:proofErr w:type="spellEnd"/>
            <w:r w:rsidRPr="00B745CA">
              <w:rPr>
                <w:sz w:val="28"/>
                <w:szCs w:val="28"/>
              </w:rPr>
              <w:t xml:space="preserve"> району)</w:t>
            </w:r>
            <w:r w:rsidRPr="00B745CA">
              <w:rPr>
                <w:sz w:val="28"/>
                <w:szCs w:val="28"/>
                <w:lang w:val="uk-UA"/>
              </w:rPr>
              <w:t xml:space="preserve"> – 82106,00 </w:t>
            </w:r>
            <w:r w:rsidRPr="00B745CA">
              <w:rPr>
                <w:sz w:val="28"/>
                <w:szCs w:val="28"/>
              </w:rPr>
              <w:t>грн.;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4"/>
              </w:numPr>
              <w:spacing w:after="0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пільгові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лікарські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засоби</w:t>
            </w:r>
            <w:proofErr w:type="spellEnd"/>
            <w:r w:rsidRPr="00B745CA">
              <w:rPr>
                <w:sz w:val="28"/>
                <w:szCs w:val="28"/>
              </w:rPr>
              <w:t xml:space="preserve"> за рецептами </w:t>
            </w:r>
            <w:proofErr w:type="spellStart"/>
            <w:r w:rsidRPr="00B745CA">
              <w:rPr>
                <w:sz w:val="28"/>
                <w:szCs w:val="28"/>
              </w:rPr>
              <w:t>лікарів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засоби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реабілітації</w:t>
            </w:r>
            <w:proofErr w:type="spellEnd"/>
            <w:r w:rsidRPr="00B745CA">
              <w:rPr>
                <w:sz w:val="28"/>
                <w:szCs w:val="28"/>
              </w:rPr>
              <w:t xml:space="preserve"> для </w:t>
            </w:r>
            <w:proofErr w:type="spellStart"/>
            <w:r w:rsidRPr="00B745CA">
              <w:rPr>
                <w:sz w:val="28"/>
                <w:szCs w:val="28"/>
              </w:rPr>
              <w:t>осіб</w:t>
            </w:r>
            <w:proofErr w:type="spellEnd"/>
            <w:r w:rsidRPr="00B745CA">
              <w:rPr>
                <w:sz w:val="28"/>
                <w:szCs w:val="28"/>
              </w:rPr>
              <w:t xml:space="preserve"> з </w:t>
            </w:r>
            <w:proofErr w:type="spellStart"/>
            <w:r w:rsidRPr="00B745CA">
              <w:rPr>
                <w:sz w:val="28"/>
                <w:szCs w:val="28"/>
              </w:rPr>
              <w:t>інвалідністю</w:t>
            </w:r>
            <w:proofErr w:type="spellEnd"/>
            <w:r w:rsidRPr="00B745CA">
              <w:rPr>
                <w:sz w:val="28"/>
                <w:szCs w:val="28"/>
              </w:rPr>
              <w:t xml:space="preserve"> (КНП "</w:t>
            </w:r>
            <w:proofErr w:type="spellStart"/>
            <w:r w:rsidRPr="00B745CA">
              <w:rPr>
                <w:sz w:val="28"/>
                <w:szCs w:val="28"/>
              </w:rPr>
              <w:t>Черкаському</w:t>
            </w:r>
            <w:proofErr w:type="spellEnd"/>
            <w:r w:rsidRPr="00B745CA">
              <w:rPr>
                <w:sz w:val="28"/>
                <w:szCs w:val="28"/>
              </w:rPr>
              <w:t xml:space="preserve"> районному центру </w:t>
            </w:r>
            <w:proofErr w:type="spellStart"/>
            <w:r w:rsidRPr="00B745CA">
              <w:rPr>
                <w:sz w:val="28"/>
                <w:szCs w:val="28"/>
              </w:rPr>
              <w:t>первинної</w:t>
            </w:r>
            <w:proofErr w:type="spellEnd"/>
            <w:r w:rsidRPr="00B745CA">
              <w:rPr>
                <w:sz w:val="28"/>
                <w:szCs w:val="28"/>
              </w:rPr>
              <w:t xml:space="preserve"> медико-</w:t>
            </w:r>
            <w:proofErr w:type="spellStart"/>
            <w:r w:rsidRPr="00B745CA">
              <w:rPr>
                <w:sz w:val="28"/>
                <w:szCs w:val="28"/>
              </w:rPr>
              <w:t>санітарної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допомоги</w:t>
            </w:r>
            <w:proofErr w:type="spellEnd"/>
            <w:r w:rsidRPr="00B745CA">
              <w:rPr>
                <w:sz w:val="28"/>
                <w:szCs w:val="28"/>
              </w:rPr>
              <w:t>")</w:t>
            </w:r>
            <w:r w:rsidRPr="00B745CA">
              <w:rPr>
                <w:sz w:val="28"/>
                <w:szCs w:val="28"/>
                <w:lang w:val="uk-UA"/>
              </w:rPr>
              <w:t xml:space="preserve"> – 44306,00 </w:t>
            </w:r>
            <w:r w:rsidRPr="00B745CA">
              <w:rPr>
                <w:sz w:val="28"/>
                <w:szCs w:val="28"/>
              </w:rPr>
              <w:t>грн.;</w:t>
            </w:r>
          </w:p>
          <w:p w:rsidR="00B745CA" w:rsidRPr="00B745CA" w:rsidRDefault="00B745CA" w:rsidP="003C29F6">
            <w:pPr>
              <w:pStyle w:val="a4"/>
              <w:numPr>
                <w:ilvl w:val="0"/>
                <w:numId w:val="4"/>
              </w:numPr>
              <w:spacing w:after="0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утримання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соціального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фахівця</w:t>
            </w:r>
            <w:proofErr w:type="spellEnd"/>
            <w:r w:rsidRPr="00B745CA">
              <w:rPr>
                <w:sz w:val="28"/>
                <w:szCs w:val="28"/>
              </w:rPr>
              <w:t xml:space="preserve"> (</w:t>
            </w:r>
            <w:proofErr w:type="spellStart"/>
            <w:r w:rsidRPr="00B745CA">
              <w:rPr>
                <w:sz w:val="28"/>
                <w:szCs w:val="28"/>
              </w:rPr>
              <w:t>Черкаському</w:t>
            </w:r>
            <w:proofErr w:type="spellEnd"/>
            <w:r w:rsidRPr="00B745CA">
              <w:rPr>
                <w:sz w:val="28"/>
                <w:szCs w:val="28"/>
              </w:rPr>
              <w:t xml:space="preserve"> районному центру </w:t>
            </w:r>
            <w:proofErr w:type="spellStart"/>
            <w:r w:rsidRPr="00B745CA">
              <w:rPr>
                <w:sz w:val="28"/>
                <w:szCs w:val="28"/>
              </w:rPr>
              <w:t>соціальних</w:t>
            </w:r>
            <w:proofErr w:type="spellEnd"/>
            <w:r w:rsidRPr="00B745CA">
              <w:rPr>
                <w:sz w:val="28"/>
                <w:szCs w:val="28"/>
              </w:rPr>
              <w:t xml:space="preserve"> служб для </w:t>
            </w:r>
            <w:proofErr w:type="spellStart"/>
            <w:r w:rsidRPr="00B745CA">
              <w:rPr>
                <w:sz w:val="28"/>
                <w:szCs w:val="28"/>
              </w:rPr>
              <w:t>сім'ї</w:t>
            </w:r>
            <w:proofErr w:type="spellEnd"/>
            <w:r w:rsidRPr="00B745CA">
              <w:rPr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sz w:val="28"/>
                <w:szCs w:val="28"/>
              </w:rPr>
              <w:t>дітей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молоді</w:t>
            </w:r>
            <w:proofErr w:type="spellEnd"/>
            <w:r w:rsidRPr="00B745CA">
              <w:rPr>
                <w:sz w:val="28"/>
                <w:szCs w:val="28"/>
              </w:rPr>
              <w:t>)</w:t>
            </w:r>
            <w:r w:rsidRPr="00B745CA">
              <w:rPr>
                <w:sz w:val="28"/>
                <w:szCs w:val="28"/>
                <w:lang w:val="uk-UA"/>
              </w:rPr>
              <w:t xml:space="preserve"> – 30000,00 </w:t>
            </w:r>
            <w:r w:rsidRPr="00B745CA">
              <w:rPr>
                <w:sz w:val="28"/>
                <w:szCs w:val="28"/>
              </w:rPr>
              <w:t>грн.</w:t>
            </w:r>
          </w:p>
          <w:p w:rsidR="00B745CA" w:rsidRPr="00B745CA" w:rsidRDefault="00B745CA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Видаткова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частина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спеціального</w:t>
            </w:r>
            <w:r w:rsidRPr="00B745CA">
              <w:rPr>
                <w:sz w:val="28"/>
                <w:szCs w:val="28"/>
              </w:rPr>
              <w:t xml:space="preserve"> фонду бюджету</w:t>
            </w:r>
            <w:r w:rsidRPr="00B745CA">
              <w:rPr>
                <w:sz w:val="28"/>
                <w:szCs w:val="28"/>
                <w:lang w:val="uk-UA"/>
              </w:rPr>
              <w:t xml:space="preserve"> за І квартал 2019 року</w:t>
            </w:r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виконана</w:t>
            </w:r>
            <w:proofErr w:type="spellEnd"/>
            <w:r w:rsidRPr="00B745CA">
              <w:rPr>
                <w:sz w:val="28"/>
                <w:szCs w:val="28"/>
              </w:rPr>
              <w:t xml:space="preserve"> в </w:t>
            </w:r>
            <w:proofErr w:type="spellStart"/>
            <w:r w:rsidRPr="00B745CA">
              <w:rPr>
                <w:sz w:val="28"/>
                <w:szCs w:val="28"/>
              </w:rPr>
              <w:t>сумі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274956,80</w:t>
            </w:r>
            <w:r w:rsidRPr="00B745CA">
              <w:rPr>
                <w:sz w:val="28"/>
                <w:szCs w:val="28"/>
              </w:rPr>
              <w:t xml:space="preserve"> грн., </w:t>
            </w:r>
            <w:proofErr w:type="spellStart"/>
            <w:r w:rsidRPr="00B745CA">
              <w:rPr>
                <w:sz w:val="28"/>
                <w:szCs w:val="28"/>
              </w:rPr>
              <w:t>що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складає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20,52</w:t>
            </w:r>
            <w:r w:rsidRPr="00B745CA">
              <w:rPr>
                <w:sz w:val="28"/>
                <w:szCs w:val="28"/>
              </w:rPr>
              <w:t xml:space="preserve">%  до </w:t>
            </w:r>
            <w:r w:rsidRPr="00B745CA">
              <w:rPr>
                <w:sz w:val="28"/>
                <w:szCs w:val="28"/>
                <w:lang w:val="uk-UA"/>
              </w:rPr>
              <w:t>річних п</w:t>
            </w:r>
            <w:proofErr w:type="spellStart"/>
            <w:r w:rsidRPr="00B745CA">
              <w:rPr>
                <w:sz w:val="28"/>
                <w:szCs w:val="28"/>
              </w:rPr>
              <w:t>ланових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показників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 xml:space="preserve"> (згідно додатку 4)</w:t>
            </w:r>
            <w:r w:rsidRPr="00B745CA">
              <w:rPr>
                <w:sz w:val="28"/>
                <w:szCs w:val="28"/>
              </w:rPr>
              <w:t xml:space="preserve">. </w:t>
            </w:r>
          </w:p>
          <w:p w:rsidR="00B745CA" w:rsidRPr="00B745CA" w:rsidRDefault="00B745CA">
            <w:pPr>
              <w:pStyle w:val="a4"/>
              <w:spacing w:after="0"/>
              <w:ind w:left="0" w:right="-57" w:firstLine="672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 xml:space="preserve">Кошти спеціального фонду за І квартал 2019 року витрачені в сумі 274956,80 </w:t>
            </w:r>
            <w:r w:rsidRPr="00B745CA">
              <w:rPr>
                <w:sz w:val="28"/>
                <w:szCs w:val="28"/>
              </w:rPr>
              <w:t>грн</w:t>
            </w:r>
            <w:r w:rsidRPr="00B745CA">
              <w:rPr>
                <w:sz w:val="28"/>
                <w:szCs w:val="28"/>
                <w:lang w:val="uk-UA"/>
              </w:rPr>
              <w:t>., в тому числі на: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745CA">
              <w:rPr>
                <w:sz w:val="28"/>
                <w:szCs w:val="28"/>
              </w:rPr>
              <w:t>дошкільних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навчальних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закладів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75829,17</w:t>
            </w:r>
            <w:r w:rsidRPr="00B745CA">
              <w:rPr>
                <w:sz w:val="28"/>
                <w:szCs w:val="28"/>
              </w:rPr>
              <w:t xml:space="preserve"> грн.</w:t>
            </w:r>
            <w:r w:rsidRPr="00B745CA">
              <w:rPr>
                <w:sz w:val="28"/>
                <w:szCs w:val="28"/>
                <w:lang w:val="uk-UA"/>
              </w:rPr>
              <w:t xml:space="preserve"> (в тому числі на придбання продуктів харчування 75829,17 грн.)</w:t>
            </w:r>
            <w:r w:rsidRPr="00B745CA">
              <w:rPr>
                <w:sz w:val="28"/>
                <w:szCs w:val="28"/>
              </w:rPr>
              <w:t xml:space="preserve">; </w:t>
            </w:r>
          </w:p>
          <w:p w:rsidR="00B745CA" w:rsidRPr="00B745CA" w:rsidRDefault="00B745CA">
            <w:pPr>
              <w:pStyle w:val="a4"/>
              <w:tabs>
                <w:tab w:val="left" w:pos="567"/>
              </w:tabs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 </w:t>
            </w:r>
            <w:proofErr w:type="spellStart"/>
            <w:r w:rsidRPr="00B745CA">
              <w:rPr>
                <w:sz w:val="28"/>
                <w:szCs w:val="28"/>
              </w:rPr>
              <w:t>загальноосвітні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заклади</w:t>
            </w:r>
            <w:proofErr w:type="spellEnd"/>
            <w:r w:rsidRPr="00B745CA">
              <w:rPr>
                <w:sz w:val="28"/>
                <w:szCs w:val="28"/>
              </w:rPr>
              <w:t xml:space="preserve"> – 85578,28</w:t>
            </w:r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r w:rsidRPr="00B745CA">
              <w:rPr>
                <w:sz w:val="28"/>
                <w:szCs w:val="28"/>
              </w:rPr>
              <w:t>грн.</w:t>
            </w:r>
            <w:r w:rsidRPr="00B745CA">
              <w:rPr>
                <w:sz w:val="28"/>
                <w:szCs w:val="28"/>
                <w:lang w:val="uk-UA"/>
              </w:rPr>
              <w:t xml:space="preserve"> (в тому числі на придбання продуктів харчування 67853,47 грн. та на придбання предметів довгострокового користування (підручники) 17724,81 грн.)</w:t>
            </w:r>
            <w:r w:rsidRPr="00B745CA">
              <w:rPr>
                <w:sz w:val="28"/>
                <w:szCs w:val="28"/>
              </w:rPr>
              <w:t>;</w:t>
            </w:r>
          </w:p>
          <w:p w:rsidR="00B745CA" w:rsidRPr="00B745CA" w:rsidRDefault="00B745CA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- організація та проведення громадських робіт – 2718,11 грн.;</w:t>
            </w:r>
          </w:p>
          <w:p w:rsidR="00B745CA" w:rsidRPr="00B745CA" w:rsidRDefault="00B745CA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 xml:space="preserve">- видатки на виконання інвестиційних проектів в рамках формування інфраструктури об’єднаних територіальних громад – 89931,24 грн. (за 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проектно-вишукальні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роботи по об’єкту «Капітальний ремонт будівлі ДНЗ «Берізка» с. 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Хацьки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>);</w:t>
            </w:r>
          </w:p>
          <w:p w:rsidR="00B745CA" w:rsidRPr="00B745CA" w:rsidRDefault="00B745CA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- видатки на забезпечення місцевої пожежної охорони – 20900,00 грн. (придбання двох пожежних авто).</w:t>
            </w:r>
          </w:p>
          <w:p w:rsidR="00B745CA" w:rsidRPr="00B745CA" w:rsidRDefault="00B745CA">
            <w:pPr>
              <w:pStyle w:val="a4"/>
              <w:spacing w:after="0"/>
              <w:ind w:left="1003" w:right="-57"/>
              <w:jc w:val="both"/>
              <w:rPr>
                <w:sz w:val="28"/>
                <w:szCs w:val="28"/>
              </w:rPr>
            </w:pPr>
          </w:p>
          <w:p w:rsidR="00B745CA" w:rsidRPr="00B745CA" w:rsidRDefault="00B745CA">
            <w:pPr>
              <w:pStyle w:val="20"/>
              <w:shd w:val="clear" w:color="auto" w:fill="auto"/>
              <w:spacing w:line="240" w:lineRule="auto"/>
              <w:ind w:right="-57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Станом на 01.</w:t>
            </w:r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04</w:t>
            </w:r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.2019 року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розподілено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1647297,00 грн.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вільного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залишку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коштів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загального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фонду бюджету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об’єднаної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який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склався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01.01.2019 року, з них на </w:t>
            </w:r>
            <w:r w:rsidRPr="00B745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поточні видатки  спрямовано 1277710,00 грн. (78%), на капітальні видатки – 369587,00 грн. (22%).</w:t>
            </w:r>
            <w:proofErr w:type="gramEnd"/>
          </w:p>
          <w:p w:rsidR="00B745CA" w:rsidRPr="00B745CA" w:rsidRDefault="00B745CA">
            <w:pPr>
              <w:pStyle w:val="a4"/>
              <w:spacing w:after="0"/>
              <w:ind w:left="0" w:right="-57" w:firstLine="567"/>
              <w:jc w:val="both"/>
              <w:rPr>
                <w:sz w:val="28"/>
                <w:szCs w:val="28"/>
                <w:highlight w:val="yellow"/>
              </w:rPr>
            </w:pPr>
            <w:r w:rsidRPr="00B745CA">
              <w:rPr>
                <w:sz w:val="28"/>
                <w:szCs w:val="28"/>
                <w:highlight w:val="yellow"/>
              </w:rPr>
              <w:t xml:space="preserve"> </w:t>
            </w:r>
          </w:p>
          <w:p w:rsidR="00B745CA" w:rsidRPr="00B745CA" w:rsidRDefault="00B745CA">
            <w:pPr>
              <w:ind w:right="-57" w:firstLine="567"/>
              <w:jc w:val="both"/>
              <w:rPr>
                <w:color w:val="000000"/>
                <w:sz w:val="28"/>
                <w:szCs w:val="28"/>
              </w:rPr>
            </w:pPr>
            <w:r w:rsidRPr="00B745CA">
              <w:rPr>
                <w:color w:val="000000"/>
                <w:sz w:val="28"/>
                <w:szCs w:val="28"/>
              </w:rPr>
              <w:t>Станом на 01.04.2019 року заборгованість по заробітній платі та за спожиті енергоносії відсутня.</w:t>
            </w:r>
          </w:p>
          <w:p w:rsidR="00B745CA" w:rsidRPr="00B745CA" w:rsidRDefault="00B745CA">
            <w:pPr>
              <w:jc w:val="both"/>
              <w:rPr>
                <w:sz w:val="28"/>
                <w:szCs w:val="28"/>
              </w:rPr>
            </w:pPr>
          </w:p>
          <w:p w:rsidR="00B745CA" w:rsidRPr="00B745CA" w:rsidRDefault="00B745CA">
            <w:pPr>
              <w:jc w:val="both"/>
              <w:rPr>
                <w:sz w:val="28"/>
                <w:szCs w:val="28"/>
              </w:rPr>
            </w:pPr>
          </w:p>
          <w:p w:rsidR="00B745CA" w:rsidRPr="00B745CA" w:rsidRDefault="00B745CA">
            <w:pPr>
              <w:jc w:val="both"/>
              <w:rPr>
                <w:sz w:val="28"/>
                <w:szCs w:val="28"/>
              </w:rPr>
            </w:pPr>
          </w:p>
          <w:p w:rsidR="00B745CA" w:rsidRPr="00B745CA" w:rsidRDefault="00B745CA">
            <w:pPr>
              <w:jc w:val="both"/>
              <w:rPr>
                <w:sz w:val="28"/>
                <w:szCs w:val="28"/>
              </w:rPr>
            </w:pPr>
          </w:p>
          <w:p w:rsidR="00B745CA" w:rsidRPr="00B745CA" w:rsidRDefault="00B745CA">
            <w:pPr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Сільський голова                                                                            І. М. </w:t>
            </w:r>
            <w:proofErr w:type="spellStart"/>
            <w:r w:rsidRPr="00B745CA">
              <w:rPr>
                <w:sz w:val="28"/>
                <w:szCs w:val="28"/>
              </w:rPr>
              <w:t>Чекаленко</w:t>
            </w:r>
            <w:proofErr w:type="spellEnd"/>
          </w:p>
          <w:p w:rsidR="00B745CA" w:rsidRPr="00B745CA" w:rsidRDefault="00B745CA">
            <w:pPr>
              <w:rPr>
                <w:sz w:val="28"/>
                <w:szCs w:val="28"/>
              </w:rPr>
            </w:pPr>
          </w:p>
        </w:tc>
      </w:tr>
      <w:tr w:rsidR="00B745CA" w:rsidRPr="00B745CA" w:rsidTr="00B745CA">
        <w:trPr>
          <w:tblCellSpacing w:w="18" w:type="dxa"/>
          <w:jc w:val="center"/>
        </w:trPr>
        <w:tc>
          <w:tcPr>
            <w:tcW w:w="4963" w:type="pct"/>
          </w:tcPr>
          <w:p w:rsidR="00B745CA" w:rsidRPr="00B745CA" w:rsidRDefault="00B745CA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745CA" w:rsidRPr="00B745CA" w:rsidRDefault="00B745CA" w:rsidP="00B745CA">
      <w:pPr>
        <w:rPr>
          <w:sz w:val="28"/>
          <w:szCs w:val="28"/>
        </w:rPr>
      </w:pPr>
    </w:p>
    <w:p w:rsidR="00B745CA" w:rsidRPr="00B745CA" w:rsidRDefault="00B745CA" w:rsidP="00B745CA">
      <w:pPr>
        <w:rPr>
          <w:sz w:val="28"/>
          <w:szCs w:val="28"/>
        </w:rPr>
      </w:pPr>
      <w:r w:rsidRPr="00B745CA"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Проект підготували  Кріпак Н.В., </w:t>
      </w:r>
      <w:bookmarkStart w:id="0" w:name="_GoBack"/>
      <w:bookmarkEnd w:id="0"/>
      <w:proofErr w:type="spellStart"/>
      <w:r>
        <w:rPr>
          <w:sz w:val="28"/>
          <w:szCs w:val="28"/>
        </w:rPr>
        <w:t>Нечаєнко</w:t>
      </w:r>
      <w:proofErr w:type="spellEnd"/>
      <w:r>
        <w:rPr>
          <w:sz w:val="28"/>
          <w:szCs w:val="28"/>
        </w:rPr>
        <w:t xml:space="preserve"> С.І.</w:t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B745CA" w:rsidRPr="00B745CA" w:rsidTr="00B745CA">
        <w:trPr>
          <w:tblCellSpacing w:w="18" w:type="dxa"/>
          <w:jc w:val="center"/>
        </w:trPr>
        <w:tc>
          <w:tcPr>
            <w:tcW w:w="2250" w:type="pct"/>
          </w:tcPr>
          <w:p w:rsidR="00B745CA" w:rsidRPr="00B745CA" w:rsidRDefault="00B745C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0" w:type="pct"/>
          </w:tcPr>
          <w:p w:rsidR="00B745CA" w:rsidRPr="00B745CA" w:rsidRDefault="00B745C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pct"/>
          </w:tcPr>
          <w:p w:rsidR="00B745CA" w:rsidRPr="00B745CA" w:rsidRDefault="00B745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B745CA" w:rsidRPr="00B745CA" w:rsidRDefault="00B745CA" w:rsidP="00B745CA">
      <w:pPr>
        <w:pStyle w:val="a3"/>
        <w:jc w:val="both"/>
        <w:rPr>
          <w:sz w:val="28"/>
          <w:szCs w:val="28"/>
        </w:rPr>
      </w:pPr>
      <w:r w:rsidRPr="00B745CA">
        <w:rPr>
          <w:b/>
          <w:bCs/>
          <w:sz w:val="28"/>
          <w:szCs w:val="28"/>
        </w:rPr>
        <w:lastRenderedPageBreak/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B745CA" w:rsidRPr="00B745CA" w:rsidTr="00B745CA">
        <w:trPr>
          <w:tblCellSpacing w:w="18" w:type="dxa"/>
        </w:trPr>
        <w:tc>
          <w:tcPr>
            <w:tcW w:w="2500" w:type="pct"/>
            <w:vAlign w:val="bottom"/>
          </w:tcPr>
          <w:p w:rsidR="00B745CA" w:rsidRPr="00B745CA" w:rsidRDefault="00B745C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B745CA" w:rsidRPr="00B745CA" w:rsidRDefault="00B745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B745CA" w:rsidRPr="00B745CA" w:rsidRDefault="00B745CA" w:rsidP="00B745CA">
      <w:pPr>
        <w:rPr>
          <w:vanish/>
          <w:lang w:val="en-US"/>
        </w:rPr>
      </w:pPr>
    </w:p>
    <w:p w:rsidR="00B745CA" w:rsidRPr="00B745CA" w:rsidRDefault="00B745CA" w:rsidP="00B745CA">
      <w:pPr>
        <w:rPr>
          <w:vanish/>
          <w:lang w:val="en-US"/>
        </w:rPr>
      </w:pPr>
    </w:p>
    <w:p w:rsidR="00723CE6" w:rsidRPr="00B745CA" w:rsidRDefault="00723CE6"/>
    <w:sectPr w:rsidR="00723CE6" w:rsidRPr="00B7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1FC"/>
    <w:multiLevelType w:val="hybridMultilevel"/>
    <w:tmpl w:val="7A70BD88"/>
    <w:lvl w:ilvl="0" w:tplc="6074BA5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51B1091"/>
    <w:multiLevelType w:val="hybridMultilevel"/>
    <w:tmpl w:val="8A5C5D44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0A"/>
    <w:rsid w:val="00723CE6"/>
    <w:rsid w:val="00B745CA"/>
    <w:rsid w:val="00D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5C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B745CA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745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B74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Номер таблиці"/>
    <w:basedOn w:val="a"/>
    <w:next w:val="a8"/>
    <w:uiPriority w:val="99"/>
    <w:qFormat/>
    <w:rsid w:val="00B745CA"/>
    <w:pPr>
      <w:autoSpaceDE w:val="0"/>
      <w:autoSpaceDN w:val="0"/>
      <w:adjustRightInd w:val="0"/>
      <w:jc w:val="center"/>
    </w:pPr>
    <w:rPr>
      <w:sz w:val="28"/>
      <w:szCs w:val="28"/>
      <w:lang w:eastAsia="x-none"/>
    </w:rPr>
  </w:style>
  <w:style w:type="character" w:customStyle="1" w:styleId="2">
    <w:name w:val="Основной текст (2)_"/>
    <w:link w:val="20"/>
    <w:locked/>
    <w:rsid w:val="00B745CA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5CA"/>
    <w:pPr>
      <w:widowControl w:val="0"/>
      <w:shd w:val="clear" w:color="auto" w:fill="FFFFFF"/>
      <w:spacing w:line="168" w:lineRule="exact"/>
      <w:jc w:val="both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paragraph" w:styleId="a8">
    <w:name w:val="Title"/>
    <w:basedOn w:val="a"/>
    <w:next w:val="a"/>
    <w:link w:val="a9"/>
    <w:uiPriority w:val="10"/>
    <w:qFormat/>
    <w:rsid w:val="00B745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74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745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5C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5C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B745CA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745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B74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Номер таблиці"/>
    <w:basedOn w:val="a"/>
    <w:next w:val="a8"/>
    <w:uiPriority w:val="99"/>
    <w:qFormat/>
    <w:rsid w:val="00B745CA"/>
    <w:pPr>
      <w:autoSpaceDE w:val="0"/>
      <w:autoSpaceDN w:val="0"/>
      <w:adjustRightInd w:val="0"/>
      <w:jc w:val="center"/>
    </w:pPr>
    <w:rPr>
      <w:sz w:val="28"/>
      <w:szCs w:val="28"/>
      <w:lang w:eastAsia="x-none"/>
    </w:rPr>
  </w:style>
  <w:style w:type="character" w:customStyle="1" w:styleId="2">
    <w:name w:val="Основной текст (2)_"/>
    <w:link w:val="20"/>
    <w:locked/>
    <w:rsid w:val="00B745CA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5CA"/>
    <w:pPr>
      <w:widowControl w:val="0"/>
      <w:shd w:val="clear" w:color="auto" w:fill="FFFFFF"/>
      <w:spacing w:line="168" w:lineRule="exact"/>
      <w:jc w:val="both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paragraph" w:styleId="a8">
    <w:name w:val="Title"/>
    <w:basedOn w:val="a"/>
    <w:next w:val="a"/>
    <w:link w:val="a9"/>
    <w:uiPriority w:val="10"/>
    <w:qFormat/>
    <w:rsid w:val="00B745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74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745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5C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2019-05-15T11:05:00Z</dcterms:created>
  <dcterms:modified xsi:type="dcterms:W3CDTF">2019-05-15T11:08:00Z</dcterms:modified>
</cp:coreProperties>
</file>