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42" w:rsidRPr="0085233D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AD1442" w:rsidRPr="0085233D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№59 від 20.05</w:t>
      </w:r>
      <w:r w:rsidRPr="0085233D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AD1442" w:rsidRPr="0085233D" w:rsidRDefault="00AD1442" w:rsidP="00AD144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442" w:rsidRPr="0085233D" w:rsidRDefault="00AD1442" w:rsidP="00AD1442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>32-ї позачергової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AD1442" w:rsidRPr="0085233D" w:rsidRDefault="00AD1442" w:rsidP="00AD1442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AD1442" w:rsidRPr="0085233D" w:rsidRDefault="00AD1442" w:rsidP="00AD1442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24.05.2019 о 18.30</w:t>
      </w:r>
    </w:p>
    <w:p w:rsidR="00AD1442" w:rsidRPr="0085233D" w:rsidRDefault="00AD1442" w:rsidP="00AD144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442" w:rsidRPr="00323C6E" w:rsidRDefault="00AD1442" w:rsidP="00AD14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A4A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24-37/</w:t>
      </w:r>
      <w:r w:rsidRPr="008B0A4A">
        <w:rPr>
          <w:rFonts w:ascii="Times New Roman" w:hAnsi="Times New Roman"/>
          <w:sz w:val="28"/>
          <w:szCs w:val="28"/>
          <w:lang w:val="en-US"/>
        </w:rPr>
        <w:t>VII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 від 22.12.2019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0A4A">
        <w:rPr>
          <w:rFonts w:ascii="Times New Roman" w:hAnsi="Times New Roman"/>
          <w:sz w:val="28"/>
          <w:szCs w:val="28"/>
          <w:lang w:val="uk-UA"/>
        </w:rPr>
        <w:t xml:space="preserve">«Про затвердження Плану економічного і соціального розвитку </w:t>
      </w:r>
      <w:proofErr w:type="spellStart"/>
      <w:r w:rsidRPr="008B0A4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B0A4A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2019 рік</w:t>
      </w:r>
      <w:r w:rsidRPr="008B0A4A">
        <w:rPr>
          <w:rFonts w:ascii="Times New Roman" w:hAnsi="Times New Roman"/>
          <w:bCs/>
          <w:sz w:val="28"/>
          <w:szCs w:val="28"/>
          <w:lang w:val="uk-UA"/>
        </w:rPr>
        <w:t>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доп.Клименко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І.І.)</w:t>
      </w:r>
    </w:p>
    <w:p w:rsidR="00AD1442" w:rsidRPr="00323C6E" w:rsidRDefault="00AD1442" w:rsidP="00AD1442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Різне.</w:t>
      </w:r>
    </w:p>
    <w:p w:rsidR="00AD1442" w:rsidRPr="0085233D" w:rsidRDefault="00AD1442" w:rsidP="00AD1442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D1442" w:rsidRDefault="00AD1442" w:rsidP="00AD1442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5F5A" w:rsidRPr="00AD1442" w:rsidRDefault="00895F5A">
      <w:pPr>
        <w:rPr>
          <w:lang w:val="uk-UA"/>
        </w:rPr>
      </w:pPr>
      <w:bookmarkStart w:id="0" w:name="_GoBack"/>
      <w:bookmarkEnd w:id="0"/>
    </w:p>
    <w:sectPr w:rsidR="00895F5A" w:rsidRPr="00AD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9D"/>
    <w:multiLevelType w:val="hybridMultilevel"/>
    <w:tmpl w:val="11D22674"/>
    <w:lvl w:ilvl="0" w:tplc="8DFEE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42"/>
    <w:rsid w:val="00895F5A"/>
    <w:rsid w:val="00A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4B9C-F03B-431A-8AD0-282CA866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2019-05-22T12:00:00Z</dcterms:created>
  <dcterms:modified xsi:type="dcterms:W3CDTF">2019-05-22T12:01:00Z</dcterms:modified>
</cp:coreProperties>
</file>