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567F" w:rsidRDefault="00EF567F" w:rsidP="00535E23">
      <w:pPr>
        <w:pStyle w:val="20"/>
        <w:shd w:val="clear" w:color="auto" w:fill="auto"/>
        <w:spacing w:line="240" w:lineRule="auto"/>
        <w:ind w:firstLine="0"/>
        <w:jc w:val="right"/>
        <w:rPr>
          <w:sz w:val="24"/>
          <w:szCs w:val="24"/>
          <w:lang w:val="uk-UA"/>
        </w:rPr>
      </w:pPr>
      <w:bookmarkStart w:id="0" w:name="bookmark0"/>
      <w:r>
        <w:rPr>
          <w:sz w:val="24"/>
          <w:szCs w:val="24"/>
          <w:lang w:val="uk-UA"/>
        </w:rPr>
        <w:t>Додаток</w:t>
      </w:r>
      <w:r w:rsidR="007A414A">
        <w:rPr>
          <w:sz w:val="24"/>
          <w:szCs w:val="24"/>
          <w:lang w:val="uk-UA"/>
        </w:rPr>
        <w:t xml:space="preserve"> 3</w:t>
      </w:r>
    </w:p>
    <w:p w:rsidR="00EF567F" w:rsidRDefault="00EF567F" w:rsidP="00535E23">
      <w:pPr>
        <w:pStyle w:val="20"/>
        <w:shd w:val="clear" w:color="auto" w:fill="auto"/>
        <w:spacing w:line="240" w:lineRule="auto"/>
        <w:ind w:firstLine="0"/>
        <w:jc w:val="right"/>
        <w:rPr>
          <w:sz w:val="24"/>
          <w:szCs w:val="24"/>
          <w:lang w:val="uk-UA"/>
        </w:rPr>
      </w:pPr>
      <w:r>
        <w:rPr>
          <w:sz w:val="24"/>
          <w:szCs w:val="24"/>
          <w:lang w:val="uk-UA"/>
        </w:rPr>
        <w:t>до рішення ВК №22 від 04.03.2019 року</w:t>
      </w:r>
    </w:p>
    <w:p w:rsidR="00EF567F" w:rsidRDefault="00EF567F" w:rsidP="00535E23">
      <w:pPr>
        <w:pStyle w:val="20"/>
        <w:shd w:val="clear" w:color="auto" w:fill="auto"/>
        <w:spacing w:line="240" w:lineRule="auto"/>
        <w:ind w:firstLine="0"/>
        <w:jc w:val="right"/>
        <w:rPr>
          <w:sz w:val="24"/>
          <w:szCs w:val="24"/>
          <w:lang w:val="uk-UA"/>
        </w:rPr>
      </w:pPr>
      <w:r>
        <w:rPr>
          <w:sz w:val="24"/>
          <w:szCs w:val="24"/>
          <w:lang w:val="uk-UA"/>
        </w:rPr>
        <w:t>ПРОЕКТ</w:t>
      </w:r>
    </w:p>
    <w:p w:rsidR="00A1329E" w:rsidRDefault="00A1329E" w:rsidP="00535E23">
      <w:pPr>
        <w:pStyle w:val="20"/>
        <w:shd w:val="clear" w:color="auto" w:fill="auto"/>
        <w:spacing w:line="240" w:lineRule="auto"/>
        <w:ind w:firstLine="0"/>
        <w:jc w:val="right"/>
        <w:rPr>
          <w:sz w:val="24"/>
          <w:szCs w:val="24"/>
          <w:lang w:val="uk-UA"/>
        </w:rPr>
      </w:pPr>
      <w:r>
        <w:rPr>
          <w:sz w:val="24"/>
          <w:szCs w:val="24"/>
          <w:lang w:val="uk-UA"/>
        </w:rPr>
        <w:t>Додаток 2</w:t>
      </w:r>
    </w:p>
    <w:p w:rsidR="008D3863" w:rsidRDefault="00A1329E" w:rsidP="00535E23">
      <w:pPr>
        <w:pStyle w:val="20"/>
        <w:shd w:val="clear" w:color="auto" w:fill="auto"/>
        <w:spacing w:line="240" w:lineRule="auto"/>
        <w:ind w:firstLine="0"/>
        <w:jc w:val="right"/>
        <w:rPr>
          <w:sz w:val="24"/>
          <w:szCs w:val="24"/>
          <w:lang w:val="uk-UA"/>
        </w:rPr>
      </w:pPr>
      <w:r>
        <w:rPr>
          <w:sz w:val="24"/>
          <w:szCs w:val="24"/>
          <w:lang w:val="uk-UA"/>
        </w:rPr>
        <w:t>до рішення сесії Степанківської сільської ради</w:t>
      </w:r>
    </w:p>
    <w:p w:rsidR="00A1329E" w:rsidRPr="00945322" w:rsidRDefault="00720A70" w:rsidP="00535E23">
      <w:pPr>
        <w:pStyle w:val="20"/>
        <w:shd w:val="clear" w:color="auto" w:fill="auto"/>
        <w:spacing w:line="240" w:lineRule="auto"/>
        <w:ind w:firstLine="0"/>
        <w:jc w:val="right"/>
        <w:rPr>
          <w:sz w:val="24"/>
          <w:szCs w:val="24"/>
          <w:lang w:val="uk-UA"/>
        </w:rPr>
      </w:pPr>
      <w:r>
        <w:rPr>
          <w:sz w:val="24"/>
          <w:szCs w:val="24"/>
          <w:lang w:val="uk-UA"/>
        </w:rPr>
        <w:t>від 05.03.2019 №28-0</w:t>
      </w:r>
      <w:r w:rsidR="007A414A">
        <w:rPr>
          <w:sz w:val="24"/>
          <w:szCs w:val="24"/>
          <w:lang w:val="uk-UA"/>
        </w:rPr>
        <w:t>0</w:t>
      </w:r>
      <w:bookmarkStart w:id="1" w:name="_GoBack"/>
      <w:bookmarkEnd w:id="1"/>
      <w:r w:rsidR="00A1329E">
        <w:rPr>
          <w:sz w:val="24"/>
          <w:szCs w:val="24"/>
          <w:lang w:val="uk-UA"/>
        </w:rPr>
        <w:t>/</w:t>
      </w:r>
      <w:r w:rsidR="00A1329E">
        <w:rPr>
          <w:sz w:val="24"/>
          <w:szCs w:val="24"/>
          <w:lang w:val="en-US"/>
        </w:rPr>
        <w:t>V</w:t>
      </w:r>
      <w:r w:rsidR="00A1329E">
        <w:rPr>
          <w:sz w:val="24"/>
          <w:szCs w:val="24"/>
          <w:lang w:val="uk-UA"/>
        </w:rPr>
        <w:t>ІІ</w:t>
      </w:r>
    </w:p>
    <w:p w:rsidR="00A1329E" w:rsidRPr="004837BA" w:rsidRDefault="00A1329E" w:rsidP="00535E23">
      <w:pPr>
        <w:pStyle w:val="10"/>
        <w:keepNext/>
        <w:keepLines/>
        <w:shd w:val="clear" w:color="auto" w:fill="auto"/>
        <w:spacing w:before="0" w:line="240" w:lineRule="auto"/>
        <w:ind w:firstLine="709"/>
        <w:rPr>
          <w:sz w:val="28"/>
          <w:szCs w:val="28"/>
          <w:lang w:val="uk-UA"/>
        </w:rPr>
      </w:pPr>
    </w:p>
    <w:p w:rsidR="00B10538" w:rsidRPr="004837BA" w:rsidRDefault="00B10538" w:rsidP="00535E23">
      <w:pPr>
        <w:pStyle w:val="10"/>
        <w:keepNext/>
        <w:keepLines/>
        <w:shd w:val="clear" w:color="auto" w:fill="auto"/>
        <w:spacing w:before="0" w:line="240" w:lineRule="auto"/>
        <w:ind w:firstLine="709"/>
        <w:rPr>
          <w:sz w:val="28"/>
          <w:szCs w:val="28"/>
          <w:lang w:val="uk-UA"/>
        </w:rPr>
      </w:pPr>
      <w:r w:rsidRPr="004837BA">
        <w:rPr>
          <w:sz w:val="28"/>
          <w:szCs w:val="28"/>
          <w:lang w:val="uk-UA"/>
        </w:rPr>
        <w:t>Порядок</w:t>
      </w:r>
      <w:bookmarkEnd w:id="0"/>
    </w:p>
    <w:p w:rsidR="00B10538" w:rsidRPr="00A1329E" w:rsidRDefault="00B10538" w:rsidP="00535E23">
      <w:pPr>
        <w:pStyle w:val="50"/>
        <w:shd w:val="clear" w:color="auto" w:fill="auto"/>
        <w:spacing w:line="240" w:lineRule="auto"/>
        <w:ind w:firstLine="709"/>
        <w:rPr>
          <w:sz w:val="28"/>
          <w:szCs w:val="28"/>
          <w:lang w:val="uk-UA"/>
        </w:rPr>
      </w:pPr>
      <w:r w:rsidRPr="004837BA">
        <w:rPr>
          <w:sz w:val="28"/>
          <w:szCs w:val="28"/>
          <w:lang w:val="uk-UA"/>
        </w:rPr>
        <w:t>відшкодування компенсації за перевезення окремих пільгових категорій громадян</w:t>
      </w:r>
      <w:r w:rsidR="00A1329E">
        <w:rPr>
          <w:sz w:val="28"/>
          <w:szCs w:val="28"/>
          <w:lang w:val="uk-UA"/>
        </w:rPr>
        <w:t xml:space="preserve"> Степанківської об’єднаної територіальної громади</w:t>
      </w:r>
      <w:r w:rsidRPr="004837BA">
        <w:rPr>
          <w:sz w:val="28"/>
          <w:szCs w:val="28"/>
          <w:lang w:val="uk-UA"/>
        </w:rPr>
        <w:t xml:space="preserve"> на</w:t>
      </w:r>
      <w:r w:rsidR="00A1329E">
        <w:rPr>
          <w:sz w:val="28"/>
          <w:szCs w:val="28"/>
          <w:lang w:val="uk-UA"/>
        </w:rPr>
        <w:t xml:space="preserve"> </w:t>
      </w:r>
      <w:r w:rsidRPr="004837BA">
        <w:rPr>
          <w:sz w:val="28"/>
          <w:szCs w:val="28"/>
          <w:lang w:val="uk-UA"/>
        </w:rPr>
        <w:t xml:space="preserve">приміських маршрутах загального користування автомобільним транспортом </w:t>
      </w:r>
      <w:bookmarkStart w:id="2" w:name="bookmark1"/>
      <w:r w:rsidRPr="004837BA">
        <w:rPr>
          <w:sz w:val="28"/>
          <w:szCs w:val="28"/>
          <w:lang w:val="uk-UA"/>
        </w:rPr>
        <w:t>на 2019</w:t>
      </w:r>
      <w:bookmarkEnd w:id="2"/>
      <w:r w:rsidR="00A1329E">
        <w:rPr>
          <w:sz w:val="28"/>
          <w:szCs w:val="28"/>
          <w:lang w:val="uk-UA"/>
        </w:rPr>
        <w:t xml:space="preserve"> рік</w:t>
      </w:r>
    </w:p>
    <w:p w:rsidR="00B10538" w:rsidRPr="004837BA" w:rsidRDefault="00B10538" w:rsidP="00535E23">
      <w:pPr>
        <w:pStyle w:val="50"/>
        <w:shd w:val="clear" w:color="auto" w:fill="auto"/>
        <w:spacing w:line="240" w:lineRule="auto"/>
        <w:ind w:firstLine="709"/>
        <w:rPr>
          <w:sz w:val="28"/>
          <w:szCs w:val="28"/>
          <w:lang w:val="uk-UA"/>
        </w:rPr>
      </w:pPr>
    </w:p>
    <w:p w:rsidR="00B10538" w:rsidRPr="00A1329E" w:rsidRDefault="00B10538" w:rsidP="00535E23">
      <w:pPr>
        <w:pStyle w:val="10"/>
        <w:keepNext/>
        <w:keepLines/>
        <w:shd w:val="clear" w:color="auto" w:fill="auto"/>
        <w:tabs>
          <w:tab w:val="left" w:pos="3949"/>
        </w:tabs>
        <w:spacing w:before="0" w:line="240" w:lineRule="auto"/>
        <w:ind w:firstLine="709"/>
        <w:rPr>
          <w:sz w:val="28"/>
          <w:szCs w:val="28"/>
        </w:rPr>
      </w:pPr>
      <w:bookmarkStart w:id="3" w:name="bookmark2"/>
      <w:r w:rsidRPr="00A1329E">
        <w:rPr>
          <w:sz w:val="28"/>
          <w:szCs w:val="28"/>
          <w:lang w:val="uk-UA"/>
        </w:rPr>
        <w:t xml:space="preserve">1. </w:t>
      </w:r>
      <w:proofErr w:type="spellStart"/>
      <w:r w:rsidRPr="00A1329E">
        <w:rPr>
          <w:sz w:val="28"/>
          <w:szCs w:val="28"/>
        </w:rPr>
        <w:t>Загальні</w:t>
      </w:r>
      <w:proofErr w:type="spellEnd"/>
      <w:r w:rsidRPr="00A1329E">
        <w:rPr>
          <w:sz w:val="28"/>
          <w:szCs w:val="28"/>
        </w:rPr>
        <w:t xml:space="preserve"> </w:t>
      </w:r>
      <w:proofErr w:type="spellStart"/>
      <w:r w:rsidRPr="00A1329E">
        <w:rPr>
          <w:sz w:val="28"/>
          <w:szCs w:val="28"/>
        </w:rPr>
        <w:t>положення</w:t>
      </w:r>
      <w:bookmarkEnd w:id="3"/>
      <w:proofErr w:type="spellEnd"/>
    </w:p>
    <w:p w:rsidR="00B10538" w:rsidRPr="00A1329E" w:rsidRDefault="004837BA" w:rsidP="00535E23">
      <w:pPr>
        <w:pStyle w:val="20"/>
        <w:numPr>
          <w:ilvl w:val="1"/>
          <w:numId w:val="1"/>
        </w:numPr>
        <w:shd w:val="clear" w:color="auto" w:fill="auto"/>
        <w:tabs>
          <w:tab w:val="left" w:pos="1325"/>
        </w:tabs>
        <w:spacing w:line="240" w:lineRule="auto"/>
        <w:ind w:firstLine="709"/>
        <w:jc w:val="both"/>
        <w:rPr>
          <w:sz w:val="28"/>
          <w:szCs w:val="28"/>
        </w:rPr>
      </w:pPr>
      <w:r>
        <w:rPr>
          <w:sz w:val="28"/>
          <w:szCs w:val="28"/>
          <w:lang w:val="uk-UA"/>
        </w:rPr>
        <w:t>П</w:t>
      </w:r>
      <w:proofErr w:type="spellStart"/>
      <w:r w:rsidR="00B10538" w:rsidRPr="00A1329E">
        <w:rPr>
          <w:sz w:val="28"/>
          <w:szCs w:val="28"/>
        </w:rPr>
        <w:t>орядок</w:t>
      </w:r>
      <w:proofErr w:type="spellEnd"/>
      <w:r>
        <w:rPr>
          <w:sz w:val="28"/>
          <w:szCs w:val="28"/>
          <w:lang w:val="uk-UA"/>
        </w:rPr>
        <w:t xml:space="preserve"> відшкодування компенсації за перевезення окремих пільгових категорій громадян </w:t>
      </w:r>
      <w:proofErr w:type="spellStart"/>
      <w:r>
        <w:rPr>
          <w:sz w:val="28"/>
          <w:szCs w:val="28"/>
          <w:lang w:val="uk-UA"/>
        </w:rPr>
        <w:t>Степанківської</w:t>
      </w:r>
      <w:proofErr w:type="spellEnd"/>
      <w:r>
        <w:rPr>
          <w:sz w:val="28"/>
          <w:szCs w:val="28"/>
          <w:lang w:val="uk-UA"/>
        </w:rPr>
        <w:t xml:space="preserve"> об’єднаної територіальної громади на приміських маршрутах загального користування автомобільним транспортом на 2019 рік (далі – Порядок)</w:t>
      </w:r>
      <w:r w:rsidR="00B10538" w:rsidRPr="00A1329E">
        <w:rPr>
          <w:sz w:val="28"/>
          <w:szCs w:val="28"/>
        </w:rPr>
        <w:t xml:space="preserve"> </w:t>
      </w:r>
      <w:proofErr w:type="spellStart"/>
      <w:r w:rsidR="00B10538" w:rsidRPr="00A1329E">
        <w:rPr>
          <w:sz w:val="28"/>
          <w:szCs w:val="28"/>
        </w:rPr>
        <w:t>визначає</w:t>
      </w:r>
      <w:proofErr w:type="spellEnd"/>
      <w:r w:rsidR="00B10538" w:rsidRPr="00A1329E">
        <w:rPr>
          <w:sz w:val="28"/>
          <w:szCs w:val="28"/>
        </w:rPr>
        <w:t xml:space="preserve"> </w:t>
      </w:r>
      <w:proofErr w:type="spellStart"/>
      <w:r w:rsidR="00B10538" w:rsidRPr="00A1329E">
        <w:rPr>
          <w:sz w:val="28"/>
          <w:szCs w:val="28"/>
        </w:rPr>
        <w:t>єдиний</w:t>
      </w:r>
      <w:proofErr w:type="spellEnd"/>
      <w:r w:rsidR="00B10538" w:rsidRPr="00A1329E">
        <w:rPr>
          <w:sz w:val="28"/>
          <w:szCs w:val="28"/>
        </w:rPr>
        <w:t xml:space="preserve"> </w:t>
      </w:r>
      <w:proofErr w:type="spellStart"/>
      <w:r w:rsidR="00B10538" w:rsidRPr="00A1329E">
        <w:rPr>
          <w:sz w:val="28"/>
          <w:szCs w:val="28"/>
        </w:rPr>
        <w:t>механізм</w:t>
      </w:r>
      <w:proofErr w:type="spellEnd"/>
      <w:r w:rsidR="00B10538" w:rsidRPr="00A1329E">
        <w:rPr>
          <w:sz w:val="28"/>
          <w:szCs w:val="28"/>
        </w:rPr>
        <w:t xml:space="preserve"> </w:t>
      </w:r>
      <w:proofErr w:type="spellStart"/>
      <w:r w:rsidR="00B10538" w:rsidRPr="00A1329E">
        <w:rPr>
          <w:sz w:val="28"/>
          <w:szCs w:val="28"/>
        </w:rPr>
        <w:t>відшкодування</w:t>
      </w:r>
      <w:proofErr w:type="spellEnd"/>
      <w:r w:rsidR="00B10538" w:rsidRPr="00A1329E">
        <w:rPr>
          <w:sz w:val="28"/>
          <w:szCs w:val="28"/>
        </w:rPr>
        <w:t xml:space="preserve"> </w:t>
      </w:r>
      <w:proofErr w:type="spellStart"/>
      <w:r w:rsidR="00B10538" w:rsidRPr="00A1329E">
        <w:rPr>
          <w:sz w:val="28"/>
          <w:szCs w:val="28"/>
        </w:rPr>
        <w:t>перевізникам</w:t>
      </w:r>
      <w:proofErr w:type="spellEnd"/>
      <w:r w:rsidR="00B10538" w:rsidRPr="00A1329E">
        <w:rPr>
          <w:sz w:val="28"/>
          <w:szCs w:val="28"/>
        </w:rPr>
        <w:t xml:space="preserve"> </w:t>
      </w:r>
      <w:proofErr w:type="spellStart"/>
      <w:r w:rsidR="00B10538" w:rsidRPr="00A1329E">
        <w:rPr>
          <w:sz w:val="28"/>
          <w:szCs w:val="28"/>
        </w:rPr>
        <w:t>компенсаційних</w:t>
      </w:r>
      <w:proofErr w:type="spellEnd"/>
      <w:r w:rsidR="00B10538" w:rsidRPr="00A1329E">
        <w:rPr>
          <w:sz w:val="28"/>
          <w:szCs w:val="28"/>
        </w:rPr>
        <w:t xml:space="preserve"> </w:t>
      </w:r>
      <w:proofErr w:type="spellStart"/>
      <w:r w:rsidR="00B10538" w:rsidRPr="00A1329E">
        <w:rPr>
          <w:sz w:val="28"/>
          <w:szCs w:val="28"/>
        </w:rPr>
        <w:t>виплат</w:t>
      </w:r>
      <w:proofErr w:type="spellEnd"/>
      <w:r w:rsidR="00B10538" w:rsidRPr="00A1329E">
        <w:rPr>
          <w:sz w:val="28"/>
          <w:szCs w:val="28"/>
        </w:rPr>
        <w:t xml:space="preserve">, </w:t>
      </w:r>
      <w:proofErr w:type="spellStart"/>
      <w:r w:rsidR="00B10538" w:rsidRPr="00A1329E">
        <w:rPr>
          <w:sz w:val="28"/>
          <w:szCs w:val="28"/>
        </w:rPr>
        <w:t>пов’язаних</w:t>
      </w:r>
      <w:proofErr w:type="spellEnd"/>
      <w:r w:rsidR="00B10538" w:rsidRPr="00A1329E">
        <w:rPr>
          <w:sz w:val="28"/>
          <w:szCs w:val="28"/>
        </w:rPr>
        <w:t xml:space="preserve"> з </w:t>
      </w:r>
      <w:proofErr w:type="spellStart"/>
      <w:r w:rsidR="00B10538" w:rsidRPr="00A1329E">
        <w:rPr>
          <w:sz w:val="28"/>
          <w:szCs w:val="28"/>
        </w:rPr>
        <w:t>перевезенням</w:t>
      </w:r>
      <w:proofErr w:type="spellEnd"/>
      <w:r w:rsidR="00B10538" w:rsidRPr="00A1329E">
        <w:rPr>
          <w:sz w:val="28"/>
          <w:szCs w:val="28"/>
        </w:rPr>
        <w:t xml:space="preserve"> </w:t>
      </w:r>
      <w:proofErr w:type="spellStart"/>
      <w:r w:rsidR="00B10538" w:rsidRPr="00A1329E">
        <w:rPr>
          <w:sz w:val="28"/>
          <w:szCs w:val="28"/>
        </w:rPr>
        <w:t>громадян</w:t>
      </w:r>
      <w:proofErr w:type="spellEnd"/>
      <w:r w:rsidR="00B10538" w:rsidRPr="00A1329E">
        <w:rPr>
          <w:sz w:val="28"/>
          <w:szCs w:val="28"/>
        </w:rPr>
        <w:t xml:space="preserve">, </w:t>
      </w:r>
      <w:proofErr w:type="spellStart"/>
      <w:r w:rsidR="00B10538" w:rsidRPr="00A1329E">
        <w:rPr>
          <w:sz w:val="28"/>
          <w:szCs w:val="28"/>
        </w:rPr>
        <w:t>які</w:t>
      </w:r>
      <w:proofErr w:type="spellEnd"/>
      <w:r w:rsidR="00B10538" w:rsidRPr="00A1329E">
        <w:rPr>
          <w:sz w:val="28"/>
          <w:szCs w:val="28"/>
        </w:rPr>
        <w:t xml:space="preserve"> </w:t>
      </w:r>
      <w:proofErr w:type="spellStart"/>
      <w:r w:rsidR="00B10538" w:rsidRPr="00A1329E">
        <w:rPr>
          <w:sz w:val="28"/>
          <w:szCs w:val="28"/>
        </w:rPr>
        <w:t>мають</w:t>
      </w:r>
      <w:proofErr w:type="spellEnd"/>
      <w:r w:rsidR="00B10538" w:rsidRPr="00A1329E">
        <w:rPr>
          <w:sz w:val="28"/>
          <w:szCs w:val="28"/>
        </w:rPr>
        <w:t xml:space="preserve"> право на </w:t>
      </w:r>
      <w:proofErr w:type="spellStart"/>
      <w:r w:rsidR="00B10538" w:rsidRPr="00A1329E">
        <w:rPr>
          <w:sz w:val="28"/>
          <w:szCs w:val="28"/>
        </w:rPr>
        <w:t>пільги</w:t>
      </w:r>
      <w:proofErr w:type="spellEnd"/>
      <w:r w:rsidR="00B10538" w:rsidRPr="00A1329E">
        <w:rPr>
          <w:sz w:val="28"/>
          <w:szCs w:val="28"/>
        </w:rPr>
        <w:t xml:space="preserve"> в </w:t>
      </w:r>
      <w:proofErr w:type="spellStart"/>
      <w:r w:rsidR="00B10538" w:rsidRPr="00A1329E">
        <w:rPr>
          <w:sz w:val="28"/>
          <w:szCs w:val="28"/>
        </w:rPr>
        <w:t>автомобільному</w:t>
      </w:r>
      <w:proofErr w:type="spellEnd"/>
      <w:r w:rsidR="00B10538" w:rsidRPr="00A1329E">
        <w:rPr>
          <w:sz w:val="28"/>
          <w:szCs w:val="28"/>
        </w:rPr>
        <w:t xml:space="preserve"> </w:t>
      </w:r>
      <w:proofErr w:type="spellStart"/>
      <w:r w:rsidR="00B10538" w:rsidRPr="00A1329E">
        <w:rPr>
          <w:sz w:val="28"/>
          <w:szCs w:val="28"/>
        </w:rPr>
        <w:t>транспорті</w:t>
      </w:r>
      <w:proofErr w:type="spellEnd"/>
      <w:r w:rsidR="00B10538" w:rsidRPr="00A1329E">
        <w:rPr>
          <w:sz w:val="28"/>
          <w:szCs w:val="28"/>
        </w:rPr>
        <w:t xml:space="preserve"> </w:t>
      </w:r>
      <w:proofErr w:type="spellStart"/>
      <w:r w:rsidR="00B10538" w:rsidRPr="00A1329E">
        <w:rPr>
          <w:sz w:val="28"/>
          <w:szCs w:val="28"/>
        </w:rPr>
        <w:t>приміського</w:t>
      </w:r>
      <w:proofErr w:type="spellEnd"/>
      <w:r w:rsidR="00B10538" w:rsidRPr="00A1329E">
        <w:rPr>
          <w:sz w:val="28"/>
          <w:szCs w:val="28"/>
        </w:rPr>
        <w:t xml:space="preserve"> </w:t>
      </w:r>
      <w:proofErr w:type="spellStart"/>
      <w:r w:rsidR="00B10538" w:rsidRPr="00A1329E">
        <w:rPr>
          <w:sz w:val="28"/>
          <w:szCs w:val="28"/>
        </w:rPr>
        <w:t>сполучення</w:t>
      </w:r>
      <w:proofErr w:type="spellEnd"/>
      <w:r w:rsidR="00B10538" w:rsidRPr="00A1329E">
        <w:rPr>
          <w:sz w:val="28"/>
          <w:szCs w:val="28"/>
        </w:rPr>
        <w:t xml:space="preserve"> за </w:t>
      </w:r>
      <w:proofErr w:type="spellStart"/>
      <w:r w:rsidR="00B10538" w:rsidRPr="00A1329E">
        <w:rPr>
          <w:sz w:val="28"/>
          <w:szCs w:val="28"/>
        </w:rPr>
        <w:t>рахунок</w:t>
      </w:r>
      <w:proofErr w:type="spellEnd"/>
      <w:r w:rsidR="00B10538" w:rsidRPr="00A1329E">
        <w:rPr>
          <w:sz w:val="28"/>
          <w:szCs w:val="28"/>
        </w:rPr>
        <w:t xml:space="preserve"> </w:t>
      </w:r>
      <w:proofErr w:type="spellStart"/>
      <w:r w:rsidR="00B10538" w:rsidRPr="00A1329E">
        <w:rPr>
          <w:sz w:val="28"/>
          <w:szCs w:val="28"/>
        </w:rPr>
        <w:t>коштів</w:t>
      </w:r>
      <w:proofErr w:type="spellEnd"/>
      <w:r w:rsidR="00B10538" w:rsidRPr="00A1329E">
        <w:rPr>
          <w:sz w:val="28"/>
          <w:szCs w:val="28"/>
        </w:rPr>
        <w:t xml:space="preserve"> бюджету</w:t>
      </w:r>
      <w:r w:rsidR="00A1329E">
        <w:rPr>
          <w:sz w:val="28"/>
          <w:szCs w:val="28"/>
          <w:lang w:val="uk-UA"/>
        </w:rPr>
        <w:t xml:space="preserve"> </w:t>
      </w:r>
      <w:proofErr w:type="spellStart"/>
      <w:r w:rsidR="00A1329E">
        <w:rPr>
          <w:sz w:val="28"/>
          <w:szCs w:val="28"/>
          <w:lang w:val="uk-UA"/>
        </w:rPr>
        <w:t>Степанківської</w:t>
      </w:r>
      <w:proofErr w:type="spellEnd"/>
      <w:r w:rsidR="00A1329E">
        <w:rPr>
          <w:sz w:val="28"/>
          <w:szCs w:val="28"/>
          <w:lang w:val="uk-UA"/>
        </w:rPr>
        <w:t xml:space="preserve"> об’єднаної територіальної громади</w:t>
      </w:r>
      <w:r w:rsidR="00B10538" w:rsidRPr="00A1329E">
        <w:rPr>
          <w:sz w:val="28"/>
          <w:szCs w:val="28"/>
        </w:rPr>
        <w:t>.</w:t>
      </w:r>
    </w:p>
    <w:p w:rsidR="00B10538" w:rsidRPr="00A1329E" w:rsidRDefault="00B10538" w:rsidP="00535E23">
      <w:pPr>
        <w:pStyle w:val="20"/>
        <w:shd w:val="clear" w:color="auto" w:fill="auto"/>
        <w:spacing w:line="240" w:lineRule="auto"/>
        <w:ind w:firstLine="709"/>
        <w:jc w:val="both"/>
        <w:rPr>
          <w:sz w:val="28"/>
          <w:szCs w:val="28"/>
        </w:rPr>
      </w:pPr>
      <w:r w:rsidRPr="00A1329E">
        <w:rPr>
          <w:sz w:val="28"/>
          <w:szCs w:val="28"/>
        </w:rPr>
        <w:t xml:space="preserve">Порядок </w:t>
      </w:r>
      <w:proofErr w:type="spellStart"/>
      <w:r w:rsidRPr="00A1329E">
        <w:rPr>
          <w:sz w:val="28"/>
          <w:szCs w:val="28"/>
        </w:rPr>
        <w:t>розроблений</w:t>
      </w:r>
      <w:proofErr w:type="spellEnd"/>
      <w:r w:rsidRPr="00A1329E">
        <w:rPr>
          <w:sz w:val="28"/>
          <w:szCs w:val="28"/>
        </w:rPr>
        <w:t xml:space="preserve"> на </w:t>
      </w:r>
      <w:proofErr w:type="spellStart"/>
      <w:r w:rsidRPr="00A1329E">
        <w:rPr>
          <w:sz w:val="28"/>
          <w:szCs w:val="28"/>
        </w:rPr>
        <w:t>виконання</w:t>
      </w:r>
      <w:proofErr w:type="spellEnd"/>
      <w:r w:rsidRPr="00A1329E">
        <w:rPr>
          <w:sz w:val="28"/>
          <w:szCs w:val="28"/>
        </w:rPr>
        <w:t xml:space="preserve"> </w:t>
      </w:r>
      <w:proofErr w:type="spellStart"/>
      <w:r w:rsidRPr="00A1329E">
        <w:rPr>
          <w:sz w:val="28"/>
          <w:szCs w:val="28"/>
        </w:rPr>
        <w:t>Програми</w:t>
      </w:r>
      <w:proofErr w:type="spellEnd"/>
      <w:r w:rsidRPr="00A1329E">
        <w:rPr>
          <w:sz w:val="28"/>
          <w:szCs w:val="28"/>
        </w:rPr>
        <w:t xml:space="preserve"> </w:t>
      </w:r>
      <w:proofErr w:type="spellStart"/>
      <w:r w:rsidRPr="00A1329E">
        <w:rPr>
          <w:sz w:val="28"/>
          <w:szCs w:val="28"/>
        </w:rPr>
        <w:t>відшкодування</w:t>
      </w:r>
      <w:proofErr w:type="spellEnd"/>
      <w:r w:rsidRPr="00A1329E">
        <w:rPr>
          <w:sz w:val="28"/>
          <w:szCs w:val="28"/>
        </w:rPr>
        <w:t xml:space="preserve"> </w:t>
      </w:r>
      <w:proofErr w:type="spellStart"/>
      <w:r w:rsidRPr="00A1329E">
        <w:rPr>
          <w:sz w:val="28"/>
          <w:szCs w:val="28"/>
        </w:rPr>
        <w:t>компенсації</w:t>
      </w:r>
      <w:proofErr w:type="spellEnd"/>
      <w:r w:rsidRPr="00A1329E">
        <w:rPr>
          <w:sz w:val="28"/>
          <w:szCs w:val="28"/>
        </w:rPr>
        <w:t xml:space="preserve"> за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r w:rsidR="00A1329E">
        <w:rPr>
          <w:sz w:val="28"/>
          <w:szCs w:val="28"/>
          <w:lang w:val="uk-UA"/>
        </w:rPr>
        <w:t>Степанківської об’єднаної територіальної громади</w:t>
      </w:r>
      <w:r w:rsidR="00A1329E" w:rsidRPr="00A1329E">
        <w:rPr>
          <w:sz w:val="28"/>
          <w:szCs w:val="28"/>
        </w:rPr>
        <w:t xml:space="preserve"> </w:t>
      </w:r>
      <w:r w:rsidR="00A1329E" w:rsidRPr="00C12332">
        <w:rPr>
          <w:sz w:val="28"/>
          <w:szCs w:val="28"/>
        </w:rPr>
        <w:t xml:space="preserve">на </w:t>
      </w:r>
      <w:proofErr w:type="spellStart"/>
      <w:r w:rsidR="00A1329E" w:rsidRPr="00C12332">
        <w:rPr>
          <w:sz w:val="28"/>
          <w:szCs w:val="28"/>
        </w:rPr>
        <w:t>приміських</w:t>
      </w:r>
      <w:proofErr w:type="spellEnd"/>
      <w:r w:rsidR="00A1329E" w:rsidRPr="00C12332">
        <w:rPr>
          <w:sz w:val="28"/>
          <w:szCs w:val="28"/>
        </w:rPr>
        <w:t xml:space="preserve"> маршрутах </w:t>
      </w:r>
      <w:proofErr w:type="spellStart"/>
      <w:r w:rsidR="00A1329E" w:rsidRPr="00C12332">
        <w:rPr>
          <w:sz w:val="28"/>
          <w:szCs w:val="28"/>
        </w:rPr>
        <w:t>загального</w:t>
      </w:r>
      <w:proofErr w:type="spellEnd"/>
      <w:r w:rsidR="00A1329E" w:rsidRPr="00C12332">
        <w:rPr>
          <w:sz w:val="28"/>
          <w:szCs w:val="28"/>
        </w:rPr>
        <w:t xml:space="preserve"> </w:t>
      </w:r>
      <w:proofErr w:type="spellStart"/>
      <w:r w:rsidR="00A1329E" w:rsidRPr="00C12332">
        <w:rPr>
          <w:sz w:val="28"/>
          <w:szCs w:val="28"/>
        </w:rPr>
        <w:t>користування</w:t>
      </w:r>
      <w:proofErr w:type="spellEnd"/>
      <w:r w:rsidR="00A1329E" w:rsidRPr="00C12332">
        <w:rPr>
          <w:sz w:val="28"/>
          <w:szCs w:val="28"/>
        </w:rPr>
        <w:t xml:space="preserve"> </w:t>
      </w:r>
      <w:proofErr w:type="spellStart"/>
      <w:r w:rsidR="00A1329E" w:rsidRPr="00C12332">
        <w:rPr>
          <w:sz w:val="28"/>
          <w:szCs w:val="28"/>
        </w:rPr>
        <w:t>автомобільним</w:t>
      </w:r>
      <w:proofErr w:type="spellEnd"/>
      <w:r w:rsidR="00A1329E" w:rsidRPr="00C12332">
        <w:rPr>
          <w:sz w:val="28"/>
          <w:szCs w:val="28"/>
        </w:rPr>
        <w:t xml:space="preserve"> транспортом</w:t>
      </w:r>
      <w:r w:rsidR="00A1329E" w:rsidRPr="00A1329E">
        <w:rPr>
          <w:sz w:val="28"/>
          <w:szCs w:val="28"/>
        </w:rPr>
        <w:t xml:space="preserve"> </w:t>
      </w:r>
      <w:r w:rsidRPr="00A1329E">
        <w:rPr>
          <w:sz w:val="28"/>
          <w:szCs w:val="28"/>
        </w:rPr>
        <w:t xml:space="preserve">на 2019 </w:t>
      </w:r>
      <w:proofErr w:type="spellStart"/>
      <w:r w:rsidRPr="00A1329E">
        <w:rPr>
          <w:sz w:val="28"/>
          <w:szCs w:val="28"/>
        </w:rPr>
        <w:t>рік</w:t>
      </w:r>
      <w:proofErr w:type="spellEnd"/>
      <w:r w:rsidRPr="00A1329E">
        <w:rPr>
          <w:sz w:val="28"/>
          <w:szCs w:val="28"/>
        </w:rPr>
        <w:t>.</w:t>
      </w:r>
    </w:p>
    <w:p w:rsidR="00B10538" w:rsidRPr="00A1329E" w:rsidRDefault="00B10538" w:rsidP="00535E23">
      <w:pPr>
        <w:pStyle w:val="20"/>
        <w:numPr>
          <w:ilvl w:val="1"/>
          <w:numId w:val="1"/>
        </w:numPr>
        <w:shd w:val="clear" w:color="auto" w:fill="auto"/>
        <w:tabs>
          <w:tab w:val="left" w:pos="1201"/>
        </w:tabs>
        <w:spacing w:line="240" w:lineRule="auto"/>
        <w:ind w:firstLine="709"/>
        <w:jc w:val="both"/>
        <w:rPr>
          <w:sz w:val="28"/>
          <w:szCs w:val="28"/>
        </w:rPr>
      </w:pPr>
      <w:proofErr w:type="spellStart"/>
      <w:r w:rsidRPr="00A1329E">
        <w:rPr>
          <w:sz w:val="28"/>
          <w:szCs w:val="28"/>
        </w:rPr>
        <w:t>Законодавчою</w:t>
      </w:r>
      <w:proofErr w:type="spellEnd"/>
      <w:r w:rsidRPr="00A1329E">
        <w:rPr>
          <w:sz w:val="28"/>
          <w:szCs w:val="28"/>
        </w:rPr>
        <w:t xml:space="preserve"> та нормативною </w:t>
      </w:r>
      <w:proofErr w:type="spellStart"/>
      <w:r w:rsidRPr="00A1329E">
        <w:rPr>
          <w:sz w:val="28"/>
          <w:szCs w:val="28"/>
        </w:rPr>
        <w:t>підставою</w:t>
      </w:r>
      <w:proofErr w:type="spellEnd"/>
      <w:r w:rsidRPr="00A1329E">
        <w:rPr>
          <w:sz w:val="28"/>
          <w:szCs w:val="28"/>
        </w:rPr>
        <w:t xml:space="preserve"> Порядку є </w:t>
      </w:r>
      <w:proofErr w:type="spellStart"/>
      <w:r w:rsidRPr="00A1329E">
        <w:rPr>
          <w:sz w:val="28"/>
          <w:szCs w:val="28"/>
        </w:rPr>
        <w:t>Бюджетний</w:t>
      </w:r>
      <w:proofErr w:type="spellEnd"/>
      <w:r w:rsidRPr="00A1329E">
        <w:rPr>
          <w:sz w:val="28"/>
          <w:szCs w:val="28"/>
        </w:rPr>
        <w:t xml:space="preserve"> Кодекс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Закони</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«Про </w:t>
      </w:r>
      <w:proofErr w:type="spellStart"/>
      <w:r w:rsidRPr="00A1329E">
        <w:rPr>
          <w:sz w:val="28"/>
          <w:szCs w:val="28"/>
        </w:rPr>
        <w:t>автомобільний</w:t>
      </w:r>
      <w:proofErr w:type="spellEnd"/>
      <w:r w:rsidRPr="00A1329E">
        <w:rPr>
          <w:sz w:val="28"/>
          <w:szCs w:val="28"/>
        </w:rPr>
        <w:t xml:space="preserve"> транспорт», «Про статус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війни</w:t>
      </w:r>
      <w:proofErr w:type="spellEnd"/>
      <w:r w:rsidRPr="00A1329E">
        <w:rPr>
          <w:sz w:val="28"/>
          <w:szCs w:val="28"/>
        </w:rPr>
        <w:t xml:space="preserve">, </w:t>
      </w:r>
      <w:proofErr w:type="spellStart"/>
      <w:r w:rsidRPr="00A1329E">
        <w:rPr>
          <w:sz w:val="28"/>
          <w:szCs w:val="28"/>
        </w:rPr>
        <w:t>гарантії</w:t>
      </w:r>
      <w:proofErr w:type="spellEnd"/>
      <w:r w:rsidRPr="00A1329E">
        <w:rPr>
          <w:sz w:val="28"/>
          <w:szCs w:val="28"/>
        </w:rPr>
        <w:t xml:space="preserve"> </w:t>
      </w:r>
      <w:proofErr w:type="spellStart"/>
      <w:r w:rsidRPr="00A1329E">
        <w:rPr>
          <w:sz w:val="28"/>
          <w:szCs w:val="28"/>
        </w:rPr>
        <w:t>їх</w:t>
      </w:r>
      <w:proofErr w:type="spellEnd"/>
      <w:r w:rsidRPr="00A1329E">
        <w:rPr>
          <w:sz w:val="28"/>
          <w:szCs w:val="28"/>
        </w:rPr>
        <w:t xml:space="preserve"> </w:t>
      </w:r>
      <w:proofErr w:type="spellStart"/>
      <w:r w:rsidRPr="00A1329E">
        <w:rPr>
          <w:sz w:val="28"/>
          <w:szCs w:val="28"/>
        </w:rPr>
        <w:t>соціального</w:t>
      </w:r>
      <w:proofErr w:type="spellEnd"/>
      <w:r w:rsidRPr="00A1329E">
        <w:rPr>
          <w:sz w:val="28"/>
          <w:szCs w:val="28"/>
        </w:rPr>
        <w:t xml:space="preserve"> </w:t>
      </w:r>
      <w:proofErr w:type="spellStart"/>
      <w:r w:rsidRPr="00A1329E">
        <w:rPr>
          <w:sz w:val="28"/>
          <w:szCs w:val="28"/>
        </w:rPr>
        <w:t>захисту</w:t>
      </w:r>
      <w:proofErr w:type="spellEnd"/>
      <w:r w:rsidRPr="00A1329E">
        <w:rPr>
          <w:sz w:val="28"/>
          <w:szCs w:val="28"/>
        </w:rPr>
        <w:t xml:space="preserve">», постанови </w:t>
      </w:r>
      <w:proofErr w:type="spellStart"/>
      <w:r w:rsidRPr="00A1329E">
        <w:rPr>
          <w:sz w:val="28"/>
          <w:szCs w:val="28"/>
        </w:rPr>
        <w:t>Кабінету</w:t>
      </w:r>
      <w:proofErr w:type="spellEnd"/>
      <w:r w:rsidRPr="00A1329E">
        <w:rPr>
          <w:sz w:val="28"/>
          <w:szCs w:val="28"/>
        </w:rPr>
        <w:t xml:space="preserve"> </w:t>
      </w:r>
      <w:proofErr w:type="spellStart"/>
      <w:r w:rsidRPr="00A1329E">
        <w:rPr>
          <w:sz w:val="28"/>
          <w:szCs w:val="28"/>
        </w:rPr>
        <w:t>Міністрів</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від</w:t>
      </w:r>
      <w:proofErr w:type="spellEnd"/>
      <w:r w:rsidRPr="00A1329E">
        <w:rPr>
          <w:sz w:val="28"/>
          <w:szCs w:val="28"/>
        </w:rPr>
        <w:t xml:space="preserve"> 17.05.1993 №354 «Про </w:t>
      </w:r>
      <w:proofErr w:type="spellStart"/>
      <w:r w:rsidRPr="00A1329E">
        <w:rPr>
          <w:sz w:val="28"/>
          <w:szCs w:val="28"/>
        </w:rPr>
        <w:t>безплатний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пенсіонерів</w:t>
      </w:r>
      <w:proofErr w:type="spellEnd"/>
      <w:r w:rsidRPr="00A1329E">
        <w:rPr>
          <w:sz w:val="28"/>
          <w:szCs w:val="28"/>
        </w:rPr>
        <w:t xml:space="preserve"> на </w:t>
      </w:r>
      <w:proofErr w:type="spellStart"/>
      <w:r w:rsidRPr="00A1329E">
        <w:rPr>
          <w:sz w:val="28"/>
          <w:szCs w:val="28"/>
        </w:rPr>
        <w:t>транспорті</w:t>
      </w:r>
      <w:proofErr w:type="spellEnd"/>
      <w:r w:rsidRPr="00A1329E">
        <w:rPr>
          <w:sz w:val="28"/>
          <w:szCs w:val="28"/>
        </w:rPr>
        <w:t xml:space="preserve"> </w:t>
      </w:r>
      <w:proofErr w:type="spellStart"/>
      <w:r w:rsidRPr="00A1329E">
        <w:rPr>
          <w:sz w:val="28"/>
          <w:szCs w:val="28"/>
        </w:rPr>
        <w:t>загального</w:t>
      </w:r>
      <w:proofErr w:type="spellEnd"/>
      <w:r w:rsidRPr="00A1329E">
        <w:rPr>
          <w:sz w:val="28"/>
          <w:szCs w:val="28"/>
        </w:rPr>
        <w:t xml:space="preserve"> </w:t>
      </w:r>
      <w:proofErr w:type="spellStart"/>
      <w:r w:rsidRPr="00A1329E">
        <w:rPr>
          <w:sz w:val="28"/>
          <w:szCs w:val="28"/>
        </w:rPr>
        <w:t>користування</w:t>
      </w:r>
      <w:proofErr w:type="spellEnd"/>
      <w:r w:rsidRPr="00A1329E">
        <w:rPr>
          <w:sz w:val="28"/>
          <w:szCs w:val="28"/>
        </w:rPr>
        <w:t xml:space="preserve">» та </w:t>
      </w:r>
      <w:proofErr w:type="spellStart"/>
      <w:r w:rsidRPr="00A1329E">
        <w:rPr>
          <w:sz w:val="28"/>
          <w:szCs w:val="28"/>
        </w:rPr>
        <w:t>від</w:t>
      </w:r>
      <w:proofErr w:type="spellEnd"/>
      <w:r w:rsidRPr="00A1329E">
        <w:rPr>
          <w:sz w:val="28"/>
          <w:szCs w:val="28"/>
        </w:rPr>
        <w:t xml:space="preserve"> 16.08.1994 №555 «Про </w:t>
      </w:r>
      <w:proofErr w:type="spellStart"/>
      <w:r w:rsidRPr="00A1329E">
        <w:rPr>
          <w:sz w:val="28"/>
          <w:szCs w:val="28"/>
        </w:rPr>
        <w:t>поширення</w:t>
      </w:r>
      <w:proofErr w:type="spellEnd"/>
      <w:r w:rsidRPr="00A1329E">
        <w:rPr>
          <w:sz w:val="28"/>
          <w:szCs w:val="28"/>
        </w:rPr>
        <w:t xml:space="preserve"> </w:t>
      </w:r>
      <w:proofErr w:type="spellStart"/>
      <w:r w:rsidRPr="00A1329E">
        <w:rPr>
          <w:sz w:val="28"/>
          <w:szCs w:val="28"/>
        </w:rPr>
        <w:t>чинності</w:t>
      </w:r>
      <w:proofErr w:type="spellEnd"/>
      <w:r w:rsidRPr="00A1329E">
        <w:rPr>
          <w:sz w:val="28"/>
          <w:szCs w:val="28"/>
        </w:rPr>
        <w:t xml:space="preserve"> постанови </w:t>
      </w:r>
      <w:proofErr w:type="spellStart"/>
      <w:r w:rsidRPr="00A1329E">
        <w:rPr>
          <w:sz w:val="28"/>
          <w:szCs w:val="28"/>
        </w:rPr>
        <w:t>Кабінету</w:t>
      </w:r>
      <w:proofErr w:type="spellEnd"/>
      <w:r w:rsidRPr="00A1329E">
        <w:rPr>
          <w:sz w:val="28"/>
          <w:szCs w:val="28"/>
        </w:rPr>
        <w:t xml:space="preserve"> </w:t>
      </w:r>
      <w:proofErr w:type="spellStart"/>
      <w:r w:rsidRPr="00A1329E">
        <w:rPr>
          <w:sz w:val="28"/>
          <w:szCs w:val="28"/>
        </w:rPr>
        <w:t>Міністрів</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від</w:t>
      </w:r>
      <w:proofErr w:type="spellEnd"/>
      <w:r w:rsidRPr="00A1329E">
        <w:rPr>
          <w:sz w:val="28"/>
          <w:szCs w:val="28"/>
        </w:rPr>
        <w:t xml:space="preserve"> 17 </w:t>
      </w:r>
      <w:proofErr w:type="spellStart"/>
      <w:r w:rsidRPr="00A1329E">
        <w:rPr>
          <w:sz w:val="28"/>
          <w:szCs w:val="28"/>
        </w:rPr>
        <w:t>травня</w:t>
      </w:r>
      <w:proofErr w:type="spellEnd"/>
      <w:r w:rsidRPr="00A1329E">
        <w:rPr>
          <w:sz w:val="28"/>
          <w:szCs w:val="28"/>
        </w:rPr>
        <w:t xml:space="preserve"> 1993 р. №354», </w:t>
      </w:r>
      <w:proofErr w:type="spellStart"/>
      <w:r w:rsidRPr="00A1329E">
        <w:rPr>
          <w:sz w:val="28"/>
          <w:szCs w:val="28"/>
        </w:rPr>
        <w:t>Закони</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«Про </w:t>
      </w:r>
      <w:proofErr w:type="spellStart"/>
      <w:r w:rsidRPr="00A1329E">
        <w:rPr>
          <w:sz w:val="28"/>
          <w:szCs w:val="28"/>
        </w:rPr>
        <w:t>державну</w:t>
      </w:r>
      <w:proofErr w:type="spellEnd"/>
      <w:r w:rsidRPr="00A1329E">
        <w:rPr>
          <w:sz w:val="28"/>
          <w:szCs w:val="28"/>
        </w:rPr>
        <w:t xml:space="preserve"> </w:t>
      </w:r>
      <w:proofErr w:type="spellStart"/>
      <w:r w:rsidRPr="00A1329E">
        <w:rPr>
          <w:sz w:val="28"/>
          <w:szCs w:val="28"/>
        </w:rPr>
        <w:t>соціальну</w:t>
      </w:r>
      <w:proofErr w:type="spellEnd"/>
      <w:r w:rsidRPr="00A1329E">
        <w:rPr>
          <w:sz w:val="28"/>
          <w:szCs w:val="28"/>
        </w:rPr>
        <w:t xml:space="preserve"> </w:t>
      </w:r>
      <w:proofErr w:type="spellStart"/>
      <w:r w:rsidRPr="00A1329E">
        <w:rPr>
          <w:sz w:val="28"/>
          <w:szCs w:val="28"/>
        </w:rPr>
        <w:t>допомогу</w:t>
      </w:r>
      <w:proofErr w:type="spellEnd"/>
      <w:r w:rsidRPr="00A1329E">
        <w:rPr>
          <w:sz w:val="28"/>
          <w:szCs w:val="28"/>
        </w:rPr>
        <w:t xml:space="preserve"> </w:t>
      </w:r>
      <w:proofErr w:type="spellStart"/>
      <w:r w:rsidRPr="00A1329E">
        <w:rPr>
          <w:sz w:val="28"/>
          <w:szCs w:val="28"/>
        </w:rPr>
        <w:t>інвалідам</w:t>
      </w:r>
      <w:proofErr w:type="spellEnd"/>
      <w:r w:rsidRPr="00A1329E">
        <w:rPr>
          <w:sz w:val="28"/>
          <w:szCs w:val="28"/>
        </w:rPr>
        <w:t xml:space="preserve"> з </w:t>
      </w:r>
      <w:proofErr w:type="spellStart"/>
      <w:r w:rsidRPr="00A1329E">
        <w:rPr>
          <w:sz w:val="28"/>
          <w:szCs w:val="28"/>
        </w:rPr>
        <w:t>дитинства</w:t>
      </w:r>
      <w:proofErr w:type="spellEnd"/>
      <w:r w:rsidRPr="00A1329E">
        <w:rPr>
          <w:sz w:val="28"/>
          <w:szCs w:val="28"/>
        </w:rPr>
        <w:t xml:space="preserve"> та </w:t>
      </w:r>
      <w:proofErr w:type="spellStart"/>
      <w:r w:rsidRPr="00A1329E">
        <w:rPr>
          <w:sz w:val="28"/>
          <w:szCs w:val="28"/>
        </w:rPr>
        <w:t>дітям</w:t>
      </w:r>
      <w:proofErr w:type="spellEnd"/>
      <w:r w:rsidRPr="00A1329E">
        <w:rPr>
          <w:sz w:val="28"/>
          <w:szCs w:val="28"/>
        </w:rPr>
        <w:t xml:space="preserve">- </w:t>
      </w:r>
      <w:proofErr w:type="spellStart"/>
      <w:r w:rsidRPr="00A1329E">
        <w:rPr>
          <w:sz w:val="28"/>
          <w:szCs w:val="28"/>
        </w:rPr>
        <w:t>інвалідам</w:t>
      </w:r>
      <w:proofErr w:type="spellEnd"/>
      <w:r w:rsidRPr="00A1329E">
        <w:rPr>
          <w:sz w:val="28"/>
          <w:szCs w:val="28"/>
        </w:rPr>
        <w:t xml:space="preserve">», «Про </w:t>
      </w:r>
      <w:proofErr w:type="spellStart"/>
      <w:r w:rsidRPr="00A1329E">
        <w:rPr>
          <w:sz w:val="28"/>
          <w:szCs w:val="28"/>
        </w:rPr>
        <w:t>державну</w:t>
      </w:r>
      <w:proofErr w:type="spellEnd"/>
      <w:r w:rsidRPr="00A1329E">
        <w:rPr>
          <w:sz w:val="28"/>
          <w:szCs w:val="28"/>
        </w:rPr>
        <w:t xml:space="preserve"> </w:t>
      </w:r>
      <w:proofErr w:type="spellStart"/>
      <w:r w:rsidRPr="00A1329E">
        <w:rPr>
          <w:sz w:val="28"/>
          <w:szCs w:val="28"/>
        </w:rPr>
        <w:t>соціальну</w:t>
      </w:r>
      <w:proofErr w:type="spellEnd"/>
      <w:r w:rsidRPr="00A1329E">
        <w:rPr>
          <w:sz w:val="28"/>
          <w:szCs w:val="28"/>
        </w:rPr>
        <w:t xml:space="preserve"> </w:t>
      </w:r>
      <w:proofErr w:type="spellStart"/>
      <w:r w:rsidRPr="00A1329E">
        <w:rPr>
          <w:sz w:val="28"/>
          <w:szCs w:val="28"/>
        </w:rPr>
        <w:t>допомогу</w:t>
      </w:r>
      <w:proofErr w:type="spellEnd"/>
      <w:r w:rsidRPr="00A1329E">
        <w:rPr>
          <w:sz w:val="28"/>
          <w:szCs w:val="28"/>
        </w:rPr>
        <w:t xml:space="preserve"> особам, </w:t>
      </w:r>
      <w:proofErr w:type="spellStart"/>
      <w:r w:rsidRPr="00A1329E">
        <w:rPr>
          <w:sz w:val="28"/>
          <w:szCs w:val="28"/>
        </w:rPr>
        <w:t>які</w:t>
      </w:r>
      <w:proofErr w:type="spellEnd"/>
      <w:r w:rsidRPr="00A1329E">
        <w:rPr>
          <w:sz w:val="28"/>
          <w:szCs w:val="28"/>
        </w:rPr>
        <w:t xml:space="preserve"> не </w:t>
      </w:r>
      <w:proofErr w:type="spellStart"/>
      <w:r w:rsidRPr="00A1329E">
        <w:rPr>
          <w:sz w:val="28"/>
          <w:szCs w:val="28"/>
        </w:rPr>
        <w:t>мають</w:t>
      </w:r>
      <w:proofErr w:type="spellEnd"/>
      <w:r w:rsidRPr="00A1329E">
        <w:rPr>
          <w:sz w:val="28"/>
          <w:szCs w:val="28"/>
        </w:rPr>
        <w:t xml:space="preserve"> права на </w:t>
      </w:r>
      <w:proofErr w:type="spellStart"/>
      <w:r w:rsidRPr="00A1329E">
        <w:rPr>
          <w:sz w:val="28"/>
          <w:szCs w:val="28"/>
        </w:rPr>
        <w:t>пенсію</w:t>
      </w:r>
      <w:proofErr w:type="spellEnd"/>
      <w:r w:rsidRPr="00A1329E">
        <w:rPr>
          <w:sz w:val="28"/>
          <w:szCs w:val="28"/>
        </w:rPr>
        <w:t xml:space="preserve">, та </w:t>
      </w:r>
      <w:proofErr w:type="spellStart"/>
      <w:r w:rsidRPr="00A1329E">
        <w:rPr>
          <w:sz w:val="28"/>
          <w:szCs w:val="28"/>
        </w:rPr>
        <w:t>інвалідам</w:t>
      </w:r>
      <w:proofErr w:type="spellEnd"/>
      <w:r w:rsidRPr="00A1329E">
        <w:rPr>
          <w:sz w:val="28"/>
          <w:szCs w:val="28"/>
        </w:rPr>
        <w:t xml:space="preserve">», «Про </w:t>
      </w:r>
      <w:proofErr w:type="spellStart"/>
      <w:r w:rsidRPr="00A1329E">
        <w:rPr>
          <w:sz w:val="28"/>
          <w:szCs w:val="28"/>
        </w:rPr>
        <w:t>основи</w:t>
      </w:r>
      <w:proofErr w:type="spellEnd"/>
      <w:r w:rsidRPr="00A1329E">
        <w:rPr>
          <w:sz w:val="28"/>
          <w:szCs w:val="28"/>
        </w:rPr>
        <w:t xml:space="preserve"> </w:t>
      </w:r>
      <w:proofErr w:type="spellStart"/>
      <w:r w:rsidRPr="00A1329E">
        <w:rPr>
          <w:sz w:val="28"/>
          <w:szCs w:val="28"/>
        </w:rPr>
        <w:t>соціальної</w:t>
      </w:r>
      <w:proofErr w:type="spellEnd"/>
      <w:r w:rsidRPr="00A1329E">
        <w:rPr>
          <w:sz w:val="28"/>
          <w:szCs w:val="28"/>
        </w:rPr>
        <w:t xml:space="preserve"> </w:t>
      </w:r>
      <w:proofErr w:type="spellStart"/>
      <w:r w:rsidRPr="00A1329E">
        <w:rPr>
          <w:sz w:val="28"/>
          <w:szCs w:val="28"/>
        </w:rPr>
        <w:t>захищеності</w:t>
      </w:r>
      <w:proofErr w:type="spellEnd"/>
      <w:r w:rsidRPr="00A1329E">
        <w:rPr>
          <w:sz w:val="28"/>
          <w:szCs w:val="28"/>
        </w:rPr>
        <w:t xml:space="preserve"> </w:t>
      </w:r>
      <w:proofErr w:type="spellStart"/>
      <w:r w:rsidRPr="00A1329E">
        <w:rPr>
          <w:sz w:val="28"/>
          <w:szCs w:val="28"/>
        </w:rPr>
        <w:t>інвалідів</w:t>
      </w:r>
      <w:proofErr w:type="spellEnd"/>
      <w:r w:rsidRPr="00A1329E">
        <w:rPr>
          <w:sz w:val="28"/>
          <w:szCs w:val="28"/>
        </w:rPr>
        <w:t xml:space="preserve"> в </w:t>
      </w:r>
      <w:proofErr w:type="spellStart"/>
      <w:r w:rsidRPr="00A1329E">
        <w:rPr>
          <w:sz w:val="28"/>
          <w:szCs w:val="28"/>
        </w:rPr>
        <w:t>Україні</w:t>
      </w:r>
      <w:proofErr w:type="spellEnd"/>
      <w:r w:rsidRPr="00A1329E">
        <w:rPr>
          <w:sz w:val="28"/>
          <w:szCs w:val="28"/>
        </w:rPr>
        <w:t xml:space="preserve">», «Про статус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військової</w:t>
      </w:r>
      <w:proofErr w:type="spellEnd"/>
      <w:r w:rsidRPr="00A1329E">
        <w:rPr>
          <w:sz w:val="28"/>
          <w:szCs w:val="28"/>
        </w:rPr>
        <w:t xml:space="preserve"> </w:t>
      </w:r>
      <w:proofErr w:type="spellStart"/>
      <w:r w:rsidRPr="00A1329E">
        <w:rPr>
          <w:sz w:val="28"/>
          <w:szCs w:val="28"/>
        </w:rPr>
        <w:t>служби</w:t>
      </w:r>
      <w:proofErr w:type="spellEnd"/>
      <w:r w:rsidRPr="00A1329E">
        <w:rPr>
          <w:sz w:val="28"/>
          <w:szCs w:val="28"/>
        </w:rPr>
        <w:t xml:space="preserve">,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органів</w:t>
      </w:r>
      <w:proofErr w:type="spellEnd"/>
      <w:r w:rsidRPr="00A1329E">
        <w:rPr>
          <w:sz w:val="28"/>
          <w:szCs w:val="28"/>
        </w:rPr>
        <w:t xml:space="preserve"> </w:t>
      </w:r>
      <w:proofErr w:type="spellStart"/>
      <w:r w:rsidRPr="00A1329E">
        <w:rPr>
          <w:sz w:val="28"/>
          <w:szCs w:val="28"/>
        </w:rPr>
        <w:t>внутрішніх</w:t>
      </w:r>
      <w:proofErr w:type="spellEnd"/>
      <w:r w:rsidRPr="00A1329E">
        <w:rPr>
          <w:sz w:val="28"/>
          <w:szCs w:val="28"/>
        </w:rPr>
        <w:t xml:space="preserve"> справ,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Національної</w:t>
      </w:r>
      <w:proofErr w:type="spellEnd"/>
      <w:r w:rsidRPr="00A1329E">
        <w:rPr>
          <w:sz w:val="28"/>
          <w:szCs w:val="28"/>
        </w:rPr>
        <w:t xml:space="preserve"> </w:t>
      </w:r>
      <w:proofErr w:type="spellStart"/>
      <w:r w:rsidRPr="00A1329E">
        <w:rPr>
          <w:sz w:val="28"/>
          <w:szCs w:val="28"/>
        </w:rPr>
        <w:t>поліції</w:t>
      </w:r>
      <w:proofErr w:type="spellEnd"/>
      <w:r w:rsidRPr="00A1329E">
        <w:rPr>
          <w:sz w:val="28"/>
          <w:szCs w:val="28"/>
        </w:rPr>
        <w:t xml:space="preserve"> і </w:t>
      </w:r>
      <w:proofErr w:type="spellStart"/>
      <w:r w:rsidRPr="00A1329E">
        <w:rPr>
          <w:sz w:val="28"/>
          <w:szCs w:val="28"/>
        </w:rPr>
        <w:t>деяких</w:t>
      </w:r>
      <w:proofErr w:type="spellEnd"/>
      <w:r w:rsidRPr="00A1329E">
        <w:rPr>
          <w:sz w:val="28"/>
          <w:szCs w:val="28"/>
        </w:rPr>
        <w:t xml:space="preserve"> </w:t>
      </w:r>
      <w:proofErr w:type="spellStart"/>
      <w:r w:rsidRPr="00A1329E">
        <w:rPr>
          <w:sz w:val="28"/>
          <w:szCs w:val="28"/>
        </w:rPr>
        <w:t>інших</w:t>
      </w:r>
      <w:proofErr w:type="spellEnd"/>
      <w:r w:rsidRPr="00A1329E">
        <w:rPr>
          <w:sz w:val="28"/>
          <w:szCs w:val="28"/>
        </w:rPr>
        <w:t xml:space="preserve"> </w:t>
      </w:r>
      <w:proofErr w:type="spellStart"/>
      <w:r w:rsidRPr="00A1329E">
        <w:rPr>
          <w:sz w:val="28"/>
          <w:szCs w:val="28"/>
        </w:rPr>
        <w:t>осіб</w:t>
      </w:r>
      <w:proofErr w:type="spellEnd"/>
      <w:r w:rsidRPr="00A1329E">
        <w:rPr>
          <w:sz w:val="28"/>
          <w:szCs w:val="28"/>
        </w:rPr>
        <w:t xml:space="preserve"> та </w:t>
      </w:r>
      <w:proofErr w:type="spellStart"/>
      <w:r w:rsidRPr="00A1329E">
        <w:rPr>
          <w:sz w:val="28"/>
          <w:szCs w:val="28"/>
        </w:rPr>
        <w:t>їх</w:t>
      </w:r>
      <w:proofErr w:type="spellEnd"/>
      <w:r w:rsidRPr="00A1329E">
        <w:rPr>
          <w:sz w:val="28"/>
          <w:szCs w:val="28"/>
        </w:rPr>
        <w:t xml:space="preserve"> </w:t>
      </w:r>
      <w:proofErr w:type="spellStart"/>
      <w:r w:rsidRPr="00A1329E">
        <w:rPr>
          <w:sz w:val="28"/>
          <w:szCs w:val="28"/>
        </w:rPr>
        <w:t>соціальний</w:t>
      </w:r>
      <w:proofErr w:type="spellEnd"/>
      <w:r w:rsidRPr="00A1329E">
        <w:rPr>
          <w:sz w:val="28"/>
          <w:szCs w:val="28"/>
        </w:rPr>
        <w:t xml:space="preserve"> </w:t>
      </w:r>
      <w:proofErr w:type="spellStart"/>
      <w:r w:rsidRPr="00A1329E">
        <w:rPr>
          <w:sz w:val="28"/>
          <w:szCs w:val="28"/>
        </w:rPr>
        <w:t>захист</w:t>
      </w:r>
      <w:proofErr w:type="spellEnd"/>
      <w:r w:rsidRPr="00A1329E">
        <w:rPr>
          <w:sz w:val="28"/>
          <w:szCs w:val="28"/>
        </w:rPr>
        <w:t xml:space="preserve">», «Про </w:t>
      </w:r>
      <w:proofErr w:type="spellStart"/>
      <w:r w:rsidRPr="00A1329E">
        <w:rPr>
          <w:sz w:val="28"/>
          <w:szCs w:val="28"/>
        </w:rPr>
        <w:t>соціальний</w:t>
      </w:r>
      <w:proofErr w:type="spellEnd"/>
      <w:r w:rsidRPr="00A1329E">
        <w:rPr>
          <w:sz w:val="28"/>
          <w:szCs w:val="28"/>
        </w:rPr>
        <w:t xml:space="preserve"> і </w:t>
      </w:r>
      <w:proofErr w:type="spellStart"/>
      <w:r w:rsidRPr="00A1329E">
        <w:rPr>
          <w:sz w:val="28"/>
          <w:szCs w:val="28"/>
        </w:rPr>
        <w:t>правовий</w:t>
      </w:r>
      <w:proofErr w:type="spellEnd"/>
      <w:r w:rsidRPr="00A1329E">
        <w:rPr>
          <w:sz w:val="28"/>
          <w:szCs w:val="28"/>
        </w:rPr>
        <w:t xml:space="preserve"> </w:t>
      </w:r>
      <w:proofErr w:type="spellStart"/>
      <w:r w:rsidRPr="00A1329E">
        <w:rPr>
          <w:sz w:val="28"/>
          <w:szCs w:val="28"/>
        </w:rPr>
        <w:t>захист</w:t>
      </w:r>
      <w:proofErr w:type="spellEnd"/>
      <w:r w:rsidRPr="00A1329E">
        <w:rPr>
          <w:sz w:val="28"/>
          <w:szCs w:val="28"/>
        </w:rPr>
        <w:t xml:space="preserve"> </w:t>
      </w:r>
      <w:proofErr w:type="spellStart"/>
      <w:r w:rsidRPr="00A1329E">
        <w:rPr>
          <w:sz w:val="28"/>
          <w:szCs w:val="28"/>
        </w:rPr>
        <w:t>військовослужбовців</w:t>
      </w:r>
      <w:proofErr w:type="spellEnd"/>
      <w:r w:rsidRPr="00A1329E">
        <w:rPr>
          <w:sz w:val="28"/>
          <w:szCs w:val="28"/>
        </w:rPr>
        <w:t xml:space="preserve"> та </w:t>
      </w:r>
      <w:proofErr w:type="spellStart"/>
      <w:r w:rsidRPr="00A1329E">
        <w:rPr>
          <w:sz w:val="28"/>
          <w:szCs w:val="28"/>
        </w:rPr>
        <w:t>членів</w:t>
      </w:r>
      <w:proofErr w:type="spellEnd"/>
      <w:r w:rsidRPr="00A1329E">
        <w:rPr>
          <w:sz w:val="28"/>
          <w:szCs w:val="28"/>
        </w:rPr>
        <w:t xml:space="preserve"> </w:t>
      </w:r>
      <w:proofErr w:type="spellStart"/>
      <w:r w:rsidRPr="00A1329E">
        <w:rPr>
          <w:sz w:val="28"/>
          <w:szCs w:val="28"/>
        </w:rPr>
        <w:t>їх</w:t>
      </w:r>
      <w:proofErr w:type="spellEnd"/>
      <w:r w:rsidRPr="00A1329E">
        <w:rPr>
          <w:sz w:val="28"/>
          <w:szCs w:val="28"/>
        </w:rPr>
        <w:t xml:space="preserve"> </w:t>
      </w:r>
      <w:proofErr w:type="spellStart"/>
      <w:r w:rsidRPr="00A1329E">
        <w:rPr>
          <w:sz w:val="28"/>
          <w:szCs w:val="28"/>
        </w:rPr>
        <w:t>сімей</w:t>
      </w:r>
      <w:proofErr w:type="spellEnd"/>
      <w:r w:rsidRPr="00A1329E">
        <w:rPr>
          <w:sz w:val="28"/>
          <w:szCs w:val="28"/>
        </w:rPr>
        <w:t xml:space="preserve">», «Про </w:t>
      </w:r>
      <w:proofErr w:type="spellStart"/>
      <w:r w:rsidRPr="00A1329E">
        <w:rPr>
          <w:sz w:val="28"/>
          <w:szCs w:val="28"/>
        </w:rPr>
        <w:t>реабілітацію</w:t>
      </w:r>
      <w:proofErr w:type="spellEnd"/>
      <w:r w:rsidRPr="00A1329E">
        <w:rPr>
          <w:sz w:val="28"/>
          <w:szCs w:val="28"/>
        </w:rPr>
        <w:t xml:space="preserve"> жертв </w:t>
      </w:r>
      <w:proofErr w:type="spellStart"/>
      <w:r w:rsidRPr="00A1329E">
        <w:rPr>
          <w:sz w:val="28"/>
          <w:szCs w:val="28"/>
        </w:rPr>
        <w:t>політичних</w:t>
      </w:r>
      <w:proofErr w:type="spellEnd"/>
      <w:r w:rsidRPr="00A1329E">
        <w:rPr>
          <w:sz w:val="28"/>
          <w:szCs w:val="28"/>
        </w:rPr>
        <w:t xml:space="preserve"> </w:t>
      </w:r>
      <w:proofErr w:type="spellStart"/>
      <w:r w:rsidRPr="00A1329E">
        <w:rPr>
          <w:sz w:val="28"/>
          <w:szCs w:val="28"/>
        </w:rPr>
        <w:t>репресій</w:t>
      </w:r>
      <w:proofErr w:type="spellEnd"/>
      <w:r w:rsidRPr="00A1329E">
        <w:rPr>
          <w:sz w:val="28"/>
          <w:szCs w:val="28"/>
        </w:rPr>
        <w:t xml:space="preserve"> на </w:t>
      </w:r>
      <w:proofErr w:type="spellStart"/>
      <w:r w:rsidRPr="00A1329E">
        <w:rPr>
          <w:sz w:val="28"/>
          <w:szCs w:val="28"/>
        </w:rPr>
        <w:t>Україні</w:t>
      </w:r>
      <w:proofErr w:type="spellEnd"/>
      <w:r w:rsidRPr="00A1329E">
        <w:rPr>
          <w:sz w:val="28"/>
          <w:szCs w:val="28"/>
        </w:rPr>
        <w:t xml:space="preserve">», «Про статус і </w:t>
      </w:r>
      <w:proofErr w:type="spellStart"/>
      <w:r w:rsidRPr="00A1329E">
        <w:rPr>
          <w:sz w:val="28"/>
          <w:szCs w:val="28"/>
        </w:rPr>
        <w:t>соціальний</w:t>
      </w:r>
      <w:proofErr w:type="spellEnd"/>
      <w:r w:rsidRPr="00A1329E">
        <w:rPr>
          <w:sz w:val="28"/>
          <w:szCs w:val="28"/>
        </w:rPr>
        <w:t xml:space="preserve"> </w:t>
      </w:r>
      <w:proofErr w:type="spellStart"/>
      <w:r w:rsidRPr="00A1329E">
        <w:rPr>
          <w:sz w:val="28"/>
          <w:szCs w:val="28"/>
        </w:rPr>
        <w:t>захист</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постраждали</w:t>
      </w:r>
      <w:proofErr w:type="spellEnd"/>
      <w:r w:rsidRPr="00A1329E">
        <w:rPr>
          <w:sz w:val="28"/>
          <w:szCs w:val="28"/>
        </w:rPr>
        <w:t xml:space="preserve"> </w:t>
      </w:r>
      <w:proofErr w:type="spellStart"/>
      <w:r w:rsidRPr="00A1329E">
        <w:rPr>
          <w:sz w:val="28"/>
          <w:szCs w:val="28"/>
        </w:rPr>
        <w:t>внаслідок</w:t>
      </w:r>
      <w:proofErr w:type="spellEnd"/>
      <w:r w:rsidRPr="00A1329E">
        <w:rPr>
          <w:sz w:val="28"/>
          <w:szCs w:val="28"/>
        </w:rPr>
        <w:t xml:space="preserve"> </w:t>
      </w:r>
      <w:proofErr w:type="spellStart"/>
      <w:r w:rsidRPr="00A1329E">
        <w:rPr>
          <w:sz w:val="28"/>
          <w:szCs w:val="28"/>
        </w:rPr>
        <w:t>Чорнобильської</w:t>
      </w:r>
      <w:proofErr w:type="spellEnd"/>
      <w:r w:rsidRPr="00A1329E">
        <w:rPr>
          <w:sz w:val="28"/>
          <w:szCs w:val="28"/>
        </w:rPr>
        <w:t xml:space="preserve"> </w:t>
      </w:r>
      <w:proofErr w:type="spellStart"/>
      <w:r w:rsidRPr="00A1329E">
        <w:rPr>
          <w:sz w:val="28"/>
          <w:szCs w:val="28"/>
        </w:rPr>
        <w:t>катастрофи</w:t>
      </w:r>
      <w:proofErr w:type="spellEnd"/>
      <w:r w:rsidRPr="00A1329E">
        <w:rPr>
          <w:sz w:val="28"/>
          <w:szCs w:val="28"/>
        </w:rPr>
        <w:t xml:space="preserve">», «Про </w:t>
      </w:r>
      <w:proofErr w:type="spellStart"/>
      <w:r w:rsidRPr="00A1329E">
        <w:rPr>
          <w:sz w:val="28"/>
          <w:szCs w:val="28"/>
        </w:rPr>
        <w:t>охорону</w:t>
      </w:r>
      <w:proofErr w:type="spellEnd"/>
      <w:r w:rsidRPr="00A1329E">
        <w:rPr>
          <w:sz w:val="28"/>
          <w:szCs w:val="28"/>
        </w:rPr>
        <w:t xml:space="preserve"> </w:t>
      </w:r>
      <w:proofErr w:type="spellStart"/>
      <w:r w:rsidRPr="00A1329E">
        <w:rPr>
          <w:sz w:val="28"/>
          <w:szCs w:val="28"/>
        </w:rPr>
        <w:t>дитинства</w:t>
      </w:r>
      <w:proofErr w:type="spellEnd"/>
      <w:r w:rsidRPr="00A1329E">
        <w:rPr>
          <w:sz w:val="28"/>
          <w:szCs w:val="28"/>
        </w:rPr>
        <w:t>».</w:t>
      </w:r>
    </w:p>
    <w:p w:rsidR="00B10538" w:rsidRPr="00A1329E" w:rsidRDefault="00B10538" w:rsidP="00535E23">
      <w:pPr>
        <w:pStyle w:val="20"/>
        <w:shd w:val="clear" w:color="auto" w:fill="auto"/>
        <w:spacing w:line="240" w:lineRule="auto"/>
        <w:ind w:firstLine="709"/>
        <w:jc w:val="both"/>
        <w:rPr>
          <w:sz w:val="28"/>
          <w:szCs w:val="28"/>
        </w:rPr>
      </w:pPr>
      <w:proofErr w:type="spellStart"/>
      <w:r w:rsidRPr="00A1329E">
        <w:rPr>
          <w:sz w:val="28"/>
          <w:szCs w:val="28"/>
        </w:rPr>
        <w:t>Дія</w:t>
      </w:r>
      <w:proofErr w:type="spellEnd"/>
      <w:r w:rsidRPr="00A1329E">
        <w:rPr>
          <w:sz w:val="28"/>
          <w:szCs w:val="28"/>
        </w:rPr>
        <w:t xml:space="preserve"> Порядку </w:t>
      </w:r>
      <w:proofErr w:type="spellStart"/>
      <w:r w:rsidRPr="00A1329E">
        <w:rPr>
          <w:sz w:val="28"/>
          <w:szCs w:val="28"/>
        </w:rPr>
        <w:t>поширюється</w:t>
      </w:r>
      <w:proofErr w:type="spellEnd"/>
      <w:r w:rsidRPr="00A1329E">
        <w:rPr>
          <w:sz w:val="28"/>
          <w:szCs w:val="28"/>
        </w:rPr>
        <w:t xml:space="preserve"> на </w:t>
      </w:r>
      <w:proofErr w:type="spellStart"/>
      <w:r w:rsidRPr="00A1329E">
        <w:rPr>
          <w:sz w:val="28"/>
          <w:szCs w:val="28"/>
        </w:rPr>
        <w:t>відшкодування</w:t>
      </w:r>
      <w:proofErr w:type="spellEnd"/>
      <w:r w:rsidRPr="00A1329E">
        <w:rPr>
          <w:sz w:val="28"/>
          <w:szCs w:val="28"/>
        </w:rPr>
        <w:t xml:space="preserve"> </w:t>
      </w:r>
      <w:proofErr w:type="spellStart"/>
      <w:r w:rsidRPr="00A1329E">
        <w:rPr>
          <w:sz w:val="28"/>
          <w:szCs w:val="28"/>
        </w:rPr>
        <w:t>компенсаційних</w:t>
      </w:r>
      <w:proofErr w:type="spellEnd"/>
      <w:r w:rsidRPr="00A1329E">
        <w:rPr>
          <w:sz w:val="28"/>
          <w:szCs w:val="28"/>
        </w:rPr>
        <w:t xml:space="preserve"> </w:t>
      </w:r>
      <w:proofErr w:type="spellStart"/>
      <w:r w:rsidRPr="00A1329E">
        <w:rPr>
          <w:sz w:val="28"/>
          <w:szCs w:val="28"/>
        </w:rPr>
        <w:t>виплат</w:t>
      </w:r>
      <w:proofErr w:type="spellEnd"/>
      <w:r w:rsidRPr="00A1329E">
        <w:rPr>
          <w:sz w:val="28"/>
          <w:szCs w:val="28"/>
        </w:rPr>
        <w:t xml:space="preserve"> за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r w:rsidR="008D3863">
        <w:rPr>
          <w:sz w:val="28"/>
          <w:szCs w:val="28"/>
          <w:lang w:val="uk-UA"/>
        </w:rPr>
        <w:t xml:space="preserve">на приміських маршрутах загального користування автомобільним транспортом </w:t>
      </w:r>
      <w:r w:rsidRPr="00A1329E">
        <w:rPr>
          <w:sz w:val="28"/>
          <w:szCs w:val="28"/>
        </w:rPr>
        <w:t xml:space="preserve">за </w:t>
      </w:r>
      <w:proofErr w:type="spellStart"/>
      <w:r w:rsidRPr="00A1329E">
        <w:rPr>
          <w:sz w:val="28"/>
          <w:szCs w:val="28"/>
        </w:rPr>
        <w:t>рахунок</w:t>
      </w:r>
      <w:proofErr w:type="spellEnd"/>
      <w:r w:rsidRPr="00A1329E">
        <w:rPr>
          <w:sz w:val="28"/>
          <w:szCs w:val="28"/>
        </w:rPr>
        <w:t xml:space="preserve"> </w:t>
      </w:r>
      <w:proofErr w:type="spellStart"/>
      <w:r w:rsidRPr="00A1329E">
        <w:rPr>
          <w:sz w:val="28"/>
          <w:szCs w:val="28"/>
        </w:rPr>
        <w:t>коштів</w:t>
      </w:r>
      <w:proofErr w:type="spellEnd"/>
      <w:r w:rsidRPr="00A1329E">
        <w:rPr>
          <w:sz w:val="28"/>
          <w:szCs w:val="28"/>
        </w:rPr>
        <w:t xml:space="preserve"> бюджету</w:t>
      </w:r>
      <w:r w:rsidR="00A1329E">
        <w:rPr>
          <w:sz w:val="28"/>
          <w:szCs w:val="28"/>
          <w:lang w:val="uk-UA"/>
        </w:rPr>
        <w:t xml:space="preserve"> Степанківської об’єднаної територіальної громади</w:t>
      </w:r>
      <w:r w:rsidRPr="00A1329E">
        <w:rPr>
          <w:sz w:val="28"/>
          <w:szCs w:val="28"/>
        </w:rPr>
        <w:t>.</w:t>
      </w:r>
    </w:p>
    <w:p w:rsidR="00B10538" w:rsidRPr="00A1329E" w:rsidRDefault="00B10538" w:rsidP="00535E23">
      <w:pPr>
        <w:pStyle w:val="20"/>
        <w:numPr>
          <w:ilvl w:val="1"/>
          <w:numId w:val="1"/>
        </w:numPr>
        <w:shd w:val="clear" w:color="auto" w:fill="auto"/>
        <w:tabs>
          <w:tab w:val="left" w:pos="1182"/>
        </w:tabs>
        <w:spacing w:line="240" w:lineRule="auto"/>
        <w:ind w:firstLine="709"/>
        <w:jc w:val="both"/>
        <w:rPr>
          <w:sz w:val="28"/>
          <w:szCs w:val="28"/>
        </w:rPr>
      </w:pPr>
      <w:proofErr w:type="spellStart"/>
      <w:r w:rsidRPr="00A1329E">
        <w:rPr>
          <w:sz w:val="28"/>
          <w:szCs w:val="28"/>
        </w:rPr>
        <w:t>Цей</w:t>
      </w:r>
      <w:proofErr w:type="spellEnd"/>
      <w:r w:rsidRPr="00A1329E">
        <w:rPr>
          <w:sz w:val="28"/>
          <w:szCs w:val="28"/>
        </w:rPr>
        <w:t xml:space="preserve"> Порядок </w:t>
      </w:r>
      <w:proofErr w:type="spellStart"/>
      <w:r w:rsidRPr="00A1329E">
        <w:rPr>
          <w:sz w:val="28"/>
          <w:szCs w:val="28"/>
        </w:rPr>
        <w:t>визначає</w:t>
      </w:r>
      <w:proofErr w:type="spellEnd"/>
      <w:r w:rsidRPr="00A1329E">
        <w:rPr>
          <w:sz w:val="28"/>
          <w:szCs w:val="28"/>
        </w:rPr>
        <w:t xml:space="preserve"> </w:t>
      </w:r>
      <w:proofErr w:type="spellStart"/>
      <w:r w:rsidRPr="00A1329E">
        <w:rPr>
          <w:sz w:val="28"/>
          <w:szCs w:val="28"/>
        </w:rPr>
        <w:t>механізм</w:t>
      </w:r>
      <w:proofErr w:type="spellEnd"/>
      <w:r w:rsidRPr="00A1329E">
        <w:rPr>
          <w:sz w:val="28"/>
          <w:szCs w:val="28"/>
        </w:rPr>
        <w:t xml:space="preserve"> </w:t>
      </w:r>
      <w:proofErr w:type="spellStart"/>
      <w:r w:rsidRPr="00A1329E">
        <w:rPr>
          <w:sz w:val="28"/>
          <w:szCs w:val="28"/>
        </w:rPr>
        <w:t>відшкодування</w:t>
      </w:r>
      <w:proofErr w:type="spellEnd"/>
      <w:r w:rsidRPr="00A1329E">
        <w:rPr>
          <w:sz w:val="28"/>
          <w:szCs w:val="28"/>
        </w:rPr>
        <w:t xml:space="preserve"> </w:t>
      </w:r>
      <w:r w:rsidR="00A1329E">
        <w:rPr>
          <w:sz w:val="28"/>
          <w:szCs w:val="28"/>
          <w:lang w:val="uk-UA"/>
        </w:rPr>
        <w:t xml:space="preserve">Виконавчим комітетом </w:t>
      </w:r>
      <w:proofErr w:type="spellStart"/>
      <w:r w:rsidR="00A1329E">
        <w:rPr>
          <w:sz w:val="28"/>
          <w:szCs w:val="28"/>
          <w:lang w:val="uk-UA"/>
        </w:rPr>
        <w:t>Степанківської</w:t>
      </w:r>
      <w:proofErr w:type="spellEnd"/>
      <w:r w:rsidR="00A1329E">
        <w:rPr>
          <w:sz w:val="28"/>
          <w:szCs w:val="28"/>
        </w:rPr>
        <w:t xml:space="preserve"> </w:t>
      </w:r>
      <w:proofErr w:type="spellStart"/>
      <w:r w:rsidR="00A1329E">
        <w:rPr>
          <w:sz w:val="28"/>
          <w:szCs w:val="28"/>
        </w:rPr>
        <w:t>сільської</w:t>
      </w:r>
      <w:proofErr w:type="spellEnd"/>
      <w:r w:rsidR="00A1329E">
        <w:rPr>
          <w:sz w:val="28"/>
          <w:szCs w:val="28"/>
        </w:rPr>
        <w:t xml:space="preserve"> ради</w:t>
      </w:r>
      <w:r w:rsidRPr="00A1329E">
        <w:rPr>
          <w:sz w:val="28"/>
          <w:szCs w:val="28"/>
        </w:rPr>
        <w:t xml:space="preserve"> </w:t>
      </w:r>
      <w:proofErr w:type="spellStart"/>
      <w:r w:rsidRPr="00A1329E">
        <w:rPr>
          <w:sz w:val="28"/>
          <w:szCs w:val="28"/>
        </w:rPr>
        <w:t>перевізникам</w:t>
      </w:r>
      <w:proofErr w:type="spellEnd"/>
      <w:r w:rsidRPr="00A1329E">
        <w:rPr>
          <w:sz w:val="28"/>
          <w:szCs w:val="28"/>
        </w:rPr>
        <w:t xml:space="preserve"> за </w:t>
      </w:r>
      <w:proofErr w:type="spellStart"/>
      <w:r w:rsidRPr="00A1329E">
        <w:rPr>
          <w:sz w:val="28"/>
          <w:szCs w:val="28"/>
        </w:rPr>
        <w:t>пільговий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00A1329E">
        <w:rPr>
          <w:sz w:val="28"/>
          <w:szCs w:val="28"/>
          <w:lang w:val="uk-UA"/>
        </w:rPr>
        <w:t xml:space="preserve"> </w:t>
      </w:r>
      <w:proofErr w:type="spellStart"/>
      <w:r w:rsidR="00A1329E">
        <w:rPr>
          <w:sz w:val="28"/>
          <w:szCs w:val="28"/>
          <w:lang w:val="uk-UA"/>
        </w:rPr>
        <w:t>Степанківської</w:t>
      </w:r>
      <w:proofErr w:type="spellEnd"/>
      <w:r w:rsidR="00A1329E">
        <w:rPr>
          <w:sz w:val="28"/>
          <w:szCs w:val="28"/>
          <w:lang w:val="uk-UA"/>
        </w:rPr>
        <w:t xml:space="preserve"> об’єднаної територіальної громади</w:t>
      </w:r>
      <w:r w:rsidR="00A1329E">
        <w:rPr>
          <w:sz w:val="28"/>
          <w:szCs w:val="28"/>
        </w:rPr>
        <w:t xml:space="preserve"> за </w:t>
      </w:r>
      <w:proofErr w:type="spellStart"/>
      <w:r w:rsidR="00A1329E">
        <w:rPr>
          <w:sz w:val="28"/>
          <w:szCs w:val="28"/>
        </w:rPr>
        <w:t>рахунок</w:t>
      </w:r>
      <w:proofErr w:type="spellEnd"/>
      <w:r w:rsidR="00A1329E">
        <w:rPr>
          <w:sz w:val="28"/>
          <w:szCs w:val="28"/>
        </w:rPr>
        <w:t xml:space="preserve"> </w:t>
      </w:r>
      <w:proofErr w:type="spellStart"/>
      <w:r w:rsidR="00A1329E">
        <w:rPr>
          <w:sz w:val="28"/>
          <w:szCs w:val="28"/>
        </w:rPr>
        <w:t>коштів</w:t>
      </w:r>
      <w:proofErr w:type="spellEnd"/>
      <w:r w:rsidR="00A1329E">
        <w:rPr>
          <w:sz w:val="28"/>
          <w:szCs w:val="28"/>
        </w:rPr>
        <w:t xml:space="preserve"> </w:t>
      </w:r>
      <w:r w:rsidRPr="00A1329E">
        <w:rPr>
          <w:sz w:val="28"/>
          <w:szCs w:val="28"/>
        </w:rPr>
        <w:t>бюджету</w:t>
      </w:r>
      <w:r w:rsidR="00A1329E">
        <w:rPr>
          <w:sz w:val="28"/>
          <w:szCs w:val="28"/>
          <w:lang w:val="uk-UA"/>
        </w:rPr>
        <w:t xml:space="preserve"> </w:t>
      </w:r>
      <w:proofErr w:type="spellStart"/>
      <w:r w:rsidR="00A1329E">
        <w:rPr>
          <w:sz w:val="28"/>
          <w:szCs w:val="28"/>
          <w:lang w:val="uk-UA"/>
        </w:rPr>
        <w:t>Степанківської</w:t>
      </w:r>
      <w:proofErr w:type="spellEnd"/>
      <w:r w:rsidR="00A1329E">
        <w:rPr>
          <w:sz w:val="28"/>
          <w:szCs w:val="28"/>
          <w:lang w:val="uk-UA"/>
        </w:rPr>
        <w:t xml:space="preserve"> об’єднаної територіальної громади</w:t>
      </w:r>
      <w:r w:rsidRPr="00A1329E">
        <w:rPr>
          <w:sz w:val="28"/>
          <w:szCs w:val="28"/>
        </w:rPr>
        <w:t>.</w:t>
      </w:r>
    </w:p>
    <w:p w:rsidR="00B10538" w:rsidRPr="00A1329E" w:rsidRDefault="00B10538" w:rsidP="00535E23">
      <w:pPr>
        <w:pStyle w:val="20"/>
        <w:numPr>
          <w:ilvl w:val="1"/>
          <w:numId w:val="1"/>
        </w:numPr>
        <w:shd w:val="clear" w:color="auto" w:fill="auto"/>
        <w:spacing w:line="240" w:lineRule="auto"/>
        <w:ind w:firstLine="709"/>
        <w:jc w:val="both"/>
        <w:rPr>
          <w:sz w:val="28"/>
          <w:szCs w:val="28"/>
          <w:lang w:val="uk-UA"/>
        </w:rPr>
      </w:pPr>
      <w:r w:rsidRPr="00A1329E">
        <w:rPr>
          <w:sz w:val="28"/>
          <w:szCs w:val="28"/>
          <w:lang w:val="uk-UA"/>
        </w:rPr>
        <w:t xml:space="preserve">Загальна сума відшкодування компенсаційних виплат, пов’язаних з перевезенням громадян, які мають право на пільги, у автомобільному транспорті </w:t>
      </w:r>
      <w:r w:rsidRPr="00A1329E">
        <w:rPr>
          <w:sz w:val="28"/>
          <w:szCs w:val="28"/>
          <w:lang w:val="uk-UA"/>
        </w:rPr>
        <w:lastRenderedPageBreak/>
        <w:t xml:space="preserve">приміського сполучення визначається кошторисними призначеннями на відповідний </w:t>
      </w:r>
      <w:r w:rsidR="00A1329E" w:rsidRPr="00A1329E">
        <w:rPr>
          <w:sz w:val="28"/>
          <w:szCs w:val="28"/>
          <w:lang w:val="uk-UA"/>
        </w:rPr>
        <w:t xml:space="preserve">рік за рахунок коштів </w:t>
      </w:r>
      <w:r w:rsidRPr="00A1329E">
        <w:rPr>
          <w:sz w:val="28"/>
          <w:szCs w:val="28"/>
          <w:lang w:val="uk-UA"/>
        </w:rPr>
        <w:t>бюджету</w:t>
      </w:r>
      <w:r w:rsidR="00A1329E">
        <w:rPr>
          <w:sz w:val="28"/>
          <w:szCs w:val="28"/>
          <w:lang w:val="uk-UA"/>
        </w:rPr>
        <w:t xml:space="preserve"> Степанківської об’єднаної територіальної громади</w:t>
      </w:r>
      <w:r w:rsidRPr="00A1329E">
        <w:rPr>
          <w:sz w:val="28"/>
          <w:szCs w:val="28"/>
          <w:lang w:val="uk-UA"/>
        </w:rPr>
        <w:t>.</w:t>
      </w:r>
    </w:p>
    <w:p w:rsidR="00B10538" w:rsidRPr="00450D4F" w:rsidRDefault="00B10538" w:rsidP="00535E23">
      <w:pPr>
        <w:pStyle w:val="20"/>
        <w:numPr>
          <w:ilvl w:val="0"/>
          <w:numId w:val="2"/>
        </w:numPr>
        <w:shd w:val="clear" w:color="auto" w:fill="auto"/>
        <w:tabs>
          <w:tab w:val="left" w:pos="1196"/>
        </w:tabs>
        <w:spacing w:line="240" w:lineRule="auto"/>
        <w:ind w:firstLine="709"/>
        <w:jc w:val="both"/>
        <w:rPr>
          <w:sz w:val="28"/>
          <w:szCs w:val="28"/>
          <w:lang w:val="uk-UA"/>
        </w:rPr>
      </w:pPr>
      <w:r w:rsidRPr="00ED3AE3">
        <w:rPr>
          <w:sz w:val="28"/>
          <w:szCs w:val="28"/>
          <w:lang w:val="uk-UA"/>
        </w:rPr>
        <w:t xml:space="preserve">Відшкодування компенсаційних виплат проводиться на підставі договорів про відшкодування компенсації за перевезення окремих пільгових категорій громадян </w:t>
      </w:r>
      <w:r w:rsidRPr="00A1329E">
        <w:rPr>
          <w:sz w:val="28"/>
          <w:szCs w:val="28"/>
          <w:lang w:val="uk-UA"/>
        </w:rPr>
        <w:t>Степанківської</w:t>
      </w:r>
      <w:r w:rsidR="00ED3AE3" w:rsidRPr="00ED3AE3">
        <w:rPr>
          <w:sz w:val="28"/>
          <w:szCs w:val="28"/>
          <w:lang w:val="uk-UA"/>
        </w:rPr>
        <w:t xml:space="preserve"> об'єднаної територіальної громади</w:t>
      </w:r>
      <w:r w:rsidRPr="00ED3AE3">
        <w:rPr>
          <w:sz w:val="28"/>
          <w:szCs w:val="28"/>
          <w:lang w:val="uk-UA"/>
        </w:rPr>
        <w:t xml:space="preserve"> автомобільним транспортом загального користування, укладених між перевізниками і </w:t>
      </w:r>
      <w:r w:rsidR="00450D4F">
        <w:rPr>
          <w:sz w:val="28"/>
          <w:szCs w:val="28"/>
          <w:lang w:val="uk-UA"/>
        </w:rPr>
        <w:t xml:space="preserve">Виконавчим комітетом </w:t>
      </w:r>
      <w:r w:rsidR="004839CE">
        <w:rPr>
          <w:sz w:val="28"/>
          <w:szCs w:val="28"/>
          <w:lang w:val="uk-UA"/>
        </w:rPr>
        <w:t>Степанківської сільської ради</w:t>
      </w:r>
      <w:r w:rsidRPr="00ED3AE3">
        <w:rPr>
          <w:sz w:val="28"/>
          <w:szCs w:val="28"/>
          <w:lang w:val="uk-UA"/>
        </w:rPr>
        <w:t xml:space="preserve">, </w:t>
      </w:r>
      <w:r w:rsidR="00450D4F">
        <w:rPr>
          <w:sz w:val="28"/>
          <w:szCs w:val="28"/>
          <w:lang w:val="uk-UA"/>
        </w:rPr>
        <w:t>що</w:t>
      </w:r>
      <w:r w:rsidRPr="00ED3AE3">
        <w:rPr>
          <w:sz w:val="28"/>
          <w:szCs w:val="28"/>
          <w:lang w:val="uk-UA"/>
        </w:rPr>
        <w:t xml:space="preserve"> є головним розпорядником коштів, призначених для компенсаційних виплат за пільгове перевезення окремих категорій </w:t>
      </w:r>
      <w:r w:rsidRPr="00450D4F">
        <w:rPr>
          <w:sz w:val="28"/>
          <w:szCs w:val="28"/>
          <w:lang w:val="uk-UA"/>
        </w:rPr>
        <w:t>громадян (Додаток 1 до Порядку).</w:t>
      </w:r>
    </w:p>
    <w:p w:rsidR="00B10538" w:rsidRPr="004839CE" w:rsidRDefault="00B10538" w:rsidP="00535E23">
      <w:pPr>
        <w:pStyle w:val="20"/>
        <w:shd w:val="clear" w:color="auto" w:fill="auto"/>
        <w:spacing w:line="240" w:lineRule="auto"/>
        <w:ind w:firstLine="709"/>
        <w:jc w:val="both"/>
        <w:rPr>
          <w:sz w:val="28"/>
          <w:szCs w:val="28"/>
          <w:lang w:val="uk-UA"/>
        </w:rPr>
      </w:pPr>
      <w:r w:rsidRPr="004839CE">
        <w:rPr>
          <w:sz w:val="28"/>
          <w:szCs w:val="28"/>
          <w:lang w:val="uk-UA"/>
        </w:rPr>
        <w:t xml:space="preserve">Перевізники - отримувачі компенсаційних виплат за рахунок коштів бюджету </w:t>
      </w:r>
      <w:r w:rsidR="004839CE">
        <w:rPr>
          <w:sz w:val="28"/>
          <w:szCs w:val="28"/>
          <w:lang w:val="uk-UA"/>
        </w:rPr>
        <w:t xml:space="preserve">Степанківської об’єднаної територіальної громади </w:t>
      </w:r>
      <w:r w:rsidRPr="004839CE">
        <w:rPr>
          <w:sz w:val="28"/>
          <w:szCs w:val="28"/>
          <w:lang w:val="uk-UA"/>
        </w:rPr>
        <w:t xml:space="preserve">за пільговий проїзд окремих категорій громадян для укладання договору з </w:t>
      </w:r>
      <w:r w:rsidR="004839CE">
        <w:rPr>
          <w:sz w:val="28"/>
          <w:szCs w:val="28"/>
          <w:lang w:val="uk-UA"/>
        </w:rPr>
        <w:t>Виконавчим комітетом Степанківської сільської ради</w:t>
      </w:r>
      <w:r w:rsidRPr="004839CE">
        <w:rPr>
          <w:sz w:val="28"/>
          <w:szCs w:val="28"/>
          <w:lang w:val="uk-UA"/>
        </w:rPr>
        <w:t xml:space="preserve"> подають наступну інформацію:</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заяву</w:t>
      </w:r>
      <w:proofErr w:type="spellEnd"/>
      <w:r w:rsidRPr="00A1329E">
        <w:rPr>
          <w:sz w:val="28"/>
          <w:szCs w:val="28"/>
        </w:rPr>
        <w:t xml:space="preserve"> на </w:t>
      </w:r>
      <w:proofErr w:type="spellStart"/>
      <w:r w:rsidRPr="00A1329E">
        <w:rPr>
          <w:sz w:val="28"/>
          <w:szCs w:val="28"/>
        </w:rPr>
        <w:t>укладання</w:t>
      </w:r>
      <w:proofErr w:type="spellEnd"/>
      <w:r w:rsidRPr="00A1329E">
        <w:rPr>
          <w:sz w:val="28"/>
          <w:szCs w:val="28"/>
        </w:rPr>
        <w:t xml:space="preserve"> договору;</w:t>
      </w:r>
    </w:p>
    <w:p w:rsidR="00B10538" w:rsidRPr="00A1329E" w:rsidRDefault="00B10538" w:rsidP="00535E23">
      <w:pPr>
        <w:pStyle w:val="20"/>
        <w:numPr>
          <w:ilvl w:val="0"/>
          <w:numId w:val="3"/>
        </w:numPr>
        <w:shd w:val="clear" w:color="auto" w:fill="auto"/>
        <w:tabs>
          <w:tab w:val="left" w:pos="1110"/>
        </w:tabs>
        <w:spacing w:line="240" w:lineRule="auto"/>
        <w:ind w:firstLine="709"/>
        <w:rPr>
          <w:sz w:val="28"/>
          <w:szCs w:val="28"/>
        </w:rPr>
      </w:pPr>
      <w:proofErr w:type="spellStart"/>
      <w:r w:rsidRPr="00A1329E">
        <w:rPr>
          <w:sz w:val="28"/>
          <w:szCs w:val="28"/>
        </w:rPr>
        <w:t>виписку</w:t>
      </w:r>
      <w:proofErr w:type="spellEnd"/>
      <w:r w:rsidRPr="00A1329E">
        <w:rPr>
          <w:sz w:val="28"/>
          <w:szCs w:val="28"/>
        </w:rPr>
        <w:t xml:space="preserve"> з </w:t>
      </w:r>
      <w:proofErr w:type="spellStart"/>
      <w:r w:rsidRPr="00A1329E">
        <w:rPr>
          <w:sz w:val="28"/>
          <w:szCs w:val="28"/>
        </w:rPr>
        <w:t>Єдиного</w:t>
      </w:r>
      <w:proofErr w:type="spellEnd"/>
      <w:r w:rsidRPr="00A1329E">
        <w:rPr>
          <w:sz w:val="28"/>
          <w:szCs w:val="28"/>
        </w:rPr>
        <w:t xml:space="preserve"> державного </w:t>
      </w:r>
      <w:proofErr w:type="spellStart"/>
      <w:r w:rsidRPr="00A1329E">
        <w:rPr>
          <w:sz w:val="28"/>
          <w:szCs w:val="28"/>
        </w:rPr>
        <w:t>реєстру</w:t>
      </w:r>
      <w:proofErr w:type="spellEnd"/>
      <w:r w:rsidRPr="00A1329E">
        <w:rPr>
          <w:sz w:val="28"/>
          <w:szCs w:val="28"/>
        </w:rPr>
        <w:t xml:space="preserve"> </w:t>
      </w:r>
      <w:proofErr w:type="spellStart"/>
      <w:r w:rsidRPr="00A1329E">
        <w:rPr>
          <w:sz w:val="28"/>
          <w:szCs w:val="28"/>
        </w:rPr>
        <w:t>юридичних</w:t>
      </w:r>
      <w:proofErr w:type="spellEnd"/>
      <w:r w:rsidRPr="00A1329E">
        <w:rPr>
          <w:sz w:val="28"/>
          <w:szCs w:val="28"/>
        </w:rPr>
        <w:t xml:space="preserve"> </w:t>
      </w:r>
      <w:proofErr w:type="spellStart"/>
      <w:r w:rsidRPr="00A1329E">
        <w:rPr>
          <w:sz w:val="28"/>
          <w:szCs w:val="28"/>
        </w:rPr>
        <w:t>осіб</w:t>
      </w:r>
      <w:proofErr w:type="spellEnd"/>
      <w:r w:rsidRPr="00A1329E">
        <w:rPr>
          <w:sz w:val="28"/>
          <w:szCs w:val="28"/>
        </w:rPr>
        <w:t xml:space="preserve"> </w:t>
      </w:r>
      <w:r w:rsidR="004839CE">
        <w:rPr>
          <w:sz w:val="28"/>
          <w:szCs w:val="28"/>
          <w:lang w:val="uk-UA"/>
        </w:rPr>
        <w:t>або</w:t>
      </w:r>
      <w:r w:rsidRPr="00A1329E">
        <w:rPr>
          <w:sz w:val="28"/>
          <w:szCs w:val="28"/>
        </w:rPr>
        <w:t xml:space="preserve"> </w:t>
      </w:r>
      <w:proofErr w:type="spellStart"/>
      <w:r w:rsidRPr="00A1329E">
        <w:rPr>
          <w:sz w:val="28"/>
          <w:szCs w:val="28"/>
        </w:rPr>
        <w:t>фізичних</w:t>
      </w:r>
      <w:proofErr w:type="spellEnd"/>
      <w:r w:rsidRPr="00A1329E">
        <w:rPr>
          <w:sz w:val="28"/>
          <w:szCs w:val="28"/>
        </w:rPr>
        <w:t xml:space="preserve"> </w:t>
      </w:r>
      <w:proofErr w:type="spellStart"/>
      <w:r w:rsidRPr="00A1329E">
        <w:rPr>
          <w:sz w:val="28"/>
          <w:szCs w:val="28"/>
        </w:rPr>
        <w:t>осіб</w:t>
      </w:r>
      <w:proofErr w:type="spellEnd"/>
      <w:r w:rsidRPr="00A1329E">
        <w:rPr>
          <w:sz w:val="28"/>
          <w:szCs w:val="28"/>
        </w:rPr>
        <w:t xml:space="preserve">- </w:t>
      </w:r>
      <w:proofErr w:type="spellStart"/>
      <w:r w:rsidRPr="00A1329E">
        <w:rPr>
          <w:sz w:val="28"/>
          <w:szCs w:val="28"/>
        </w:rPr>
        <w:t>підприємців</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чинного договору про </w:t>
      </w:r>
      <w:proofErr w:type="spellStart"/>
      <w:r w:rsidRPr="00A1329E">
        <w:rPr>
          <w:sz w:val="28"/>
          <w:szCs w:val="28"/>
        </w:rPr>
        <w:t>організацію</w:t>
      </w:r>
      <w:proofErr w:type="spellEnd"/>
      <w:r w:rsidRPr="00A1329E">
        <w:rPr>
          <w:sz w:val="28"/>
          <w:szCs w:val="28"/>
        </w:rPr>
        <w:t xml:space="preserve">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пасажирів</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w:t>
      </w:r>
      <w:proofErr w:type="spellStart"/>
      <w:r w:rsidRPr="00A1329E">
        <w:rPr>
          <w:sz w:val="28"/>
          <w:szCs w:val="28"/>
        </w:rPr>
        <w:t>ліцензії</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w:t>
      </w:r>
      <w:proofErr w:type="spellStart"/>
      <w:r w:rsidRPr="00A1329E">
        <w:rPr>
          <w:sz w:val="28"/>
          <w:szCs w:val="28"/>
        </w:rPr>
        <w:t>розкладу</w:t>
      </w:r>
      <w:proofErr w:type="spellEnd"/>
      <w:r w:rsidRPr="00A1329E">
        <w:rPr>
          <w:sz w:val="28"/>
          <w:szCs w:val="28"/>
        </w:rPr>
        <w:t xml:space="preserve"> </w:t>
      </w:r>
      <w:proofErr w:type="spellStart"/>
      <w:r w:rsidRPr="00A1329E">
        <w:rPr>
          <w:sz w:val="28"/>
          <w:szCs w:val="28"/>
        </w:rPr>
        <w:t>руху</w:t>
      </w:r>
      <w:proofErr w:type="spellEnd"/>
      <w:r w:rsidRPr="00A1329E">
        <w:rPr>
          <w:sz w:val="28"/>
          <w:szCs w:val="28"/>
        </w:rPr>
        <w:t xml:space="preserve"> </w:t>
      </w:r>
      <w:proofErr w:type="spellStart"/>
      <w:r w:rsidRPr="00A1329E">
        <w:rPr>
          <w:sz w:val="28"/>
          <w:szCs w:val="28"/>
        </w:rPr>
        <w:t>автобусів</w:t>
      </w:r>
      <w:proofErr w:type="spellEnd"/>
      <w:r w:rsidRPr="00A1329E">
        <w:rPr>
          <w:sz w:val="28"/>
          <w:szCs w:val="28"/>
        </w:rPr>
        <w:t xml:space="preserve"> на маршрутах;</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копію</w:t>
      </w:r>
      <w:proofErr w:type="spellEnd"/>
      <w:r w:rsidRPr="00A1329E">
        <w:rPr>
          <w:sz w:val="28"/>
          <w:szCs w:val="28"/>
        </w:rPr>
        <w:t xml:space="preserve"> </w:t>
      </w:r>
      <w:proofErr w:type="spellStart"/>
      <w:r w:rsidRPr="00A1329E">
        <w:rPr>
          <w:sz w:val="28"/>
          <w:szCs w:val="28"/>
        </w:rPr>
        <w:t>свідоцтва</w:t>
      </w:r>
      <w:proofErr w:type="spellEnd"/>
      <w:r w:rsidRPr="00A1329E">
        <w:rPr>
          <w:sz w:val="28"/>
          <w:szCs w:val="28"/>
        </w:rPr>
        <w:t xml:space="preserve"> про </w:t>
      </w:r>
      <w:proofErr w:type="spellStart"/>
      <w:r w:rsidRPr="00A1329E">
        <w:rPr>
          <w:sz w:val="28"/>
          <w:szCs w:val="28"/>
        </w:rPr>
        <w:t>реєстрацію</w:t>
      </w:r>
      <w:proofErr w:type="spellEnd"/>
      <w:r w:rsidRPr="00A1329E">
        <w:rPr>
          <w:sz w:val="28"/>
          <w:szCs w:val="28"/>
        </w:rPr>
        <w:t xml:space="preserve"> </w:t>
      </w:r>
      <w:proofErr w:type="spellStart"/>
      <w:r w:rsidRPr="00A1329E">
        <w:rPr>
          <w:sz w:val="28"/>
          <w:szCs w:val="28"/>
        </w:rPr>
        <w:t>платника</w:t>
      </w:r>
      <w:proofErr w:type="spellEnd"/>
      <w:r w:rsidRPr="00A1329E">
        <w:rPr>
          <w:sz w:val="28"/>
          <w:szCs w:val="28"/>
        </w:rPr>
        <w:t xml:space="preserve"> </w:t>
      </w:r>
      <w:proofErr w:type="spellStart"/>
      <w:r w:rsidRPr="00A1329E">
        <w:rPr>
          <w:sz w:val="28"/>
          <w:szCs w:val="28"/>
        </w:rPr>
        <w:t>податку</w:t>
      </w:r>
      <w:proofErr w:type="spellEnd"/>
      <w:r w:rsidRPr="00A1329E">
        <w:rPr>
          <w:sz w:val="28"/>
          <w:szCs w:val="28"/>
        </w:rPr>
        <w:t xml:space="preserve"> (за </w:t>
      </w:r>
      <w:proofErr w:type="spellStart"/>
      <w:r w:rsidRPr="00A1329E">
        <w:rPr>
          <w:sz w:val="28"/>
          <w:szCs w:val="28"/>
        </w:rPr>
        <w:t>наявності</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proofErr w:type="spellStart"/>
      <w:r w:rsidRPr="00A1329E">
        <w:rPr>
          <w:sz w:val="28"/>
          <w:szCs w:val="28"/>
        </w:rPr>
        <w:t>довідку</w:t>
      </w:r>
      <w:proofErr w:type="spellEnd"/>
      <w:r w:rsidRPr="00A1329E">
        <w:rPr>
          <w:sz w:val="28"/>
          <w:szCs w:val="28"/>
        </w:rPr>
        <w:t xml:space="preserve"> про </w:t>
      </w:r>
      <w:proofErr w:type="spellStart"/>
      <w:r w:rsidRPr="00A1329E">
        <w:rPr>
          <w:sz w:val="28"/>
          <w:szCs w:val="28"/>
        </w:rPr>
        <w:t>маршрути</w:t>
      </w:r>
      <w:proofErr w:type="spellEnd"/>
      <w:r w:rsidRPr="00A1329E">
        <w:rPr>
          <w:sz w:val="28"/>
          <w:szCs w:val="28"/>
        </w:rPr>
        <w:t xml:space="preserve">, в </w:t>
      </w:r>
      <w:proofErr w:type="spellStart"/>
      <w:r w:rsidRPr="00A1329E">
        <w:rPr>
          <w:sz w:val="28"/>
          <w:szCs w:val="28"/>
        </w:rPr>
        <w:t>якій</w:t>
      </w:r>
      <w:proofErr w:type="spellEnd"/>
      <w:r w:rsidRPr="00A1329E">
        <w:rPr>
          <w:sz w:val="28"/>
          <w:szCs w:val="28"/>
        </w:rPr>
        <w:t xml:space="preserve"> </w:t>
      </w:r>
      <w:proofErr w:type="spellStart"/>
      <w:r w:rsidRPr="00A1329E">
        <w:rPr>
          <w:sz w:val="28"/>
          <w:szCs w:val="28"/>
        </w:rPr>
        <w:t>вказується</w:t>
      </w:r>
      <w:proofErr w:type="spellEnd"/>
      <w:r w:rsidRPr="00A1329E">
        <w:rPr>
          <w:sz w:val="28"/>
          <w:szCs w:val="28"/>
        </w:rPr>
        <w:t>:</w:t>
      </w:r>
    </w:p>
    <w:p w:rsidR="00B10538" w:rsidRPr="00A1329E" w:rsidRDefault="00B10538" w:rsidP="00535E23">
      <w:pPr>
        <w:pStyle w:val="20"/>
        <w:numPr>
          <w:ilvl w:val="0"/>
          <w:numId w:val="4"/>
        </w:numPr>
        <w:shd w:val="clear" w:color="auto" w:fill="auto"/>
        <w:tabs>
          <w:tab w:val="left" w:pos="1467"/>
        </w:tabs>
        <w:spacing w:line="240" w:lineRule="auto"/>
        <w:ind w:firstLine="709"/>
        <w:jc w:val="both"/>
        <w:rPr>
          <w:sz w:val="28"/>
          <w:szCs w:val="28"/>
        </w:rPr>
      </w:pPr>
      <w:proofErr w:type="spellStart"/>
      <w:r w:rsidRPr="00A1329E">
        <w:rPr>
          <w:sz w:val="28"/>
          <w:szCs w:val="28"/>
        </w:rPr>
        <w:t>найменування</w:t>
      </w:r>
      <w:proofErr w:type="spellEnd"/>
      <w:r w:rsidRPr="00A1329E">
        <w:rPr>
          <w:sz w:val="28"/>
          <w:szCs w:val="28"/>
        </w:rPr>
        <w:t xml:space="preserve"> маршруту;</w:t>
      </w:r>
    </w:p>
    <w:p w:rsidR="00B10538" w:rsidRPr="00A1329E" w:rsidRDefault="00B10538" w:rsidP="00535E23">
      <w:pPr>
        <w:pStyle w:val="20"/>
        <w:numPr>
          <w:ilvl w:val="0"/>
          <w:numId w:val="4"/>
        </w:numPr>
        <w:shd w:val="clear" w:color="auto" w:fill="auto"/>
        <w:tabs>
          <w:tab w:val="left" w:pos="1467"/>
        </w:tabs>
        <w:spacing w:line="240" w:lineRule="auto"/>
        <w:ind w:firstLine="709"/>
        <w:jc w:val="both"/>
        <w:rPr>
          <w:sz w:val="28"/>
          <w:szCs w:val="28"/>
        </w:rPr>
      </w:pPr>
      <w:proofErr w:type="spellStart"/>
      <w:r w:rsidRPr="00A1329E">
        <w:rPr>
          <w:sz w:val="28"/>
          <w:szCs w:val="28"/>
        </w:rPr>
        <w:t>назва</w:t>
      </w:r>
      <w:proofErr w:type="spellEnd"/>
      <w:r w:rsidRPr="00A1329E">
        <w:rPr>
          <w:sz w:val="28"/>
          <w:szCs w:val="28"/>
        </w:rPr>
        <w:t xml:space="preserve"> і адреса </w:t>
      </w:r>
      <w:proofErr w:type="spellStart"/>
      <w:r w:rsidRPr="00A1329E">
        <w:rPr>
          <w:sz w:val="28"/>
          <w:szCs w:val="28"/>
        </w:rPr>
        <w:t>відправного</w:t>
      </w:r>
      <w:proofErr w:type="spellEnd"/>
      <w:r w:rsidRPr="00A1329E">
        <w:rPr>
          <w:sz w:val="28"/>
          <w:szCs w:val="28"/>
        </w:rPr>
        <w:t xml:space="preserve"> пункту та пункту </w:t>
      </w:r>
      <w:proofErr w:type="spellStart"/>
      <w:r w:rsidRPr="00A1329E">
        <w:rPr>
          <w:sz w:val="28"/>
          <w:szCs w:val="28"/>
        </w:rPr>
        <w:t>прибуття</w:t>
      </w:r>
      <w:proofErr w:type="spellEnd"/>
      <w:r w:rsidRPr="00A1329E">
        <w:rPr>
          <w:sz w:val="28"/>
          <w:szCs w:val="28"/>
        </w:rPr>
        <w:t>;</w:t>
      </w:r>
    </w:p>
    <w:p w:rsidR="00B10538" w:rsidRDefault="00B10538" w:rsidP="00535E23">
      <w:pPr>
        <w:pStyle w:val="20"/>
        <w:numPr>
          <w:ilvl w:val="0"/>
          <w:numId w:val="4"/>
        </w:numPr>
        <w:shd w:val="clear" w:color="auto" w:fill="auto"/>
        <w:tabs>
          <w:tab w:val="left" w:pos="1467"/>
        </w:tabs>
        <w:spacing w:line="240" w:lineRule="auto"/>
        <w:ind w:firstLine="709"/>
        <w:jc w:val="both"/>
        <w:rPr>
          <w:sz w:val="28"/>
          <w:szCs w:val="28"/>
        </w:rPr>
      </w:pPr>
      <w:proofErr w:type="spellStart"/>
      <w:r w:rsidRPr="00A1329E">
        <w:rPr>
          <w:sz w:val="28"/>
          <w:szCs w:val="28"/>
        </w:rPr>
        <w:t>встано</w:t>
      </w:r>
      <w:r w:rsidR="004837BA">
        <w:rPr>
          <w:sz w:val="28"/>
          <w:szCs w:val="28"/>
        </w:rPr>
        <w:t>влені</w:t>
      </w:r>
      <w:proofErr w:type="spellEnd"/>
      <w:r w:rsidR="004837BA">
        <w:rPr>
          <w:sz w:val="28"/>
          <w:szCs w:val="28"/>
        </w:rPr>
        <w:t xml:space="preserve"> </w:t>
      </w:r>
      <w:proofErr w:type="spellStart"/>
      <w:r w:rsidR="004837BA">
        <w:rPr>
          <w:sz w:val="28"/>
          <w:szCs w:val="28"/>
        </w:rPr>
        <w:t>тарифи</w:t>
      </w:r>
      <w:proofErr w:type="spellEnd"/>
      <w:r w:rsidR="004837BA">
        <w:rPr>
          <w:sz w:val="28"/>
          <w:szCs w:val="28"/>
        </w:rPr>
        <w:t xml:space="preserve"> (</w:t>
      </w:r>
      <w:proofErr w:type="spellStart"/>
      <w:r w:rsidR="004837BA">
        <w:rPr>
          <w:sz w:val="28"/>
          <w:szCs w:val="28"/>
        </w:rPr>
        <w:t>вартість</w:t>
      </w:r>
      <w:proofErr w:type="spellEnd"/>
      <w:r w:rsidR="004837BA">
        <w:rPr>
          <w:sz w:val="28"/>
          <w:szCs w:val="28"/>
        </w:rPr>
        <w:t xml:space="preserve"> </w:t>
      </w:r>
      <w:proofErr w:type="spellStart"/>
      <w:r w:rsidR="004837BA">
        <w:rPr>
          <w:sz w:val="28"/>
          <w:szCs w:val="28"/>
        </w:rPr>
        <w:t>проїзду</w:t>
      </w:r>
      <w:proofErr w:type="spellEnd"/>
      <w:r w:rsidR="004837BA">
        <w:rPr>
          <w:sz w:val="28"/>
          <w:szCs w:val="28"/>
        </w:rPr>
        <w:t>);</w:t>
      </w:r>
    </w:p>
    <w:p w:rsidR="004837BA" w:rsidRPr="004837BA" w:rsidRDefault="004837BA" w:rsidP="004837BA">
      <w:pPr>
        <w:pStyle w:val="20"/>
        <w:numPr>
          <w:ilvl w:val="0"/>
          <w:numId w:val="3"/>
        </w:numPr>
        <w:shd w:val="clear" w:color="auto" w:fill="auto"/>
        <w:tabs>
          <w:tab w:val="left" w:pos="1467"/>
        </w:tabs>
        <w:spacing w:line="240" w:lineRule="auto"/>
        <w:ind w:firstLine="709"/>
        <w:jc w:val="both"/>
        <w:rPr>
          <w:sz w:val="28"/>
          <w:szCs w:val="28"/>
          <w:lang w:val="uk-UA"/>
        </w:rPr>
      </w:pPr>
      <w:r>
        <w:rPr>
          <w:sz w:val="28"/>
          <w:szCs w:val="28"/>
          <w:lang w:val="uk-UA"/>
        </w:rPr>
        <w:t xml:space="preserve">характеристику транспортних засобів, на яких здійснюватиметься пільгове перевезення пасажирів з вказанням пасажиро місткості. </w:t>
      </w:r>
    </w:p>
    <w:p w:rsidR="00B10538" w:rsidRPr="00A1329E" w:rsidRDefault="00B10538" w:rsidP="00535E23">
      <w:pPr>
        <w:pStyle w:val="20"/>
        <w:numPr>
          <w:ilvl w:val="0"/>
          <w:numId w:val="2"/>
        </w:numPr>
        <w:shd w:val="clear" w:color="auto" w:fill="auto"/>
        <w:tabs>
          <w:tab w:val="left" w:pos="1222"/>
        </w:tabs>
        <w:spacing w:line="240" w:lineRule="auto"/>
        <w:ind w:firstLine="709"/>
        <w:jc w:val="both"/>
        <w:rPr>
          <w:sz w:val="28"/>
          <w:szCs w:val="28"/>
        </w:rPr>
      </w:pPr>
      <w:proofErr w:type="spellStart"/>
      <w:r w:rsidRPr="00A1329E">
        <w:rPr>
          <w:sz w:val="28"/>
          <w:szCs w:val="28"/>
        </w:rPr>
        <w:t>Обліку</w:t>
      </w:r>
      <w:proofErr w:type="spellEnd"/>
      <w:r w:rsidRPr="00A1329E">
        <w:rPr>
          <w:sz w:val="28"/>
          <w:szCs w:val="28"/>
        </w:rPr>
        <w:t xml:space="preserve"> </w:t>
      </w:r>
      <w:proofErr w:type="spellStart"/>
      <w:r w:rsidRPr="00A1329E">
        <w:rPr>
          <w:sz w:val="28"/>
          <w:szCs w:val="28"/>
        </w:rPr>
        <w:t>підлягають</w:t>
      </w:r>
      <w:proofErr w:type="spellEnd"/>
      <w:r w:rsidRPr="00A1329E">
        <w:rPr>
          <w:sz w:val="28"/>
          <w:szCs w:val="28"/>
        </w:rPr>
        <w:t xml:space="preserve"> </w:t>
      </w:r>
      <w:proofErr w:type="spellStart"/>
      <w:r w:rsidRPr="00A1329E">
        <w:rPr>
          <w:sz w:val="28"/>
          <w:szCs w:val="28"/>
        </w:rPr>
        <w:t>поїздки</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яким</w:t>
      </w:r>
      <w:proofErr w:type="spellEnd"/>
      <w:r w:rsidRPr="00A1329E">
        <w:rPr>
          <w:sz w:val="28"/>
          <w:szCs w:val="28"/>
        </w:rPr>
        <w:t xml:space="preserve"> </w:t>
      </w:r>
      <w:proofErr w:type="spellStart"/>
      <w:r w:rsidRPr="00A1329E">
        <w:rPr>
          <w:sz w:val="28"/>
          <w:szCs w:val="28"/>
        </w:rPr>
        <w:t>відповідно</w:t>
      </w:r>
      <w:proofErr w:type="spellEnd"/>
      <w:r w:rsidRPr="00A1329E">
        <w:rPr>
          <w:sz w:val="28"/>
          <w:szCs w:val="28"/>
        </w:rPr>
        <w:t xml:space="preserve"> до </w:t>
      </w:r>
      <w:proofErr w:type="spellStart"/>
      <w:r w:rsidRPr="00A1329E">
        <w:rPr>
          <w:sz w:val="28"/>
          <w:szCs w:val="28"/>
        </w:rPr>
        <w:t>законодавства</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w:t>
      </w:r>
      <w:proofErr w:type="spellStart"/>
      <w:r w:rsidRPr="00A1329E">
        <w:rPr>
          <w:sz w:val="28"/>
          <w:szCs w:val="28"/>
        </w:rPr>
        <w:t>надано</w:t>
      </w:r>
      <w:proofErr w:type="spellEnd"/>
      <w:r w:rsidRPr="00A1329E">
        <w:rPr>
          <w:sz w:val="28"/>
          <w:szCs w:val="28"/>
        </w:rPr>
        <w:t xml:space="preserve"> право </w:t>
      </w:r>
      <w:proofErr w:type="spellStart"/>
      <w:r w:rsidRPr="00A1329E">
        <w:rPr>
          <w:sz w:val="28"/>
          <w:szCs w:val="28"/>
        </w:rPr>
        <w:t>пільгового</w:t>
      </w:r>
      <w:proofErr w:type="spellEnd"/>
      <w:r w:rsidRPr="00A1329E">
        <w:rPr>
          <w:sz w:val="28"/>
          <w:szCs w:val="28"/>
        </w:rPr>
        <w:t xml:space="preserve"> </w:t>
      </w:r>
      <w:proofErr w:type="spellStart"/>
      <w:r w:rsidRPr="00A1329E">
        <w:rPr>
          <w:sz w:val="28"/>
          <w:szCs w:val="28"/>
        </w:rPr>
        <w:t>проїзду</w:t>
      </w:r>
      <w:proofErr w:type="spellEnd"/>
      <w:r w:rsidRPr="00A1329E">
        <w:rPr>
          <w:sz w:val="28"/>
          <w:szCs w:val="28"/>
        </w:rPr>
        <w:t xml:space="preserve"> в </w:t>
      </w:r>
      <w:proofErr w:type="spellStart"/>
      <w:r w:rsidRPr="00A1329E">
        <w:rPr>
          <w:sz w:val="28"/>
          <w:szCs w:val="28"/>
        </w:rPr>
        <w:t>автомобільному</w:t>
      </w:r>
      <w:proofErr w:type="spellEnd"/>
      <w:r w:rsidRPr="00A1329E">
        <w:rPr>
          <w:sz w:val="28"/>
          <w:szCs w:val="28"/>
        </w:rPr>
        <w:t xml:space="preserve"> </w:t>
      </w:r>
      <w:proofErr w:type="spellStart"/>
      <w:r w:rsidRPr="00A1329E">
        <w:rPr>
          <w:sz w:val="28"/>
          <w:szCs w:val="28"/>
        </w:rPr>
        <w:t>транспорті</w:t>
      </w:r>
      <w:proofErr w:type="spellEnd"/>
      <w:r w:rsidRPr="00A1329E">
        <w:rPr>
          <w:sz w:val="28"/>
          <w:szCs w:val="28"/>
        </w:rPr>
        <w:t xml:space="preserve"> </w:t>
      </w:r>
      <w:proofErr w:type="spellStart"/>
      <w:r w:rsidRPr="00A1329E">
        <w:rPr>
          <w:sz w:val="28"/>
          <w:szCs w:val="28"/>
        </w:rPr>
        <w:t>загального</w:t>
      </w:r>
      <w:proofErr w:type="spellEnd"/>
      <w:r w:rsidRPr="00A1329E">
        <w:rPr>
          <w:sz w:val="28"/>
          <w:szCs w:val="28"/>
        </w:rPr>
        <w:t xml:space="preserve"> </w:t>
      </w:r>
      <w:proofErr w:type="spellStart"/>
      <w:r w:rsidRPr="00A1329E">
        <w:rPr>
          <w:sz w:val="28"/>
          <w:szCs w:val="28"/>
        </w:rPr>
        <w:t>користування</w:t>
      </w:r>
      <w:proofErr w:type="spellEnd"/>
      <w:r w:rsidRPr="00A1329E">
        <w:rPr>
          <w:sz w:val="28"/>
          <w:szCs w:val="28"/>
        </w:rPr>
        <w:t xml:space="preserve">, а </w:t>
      </w:r>
      <w:proofErr w:type="spellStart"/>
      <w:r w:rsidRPr="00A1329E">
        <w:rPr>
          <w:sz w:val="28"/>
          <w:szCs w:val="28"/>
        </w:rPr>
        <w:t>саме</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62"/>
        </w:tabs>
        <w:spacing w:line="240" w:lineRule="auto"/>
        <w:ind w:firstLine="709"/>
        <w:jc w:val="both"/>
        <w:rPr>
          <w:sz w:val="28"/>
          <w:szCs w:val="28"/>
        </w:rPr>
      </w:pPr>
      <w:r w:rsidRPr="00A1329E">
        <w:rPr>
          <w:rStyle w:val="2115pt"/>
          <w:sz w:val="28"/>
          <w:szCs w:val="28"/>
        </w:rPr>
        <w:t>інвалідів війни</w:t>
      </w:r>
      <w:r w:rsidRPr="00A1329E">
        <w:rPr>
          <w:sz w:val="28"/>
          <w:szCs w:val="28"/>
        </w:rPr>
        <w:t xml:space="preserve"> - </w:t>
      </w:r>
      <w:proofErr w:type="spellStart"/>
      <w:r w:rsidRPr="00A1329E">
        <w:rPr>
          <w:sz w:val="28"/>
          <w:szCs w:val="28"/>
        </w:rPr>
        <w:t>згідно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Інваліда</w:t>
      </w:r>
      <w:proofErr w:type="spellEnd"/>
      <w:r w:rsidRPr="00A1329E">
        <w:rPr>
          <w:sz w:val="28"/>
          <w:szCs w:val="28"/>
        </w:rPr>
        <w:t xml:space="preserve"> </w:t>
      </w:r>
      <w:proofErr w:type="spellStart"/>
      <w:r w:rsidRPr="00A1329E">
        <w:rPr>
          <w:sz w:val="28"/>
          <w:szCs w:val="28"/>
        </w:rPr>
        <w:t>війни</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72"/>
        </w:tabs>
        <w:spacing w:line="240" w:lineRule="auto"/>
        <w:ind w:firstLine="709"/>
        <w:jc w:val="both"/>
        <w:rPr>
          <w:sz w:val="28"/>
          <w:szCs w:val="28"/>
        </w:rPr>
      </w:pPr>
      <w:r w:rsidRPr="00A1329E">
        <w:rPr>
          <w:rStyle w:val="2115pt"/>
          <w:sz w:val="28"/>
          <w:szCs w:val="28"/>
        </w:rPr>
        <w:t>учасників бойових дій</w:t>
      </w:r>
      <w:r w:rsidRPr="00A1329E">
        <w:rPr>
          <w:sz w:val="28"/>
          <w:szCs w:val="28"/>
        </w:rPr>
        <w:t xml:space="preserve"> - </w:t>
      </w:r>
      <w:proofErr w:type="spellStart"/>
      <w:r w:rsidRPr="00A1329E">
        <w:rPr>
          <w:sz w:val="28"/>
          <w:szCs w:val="28"/>
        </w:rPr>
        <w:t>згідно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Учасника</w:t>
      </w:r>
      <w:proofErr w:type="spellEnd"/>
      <w:r w:rsidRPr="00A1329E">
        <w:rPr>
          <w:sz w:val="28"/>
          <w:szCs w:val="28"/>
        </w:rPr>
        <w:t xml:space="preserve"> </w:t>
      </w:r>
      <w:proofErr w:type="spellStart"/>
      <w:r w:rsidRPr="00A1329E">
        <w:rPr>
          <w:sz w:val="28"/>
          <w:szCs w:val="28"/>
        </w:rPr>
        <w:t>бойових</w:t>
      </w:r>
      <w:proofErr w:type="spellEnd"/>
      <w:r w:rsidRPr="00A1329E">
        <w:rPr>
          <w:sz w:val="28"/>
          <w:szCs w:val="28"/>
        </w:rPr>
        <w:t xml:space="preserve"> </w:t>
      </w:r>
      <w:proofErr w:type="spellStart"/>
      <w:r w:rsidRPr="00A1329E">
        <w:rPr>
          <w:sz w:val="28"/>
          <w:szCs w:val="28"/>
        </w:rPr>
        <w:t>дій</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72"/>
        </w:tabs>
        <w:spacing w:line="240" w:lineRule="auto"/>
        <w:ind w:firstLine="709"/>
        <w:jc w:val="both"/>
        <w:rPr>
          <w:sz w:val="28"/>
          <w:szCs w:val="28"/>
        </w:rPr>
      </w:pPr>
      <w:r w:rsidRPr="00A1329E">
        <w:rPr>
          <w:rStyle w:val="2115pt"/>
          <w:sz w:val="28"/>
          <w:szCs w:val="28"/>
        </w:rPr>
        <w:t>пенсіонерів за віком</w:t>
      </w:r>
      <w:r w:rsidRPr="00A1329E">
        <w:rPr>
          <w:sz w:val="28"/>
          <w:szCs w:val="28"/>
        </w:rPr>
        <w:t xml:space="preserve"> - на </w:t>
      </w:r>
      <w:proofErr w:type="spellStart"/>
      <w:r w:rsidRPr="00A1329E">
        <w:rPr>
          <w:sz w:val="28"/>
          <w:szCs w:val="28"/>
        </w:rPr>
        <w:t>підставі</w:t>
      </w:r>
      <w:proofErr w:type="spellEnd"/>
      <w:r w:rsidRPr="00A1329E">
        <w:rPr>
          <w:sz w:val="28"/>
          <w:szCs w:val="28"/>
        </w:rPr>
        <w:t xml:space="preserve"> </w:t>
      </w:r>
      <w:proofErr w:type="spellStart"/>
      <w:r w:rsidRPr="00A1329E">
        <w:rPr>
          <w:sz w:val="28"/>
          <w:szCs w:val="28"/>
        </w:rPr>
        <w:t>пенсійного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w:t>
      </w:r>
    </w:p>
    <w:p w:rsidR="00B10538" w:rsidRPr="00A1329E" w:rsidRDefault="00B10538" w:rsidP="00535E23">
      <w:pPr>
        <w:pStyle w:val="20"/>
        <w:numPr>
          <w:ilvl w:val="0"/>
          <w:numId w:val="3"/>
        </w:numPr>
        <w:shd w:val="clear" w:color="auto" w:fill="auto"/>
        <w:tabs>
          <w:tab w:val="left" w:pos="937"/>
        </w:tabs>
        <w:spacing w:line="240" w:lineRule="auto"/>
        <w:ind w:firstLine="709"/>
        <w:jc w:val="both"/>
        <w:rPr>
          <w:sz w:val="28"/>
          <w:szCs w:val="28"/>
        </w:rPr>
      </w:pPr>
      <w:r w:rsidRPr="00A1329E">
        <w:rPr>
          <w:rStyle w:val="2115pt"/>
          <w:sz w:val="28"/>
          <w:szCs w:val="28"/>
        </w:rPr>
        <w:t>інвалідів</w:t>
      </w:r>
      <w:r w:rsidRPr="00A1329E">
        <w:rPr>
          <w:rStyle w:val="2115pt"/>
          <w:sz w:val="28"/>
          <w:szCs w:val="28"/>
          <w:lang w:val="ru-RU"/>
        </w:rPr>
        <w:t xml:space="preserve"> </w:t>
      </w:r>
      <w:r w:rsidRPr="00A1329E">
        <w:rPr>
          <w:rStyle w:val="2115pt"/>
          <w:sz w:val="28"/>
          <w:szCs w:val="28"/>
          <w:lang w:val="en-US"/>
        </w:rPr>
        <w:t>I</w:t>
      </w:r>
      <w:r w:rsidR="004839CE">
        <w:rPr>
          <w:rStyle w:val="2115pt"/>
          <w:sz w:val="28"/>
          <w:szCs w:val="28"/>
        </w:rPr>
        <w:t>, ІІ, ІІІ груп</w:t>
      </w:r>
      <w:r w:rsidRPr="00A1329E">
        <w:rPr>
          <w:rStyle w:val="2115pt"/>
          <w:sz w:val="28"/>
          <w:szCs w:val="28"/>
        </w:rPr>
        <w:t xml:space="preserve">  та дітей-інвалідів -</w:t>
      </w:r>
      <w:r w:rsidRPr="00A1329E">
        <w:rPr>
          <w:sz w:val="28"/>
          <w:szCs w:val="28"/>
        </w:rPr>
        <w:t xml:space="preserve"> на </w:t>
      </w:r>
      <w:proofErr w:type="spellStart"/>
      <w:r w:rsidRPr="00A1329E">
        <w:rPr>
          <w:sz w:val="28"/>
          <w:szCs w:val="28"/>
        </w:rPr>
        <w:t>підставі</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підтверджує</w:t>
      </w:r>
      <w:proofErr w:type="spellEnd"/>
      <w:r w:rsidRPr="00A1329E">
        <w:rPr>
          <w:sz w:val="28"/>
          <w:szCs w:val="28"/>
        </w:rPr>
        <w:t xml:space="preserve"> </w:t>
      </w:r>
      <w:proofErr w:type="spellStart"/>
      <w:r w:rsidRPr="00A1329E">
        <w:rPr>
          <w:sz w:val="28"/>
          <w:szCs w:val="28"/>
        </w:rPr>
        <w:t>призначення</w:t>
      </w:r>
      <w:proofErr w:type="spellEnd"/>
      <w:r w:rsidRPr="00A1329E">
        <w:rPr>
          <w:sz w:val="28"/>
          <w:szCs w:val="28"/>
        </w:rPr>
        <w:t xml:space="preserve"> </w:t>
      </w:r>
      <w:proofErr w:type="spellStart"/>
      <w:r w:rsidRPr="00A1329E">
        <w:rPr>
          <w:sz w:val="28"/>
          <w:szCs w:val="28"/>
        </w:rPr>
        <w:t>соціальної</w:t>
      </w:r>
      <w:proofErr w:type="spellEnd"/>
      <w:r w:rsidRPr="00A1329E">
        <w:rPr>
          <w:sz w:val="28"/>
          <w:szCs w:val="28"/>
        </w:rPr>
        <w:t xml:space="preserve"> </w:t>
      </w:r>
      <w:proofErr w:type="spellStart"/>
      <w:r w:rsidRPr="00A1329E">
        <w:rPr>
          <w:sz w:val="28"/>
          <w:szCs w:val="28"/>
        </w:rPr>
        <w:t>допомоги</w:t>
      </w:r>
      <w:proofErr w:type="spellEnd"/>
      <w:r w:rsidRPr="00A1329E">
        <w:rPr>
          <w:sz w:val="28"/>
          <w:szCs w:val="28"/>
        </w:rPr>
        <w:t xml:space="preserve"> </w:t>
      </w:r>
      <w:proofErr w:type="spellStart"/>
      <w:r w:rsidRPr="00A1329E">
        <w:rPr>
          <w:sz w:val="28"/>
          <w:szCs w:val="28"/>
        </w:rPr>
        <w:t>відповідно</w:t>
      </w:r>
      <w:proofErr w:type="spellEnd"/>
      <w:r w:rsidRPr="00A1329E">
        <w:rPr>
          <w:sz w:val="28"/>
          <w:szCs w:val="28"/>
        </w:rPr>
        <w:t xml:space="preserve"> до </w:t>
      </w:r>
      <w:proofErr w:type="spellStart"/>
      <w:r w:rsidRPr="00A1329E">
        <w:rPr>
          <w:sz w:val="28"/>
          <w:szCs w:val="28"/>
        </w:rPr>
        <w:t>Законів</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 xml:space="preserve"> «Про </w:t>
      </w:r>
      <w:proofErr w:type="spellStart"/>
      <w:r w:rsidRPr="00A1329E">
        <w:rPr>
          <w:sz w:val="28"/>
          <w:szCs w:val="28"/>
        </w:rPr>
        <w:t>державну</w:t>
      </w:r>
      <w:proofErr w:type="spellEnd"/>
      <w:r w:rsidRPr="00A1329E">
        <w:rPr>
          <w:sz w:val="28"/>
          <w:szCs w:val="28"/>
        </w:rPr>
        <w:t xml:space="preserve"> </w:t>
      </w:r>
      <w:proofErr w:type="spellStart"/>
      <w:r w:rsidRPr="00A1329E">
        <w:rPr>
          <w:sz w:val="28"/>
          <w:szCs w:val="28"/>
        </w:rPr>
        <w:t>соціальну</w:t>
      </w:r>
      <w:proofErr w:type="spellEnd"/>
      <w:r w:rsidRPr="00A1329E">
        <w:rPr>
          <w:sz w:val="28"/>
          <w:szCs w:val="28"/>
        </w:rPr>
        <w:t xml:space="preserve"> </w:t>
      </w:r>
      <w:proofErr w:type="spellStart"/>
      <w:r w:rsidRPr="00A1329E">
        <w:rPr>
          <w:sz w:val="28"/>
          <w:szCs w:val="28"/>
        </w:rPr>
        <w:t>допомогу</w:t>
      </w:r>
      <w:proofErr w:type="spellEnd"/>
      <w:r w:rsidRPr="00A1329E">
        <w:rPr>
          <w:sz w:val="28"/>
          <w:szCs w:val="28"/>
        </w:rPr>
        <w:t xml:space="preserve"> </w:t>
      </w:r>
      <w:proofErr w:type="spellStart"/>
      <w:r w:rsidRPr="00A1329E">
        <w:rPr>
          <w:sz w:val="28"/>
          <w:szCs w:val="28"/>
        </w:rPr>
        <w:t>інвалідам</w:t>
      </w:r>
      <w:proofErr w:type="spellEnd"/>
      <w:r w:rsidRPr="00A1329E">
        <w:rPr>
          <w:sz w:val="28"/>
          <w:szCs w:val="28"/>
        </w:rPr>
        <w:t xml:space="preserve"> з </w:t>
      </w:r>
      <w:proofErr w:type="spellStart"/>
      <w:r w:rsidRPr="00A1329E">
        <w:rPr>
          <w:sz w:val="28"/>
          <w:szCs w:val="28"/>
        </w:rPr>
        <w:t>дитинства</w:t>
      </w:r>
      <w:proofErr w:type="spellEnd"/>
      <w:r w:rsidRPr="00A1329E">
        <w:rPr>
          <w:sz w:val="28"/>
          <w:szCs w:val="28"/>
        </w:rPr>
        <w:t xml:space="preserve"> та </w:t>
      </w:r>
      <w:proofErr w:type="spellStart"/>
      <w:r w:rsidRPr="00A1329E">
        <w:rPr>
          <w:sz w:val="28"/>
          <w:szCs w:val="28"/>
        </w:rPr>
        <w:t>дітям-інвалідам</w:t>
      </w:r>
      <w:proofErr w:type="spellEnd"/>
      <w:r w:rsidRPr="00A1329E">
        <w:rPr>
          <w:sz w:val="28"/>
          <w:szCs w:val="28"/>
        </w:rPr>
        <w:t xml:space="preserve">», на </w:t>
      </w:r>
      <w:proofErr w:type="spellStart"/>
      <w:r w:rsidRPr="00A1329E">
        <w:rPr>
          <w:sz w:val="28"/>
          <w:szCs w:val="28"/>
        </w:rPr>
        <w:t>підставі</w:t>
      </w:r>
      <w:proofErr w:type="spellEnd"/>
      <w:r w:rsidRPr="00A1329E">
        <w:rPr>
          <w:sz w:val="28"/>
          <w:szCs w:val="28"/>
        </w:rPr>
        <w:t xml:space="preserve"> </w:t>
      </w:r>
      <w:proofErr w:type="spellStart"/>
      <w:r w:rsidRPr="00A1329E">
        <w:rPr>
          <w:sz w:val="28"/>
          <w:szCs w:val="28"/>
        </w:rPr>
        <w:t>медичних</w:t>
      </w:r>
      <w:proofErr w:type="spellEnd"/>
      <w:r w:rsidRPr="00A1329E">
        <w:rPr>
          <w:sz w:val="28"/>
          <w:szCs w:val="28"/>
        </w:rPr>
        <w:t xml:space="preserve"> </w:t>
      </w:r>
      <w:proofErr w:type="spellStart"/>
      <w:r w:rsidRPr="00A1329E">
        <w:rPr>
          <w:sz w:val="28"/>
          <w:szCs w:val="28"/>
        </w:rPr>
        <w:t>документів</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підтверджують</w:t>
      </w:r>
      <w:proofErr w:type="spellEnd"/>
      <w:r w:rsidRPr="00A1329E">
        <w:rPr>
          <w:sz w:val="28"/>
          <w:szCs w:val="28"/>
        </w:rPr>
        <w:t xml:space="preserve"> статус (</w:t>
      </w:r>
      <w:proofErr w:type="spellStart"/>
      <w:r w:rsidRPr="00A1329E">
        <w:rPr>
          <w:sz w:val="28"/>
          <w:szCs w:val="28"/>
        </w:rPr>
        <w:t>висновку</w:t>
      </w:r>
      <w:proofErr w:type="spellEnd"/>
      <w:r w:rsidRPr="00A1329E">
        <w:rPr>
          <w:sz w:val="28"/>
          <w:szCs w:val="28"/>
        </w:rPr>
        <w:t xml:space="preserve"> МСЕК </w:t>
      </w:r>
      <w:proofErr w:type="spellStart"/>
      <w:r w:rsidRPr="00A1329E">
        <w:rPr>
          <w:sz w:val="28"/>
          <w:szCs w:val="28"/>
        </w:rPr>
        <w:t>або</w:t>
      </w:r>
      <w:proofErr w:type="spellEnd"/>
      <w:r w:rsidRPr="00A1329E">
        <w:rPr>
          <w:sz w:val="28"/>
          <w:szCs w:val="28"/>
        </w:rPr>
        <w:t xml:space="preserve"> </w:t>
      </w:r>
      <w:proofErr w:type="spellStart"/>
      <w:r w:rsidRPr="00A1329E">
        <w:rPr>
          <w:sz w:val="28"/>
          <w:szCs w:val="28"/>
        </w:rPr>
        <w:t>висновку</w:t>
      </w:r>
      <w:proofErr w:type="spellEnd"/>
      <w:r w:rsidRPr="00A1329E">
        <w:rPr>
          <w:sz w:val="28"/>
          <w:szCs w:val="28"/>
        </w:rPr>
        <w:t xml:space="preserve"> ЛКК), </w:t>
      </w:r>
      <w:proofErr w:type="spellStart"/>
      <w:r w:rsidRPr="00A1329E">
        <w:rPr>
          <w:sz w:val="28"/>
          <w:szCs w:val="28"/>
        </w:rPr>
        <w:t>довідки</w:t>
      </w:r>
      <w:proofErr w:type="spellEnd"/>
      <w:r w:rsidRPr="00A1329E">
        <w:rPr>
          <w:sz w:val="28"/>
          <w:szCs w:val="28"/>
        </w:rPr>
        <w:t xml:space="preserve"> органу </w:t>
      </w:r>
      <w:proofErr w:type="spellStart"/>
      <w:r w:rsidRPr="00A1329E">
        <w:rPr>
          <w:sz w:val="28"/>
          <w:szCs w:val="28"/>
        </w:rPr>
        <w:t>соціального</w:t>
      </w:r>
      <w:proofErr w:type="spellEnd"/>
      <w:r w:rsidRPr="00A1329E">
        <w:rPr>
          <w:sz w:val="28"/>
          <w:szCs w:val="28"/>
        </w:rPr>
        <w:t xml:space="preserve"> </w:t>
      </w:r>
      <w:proofErr w:type="spellStart"/>
      <w:r w:rsidRPr="00A1329E">
        <w:rPr>
          <w:sz w:val="28"/>
          <w:szCs w:val="28"/>
        </w:rPr>
        <w:t>захисту</w:t>
      </w:r>
      <w:proofErr w:type="spellEnd"/>
      <w:r w:rsidRPr="00A1329E">
        <w:rPr>
          <w:sz w:val="28"/>
          <w:szCs w:val="28"/>
        </w:rPr>
        <w:t xml:space="preserve"> </w:t>
      </w:r>
      <w:proofErr w:type="spellStart"/>
      <w:r w:rsidRPr="00A1329E">
        <w:rPr>
          <w:sz w:val="28"/>
          <w:szCs w:val="28"/>
        </w:rPr>
        <w:t>населення</w:t>
      </w:r>
      <w:proofErr w:type="spellEnd"/>
      <w:r w:rsidRPr="00A1329E">
        <w:rPr>
          <w:sz w:val="28"/>
          <w:szCs w:val="28"/>
        </w:rPr>
        <w:t xml:space="preserve"> про </w:t>
      </w:r>
      <w:proofErr w:type="spellStart"/>
      <w:r w:rsidRPr="00A1329E">
        <w:rPr>
          <w:sz w:val="28"/>
          <w:szCs w:val="28"/>
        </w:rPr>
        <w:t>перебування</w:t>
      </w:r>
      <w:proofErr w:type="spellEnd"/>
      <w:r w:rsidRPr="00A1329E">
        <w:rPr>
          <w:sz w:val="28"/>
          <w:szCs w:val="28"/>
        </w:rPr>
        <w:t xml:space="preserve"> на </w:t>
      </w:r>
      <w:proofErr w:type="spellStart"/>
      <w:r w:rsidRPr="00A1329E">
        <w:rPr>
          <w:sz w:val="28"/>
          <w:szCs w:val="28"/>
        </w:rPr>
        <w:t>обліку</w:t>
      </w:r>
      <w:proofErr w:type="spellEnd"/>
      <w:r w:rsidRPr="00A1329E">
        <w:rPr>
          <w:sz w:val="28"/>
          <w:szCs w:val="28"/>
        </w:rPr>
        <w:t xml:space="preserve"> та документу, </w:t>
      </w:r>
      <w:proofErr w:type="spellStart"/>
      <w:r w:rsidRPr="00A1329E">
        <w:rPr>
          <w:sz w:val="28"/>
          <w:szCs w:val="28"/>
        </w:rPr>
        <w:t>який</w:t>
      </w:r>
      <w:proofErr w:type="spellEnd"/>
      <w:r w:rsidRPr="00A1329E">
        <w:rPr>
          <w:sz w:val="28"/>
          <w:szCs w:val="28"/>
        </w:rPr>
        <w:t xml:space="preserve"> </w:t>
      </w:r>
      <w:proofErr w:type="spellStart"/>
      <w:r w:rsidRPr="00A1329E">
        <w:rPr>
          <w:sz w:val="28"/>
          <w:szCs w:val="28"/>
        </w:rPr>
        <w:t>посвідчує</w:t>
      </w:r>
      <w:proofErr w:type="spellEnd"/>
      <w:r w:rsidRPr="00A1329E">
        <w:rPr>
          <w:sz w:val="28"/>
          <w:szCs w:val="28"/>
        </w:rPr>
        <w:t xml:space="preserve"> особу (за </w:t>
      </w:r>
      <w:proofErr w:type="spellStart"/>
      <w:r w:rsidRPr="00A1329E">
        <w:rPr>
          <w:sz w:val="28"/>
          <w:szCs w:val="28"/>
        </w:rPr>
        <w:t>відсутності</w:t>
      </w:r>
      <w:proofErr w:type="spellEnd"/>
      <w:r w:rsidRPr="00A1329E">
        <w:rPr>
          <w:sz w:val="28"/>
          <w:szCs w:val="28"/>
        </w:rPr>
        <w:t xml:space="preserve"> </w:t>
      </w:r>
      <w:proofErr w:type="spellStart"/>
      <w:r w:rsidRPr="00A1329E">
        <w:rPr>
          <w:sz w:val="28"/>
          <w:szCs w:val="28"/>
        </w:rPr>
        <w:t>бланків</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пенсійного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w:t>
      </w:r>
    </w:p>
    <w:p w:rsidR="00B10538" w:rsidRPr="00A1329E" w:rsidRDefault="00B10538" w:rsidP="00535E23">
      <w:pPr>
        <w:pStyle w:val="70"/>
        <w:numPr>
          <w:ilvl w:val="0"/>
          <w:numId w:val="3"/>
        </w:numPr>
        <w:shd w:val="clear" w:color="auto" w:fill="auto"/>
        <w:tabs>
          <w:tab w:val="left" w:pos="937"/>
        </w:tabs>
        <w:spacing w:line="240" w:lineRule="auto"/>
        <w:ind w:firstLine="709"/>
        <w:rPr>
          <w:rStyle w:val="711pt"/>
          <w:i/>
          <w:iCs/>
          <w:color w:val="auto"/>
          <w:sz w:val="28"/>
          <w:szCs w:val="28"/>
          <w:shd w:val="clear" w:color="auto" w:fill="auto"/>
          <w:lang w:val="ru-RU" w:eastAsia="en-US" w:bidi="ar-SA"/>
        </w:rPr>
      </w:pPr>
      <w:proofErr w:type="spellStart"/>
      <w:r w:rsidRPr="00A1329E">
        <w:rPr>
          <w:sz w:val="28"/>
          <w:szCs w:val="28"/>
        </w:rPr>
        <w:t>осіб</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супроводжують</w:t>
      </w:r>
      <w:proofErr w:type="spellEnd"/>
      <w:r w:rsidRPr="00A1329E">
        <w:rPr>
          <w:sz w:val="28"/>
          <w:szCs w:val="28"/>
        </w:rPr>
        <w:t xml:space="preserve"> </w:t>
      </w:r>
      <w:proofErr w:type="spellStart"/>
      <w:r w:rsidRPr="00A1329E">
        <w:rPr>
          <w:sz w:val="28"/>
          <w:szCs w:val="28"/>
        </w:rPr>
        <w:t>інвалідів</w:t>
      </w:r>
      <w:proofErr w:type="spellEnd"/>
      <w:r w:rsidRPr="00A1329E">
        <w:rPr>
          <w:sz w:val="28"/>
          <w:szCs w:val="28"/>
        </w:rPr>
        <w:t xml:space="preserve"> І </w:t>
      </w:r>
      <w:proofErr w:type="spellStart"/>
      <w:r w:rsidRPr="00A1329E">
        <w:rPr>
          <w:sz w:val="28"/>
          <w:szCs w:val="28"/>
        </w:rPr>
        <w:t>групи</w:t>
      </w:r>
      <w:proofErr w:type="spellEnd"/>
      <w:r w:rsidRPr="00A1329E">
        <w:rPr>
          <w:sz w:val="28"/>
          <w:szCs w:val="28"/>
        </w:rPr>
        <w:t xml:space="preserve"> </w:t>
      </w:r>
      <w:proofErr w:type="spellStart"/>
      <w:r w:rsidRPr="00A1329E">
        <w:rPr>
          <w:sz w:val="28"/>
          <w:szCs w:val="28"/>
        </w:rPr>
        <w:t>або</w:t>
      </w:r>
      <w:proofErr w:type="spellEnd"/>
      <w:r w:rsidRPr="00A1329E">
        <w:rPr>
          <w:sz w:val="28"/>
          <w:szCs w:val="28"/>
        </w:rPr>
        <w:t xml:space="preserve"> </w:t>
      </w:r>
      <w:proofErr w:type="spellStart"/>
      <w:r w:rsidRPr="00A1329E">
        <w:rPr>
          <w:sz w:val="28"/>
          <w:szCs w:val="28"/>
        </w:rPr>
        <w:t>дітей-інвалідів</w:t>
      </w:r>
      <w:proofErr w:type="spellEnd"/>
      <w:r w:rsidRPr="00A1329E">
        <w:rPr>
          <w:sz w:val="28"/>
          <w:szCs w:val="28"/>
          <w:lang w:val="uk-UA"/>
        </w:rPr>
        <w:t xml:space="preserve"> </w:t>
      </w:r>
      <w:r w:rsidRPr="00A1329E">
        <w:rPr>
          <w:sz w:val="28"/>
          <w:szCs w:val="28"/>
        </w:rPr>
        <w:t xml:space="preserve">(не </w:t>
      </w:r>
      <w:proofErr w:type="spellStart"/>
      <w:r w:rsidRPr="00A1329E">
        <w:rPr>
          <w:sz w:val="28"/>
          <w:szCs w:val="28"/>
        </w:rPr>
        <w:t>більше</w:t>
      </w:r>
      <w:proofErr w:type="spellEnd"/>
      <w:r w:rsidRPr="00A1329E">
        <w:rPr>
          <w:sz w:val="28"/>
          <w:szCs w:val="28"/>
        </w:rPr>
        <w:t xml:space="preserve"> одного </w:t>
      </w:r>
      <w:proofErr w:type="spellStart"/>
      <w:r w:rsidRPr="00A1329E">
        <w:rPr>
          <w:sz w:val="28"/>
          <w:szCs w:val="28"/>
        </w:rPr>
        <w:t>супроводжуючого</w:t>
      </w:r>
      <w:proofErr w:type="spellEnd"/>
      <w:r w:rsidRPr="00A1329E">
        <w:rPr>
          <w:sz w:val="28"/>
          <w:szCs w:val="28"/>
        </w:rPr>
        <w:t>)</w:t>
      </w:r>
      <w:r w:rsidRPr="00A1329E">
        <w:rPr>
          <w:rStyle w:val="711pt"/>
          <w:sz w:val="28"/>
          <w:szCs w:val="28"/>
        </w:rPr>
        <w:t xml:space="preserve"> - по факту супроводження;</w:t>
      </w:r>
    </w:p>
    <w:p w:rsidR="00B10538" w:rsidRPr="004839CE" w:rsidRDefault="00B10538" w:rsidP="00535E23">
      <w:pPr>
        <w:pStyle w:val="70"/>
        <w:numPr>
          <w:ilvl w:val="0"/>
          <w:numId w:val="3"/>
        </w:numPr>
        <w:shd w:val="clear" w:color="auto" w:fill="auto"/>
        <w:tabs>
          <w:tab w:val="left" w:pos="937"/>
        </w:tabs>
        <w:spacing w:line="240" w:lineRule="auto"/>
        <w:ind w:firstLine="709"/>
        <w:rPr>
          <w:sz w:val="28"/>
          <w:szCs w:val="28"/>
        </w:rPr>
      </w:pPr>
      <w:r w:rsidRPr="004839CE">
        <w:rPr>
          <w:sz w:val="28"/>
          <w:szCs w:val="28"/>
          <w:lang w:val="uk-UA"/>
        </w:rPr>
        <w:t xml:space="preserve">дітей сиріт </w:t>
      </w:r>
      <w:r w:rsidRPr="004839CE">
        <w:rPr>
          <w:sz w:val="28"/>
          <w:szCs w:val="28"/>
        </w:rPr>
        <w:t>–</w:t>
      </w:r>
      <w:r w:rsidRPr="004839CE">
        <w:rPr>
          <w:sz w:val="28"/>
          <w:szCs w:val="28"/>
          <w:lang w:val="uk-UA"/>
        </w:rPr>
        <w:t xml:space="preserve"> </w:t>
      </w:r>
      <w:r w:rsidRPr="004839CE">
        <w:rPr>
          <w:i w:val="0"/>
          <w:sz w:val="28"/>
          <w:szCs w:val="28"/>
          <w:lang w:val="uk-UA"/>
        </w:rPr>
        <w:t>на підставі Єдиного квитка;</w:t>
      </w:r>
    </w:p>
    <w:p w:rsidR="00B10538" w:rsidRPr="00A1329E" w:rsidRDefault="00B10538" w:rsidP="00535E23">
      <w:pPr>
        <w:pStyle w:val="70"/>
        <w:numPr>
          <w:ilvl w:val="0"/>
          <w:numId w:val="3"/>
        </w:numPr>
        <w:shd w:val="clear" w:color="auto" w:fill="auto"/>
        <w:tabs>
          <w:tab w:val="left" w:pos="942"/>
        </w:tabs>
        <w:spacing w:line="240" w:lineRule="auto"/>
        <w:ind w:firstLine="709"/>
        <w:rPr>
          <w:sz w:val="28"/>
          <w:szCs w:val="28"/>
        </w:rPr>
      </w:pP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військової</w:t>
      </w:r>
      <w:proofErr w:type="spellEnd"/>
      <w:r w:rsidRPr="00A1329E">
        <w:rPr>
          <w:sz w:val="28"/>
          <w:szCs w:val="28"/>
        </w:rPr>
        <w:t xml:space="preserve"> </w:t>
      </w:r>
      <w:proofErr w:type="spellStart"/>
      <w:r w:rsidRPr="00A1329E">
        <w:rPr>
          <w:sz w:val="28"/>
          <w:szCs w:val="28"/>
        </w:rPr>
        <w:t>служби</w:t>
      </w:r>
      <w:proofErr w:type="spellEnd"/>
      <w:r w:rsidRPr="00A1329E">
        <w:rPr>
          <w:sz w:val="28"/>
          <w:szCs w:val="28"/>
        </w:rPr>
        <w:t xml:space="preserve">, </w:t>
      </w:r>
      <w:proofErr w:type="spellStart"/>
      <w:r w:rsidRPr="00A1329E">
        <w:rPr>
          <w:sz w:val="28"/>
          <w:szCs w:val="28"/>
        </w:rPr>
        <w:t>ветеранів</w:t>
      </w:r>
      <w:proofErr w:type="spellEnd"/>
      <w:r w:rsidRPr="00A1329E">
        <w:rPr>
          <w:sz w:val="28"/>
          <w:szCs w:val="28"/>
        </w:rPr>
        <w:t xml:space="preserve"> </w:t>
      </w:r>
      <w:proofErr w:type="spellStart"/>
      <w:r w:rsidRPr="00A1329E">
        <w:rPr>
          <w:sz w:val="28"/>
          <w:szCs w:val="28"/>
        </w:rPr>
        <w:t>органів</w:t>
      </w:r>
      <w:proofErr w:type="spellEnd"/>
      <w:r w:rsidRPr="00A1329E">
        <w:rPr>
          <w:sz w:val="28"/>
          <w:szCs w:val="28"/>
        </w:rPr>
        <w:t xml:space="preserve"> </w:t>
      </w:r>
      <w:proofErr w:type="spellStart"/>
      <w:r w:rsidRPr="00A1329E">
        <w:rPr>
          <w:sz w:val="28"/>
          <w:szCs w:val="28"/>
        </w:rPr>
        <w:t>внутрішніх</w:t>
      </w:r>
      <w:proofErr w:type="spellEnd"/>
      <w:r w:rsidRPr="00A1329E">
        <w:rPr>
          <w:sz w:val="28"/>
          <w:szCs w:val="28"/>
        </w:rPr>
        <w:t xml:space="preserve"> справ</w:t>
      </w:r>
      <w:r w:rsidRPr="00A1329E">
        <w:rPr>
          <w:rStyle w:val="711pt"/>
          <w:sz w:val="28"/>
          <w:szCs w:val="28"/>
        </w:rPr>
        <w:t xml:space="preserve"> - при пред’явленні відповідного посвідчення «Ветерана військової служби», «Вете</w:t>
      </w:r>
      <w:r w:rsidR="004839CE">
        <w:rPr>
          <w:rStyle w:val="711pt"/>
          <w:sz w:val="28"/>
          <w:szCs w:val="28"/>
        </w:rPr>
        <w:t>рана органів внутрішніх справ»;</w:t>
      </w:r>
    </w:p>
    <w:p w:rsidR="00B10538" w:rsidRPr="004839CE" w:rsidRDefault="00B10538" w:rsidP="00535E23">
      <w:pPr>
        <w:pStyle w:val="70"/>
        <w:numPr>
          <w:ilvl w:val="0"/>
          <w:numId w:val="3"/>
        </w:numPr>
        <w:shd w:val="clear" w:color="auto" w:fill="auto"/>
        <w:tabs>
          <w:tab w:val="left" w:pos="932"/>
        </w:tabs>
        <w:spacing w:line="240" w:lineRule="auto"/>
        <w:ind w:firstLine="709"/>
        <w:rPr>
          <w:rStyle w:val="711pt"/>
          <w:i/>
          <w:iCs/>
          <w:color w:val="auto"/>
          <w:sz w:val="28"/>
          <w:szCs w:val="28"/>
          <w:shd w:val="clear" w:color="auto" w:fill="auto"/>
          <w:lang w:val="ru-RU" w:eastAsia="en-US" w:bidi="ar-SA"/>
        </w:rPr>
      </w:pP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які</w:t>
      </w:r>
      <w:proofErr w:type="spellEnd"/>
      <w:r w:rsidRPr="00A1329E">
        <w:rPr>
          <w:sz w:val="28"/>
          <w:szCs w:val="28"/>
        </w:rPr>
        <w:t xml:space="preserve"> </w:t>
      </w:r>
      <w:proofErr w:type="spellStart"/>
      <w:r w:rsidRPr="00A1329E">
        <w:rPr>
          <w:sz w:val="28"/>
          <w:szCs w:val="28"/>
        </w:rPr>
        <w:t>постраждали</w:t>
      </w:r>
      <w:proofErr w:type="spellEnd"/>
      <w:r w:rsidRPr="00A1329E">
        <w:rPr>
          <w:sz w:val="28"/>
          <w:szCs w:val="28"/>
        </w:rPr>
        <w:t xml:space="preserve"> </w:t>
      </w:r>
      <w:proofErr w:type="spellStart"/>
      <w:r w:rsidRPr="00A1329E">
        <w:rPr>
          <w:sz w:val="28"/>
          <w:szCs w:val="28"/>
        </w:rPr>
        <w:t>внаслідок</w:t>
      </w:r>
      <w:proofErr w:type="spellEnd"/>
      <w:r w:rsidRPr="00A1329E">
        <w:rPr>
          <w:sz w:val="28"/>
          <w:szCs w:val="28"/>
        </w:rPr>
        <w:t xml:space="preserve"> </w:t>
      </w:r>
      <w:proofErr w:type="spellStart"/>
      <w:r w:rsidRPr="00A1329E">
        <w:rPr>
          <w:sz w:val="28"/>
          <w:szCs w:val="28"/>
        </w:rPr>
        <w:t>Чорнобильської</w:t>
      </w:r>
      <w:proofErr w:type="spellEnd"/>
      <w:r w:rsidRPr="00A1329E">
        <w:rPr>
          <w:sz w:val="28"/>
          <w:szCs w:val="28"/>
        </w:rPr>
        <w:t xml:space="preserve"> </w:t>
      </w:r>
      <w:proofErr w:type="spellStart"/>
      <w:r w:rsidRPr="00A1329E">
        <w:rPr>
          <w:sz w:val="28"/>
          <w:szCs w:val="28"/>
        </w:rPr>
        <w:t>катастрофи</w:t>
      </w:r>
      <w:proofErr w:type="spellEnd"/>
      <w:r w:rsidRPr="00A1329E">
        <w:rPr>
          <w:sz w:val="28"/>
          <w:szCs w:val="28"/>
        </w:rPr>
        <w:t xml:space="preserve"> (</w:t>
      </w:r>
      <w:proofErr w:type="spellStart"/>
      <w:r w:rsidRPr="00A1329E">
        <w:rPr>
          <w:sz w:val="28"/>
          <w:szCs w:val="28"/>
        </w:rPr>
        <w:t>категорія</w:t>
      </w:r>
      <w:proofErr w:type="spellEnd"/>
      <w:r w:rsidRPr="00A1329E">
        <w:rPr>
          <w:sz w:val="28"/>
          <w:szCs w:val="28"/>
        </w:rPr>
        <w:t xml:space="preserve"> 1 та </w:t>
      </w:r>
      <w:proofErr w:type="spellStart"/>
      <w:r w:rsidRPr="00A1329E">
        <w:rPr>
          <w:sz w:val="28"/>
          <w:szCs w:val="28"/>
        </w:rPr>
        <w:t>категорія</w:t>
      </w:r>
      <w:proofErr w:type="spellEnd"/>
      <w:r w:rsidRPr="00A1329E">
        <w:rPr>
          <w:sz w:val="28"/>
          <w:szCs w:val="28"/>
        </w:rPr>
        <w:t xml:space="preserve"> 2-ліквідатори</w:t>
      </w:r>
      <w:r w:rsidR="004839CE">
        <w:rPr>
          <w:sz w:val="28"/>
          <w:szCs w:val="28"/>
          <w:lang w:val="uk-UA"/>
        </w:rPr>
        <w:t>, 3 кат.</w:t>
      </w:r>
      <w:r w:rsidRPr="00A1329E">
        <w:rPr>
          <w:sz w:val="28"/>
          <w:szCs w:val="28"/>
        </w:rPr>
        <w:t>)</w:t>
      </w:r>
      <w:r w:rsidRPr="00A1329E">
        <w:rPr>
          <w:rStyle w:val="711pt"/>
          <w:sz w:val="28"/>
          <w:szCs w:val="28"/>
        </w:rPr>
        <w:t xml:space="preserve"> - на підставі посвідчення особи, яка </w:t>
      </w:r>
      <w:r w:rsidRPr="00A1329E">
        <w:rPr>
          <w:rStyle w:val="711pt"/>
          <w:sz w:val="28"/>
          <w:szCs w:val="28"/>
        </w:rPr>
        <w:lastRenderedPageBreak/>
        <w:t>постраждала внаслідок Чорнобильської катастрофи;</w:t>
      </w:r>
    </w:p>
    <w:p w:rsidR="004839CE" w:rsidRPr="004839CE" w:rsidRDefault="004839CE" w:rsidP="00535E23">
      <w:pPr>
        <w:pStyle w:val="70"/>
        <w:numPr>
          <w:ilvl w:val="0"/>
          <w:numId w:val="3"/>
        </w:numPr>
        <w:shd w:val="clear" w:color="auto" w:fill="auto"/>
        <w:tabs>
          <w:tab w:val="left" w:pos="932"/>
        </w:tabs>
        <w:spacing w:line="240" w:lineRule="auto"/>
        <w:ind w:firstLine="709"/>
        <w:rPr>
          <w:sz w:val="28"/>
          <w:szCs w:val="28"/>
        </w:rPr>
      </w:pPr>
      <w:r>
        <w:rPr>
          <w:sz w:val="28"/>
          <w:szCs w:val="28"/>
          <w:lang w:val="uk-UA"/>
        </w:rPr>
        <w:t>діти з багатодітних родин</w:t>
      </w:r>
      <w:r w:rsidRPr="004839CE">
        <w:rPr>
          <w:sz w:val="28"/>
          <w:szCs w:val="28"/>
        </w:rPr>
        <w:t>.</w:t>
      </w:r>
    </w:p>
    <w:p w:rsidR="004839CE" w:rsidRPr="00A1329E" w:rsidRDefault="004839CE" w:rsidP="00535E23">
      <w:pPr>
        <w:pStyle w:val="70"/>
        <w:shd w:val="clear" w:color="auto" w:fill="auto"/>
        <w:tabs>
          <w:tab w:val="left" w:pos="932"/>
        </w:tabs>
        <w:spacing w:line="240" w:lineRule="auto"/>
        <w:ind w:firstLine="0"/>
        <w:rPr>
          <w:sz w:val="28"/>
          <w:szCs w:val="28"/>
        </w:rPr>
      </w:pPr>
    </w:p>
    <w:p w:rsidR="00B10538" w:rsidRPr="00A1329E" w:rsidRDefault="00B10538" w:rsidP="00535E23">
      <w:pPr>
        <w:pStyle w:val="50"/>
        <w:shd w:val="clear" w:color="auto" w:fill="auto"/>
        <w:tabs>
          <w:tab w:val="left" w:pos="1467"/>
        </w:tabs>
        <w:spacing w:line="240" w:lineRule="auto"/>
        <w:ind w:firstLine="709"/>
        <w:rPr>
          <w:sz w:val="28"/>
          <w:szCs w:val="28"/>
        </w:rPr>
      </w:pPr>
      <w:r w:rsidRPr="00A1329E">
        <w:rPr>
          <w:sz w:val="28"/>
          <w:szCs w:val="28"/>
          <w:lang w:val="uk-UA"/>
        </w:rPr>
        <w:t xml:space="preserve">2. </w:t>
      </w:r>
      <w:proofErr w:type="spellStart"/>
      <w:r w:rsidRPr="00A1329E">
        <w:rPr>
          <w:sz w:val="28"/>
          <w:szCs w:val="28"/>
        </w:rPr>
        <w:t>Облік</w:t>
      </w:r>
      <w:proofErr w:type="spellEnd"/>
      <w:r w:rsidRPr="00A1329E">
        <w:rPr>
          <w:sz w:val="28"/>
          <w:szCs w:val="28"/>
        </w:rPr>
        <w:t xml:space="preserve"> </w:t>
      </w:r>
      <w:proofErr w:type="spellStart"/>
      <w:r w:rsidRPr="00A1329E">
        <w:rPr>
          <w:sz w:val="28"/>
          <w:szCs w:val="28"/>
        </w:rPr>
        <w:t>фактичних</w:t>
      </w:r>
      <w:proofErr w:type="spellEnd"/>
      <w:r w:rsidRPr="00A1329E">
        <w:rPr>
          <w:sz w:val="28"/>
          <w:szCs w:val="28"/>
        </w:rPr>
        <w:t xml:space="preserve"> </w:t>
      </w:r>
      <w:proofErr w:type="spellStart"/>
      <w:r w:rsidRPr="00A1329E">
        <w:rPr>
          <w:sz w:val="28"/>
          <w:szCs w:val="28"/>
        </w:rPr>
        <w:t>перевезень</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яким</w:t>
      </w:r>
      <w:proofErr w:type="spellEnd"/>
      <w:r w:rsidRPr="00A1329E">
        <w:rPr>
          <w:sz w:val="28"/>
          <w:szCs w:val="28"/>
        </w:rPr>
        <w:t xml:space="preserve"> </w:t>
      </w:r>
      <w:proofErr w:type="spellStart"/>
      <w:r w:rsidRPr="00A1329E">
        <w:rPr>
          <w:sz w:val="28"/>
          <w:szCs w:val="28"/>
        </w:rPr>
        <w:t>надано</w:t>
      </w:r>
      <w:proofErr w:type="spellEnd"/>
      <w:r w:rsidRPr="00A1329E">
        <w:rPr>
          <w:sz w:val="28"/>
          <w:szCs w:val="28"/>
        </w:rPr>
        <w:t xml:space="preserve"> право </w:t>
      </w:r>
      <w:proofErr w:type="spellStart"/>
      <w:r w:rsidRPr="00A1329E">
        <w:rPr>
          <w:sz w:val="28"/>
          <w:szCs w:val="28"/>
        </w:rPr>
        <w:t>безоплатного</w:t>
      </w:r>
      <w:proofErr w:type="spellEnd"/>
      <w:r w:rsidRPr="00A1329E">
        <w:rPr>
          <w:sz w:val="28"/>
          <w:szCs w:val="28"/>
        </w:rPr>
        <w:t xml:space="preserve"> </w:t>
      </w:r>
      <w:proofErr w:type="spellStart"/>
      <w:r w:rsidRPr="00A1329E">
        <w:rPr>
          <w:sz w:val="28"/>
          <w:szCs w:val="28"/>
        </w:rPr>
        <w:t>проїзду</w:t>
      </w:r>
      <w:proofErr w:type="spellEnd"/>
      <w:r w:rsidRPr="00A1329E">
        <w:rPr>
          <w:sz w:val="28"/>
          <w:szCs w:val="28"/>
        </w:rPr>
        <w:t xml:space="preserve"> </w:t>
      </w:r>
      <w:proofErr w:type="spellStart"/>
      <w:r w:rsidRPr="00A1329E">
        <w:rPr>
          <w:sz w:val="28"/>
          <w:szCs w:val="28"/>
        </w:rPr>
        <w:t>автомобільним</w:t>
      </w:r>
      <w:proofErr w:type="spellEnd"/>
      <w:r w:rsidRPr="00A1329E">
        <w:rPr>
          <w:sz w:val="28"/>
          <w:szCs w:val="28"/>
        </w:rPr>
        <w:t xml:space="preserve"> транспортом на </w:t>
      </w:r>
      <w:proofErr w:type="spellStart"/>
      <w:r w:rsidRPr="00A1329E">
        <w:rPr>
          <w:sz w:val="28"/>
          <w:szCs w:val="28"/>
        </w:rPr>
        <w:t>приміських</w:t>
      </w:r>
      <w:proofErr w:type="spellEnd"/>
      <w:r w:rsidRPr="00A1329E">
        <w:rPr>
          <w:sz w:val="28"/>
          <w:szCs w:val="28"/>
        </w:rPr>
        <w:t xml:space="preserve"> маршрутах та </w:t>
      </w:r>
      <w:proofErr w:type="spellStart"/>
      <w:r w:rsidRPr="00A1329E">
        <w:rPr>
          <w:sz w:val="28"/>
          <w:szCs w:val="28"/>
        </w:rPr>
        <w:t>визначення</w:t>
      </w:r>
      <w:proofErr w:type="spellEnd"/>
      <w:r w:rsidRPr="00A1329E">
        <w:rPr>
          <w:sz w:val="28"/>
          <w:szCs w:val="28"/>
        </w:rPr>
        <w:t xml:space="preserve"> </w:t>
      </w:r>
      <w:proofErr w:type="spellStart"/>
      <w:r w:rsidRPr="00A1329E">
        <w:rPr>
          <w:sz w:val="28"/>
          <w:szCs w:val="28"/>
        </w:rPr>
        <w:t>суми</w:t>
      </w:r>
      <w:proofErr w:type="spellEnd"/>
      <w:r w:rsidRPr="00A1329E">
        <w:rPr>
          <w:sz w:val="28"/>
          <w:szCs w:val="28"/>
        </w:rPr>
        <w:t xml:space="preserve"> </w:t>
      </w:r>
      <w:proofErr w:type="spellStart"/>
      <w:r w:rsidRPr="00A1329E">
        <w:rPr>
          <w:sz w:val="28"/>
          <w:szCs w:val="28"/>
        </w:rPr>
        <w:t>втрат</w:t>
      </w:r>
      <w:proofErr w:type="spellEnd"/>
      <w:r w:rsidRPr="00A1329E">
        <w:rPr>
          <w:sz w:val="28"/>
          <w:szCs w:val="28"/>
        </w:rPr>
        <w:t xml:space="preserve"> за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пільгових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rStyle w:val="51"/>
          <w:sz w:val="28"/>
          <w:szCs w:val="28"/>
        </w:rPr>
        <w:t>.</w:t>
      </w:r>
    </w:p>
    <w:p w:rsidR="00B10538" w:rsidRPr="00A1329E" w:rsidRDefault="00B10538" w:rsidP="00535E23">
      <w:pPr>
        <w:pStyle w:val="20"/>
        <w:numPr>
          <w:ilvl w:val="1"/>
          <w:numId w:val="10"/>
        </w:numPr>
        <w:shd w:val="clear" w:color="auto" w:fill="auto"/>
        <w:tabs>
          <w:tab w:val="left" w:pos="1222"/>
        </w:tabs>
        <w:spacing w:line="240" w:lineRule="auto"/>
        <w:ind w:left="0" w:firstLine="720"/>
        <w:jc w:val="both"/>
        <w:rPr>
          <w:sz w:val="28"/>
          <w:szCs w:val="28"/>
        </w:rPr>
      </w:pPr>
      <w:proofErr w:type="spellStart"/>
      <w:r w:rsidRPr="00A1329E">
        <w:rPr>
          <w:sz w:val="28"/>
          <w:szCs w:val="28"/>
        </w:rPr>
        <w:t>Безкоштовне</w:t>
      </w:r>
      <w:proofErr w:type="spellEnd"/>
      <w:r w:rsidRPr="00A1329E">
        <w:rPr>
          <w:sz w:val="28"/>
          <w:szCs w:val="28"/>
        </w:rPr>
        <w:t xml:space="preserve">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мають</w:t>
      </w:r>
      <w:proofErr w:type="spellEnd"/>
      <w:r w:rsidRPr="00A1329E">
        <w:rPr>
          <w:sz w:val="28"/>
          <w:szCs w:val="28"/>
        </w:rPr>
        <w:t xml:space="preserve"> право на </w:t>
      </w:r>
      <w:proofErr w:type="spellStart"/>
      <w:r w:rsidRPr="00A1329E">
        <w:rPr>
          <w:sz w:val="28"/>
          <w:szCs w:val="28"/>
        </w:rPr>
        <w:t>безплатний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згідно</w:t>
      </w:r>
      <w:proofErr w:type="spellEnd"/>
      <w:r w:rsidRPr="00A1329E">
        <w:rPr>
          <w:sz w:val="28"/>
          <w:szCs w:val="28"/>
        </w:rPr>
        <w:t xml:space="preserve"> з </w:t>
      </w:r>
      <w:proofErr w:type="spellStart"/>
      <w:r w:rsidRPr="00A1329E">
        <w:rPr>
          <w:sz w:val="28"/>
          <w:szCs w:val="28"/>
        </w:rPr>
        <w:t>чинним</w:t>
      </w:r>
      <w:proofErr w:type="spellEnd"/>
      <w:r w:rsidRPr="00A1329E">
        <w:rPr>
          <w:sz w:val="28"/>
          <w:szCs w:val="28"/>
        </w:rPr>
        <w:t xml:space="preserve"> </w:t>
      </w:r>
      <w:proofErr w:type="spellStart"/>
      <w:r w:rsidRPr="00A1329E">
        <w:rPr>
          <w:sz w:val="28"/>
          <w:szCs w:val="28"/>
        </w:rPr>
        <w:t>законодавством</w:t>
      </w:r>
      <w:proofErr w:type="spellEnd"/>
      <w:r w:rsidRPr="00A1329E">
        <w:rPr>
          <w:sz w:val="28"/>
          <w:szCs w:val="28"/>
        </w:rPr>
        <w:t xml:space="preserve"> та </w:t>
      </w:r>
      <w:proofErr w:type="spellStart"/>
      <w:r w:rsidRPr="00A1329E">
        <w:rPr>
          <w:sz w:val="28"/>
          <w:szCs w:val="28"/>
        </w:rPr>
        <w:t>вказаних</w:t>
      </w:r>
      <w:proofErr w:type="spellEnd"/>
      <w:r w:rsidRPr="00A1329E">
        <w:rPr>
          <w:sz w:val="28"/>
          <w:szCs w:val="28"/>
        </w:rPr>
        <w:t xml:space="preserve"> у </w:t>
      </w:r>
      <w:proofErr w:type="spellStart"/>
      <w:r w:rsidRPr="00A1329E">
        <w:rPr>
          <w:sz w:val="28"/>
          <w:szCs w:val="28"/>
        </w:rPr>
        <w:t>пп</w:t>
      </w:r>
      <w:proofErr w:type="spellEnd"/>
      <w:r w:rsidRPr="00A1329E">
        <w:rPr>
          <w:sz w:val="28"/>
          <w:szCs w:val="28"/>
        </w:rPr>
        <w:t xml:space="preserve">. 1.6 </w:t>
      </w:r>
      <w:proofErr w:type="spellStart"/>
      <w:r w:rsidRPr="00A1329E">
        <w:rPr>
          <w:sz w:val="28"/>
          <w:szCs w:val="28"/>
        </w:rPr>
        <w:t>даного</w:t>
      </w:r>
      <w:proofErr w:type="spellEnd"/>
      <w:r w:rsidRPr="00A1329E">
        <w:rPr>
          <w:sz w:val="28"/>
          <w:szCs w:val="28"/>
        </w:rPr>
        <w:t xml:space="preserve"> Порядку, </w:t>
      </w:r>
      <w:proofErr w:type="spellStart"/>
      <w:r w:rsidRPr="00A1329E">
        <w:rPr>
          <w:sz w:val="28"/>
          <w:szCs w:val="28"/>
        </w:rPr>
        <w:t>здійснюється</w:t>
      </w:r>
      <w:proofErr w:type="spellEnd"/>
      <w:r w:rsidRPr="00A1329E">
        <w:rPr>
          <w:sz w:val="28"/>
          <w:szCs w:val="28"/>
        </w:rPr>
        <w:t xml:space="preserve"> </w:t>
      </w:r>
      <w:proofErr w:type="spellStart"/>
      <w:r w:rsidRPr="00A1329E">
        <w:rPr>
          <w:sz w:val="28"/>
          <w:szCs w:val="28"/>
        </w:rPr>
        <w:t>пасажирським</w:t>
      </w:r>
      <w:proofErr w:type="spellEnd"/>
      <w:r w:rsidRPr="00A1329E">
        <w:rPr>
          <w:sz w:val="28"/>
          <w:szCs w:val="28"/>
        </w:rPr>
        <w:t xml:space="preserve"> автотранспортом на </w:t>
      </w:r>
      <w:proofErr w:type="spellStart"/>
      <w:r w:rsidRPr="00A1329E">
        <w:rPr>
          <w:sz w:val="28"/>
          <w:szCs w:val="28"/>
        </w:rPr>
        <w:t>умовах</w:t>
      </w:r>
      <w:proofErr w:type="spellEnd"/>
      <w:r w:rsidRPr="00A1329E">
        <w:rPr>
          <w:sz w:val="28"/>
          <w:szCs w:val="28"/>
        </w:rPr>
        <w:t xml:space="preserve">, </w:t>
      </w:r>
      <w:proofErr w:type="spellStart"/>
      <w:r w:rsidRPr="00A1329E">
        <w:rPr>
          <w:sz w:val="28"/>
          <w:szCs w:val="28"/>
        </w:rPr>
        <w:t>визначених</w:t>
      </w:r>
      <w:proofErr w:type="spellEnd"/>
      <w:r w:rsidRPr="00A1329E">
        <w:rPr>
          <w:sz w:val="28"/>
          <w:szCs w:val="28"/>
        </w:rPr>
        <w:t xml:space="preserve"> договором на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пасажирів</w:t>
      </w:r>
      <w:proofErr w:type="spellEnd"/>
      <w:r w:rsidRPr="00A1329E">
        <w:rPr>
          <w:sz w:val="28"/>
          <w:szCs w:val="28"/>
        </w:rPr>
        <w:t xml:space="preserve"> </w:t>
      </w:r>
      <w:proofErr w:type="spellStart"/>
      <w:r w:rsidRPr="00A1329E">
        <w:rPr>
          <w:sz w:val="28"/>
          <w:szCs w:val="28"/>
        </w:rPr>
        <w:t>автомобільним</w:t>
      </w:r>
      <w:proofErr w:type="spellEnd"/>
      <w:r w:rsidRPr="00A1329E">
        <w:rPr>
          <w:sz w:val="28"/>
          <w:szCs w:val="28"/>
        </w:rPr>
        <w:t xml:space="preserve"> транспортом, </w:t>
      </w:r>
      <w:proofErr w:type="spellStart"/>
      <w:r w:rsidRPr="00A1329E">
        <w:rPr>
          <w:sz w:val="28"/>
          <w:szCs w:val="28"/>
        </w:rPr>
        <w:t>укладеним</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proofErr w:type="spellStart"/>
      <w:r w:rsidRPr="00A1329E">
        <w:rPr>
          <w:sz w:val="28"/>
          <w:szCs w:val="28"/>
        </w:rPr>
        <w:t>перевізником</w:t>
      </w:r>
      <w:proofErr w:type="spellEnd"/>
      <w:r w:rsidRPr="00A1329E">
        <w:rPr>
          <w:sz w:val="28"/>
          <w:szCs w:val="28"/>
        </w:rPr>
        <w:t xml:space="preserve"> та </w:t>
      </w:r>
      <w:r w:rsidR="004839CE">
        <w:rPr>
          <w:sz w:val="28"/>
          <w:szCs w:val="28"/>
          <w:lang w:val="uk-UA"/>
        </w:rPr>
        <w:t>Виконавчим комітетом Степанківської сільської ради</w:t>
      </w:r>
      <w:r w:rsidRPr="00A1329E">
        <w:rPr>
          <w:sz w:val="28"/>
          <w:szCs w:val="28"/>
        </w:rPr>
        <w:t xml:space="preserve"> при </w:t>
      </w:r>
      <w:proofErr w:type="spellStart"/>
      <w:r w:rsidRPr="00A1329E">
        <w:rPr>
          <w:sz w:val="28"/>
          <w:szCs w:val="28"/>
        </w:rPr>
        <w:t>пред'явленні</w:t>
      </w:r>
      <w:proofErr w:type="spellEnd"/>
      <w:r w:rsidRPr="00A1329E">
        <w:rPr>
          <w:sz w:val="28"/>
          <w:szCs w:val="28"/>
        </w:rPr>
        <w:t xml:space="preserve"> </w:t>
      </w:r>
      <w:proofErr w:type="spellStart"/>
      <w:r w:rsidRPr="00A1329E">
        <w:rPr>
          <w:sz w:val="28"/>
          <w:szCs w:val="28"/>
        </w:rPr>
        <w:t>пільговиком</w:t>
      </w:r>
      <w:proofErr w:type="spellEnd"/>
      <w:r w:rsidRPr="00A1329E">
        <w:rPr>
          <w:sz w:val="28"/>
          <w:szCs w:val="28"/>
        </w:rPr>
        <w:t xml:space="preserve"> </w:t>
      </w:r>
      <w:proofErr w:type="spellStart"/>
      <w:r w:rsidRPr="00A1329E">
        <w:rPr>
          <w:sz w:val="28"/>
          <w:szCs w:val="28"/>
        </w:rPr>
        <w:t>відповідного</w:t>
      </w:r>
      <w:proofErr w:type="spellEnd"/>
      <w:r w:rsidRPr="00A1329E">
        <w:rPr>
          <w:sz w:val="28"/>
          <w:szCs w:val="28"/>
        </w:rPr>
        <w:t xml:space="preserve"> </w:t>
      </w:r>
      <w:proofErr w:type="spellStart"/>
      <w:r w:rsidRPr="00A1329E">
        <w:rPr>
          <w:sz w:val="28"/>
          <w:szCs w:val="28"/>
        </w:rPr>
        <w:t>посвідчення</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підтверджує</w:t>
      </w:r>
      <w:proofErr w:type="spellEnd"/>
      <w:r w:rsidRPr="00A1329E">
        <w:rPr>
          <w:sz w:val="28"/>
          <w:szCs w:val="28"/>
        </w:rPr>
        <w:t xml:space="preserve"> право на </w:t>
      </w:r>
      <w:proofErr w:type="spellStart"/>
      <w:r w:rsidRPr="00A1329E">
        <w:rPr>
          <w:sz w:val="28"/>
          <w:szCs w:val="28"/>
        </w:rPr>
        <w:t>пільгу</w:t>
      </w:r>
      <w:proofErr w:type="spellEnd"/>
      <w:r w:rsidR="00B36AB6">
        <w:rPr>
          <w:sz w:val="28"/>
          <w:szCs w:val="28"/>
          <w:lang w:val="uk-UA"/>
        </w:rPr>
        <w:t xml:space="preserve"> одним оборотним рейсом на тиждень</w:t>
      </w:r>
      <w:r w:rsidRPr="00A1329E">
        <w:rPr>
          <w:sz w:val="28"/>
          <w:szCs w:val="28"/>
        </w:rPr>
        <w:t>.</w:t>
      </w:r>
    </w:p>
    <w:p w:rsidR="00B10538" w:rsidRDefault="00B10538" w:rsidP="00B36AB6">
      <w:pPr>
        <w:pStyle w:val="20"/>
        <w:numPr>
          <w:ilvl w:val="1"/>
          <w:numId w:val="10"/>
        </w:numPr>
        <w:shd w:val="clear" w:color="auto" w:fill="auto"/>
        <w:tabs>
          <w:tab w:val="left" w:pos="1229"/>
        </w:tabs>
        <w:spacing w:line="240" w:lineRule="auto"/>
        <w:ind w:left="0" w:firstLine="720"/>
        <w:jc w:val="both"/>
        <w:rPr>
          <w:sz w:val="28"/>
          <w:szCs w:val="28"/>
          <w:lang w:val="uk-UA"/>
        </w:rPr>
      </w:pPr>
      <w:r w:rsidRPr="00B36AB6">
        <w:rPr>
          <w:sz w:val="28"/>
          <w:szCs w:val="28"/>
          <w:lang w:val="uk-UA"/>
        </w:rPr>
        <w:t xml:space="preserve">При посадці в автобус пільговик пред'являє водієві відповідне </w:t>
      </w:r>
      <w:r w:rsidR="00B36AB6">
        <w:rPr>
          <w:sz w:val="28"/>
          <w:szCs w:val="28"/>
          <w:lang w:val="uk-UA"/>
        </w:rPr>
        <w:t xml:space="preserve">посвідчення, що дає </w:t>
      </w:r>
      <w:r w:rsidRPr="00B36AB6">
        <w:rPr>
          <w:sz w:val="28"/>
          <w:szCs w:val="28"/>
          <w:lang w:val="uk-UA"/>
        </w:rPr>
        <w:t xml:space="preserve">право </w:t>
      </w:r>
      <w:r w:rsidR="00B36AB6">
        <w:rPr>
          <w:sz w:val="28"/>
          <w:szCs w:val="28"/>
          <w:lang w:val="uk-UA"/>
        </w:rPr>
        <w:t xml:space="preserve">безоплатного </w:t>
      </w:r>
      <w:r w:rsidRPr="00B36AB6">
        <w:rPr>
          <w:sz w:val="28"/>
          <w:szCs w:val="28"/>
          <w:lang w:val="uk-UA"/>
        </w:rPr>
        <w:t>проїзду у відповідний період.</w:t>
      </w:r>
    </w:p>
    <w:p w:rsidR="00EF7157" w:rsidRDefault="00EF7157" w:rsidP="00EF7157">
      <w:pPr>
        <w:pStyle w:val="20"/>
        <w:numPr>
          <w:ilvl w:val="1"/>
          <w:numId w:val="10"/>
        </w:numPr>
        <w:shd w:val="clear" w:color="auto" w:fill="auto"/>
        <w:tabs>
          <w:tab w:val="left" w:pos="1229"/>
        </w:tabs>
        <w:spacing w:line="240" w:lineRule="auto"/>
        <w:ind w:left="0" w:firstLine="720"/>
        <w:jc w:val="both"/>
        <w:rPr>
          <w:sz w:val="28"/>
          <w:szCs w:val="28"/>
          <w:lang w:val="uk-UA"/>
        </w:rPr>
      </w:pPr>
      <w:r>
        <w:rPr>
          <w:sz w:val="28"/>
          <w:szCs w:val="28"/>
          <w:lang w:val="uk-UA"/>
        </w:rPr>
        <w:t xml:space="preserve">Перевезення </w:t>
      </w:r>
      <w:proofErr w:type="spellStart"/>
      <w:r w:rsidRPr="00A1329E">
        <w:rPr>
          <w:sz w:val="28"/>
          <w:szCs w:val="28"/>
        </w:rPr>
        <w:t>окремих</w:t>
      </w:r>
      <w:proofErr w:type="spellEnd"/>
      <w:r w:rsidRPr="00A1329E">
        <w:rPr>
          <w:sz w:val="28"/>
          <w:szCs w:val="28"/>
        </w:rPr>
        <w:t xml:space="preserve"> </w:t>
      </w:r>
      <w:proofErr w:type="spellStart"/>
      <w:r w:rsidRPr="00A1329E">
        <w:rPr>
          <w:sz w:val="28"/>
          <w:szCs w:val="28"/>
        </w:rPr>
        <w:t>категорій</w:t>
      </w:r>
      <w:proofErr w:type="spellEnd"/>
      <w:r w:rsidRPr="00A1329E">
        <w:rPr>
          <w:sz w:val="28"/>
          <w:szCs w:val="28"/>
        </w:rPr>
        <w:t xml:space="preserve"> </w:t>
      </w:r>
      <w:proofErr w:type="spellStart"/>
      <w:r w:rsidRPr="00A1329E">
        <w:rPr>
          <w:sz w:val="28"/>
          <w:szCs w:val="28"/>
        </w:rPr>
        <w:t>громадян</w:t>
      </w:r>
      <w:proofErr w:type="spellEnd"/>
      <w:r w:rsidRPr="00A1329E">
        <w:rPr>
          <w:sz w:val="28"/>
          <w:szCs w:val="28"/>
        </w:rPr>
        <w:t xml:space="preserve">,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мають</w:t>
      </w:r>
      <w:proofErr w:type="spellEnd"/>
      <w:r w:rsidRPr="00A1329E">
        <w:rPr>
          <w:sz w:val="28"/>
          <w:szCs w:val="28"/>
        </w:rPr>
        <w:t xml:space="preserve"> право на </w:t>
      </w:r>
      <w:proofErr w:type="spellStart"/>
      <w:r w:rsidRPr="00A1329E">
        <w:rPr>
          <w:sz w:val="28"/>
          <w:szCs w:val="28"/>
        </w:rPr>
        <w:t>безплатний</w:t>
      </w:r>
      <w:proofErr w:type="spellEnd"/>
      <w:r w:rsidRPr="00A1329E">
        <w:rPr>
          <w:sz w:val="28"/>
          <w:szCs w:val="28"/>
        </w:rPr>
        <w:t xml:space="preserve"> </w:t>
      </w:r>
      <w:proofErr w:type="spellStart"/>
      <w:r w:rsidRPr="00A1329E">
        <w:rPr>
          <w:sz w:val="28"/>
          <w:szCs w:val="28"/>
        </w:rPr>
        <w:t>проїзд</w:t>
      </w:r>
      <w:proofErr w:type="spellEnd"/>
      <w:r w:rsidRPr="00A1329E">
        <w:rPr>
          <w:sz w:val="28"/>
          <w:szCs w:val="28"/>
        </w:rPr>
        <w:t xml:space="preserve"> </w:t>
      </w:r>
      <w:proofErr w:type="spellStart"/>
      <w:r w:rsidRPr="00A1329E">
        <w:rPr>
          <w:sz w:val="28"/>
          <w:szCs w:val="28"/>
        </w:rPr>
        <w:t>згідно</w:t>
      </w:r>
      <w:proofErr w:type="spellEnd"/>
      <w:r w:rsidRPr="00A1329E">
        <w:rPr>
          <w:sz w:val="28"/>
          <w:szCs w:val="28"/>
        </w:rPr>
        <w:t xml:space="preserve"> з </w:t>
      </w:r>
      <w:proofErr w:type="spellStart"/>
      <w:r w:rsidRPr="00A1329E">
        <w:rPr>
          <w:sz w:val="28"/>
          <w:szCs w:val="28"/>
        </w:rPr>
        <w:t>чинним</w:t>
      </w:r>
      <w:proofErr w:type="spellEnd"/>
      <w:r w:rsidRPr="00A1329E">
        <w:rPr>
          <w:sz w:val="28"/>
          <w:szCs w:val="28"/>
        </w:rPr>
        <w:t xml:space="preserve"> </w:t>
      </w:r>
      <w:proofErr w:type="spellStart"/>
      <w:r w:rsidRPr="00A1329E">
        <w:rPr>
          <w:sz w:val="28"/>
          <w:szCs w:val="28"/>
        </w:rPr>
        <w:t>законодавством</w:t>
      </w:r>
      <w:proofErr w:type="spellEnd"/>
      <w:r w:rsidRPr="00A1329E">
        <w:rPr>
          <w:sz w:val="28"/>
          <w:szCs w:val="28"/>
        </w:rPr>
        <w:t xml:space="preserve"> та </w:t>
      </w:r>
      <w:proofErr w:type="spellStart"/>
      <w:r w:rsidRPr="00A1329E">
        <w:rPr>
          <w:sz w:val="28"/>
          <w:szCs w:val="28"/>
        </w:rPr>
        <w:t>вказаних</w:t>
      </w:r>
      <w:proofErr w:type="spellEnd"/>
      <w:r w:rsidRPr="00A1329E">
        <w:rPr>
          <w:sz w:val="28"/>
          <w:szCs w:val="28"/>
        </w:rPr>
        <w:t xml:space="preserve"> у </w:t>
      </w:r>
      <w:proofErr w:type="spellStart"/>
      <w:r w:rsidRPr="00A1329E">
        <w:rPr>
          <w:sz w:val="28"/>
          <w:szCs w:val="28"/>
        </w:rPr>
        <w:t>пп</w:t>
      </w:r>
      <w:proofErr w:type="spellEnd"/>
      <w:r w:rsidRPr="00A1329E">
        <w:rPr>
          <w:sz w:val="28"/>
          <w:szCs w:val="28"/>
        </w:rPr>
        <w:t xml:space="preserve">. 1.6 </w:t>
      </w:r>
      <w:proofErr w:type="spellStart"/>
      <w:r w:rsidRPr="00A1329E">
        <w:rPr>
          <w:sz w:val="28"/>
          <w:szCs w:val="28"/>
        </w:rPr>
        <w:t>даного</w:t>
      </w:r>
      <w:proofErr w:type="spellEnd"/>
      <w:r w:rsidRPr="00A1329E">
        <w:rPr>
          <w:sz w:val="28"/>
          <w:szCs w:val="28"/>
        </w:rPr>
        <w:t xml:space="preserve"> Порядку, </w:t>
      </w:r>
      <w:proofErr w:type="spellStart"/>
      <w:r w:rsidRPr="00A1329E">
        <w:rPr>
          <w:sz w:val="28"/>
          <w:szCs w:val="28"/>
        </w:rPr>
        <w:t>здійснюється</w:t>
      </w:r>
      <w:proofErr w:type="spellEnd"/>
      <w:r w:rsidRPr="00A1329E">
        <w:rPr>
          <w:sz w:val="28"/>
          <w:szCs w:val="28"/>
        </w:rPr>
        <w:t xml:space="preserve"> </w:t>
      </w:r>
      <w:proofErr w:type="spellStart"/>
      <w:r w:rsidRPr="00A1329E">
        <w:rPr>
          <w:sz w:val="28"/>
          <w:szCs w:val="28"/>
        </w:rPr>
        <w:t>пасажирським</w:t>
      </w:r>
      <w:proofErr w:type="spellEnd"/>
      <w:r w:rsidRPr="00A1329E">
        <w:rPr>
          <w:sz w:val="28"/>
          <w:szCs w:val="28"/>
        </w:rPr>
        <w:t xml:space="preserve"> автотранспортом на </w:t>
      </w:r>
      <w:proofErr w:type="spellStart"/>
      <w:r w:rsidRPr="00A1329E">
        <w:rPr>
          <w:sz w:val="28"/>
          <w:szCs w:val="28"/>
        </w:rPr>
        <w:t>умовах</w:t>
      </w:r>
      <w:proofErr w:type="spellEnd"/>
      <w:r w:rsidRPr="00A1329E">
        <w:rPr>
          <w:sz w:val="28"/>
          <w:szCs w:val="28"/>
        </w:rPr>
        <w:t xml:space="preserve">, </w:t>
      </w:r>
      <w:proofErr w:type="spellStart"/>
      <w:r w:rsidRPr="00A1329E">
        <w:rPr>
          <w:sz w:val="28"/>
          <w:szCs w:val="28"/>
        </w:rPr>
        <w:t>визначених</w:t>
      </w:r>
      <w:proofErr w:type="spellEnd"/>
      <w:r w:rsidRPr="00A1329E">
        <w:rPr>
          <w:sz w:val="28"/>
          <w:szCs w:val="28"/>
        </w:rPr>
        <w:t xml:space="preserve"> договором на </w:t>
      </w:r>
      <w:proofErr w:type="spellStart"/>
      <w:r w:rsidRPr="00A1329E">
        <w:rPr>
          <w:sz w:val="28"/>
          <w:szCs w:val="28"/>
        </w:rPr>
        <w:t>перевезення</w:t>
      </w:r>
      <w:proofErr w:type="spellEnd"/>
      <w:r w:rsidRPr="00A1329E">
        <w:rPr>
          <w:sz w:val="28"/>
          <w:szCs w:val="28"/>
        </w:rPr>
        <w:t xml:space="preserve"> </w:t>
      </w:r>
      <w:proofErr w:type="spellStart"/>
      <w:r w:rsidRPr="00A1329E">
        <w:rPr>
          <w:sz w:val="28"/>
          <w:szCs w:val="28"/>
        </w:rPr>
        <w:t>пасажирів</w:t>
      </w:r>
      <w:proofErr w:type="spellEnd"/>
      <w:r w:rsidRPr="00A1329E">
        <w:rPr>
          <w:sz w:val="28"/>
          <w:szCs w:val="28"/>
        </w:rPr>
        <w:t xml:space="preserve"> </w:t>
      </w:r>
      <w:proofErr w:type="spellStart"/>
      <w:r w:rsidRPr="00A1329E">
        <w:rPr>
          <w:sz w:val="28"/>
          <w:szCs w:val="28"/>
        </w:rPr>
        <w:t>автомобільним</w:t>
      </w:r>
      <w:proofErr w:type="spellEnd"/>
      <w:r w:rsidRPr="00A1329E">
        <w:rPr>
          <w:sz w:val="28"/>
          <w:szCs w:val="28"/>
        </w:rPr>
        <w:t xml:space="preserve"> транспортом, </w:t>
      </w:r>
      <w:proofErr w:type="spellStart"/>
      <w:r w:rsidRPr="00A1329E">
        <w:rPr>
          <w:sz w:val="28"/>
          <w:szCs w:val="28"/>
        </w:rPr>
        <w:t>укладеним</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proofErr w:type="spellStart"/>
      <w:r w:rsidRPr="00A1329E">
        <w:rPr>
          <w:sz w:val="28"/>
          <w:szCs w:val="28"/>
        </w:rPr>
        <w:t>перевізником</w:t>
      </w:r>
      <w:proofErr w:type="spellEnd"/>
      <w:r w:rsidRPr="00A1329E">
        <w:rPr>
          <w:sz w:val="28"/>
          <w:szCs w:val="28"/>
        </w:rPr>
        <w:t xml:space="preserve"> та </w:t>
      </w:r>
      <w:r>
        <w:rPr>
          <w:sz w:val="28"/>
          <w:szCs w:val="28"/>
          <w:lang w:val="uk-UA"/>
        </w:rPr>
        <w:t>Виконавчим комітетом Степанківської сільської ради здійснюються в межах кошторисних призначень на місяць</w:t>
      </w:r>
      <w:r w:rsidR="004837BA">
        <w:rPr>
          <w:sz w:val="28"/>
          <w:szCs w:val="28"/>
          <w:lang w:val="uk-UA"/>
        </w:rPr>
        <w:t xml:space="preserve"> (що прописується в договорі)</w:t>
      </w:r>
      <w:r>
        <w:rPr>
          <w:sz w:val="28"/>
          <w:szCs w:val="28"/>
          <w:lang w:val="uk-UA"/>
        </w:rPr>
        <w:t>.</w:t>
      </w:r>
    </w:p>
    <w:p w:rsidR="00B10538" w:rsidRDefault="00B10538" w:rsidP="00EF7157">
      <w:pPr>
        <w:pStyle w:val="20"/>
        <w:numPr>
          <w:ilvl w:val="1"/>
          <w:numId w:val="10"/>
        </w:numPr>
        <w:shd w:val="clear" w:color="auto" w:fill="auto"/>
        <w:tabs>
          <w:tab w:val="left" w:pos="1229"/>
        </w:tabs>
        <w:spacing w:line="240" w:lineRule="auto"/>
        <w:ind w:left="0" w:firstLine="720"/>
        <w:jc w:val="both"/>
        <w:rPr>
          <w:sz w:val="28"/>
          <w:szCs w:val="28"/>
          <w:lang w:val="uk-UA"/>
        </w:rPr>
      </w:pPr>
      <w:r w:rsidRPr="00EF7157">
        <w:rPr>
          <w:sz w:val="28"/>
          <w:szCs w:val="28"/>
          <w:lang w:val="uk-UA"/>
        </w:rPr>
        <w:t>Розрахунки фактично виконаних обсягів перевезень пільгових категорій населення</w:t>
      </w:r>
      <w:r w:rsidR="00EF7157" w:rsidRPr="00EF7157">
        <w:rPr>
          <w:sz w:val="28"/>
          <w:szCs w:val="28"/>
          <w:lang w:val="uk-UA"/>
        </w:rPr>
        <w:t xml:space="preserve"> Степанківської об’єднаної територіальної громади</w:t>
      </w:r>
      <w:r w:rsidRPr="00EF7157">
        <w:rPr>
          <w:sz w:val="28"/>
          <w:szCs w:val="28"/>
          <w:lang w:val="uk-UA"/>
        </w:rPr>
        <w:t xml:space="preserve"> в автобусах приміських маршрутів загального користування виконуються перевізниками </w:t>
      </w:r>
      <w:r w:rsidR="00EF7157">
        <w:rPr>
          <w:sz w:val="28"/>
          <w:szCs w:val="28"/>
          <w:lang w:val="uk-UA"/>
        </w:rPr>
        <w:t>та оформлюється Актом виконаних робіт-розрахунком (Додаток 2 до Порядку)</w:t>
      </w:r>
      <w:r w:rsidRPr="00EF7157">
        <w:rPr>
          <w:sz w:val="28"/>
          <w:szCs w:val="28"/>
          <w:lang w:val="uk-UA"/>
        </w:rPr>
        <w:t xml:space="preserve"> по кожному маршруту окремо за календарний місяць. </w:t>
      </w:r>
    </w:p>
    <w:p w:rsidR="00B10538" w:rsidRPr="00EF7157" w:rsidRDefault="00B10538" w:rsidP="00EF7157">
      <w:pPr>
        <w:pStyle w:val="20"/>
        <w:numPr>
          <w:ilvl w:val="1"/>
          <w:numId w:val="10"/>
        </w:numPr>
        <w:shd w:val="clear" w:color="auto" w:fill="auto"/>
        <w:tabs>
          <w:tab w:val="left" w:pos="1229"/>
        </w:tabs>
        <w:spacing w:line="240" w:lineRule="auto"/>
        <w:ind w:left="0" w:firstLine="720"/>
        <w:jc w:val="both"/>
        <w:rPr>
          <w:sz w:val="28"/>
          <w:szCs w:val="28"/>
          <w:lang w:val="uk-UA"/>
        </w:rPr>
      </w:pPr>
      <w:r w:rsidRPr="00EF7157">
        <w:rPr>
          <w:sz w:val="28"/>
          <w:szCs w:val="28"/>
        </w:rPr>
        <w:t xml:space="preserve">В </w:t>
      </w:r>
      <w:proofErr w:type="spellStart"/>
      <w:r w:rsidRPr="00EF7157">
        <w:rPr>
          <w:sz w:val="28"/>
          <w:szCs w:val="28"/>
        </w:rPr>
        <w:t>термін</w:t>
      </w:r>
      <w:proofErr w:type="spellEnd"/>
      <w:r w:rsidRPr="00EF7157">
        <w:rPr>
          <w:sz w:val="28"/>
          <w:szCs w:val="28"/>
        </w:rPr>
        <w:t xml:space="preserve"> до 10-го числа </w:t>
      </w:r>
      <w:proofErr w:type="spellStart"/>
      <w:r w:rsidRPr="00EF7157">
        <w:rPr>
          <w:sz w:val="28"/>
          <w:szCs w:val="28"/>
        </w:rPr>
        <w:t>місяця</w:t>
      </w:r>
      <w:proofErr w:type="spellEnd"/>
      <w:r w:rsidRPr="00EF7157">
        <w:rPr>
          <w:sz w:val="28"/>
          <w:szCs w:val="28"/>
        </w:rPr>
        <w:t xml:space="preserve"> </w:t>
      </w:r>
      <w:proofErr w:type="spellStart"/>
      <w:r w:rsidRPr="00EF7157">
        <w:rPr>
          <w:sz w:val="28"/>
          <w:szCs w:val="28"/>
        </w:rPr>
        <w:t>наступного</w:t>
      </w:r>
      <w:proofErr w:type="spellEnd"/>
      <w:r w:rsidRPr="00EF7157">
        <w:rPr>
          <w:sz w:val="28"/>
          <w:szCs w:val="28"/>
        </w:rPr>
        <w:t xml:space="preserve"> за </w:t>
      </w:r>
      <w:proofErr w:type="spellStart"/>
      <w:r w:rsidRPr="00EF7157">
        <w:rPr>
          <w:sz w:val="28"/>
          <w:szCs w:val="28"/>
        </w:rPr>
        <w:t>звітним</w:t>
      </w:r>
      <w:proofErr w:type="spellEnd"/>
      <w:r w:rsidRPr="00EF7157">
        <w:rPr>
          <w:sz w:val="28"/>
          <w:szCs w:val="28"/>
        </w:rPr>
        <w:t xml:space="preserve">, </w:t>
      </w:r>
      <w:proofErr w:type="spellStart"/>
      <w:r w:rsidRPr="00EF7157">
        <w:rPr>
          <w:sz w:val="28"/>
          <w:szCs w:val="28"/>
        </w:rPr>
        <w:t>перевізники</w:t>
      </w:r>
      <w:proofErr w:type="spellEnd"/>
      <w:r w:rsidRPr="00EF7157">
        <w:rPr>
          <w:sz w:val="28"/>
          <w:szCs w:val="28"/>
        </w:rPr>
        <w:t xml:space="preserve"> </w:t>
      </w:r>
      <w:proofErr w:type="spellStart"/>
      <w:r w:rsidRPr="00EF7157">
        <w:rPr>
          <w:sz w:val="28"/>
          <w:szCs w:val="28"/>
        </w:rPr>
        <w:t>подають</w:t>
      </w:r>
      <w:proofErr w:type="spellEnd"/>
      <w:r w:rsidRPr="00EF7157">
        <w:rPr>
          <w:sz w:val="28"/>
          <w:szCs w:val="28"/>
        </w:rPr>
        <w:t xml:space="preserve"> до </w:t>
      </w:r>
      <w:r w:rsidR="00422A05" w:rsidRPr="00EF7157">
        <w:rPr>
          <w:sz w:val="28"/>
          <w:szCs w:val="28"/>
          <w:lang w:val="uk-UA"/>
        </w:rPr>
        <w:t xml:space="preserve">Виконавчого комітету </w:t>
      </w:r>
      <w:proofErr w:type="spellStart"/>
      <w:r w:rsidR="00422A05" w:rsidRPr="00EF7157">
        <w:rPr>
          <w:sz w:val="28"/>
          <w:szCs w:val="28"/>
          <w:lang w:val="uk-UA"/>
        </w:rPr>
        <w:t>Степанківської</w:t>
      </w:r>
      <w:proofErr w:type="spellEnd"/>
      <w:r w:rsidR="00422A05" w:rsidRPr="00EF7157">
        <w:rPr>
          <w:sz w:val="28"/>
          <w:szCs w:val="28"/>
          <w:lang w:val="uk-UA"/>
        </w:rPr>
        <w:t xml:space="preserve"> сільської ради</w:t>
      </w:r>
      <w:r w:rsidRPr="00EF7157">
        <w:rPr>
          <w:sz w:val="28"/>
          <w:szCs w:val="28"/>
        </w:rPr>
        <w:t xml:space="preserve"> </w:t>
      </w:r>
      <w:proofErr w:type="spellStart"/>
      <w:r w:rsidRPr="00EF7157">
        <w:rPr>
          <w:sz w:val="28"/>
          <w:szCs w:val="28"/>
        </w:rPr>
        <w:t>щомісячний</w:t>
      </w:r>
      <w:proofErr w:type="spellEnd"/>
      <w:r w:rsidR="00EF7157">
        <w:rPr>
          <w:sz w:val="28"/>
          <w:szCs w:val="28"/>
          <w:lang w:val="uk-UA"/>
        </w:rPr>
        <w:t xml:space="preserve"> акт виконаних робіт-розрахунок</w:t>
      </w:r>
      <w:r w:rsidR="000C1E31" w:rsidRPr="00EF7157">
        <w:rPr>
          <w:sz w:val="28"/>
          <w:szCs w:val="28"/>
        </w:rPr>
        <w:t>.</w:t>
      </w:r>
    </w:p>
    <w:p w:rsidR="00B10538" w:rsidRPr="007A414A" w:rsidRDefault="00B10538" w:rsidP="00535E23">
      <w:pPr>
        <w:pStyle w:val="10"/>
        <w:keepNext/>
        <w:keepLines/>
        <w:shd w:val="clear" w:color="auto" w:fill="auto"/>
        <w:tabs>
          <w:tab w:val="left" w:pos="2723"/>
        </w:tabs>
        <w:spacing w:before="0" w:line="240" w:lineRule="auto"/>
        <w:ind w:firstLine="709"/>
        <w:rPr>
          <w:sz w:val="28"/>
          <w:szCs w:val="28"/>
          <w:lang w:val="uk-UA"/>
        </w:rPr>
      </w:pPr>
      <w:bookmarkStart w:id="4" w:name="bookmark3"/>
      <w:r w:rsidRPr="00A1329E">
        <w:rPr>
          <w:sz w:val="28"/>
          <w:szCs w:val="28"/>
          <w:lang w:val="uk-UA"/>
        </w:rPr>
        <w:t xml:space="preserve">3. </w:t>
      </w:r>
      <w:r w:rsidRPr="007A414A">
        <w:rPr>
          <w:sz w:val="28"/>
          <w:szCs w:val="28"/>
          <w:lang w:val="uk-UA"/>
        </w:rPr>
        <w:t>Порядок проведення відшкодування компенсації</w:t>
      </w:r>
      <w:bookmarkEnd w:id="4"/>
    </w:p>
    <w:p w:rsidR="00B10538" w:rsidRPr="007A414A" w:rsidRDefault="00B10538" w:rsidP="00535E23">
      <w:pPr>
        <w:pStyle w:val="20"/>
        <w:shd w:val="clear" w:color="auto" w:fill="auto"/>
        <w:tabs>
          <w:tab w:val="left" w:pos="1186"/>
        </w:tabs>
        <w:spacing w:line="240" w:lineRule="auto"/>
        <w:ind w:firstLine="709"/>
        <w:jc w:val="both"/>
        <w:rPr>
          <w:sz w:val="28"/>
          <w:szCs w:val="28"/>
          <w:lang w:val="uk-UA"/>
        </w:rPr>
      </w:pPr>
      <w:r w:rsidRPr="00A1329E">
        <w:rPr>
          <w:sz w:val="28"/>
          <w:szCs w:val="28"/>
          <w:lang w:val="uk-UA"/>
        </w:rPr>
        <w:t xml:space="preserve">3.6  </w:t>
      </w:r>
      <w:r w:rsidR="000C1E31" w:rsidRPr="007A414A">
        <w:rPr>
          <w:sz w:val="28"/>
          <w:szCs w:val="28"/>
          <w:lang w:val="uk-UA"/>
        </w:rPr>
        <w:t xml:space="preserve">Виконавчий комітет </w:t>
      </w:r>
      <w:proofErr w:type="spellStart"/>
      <w:r w:rsidR="000C1E31" w:rsidRPr="007A414A">
        <w:rPr>
          <w:sz w:val="28"/>
          <w:szCs w:val="28"/>
          <w:lang w:val="uk-UA"/>
        </w:rPr>
        <w:t>Степанківської</w:t>
      </w:r>
      <w:proofErr w:type="spellEnd"/>
      <w:r w:rsidR="000C1E31" w:rsidRPr="007A414A">
        <w:rPr>
          <w:sz w:val="28"/>
          <w:szCs w:val="28"/>
          <w:lang w:val="uk-UA"/>
        </w:rPr>
        <w:t xml:space="preserve"> сільської ради</w:t>
      </w:r>
      <w:r w:rsidRPr="007A414A">
        <w:rPr>
          <w:sz w:val="28"/>
          <w:szCs w:val="28"/>
          <w:lang w:val="uk-UA"/>
        </w:rPr>
        <w:t xml:space="preserve"> на підставі </w:t>
      </w:r>
      <w:r w:rsidR="00EF7157">
        <w:rPr>
          <w:sz w:val="28"/>
          <w:szCs w:val="28"/>
          <w:lang w:val="uk-UA"/>
        </w:rPr>
        <w:t>актів виконаних робіт-розрахунків</w:t>
      </w:r>
      <w:r w:rsidR="000C1E31">
        <w:rPr>
          <w:sz w:val="28"/>
          <w:szCs w:val="28"/>
          <w:lang w:val="uk-UA"/>
        </w:rPr>
        <w:t xml:space="preserve">, </w:t>
      </w:r>
      <w:r w:rsidRPr="007A414A">
        <w:rPr>
          <w:sz w:val="28"/>
          <w:szCs w:val="28"/>
          <w:lang w:val="uk-UA"/>
        </w:rPr>
        <w:t>що надаються перевізниками, забезпечує відшкодування компенсаційних виплат на розрахунковий рахунок перевізників.</w:t>
      </w:r>
    </w:p>
    <w:p w:rsidR="00B10538" w:rsidRPr="007A414A" w:rsidRDefault="000C1E31" w:rsidP="00535E23">
      <w:pPr>
        <w:pStyle w:val="20"/>
        <w:numPr>
          <w:ilvl w:val="1"/>
          <w:numId w:val="7"/>
        </w:numPr>
        <w:shd w:val="clear" w:color="auto" w:fill="auto"/>
        <w:tabs>
          <w:tab w:val="left" w:pos="1229"/>
        </w:tabs>
        <w:spacing w:line="240" w:lineRule="auto"/>
        <w:ind w:left="0" w:firstLine="709"/>
        <w:jc w:val="both"/>
        <w:rPr>
          <w:sz w:val="28"/>
          <w:szCs w:val="28"/>
          <w:lang w:val="uk-UA"/>
        </w:rPr>
      </w:pPr>
      <w:r>
        <w:rPr>
          <w:sz w:val="28"/>
          <w:szCs w:val="28"/>
          <w:lang w:val="uk-UA"/>
        </w:rPr>
        <w:t xml:space="preserve">Виконавчий комітет </w:t>
      </w:r>
      <w:proofErr w:type="spellStart"/>
      <w:r>
        <w:rPr>
          <w:sz w:val="28"/>
          <w:szCs w:val="28"/>
          <w:lang w:val="uk-UA"/>
        </w:rPr>
        <w:t>Степанківської</w:t>
      </w:r>
      <w:proofErr w:type="spellEnd"/>
      <w:r>
        <w:rPr>
          <w:sz w:val="28"/>
          <w:szCs w:val="28"/>
          <w:lang w:val="uk-UA"/>
        </w:rPr>
        <w:t xml:space="preserve"> сільської ради</w:t>
      </w:r>
      <w:r w:rsidR="00B10538" w:rsidRPr="007A414A">
        <w:rPr>
          <w:sz w:val="28"/>
          <w:szCs w:val="28"/>
          <w:lang w:val="uk-UA"/>
        </w:rPr>
        <w:t xml:space="preserve"> бере бюджетні зобов’язання та здійснює відповідні видатки в межах бюджетних асигнувань.</w:t>
      </w:r>
    </w:p>
    <w:p w:rsidR="00B10538" w:rsidRPr="00A1329E" w:rsidRDefault="00B10538" w:rsidP="00535E23">
      <w:pPr>
        <w:pStyle w:val="10"/>
        <w:keepNext/>
        <w:keepLines/>
        <w:shd w:val="clear" w:color="auto" w:fill="auto"/>
        <w:tabs>
          <w:tab w:val="left" w:pos="2078"/>
        </w:tabs>
        <w:spacing w:before="0" w:line="240" w:lineRule="auto"/>
        <w:ind w:firstLine="709"/>
        <w:rPr>
          <w:sz w:val="28"/>
          <w:szCs w:val="28"/>
        </w:rPr>
      </w:pPr>
      <w:bookmarkStart w:id="5" w:name="bookmark4"/>
      <w:r w:rsidRPr="00A1329E">
        <w:rPr>
          <w:sz w:val="28"/>
          <w:szCs w:val="28"/>
          <w:lang w:val="uk-UA"/>
        </w:rPr>
        <w:t xml:space="preserve">4. </w:t>
      </w:r>
      <w:proofErr w:type="spellStart"/>
      <w:r w:rsidR="00D77976">
        <w:rPr>
          <w:sz w:val="28"/>
          <w:szCs w:val="28"/>
        </w:rPr>
        <w:t>В</w:t>
      </w:r>
      <w:r w:rsidRPr="00A1329E">
        <w:rPr>
          <w:sz w:val="28"/>
          <w:szCs w:val="28"/>
        </w:rPr>
        <w:t>ідповідальність</w:t>
      </w:r>
      <w:proofErr w:type="spellEnd"/>
      <w:r w:rsidRPr="00A1329E">
        <w:rPr>
          <w:sz w:val="28"/>
          <w:szCs w:val="28"/>
        </w:rPr>
        <w:t xml:space="preserve"> </w:t>
      </w:r>
      <w:bookmarkEnd w:id="5"/>
    </w:p>
    <w:p w:rsidR="00B10538" w:rsidRDefault="00B10538" w:rsidP="00535E23">
      <w:pPr>
        <w:pStyle w:val="20"/>
        <w:numPr>
          <w:ilvl w:val="1"/>
          <w:numId w:val="8"/>
        </w:numPr>
        <w:shd w:val="clear" w:color="auto" w:fill="auto"/>
        <w:tabs>
          <w:tab w:val="left" w:pos="1182"/>
        </w:tabs>
        <w:spacing w:line="240" w:lineRule="auto"/>
        <w:ind w:left="0" w:firstLine="709"/>
        <w:jc w:val="both"/>
        <w:rPr>
          <w:sz w:val="28"/>
          <w:szCs w:val="28"/>
        </w:rPr>
      </w:pPr>
      <w:proofErr w:type="spellStart"/>
      <w:r w:rsidRPr="00A1329E">
        <w:rPr>
          <w:sz w:val="28"/>
          <w:szCs w:val="28"/>
        </w:rPr>
        <w:t>Перевізник</w:t>
      </w:r>
      <w:proofErr w:type="spellEnd"/>
      <w:r w:rsidRPr="00A1329E">
        <w:rPr>
          <w:sz w:val="28"/>
          <w:szCs w:val="28"/>
        </w:rPr>
        <w:t xml:space="preserve"> </w:t>
      </w:r>
      <w:proofErr w:type="spellStart"/>
      <w:r w:rsidRPr="00A1329E">
        <w:rPr>
          <w:sz w:val="28"/>
          <w:szCs w:val="28"/>
        </w:rPr>
        <w:t>несе</w:t>
      </w:r>
      <w:proofErr w:type="spellEnd"/>
      <w:r w:rsidRPr="00A1329E">
        <w:rPr>
          <w:sz w:val="28"/>
          <w:szCs w:val="28"/>
        </w:rPr>
        <w:t xml:space="preserve"> </w:t>
      </w:r>
      <w:proofErr w:type="spellStart"/>
      <w:r w:rsidRPr="00A1329E">
        <w:rPr>
          <w:sz w:val="28"/>
          <w:szCs w:val="28"/>
        </w:rPr>
        <w:t>повну</w:t>
      </w:r>
      <w:proofErr w:type="spellEnd"/>
      <w:r w:rsidRPr="00A1329E">
        <w:rPr>
          <w:sz w:val="28"/>
          <w:szCs w:val="28"/>
        </w:rPr>
        <w:t xml:space="preserve"> </w:t>
      </w:r>
      <w:proofErr w:type="spellStart"/>
      <w:r w:rsidRPr="00A1329E">
        <w:rPr>
          <w:sz w:val="28"/>
          <w:szCs w:val="28"/>
        </w:rPr>
        <w:t>відповідальність</w:t>
      </w:r>
      <w:proofErr w:type="spellEnd"/>
      <w:r w:rsidRPr="00A1329E">
        <w:rPr>
          <w:sz w:val="28"/>
          <w:szCs w:val="28"/>
        </w:rPr>
        <w:t xml:space="preserve"> за </w:t>
      </w:r>
      <w:proofErr w:type="spellStart"/>
      <w:r w:rsidRPr="00A1329E">
        <w:rPr>
          <w:sz w:val="28"/>
          <w:szCs w:val="28"/>
        </w:rPr>
        <w:t>достовірність</w:t>
      </w:r>
      <w:proofErr w:type="spellEnd"/>
      <w:r w:rsidRPr="00A1329E">
        <w:rPr>
          <w:sz w:val="28"/>
          <w:szCs w:val="28"/>
        </w:rPr>
        <w:t xml:space="preserve"> </w:t>
      </w:r>
      <w:proofErr w:type="spellStart"/>
      <w:r w:rsidRPr="00A1329E">
        <w:rPr>
          <w:sz w:val="28"/>
          <w:szCs w:val="28"/>
        </w:rPr>
        <w:t>поданих</w:t>
      </w:r>
      <w:proofErr w:type="spellEnd"/>
      <w:r w:rsidRPr="00A1329E">
        <w:rPr>
          <w:sz w:val="28"/>
          <w:szCs w:val="28"/>
        </w:rPr>
        <w:t xml:space="preserve"> </w:t>
      </w:r>
      <w:proofErr w:type="spellStart"/>
      <w:r w:rsidRPr="00A1329E">
        <w:rPr>
          <w:sz w:val="28"/>
          <w:szCs w:val="28"/>
        </w:rPr>
        <w:t>розрахунків</w:t>
      </w:r>
      <w:proofErr w:type="spellEnd"/>
      <w:r w:rsidRPr="00A1329E">
        <w:rPr>
          <w:sz w:val="28"/>
          <w:szCs w:val="28"/>
        </w:rPr>
        <w:t>.</w:t>
      </w:r>
      <w:bookmarkStart w:id="6" w:name="bookmark5"/>
    </w:p>
    <w:p w:rsidR="00B10538" w:rsidRPr="00A1329E" w:rsidRDefault="00B10538" w:rsidP="00535E23">
      <w:pPr>
        <w:pStyle w:val="20"/>
        <w:numPr>
          <w:ilvl w:val="0"/>
          <w:numId w:val="9"/>
        </w:numPr>
        <w:shd w:val="clear" w:color="auto" w:fill="auto"/>
        <w:tabs>
          <w:tab w:val="left" w:pos="1182"/>
        </w:tabs>
        <w:spacing w:line="240" w:lineRule="auto"/>
        <w:ind w:left="0" w:firstLine="709"/>
        <w:jc w:val="center"/>
        <w:rPr>
          <w:b/>
          <w:sz w:val="28"/>
          <w:szCs w:val="28"/>
        </w:rPr>
      </w:pPr>
      <w:r w:rsidRPr="00A1329E">
        <w:rPr>
          <w:b/>
          <w:sz w:val="28"/>
          <w:szCs w:val="28"/>
        </w:rPr>
        <w:t xml:space="preserve">Порядок </w:t>
      </w:r>
      <w:proofErr w:type="spellStart"/>
      <w:r w:rsidRPr="00A1329E">
        <w:rPr>
          <w:b/>
          <w:sz w:val="28"/>
          <w:szCs w:val="28"/>
        </w:rPr>
        <w:t>розгляду</w:t>
      </w:r>
      <w:proofErr w:type="spellEnd"/>
      <w:r w:rsidRPr="00A1329E">
        <w:rPr>
          <w:b/>
          <w:sz w:val="28"/>
          <w:szCs w:val="28"/>
        </w:rPr>
        <w:t xml:space="preserve"> </w:t>
      </w:r>
      <w:proofErr w:type="spellStart"/>
      <w:r w:rsidRPr="00A1329E">
        <w:rPr>
          <w:b/>
          <w:sz w:val="28"/>
          <w:szCs w:val="28"/>
        </w:rPr>
        <w:t>спорі</w:t>
      </w:r>
      <w:proofErr w:type="gramStart"/>
      <w:r w:rsidRPr="00A1329E">
        <w:rPr>
          <w:b/>
          <w:sz w:val="28"/>
          <w:szCs w:val="28"/>
        </w:rPr>
        <w:t>в</w:t>
      </w:r>
      <w:bookmarkEnd w:id="6"/>
      <w:proofErr w:type="spellEnd"/>
      <w:proofErr w:type="gramEnd"/>
    </w:p>
    <w:p w:rsidR="00B10538" w:rsidRPr="00A1329E" w:rsidRDefault="00B10538" w:rsidP="00535E23">
      <w:pPr>
        <w:pStyle w:val="20"/>
        <w:numPr>
          <w:ilvl w:val="1"/>
          <w:numId w:val="9"/>
        </w:numPr>
        <w:shd w:val="clear" w:color="auto" w:fill="auto"/>
        <w:tabs>
          <w:tab w:val="left" w:pos="1229"/>
        </w:tabs>
        <w:spacing w:line="240" w:lineRule="auto"/>
        <w:ind w:left="0" w:firstLine="709"/>
        <w:jc w:val="both"/>
        <w:rPr>
          <w:sz w:val="28"/>
          <w:szCs w:val="28"/>
        </w:rPr>
      </w:pPr>
      <w:r w:rsidRPr="00A1329E">
        <w:rPr>
          <w:sz w:val="28"/>
          <w:szCs w:val="28"/>
          <w:lang w:val="uk-UA"/>
        </w:rPr>
        <w:t xml:space="preserve"> </w:t>
      </w:r>
      <w:r w:rsidRPr="00A1329E">
        <w:rPr>
          <w:sz w:val="28"/>
          <w:szCs w:val="28"/>
        </w:rPr>
        <w:t xml:space="preserve">Спори, </w:t>
      </w:r>
      <w:proofErr w:type="spellStart"/>
      <w:r w:rsidRPr="00A1329E">
        <w:rPr>
          <w:sz w:val="28"/>
          <w:szCs w:val="28"/>
        </w:rPr>
        <w:t>що</w:t>
      </w:r>
      <w:proofErr w:type="spellEnd"/>
      <w:r w:rsidRPr="00A1329E">
        <w:rPr>
          <w:sz w:val="28"/>
          <w:szCs w:val="28"/>
        </w:rPr>
        <w:t xml:space="preserve"> </w:t>
      </w:r>
      <w:proofErr w:type="spellStart"/>
      <w:r w:rsidRPr="00A1329E">
        <w:rPr>
          <w:sz w:val="28"/>
          <w:szCs w:val="28"/>
        </w:rPr>
        <w:t>виникають</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proofErr w:type="spellStart"/>
      <w:r w:rsidRPr="00A1329E">
        <w:rPr>
          <w:sz w:val="28"/>
          <w:szCs w:val="28"/>
        </w:rPr>
        <w:t>перевізниками</w:t>
      </w:r>
      <w:proofErr w:type="spellEnd"/>
      <w:r w:rsidRPr="00A1329E">
        <w:rPr>
          <w:sz w:val="28"/>
          <w:szCs w:val="28"/>
        </w:rPr>
        <w:t xml:space="preserve"> та </w:t>
      </w:r>
      <w:r w:rsidR="00D77976">
        <w:rPr>
          <w:sz w:val="28"/>
          <w:szCs w:val="28"/>
          <w:lang w:val="uk-UA"/>
        </w:rPr>
        <w:t xml:space="preserve">Виконавчим комітетом </w:t>
      </w:r>
      <w:proofErr w:type="spellStart"/>
      <w:r w:rsidR="00D77976">
        <w:rPr>
          <w:sz w:val="28"/>
          <w:szCs w:val="28"/>
          <w:lang w:val="uk-UA"/>
        </w:rPr>
        <w:t>Степанківської</w:t>
      </w:r>
      <w:proofErr w:type="spellEnd"/>
      <w:r w:rsidR="00D77976">
        <w:rPr>
          <w:sz w:val="28"/>
          <w:szCs w:val="28"/>
          <w:lang w:val="uk-UA"/>
        </w:rPr>
        <w:t xml:space="preserve"> сільської ради</w:t>
      </w:r>
      <w:r w:rsidRPr="00A1329E">
        <w:rPr>
          <w:sz w:val="28"/>
          <w:szCs w:val="28"/>
        </w:rPr>
        <w:t xml:space="preserve"> </w:t>
      </w:r>
      <w:proofErr w:type="spellStart"/>
      <w:r w:rsidRPr="00A1329E">
        <w:rPr>
          <w:sz w:val="28"/>
          <w:szCs w:val="28"/>
        </w:rPr>
        <w:t>вирішуються</w:t>
      </w:r>
      <w:proofErr w:type="spellEnd"/>
      <w:r w:rsidRPr="00A1329E">
        <w:rPr>
          <w:sz w:val="28"/>
          <w:szCs w:val="28"/>
        </w:rPr>
        <w:t xml:space="preserve"> шляхом </w:t>
      </w:r>
      <w:proofErr w:type="spellStart"/>
      <w:r w:rsidRPr="00A1329E">
        <w:rPr>
          <w:sz w:val="28"/>
          <w:szCs w:val="28"/>
        </w:rPr>
        <w:t>переговорів</w:t>
      </w:r>
      <w:proofErr w:type="spellEnd"/>
      <w:r w:rsidRPr="00A1329E">
        <w:rPr>
          <w:sz w:val="28"/>
          <w:szCs w:val="28"/>
        </w:rPr>
        <w:t>.</w:t>
      </w:r>
    </w:p>
    <w:p w:rsidR="00B10538" w:rsidRDefault="00B10538" w:rsidP="00535E23">
      <w:pPr>
        <w:pStyle w:val="20"/>
        <w:numPr>
          <w:ilvl w:val="1"/>
          <w:numId w:val="9"/>
        </w:numPr>
        <w:shd w:val="clear" w:color="auto" w:fill="auto"/>
        <w:spacing w:line="240" w:lineRule="auto"/>
        <w:ind w:left="0" w:firstLine="709"/>
        <w:jc w:val="both"/>
        <w:rPr>
          <w:sz w:val="28"/>
          <w:szCs w:val="28"/>
        </w:rPr>
      </w:pPr>
      <w:r w:rsidRPr="00A1329E">
        <w:rPr>
          <w:sz w:val="28"/>
          <w:szCs w:val="28"/>
        </w:rPr>
        <w:t xml:space="preserve">У </w:t>
      </w:r>
      <w:proofErr w:type="spellStart"/>
      <w:r w:rsidRPr="00A1329E">
        <w:rPr>
          <w:sz w:val="28"/>
          <w:szCs w:val="28"/>
        </w:rPr>
        <w:t>випадках</w:t>
      </w:r>
      <w:proofErr w:type="spellEnd"/>
      <w:r w:rsidRPr="00A1329E">
        <w:rPr>
          <w:sz w:val="28"/>
          <w:szCs w:val="28"/>
        </w:rPr>
        <w:t xml:space="preserve"> </w:t>
      </w:r>
      <w:proofErr w:type="spellStart"/>
      <w:r w:rsidRPr="00A1329E">
        <w:rPr>
          <w:sz w:val="28"/>
          <w:szCs w:val="28"/>
        </w:rPr>
        <w:t>недосягнення</w:t>
      </w:r>
      <w:proofErr w:type="spellEnd"/>
      <w:r w:rsidRPr="00A1329E">
        <w:rPr>
          <w:sz w:val="28"/>
          <w:szCs w:val="28"/>
        </w:rPr>
        <w:t xml:space="preserve"> </w:t>
      </w:r>
      <w:proofErr w:type="spellStart"/>
      <w:r w:rsidRPr="00A1329E">
        <w:rPr>
          <w:sz w:val="28"/>
          <w:szCs w:val="28"/>
        </w:rPr>
        <w:t>згоди</w:t>
      </w:r>
      <w:proofErr w:type="spellEnd"/>
      <w:r w:rsidRPr="00A1329E">
        <w:rPr>
          <w:sz w:val="28"/>
          <w:szCs w:val="28"/>
        </w:rPr>
        <w:t xml:space="preserve"> </w:t>
      </w:r>
      <w:proofErr w:type="spellStart"/>
      <w:r w:rsidRPr="00A1329E">
        <w:rPr>
          <w:sz w:val="28"/>
          <w:szCs w:val="28"/>
        </w:rPr>
        <w:t>між</w:t>
      </w:r>
      <w:proofErr w:type="spellEnd"/>
      <w:r w:rsidRPr="00A1329E">
        <w:rPr>
          <w:sz w:val="28"/>
          <w:szCs w:val="28"/>
        </w:rPr>
        <w:t xml:space="preserve"> </w:t>
      </w:r>
      <w:r w:rsidR="00D77976">
        <w:rPr>
          <w:sz w:val="28"/>
          <w:szCs w:val="28"/>
          <w:lang w:val="uk-UA"/>
        </w:rPr>
        <w:t>Виконавчим комітетом Степанківської сільської ради</w:t>
      </w:r>
      <w:r w:rsidRPr="00A1329E">
        <w:rPr>
          <w:sz w:val="28"/>
          <w:szCs w:val="28"/>
        </w:rPr>
        <w:t xml:space="preserve"> та </w:t>
      </w:r>
      <w:proofErr w:type="spellStart"/>
      <w:r w:rsidRPr="00A1329E">
        <w:rPr>
          <w:sz w:val="28"/>
          <w:szCs w:val="28"/>
        </w:rPr>
        <w:t>перевізниками</w:t>
      </w:r>
      <w:proofErr w:type="spellEnd"/>
      <w:r w:rsidRPr="00A1329E">
        <w:rPr>
          <w:sz w:val="28"/>
          <w:szCs w:val="28"/>
        </w:rPr>
        <w:t xml:space="preserve"> спори </w:t>
      </w:r>
      <w:proofErr w:type="spellStart"/>
      <w:r w:rsidRPr="00A1329E">
        <w:rPr>
          <w:sz w:val="28"/>
          <w:szCs w:val="28"/>
        </w:rPr>
        <w:t>вирішуються</w:t>
      </w:r>
      <w:proofErr w:type="spellEnd"/>
      <w:r w:rsidRPr="00A1329E">
        <w:rPr>
          <w:sz w:val="28"/>
          <w:szCs w:val="28"/>
        </w:rPr>
        <w:t xml:space="preserve"> </w:t>
      </w:r>
      <w:proofErr w:type="spellStart"/>
      <w:r w:rsidRPr="00A1329E">
        <w:rPr>
          <w:sz w:val="28"/>
          <w:szCs w:val="28"/>
        </w:rPr>
        <w:t>згідно</w:t>
      </w:r>
      <w:proofErr w:type="spellEnd"/>
      <w:r w:rsidRPr="00A1329E">
        <w:rPr>
          <w:sz w:val="28"/>
          <w:szCs w:val="28"/>
        </w:rPr>
        <w:t xml:space="preserve"> з </w:t>
      </w:r>
      <w:proofErr w:type="spellStart"/>
      <w:r w:rsidRPr="00A1329E">
        <w:rPr>
          <w:sz w:val="28"/>
          <w:szCs w:val="28"/>
        </w:rPr>
        <w:t>чинним</w:t>
      </w:r>
      <w:proofErr w:type="spellEnd"/>
      <w:r w:rsidRPr="00A1329E">
        <w:rPr>
          <w:sz w:val="28"/>
          <w:szCs w:val="28"/>
        </w:rPr>
        <w:t xml:space="preserve"> </w:t>
      </w:r>
      <w:proofErr w:type="spellStart"/>
      <w:r w:rsidRPr="00A1329E">
        <w:rPr>
          <w:sz w:val="28"/>
          <w:szCs w:val="28"/>
        </w:rPr>
        <w:t>законодавством</w:t>
      </w:r>
      <w:proofErr w:type="spellEnd"/>
      <w:r w:rsidRPr="00A1329E">
        <w:rPr>
          <w:sz w:val="28"/>
          <w:szCs w:val="28"/>
        </w:rPr>
        <w:t xml:space="preserve"> </w:t>
      </w:r>
      <w:proofErr w:type="spellStart"/>
      <w:r w:rsidRPr="00A1329E">
        <w:rPr>
          <w:sz w:val="28"/>
          <w:szCs w:val="28"/>
        </w:rPr>
        <w:t>України</w:t>
      </w:r>
      <w:proofErr w:type="spellEnd"/>
      <w:r w:rsidRPr="00A1329E">
        <w:rPr>
          <w:sz w:val="28"/>
          <w:szCs w:val="28"/>
        </w:rPr>
        <w:t>.</w:t>
      </w:r>
    </w:p>
    <w:p w:rsidR="00D77976" w:rsidRDefault="00D77976" w:rsidP="00535E23">
      <w:pPr>
        <w:pStyle w:val="20"/>
        <w:shd w:val="clear" w:color="auto" w:fill="auto"/>
        <w:spacing w:line="240" w:lineRule="auto"/>
        <w:ind w:firstLine="0"/>
        <w:jc w:val="both"/>
        <w:rPr>
          <w:sz w:val="28"/>
          <w:szCs w:val="28"/>
        </w:rPr>
      </w:pPr>
    </w:p>
    <w:p w:rsidR="00D77976" w:rsidRDefault="00D77976" w:rsidP="00535E23">
      <w:pPr>
        <w:pStyle w:val="20"/>
        <w:shd w:val="clear" w:color="auto" w:fill="auto"/>
        <w:spacing w:line="240" w:lineRule="auto"/>
        <w:ind w:firstLine="0"/>
        <w:jc w:val="both"/>
        <w:rPr>
          <w:sz w:val="28"/>
          <w:szCs w:val="28"/>
        </w:rPr>
      </w:pPr>
    </w:p>
    <w:p w:rsidR="00D77976" w:rsidRDefault="00D77976" w:rsidP="00535E23">
      <w:pPr>
        <w:pStyle w:val="20"/>
        <w:shd w:val="clear" w:color="auto" w:fill="auto"/>
        <w:spacing w:line="240" w:lineRule="auto"/>
        <w:ind w:firstLine="0"/>
        <w:jc w:val="both"/>
        <w:rPr>
          <w:sz w:val="28"/>
          <w:szCs w:val="28"/>
          <w:lang w:val="uk-UA"/>
        </w:rPr>
      </w:pPr>
      <w:r>
        <w:rPr>
          <w:sz w:val="28"/>
          <w:szCs w:val="28"/>
          <w:lang w:val="uk-UA"/>
        </w:rPr>
        <w:t>Секретар сільської ради                                                        І.М. Невгод</w:t>
      </w:r>
    </w:p>
    <w:p w:rsidR="004837BA" w:rsidRDefault="004837BA" w:rsidP="00535E23">
      <w:pPr>
        <w:spacing w:after="0" w:line="240" w:lineRule="auto"/>
        <w:ind w:firstLine="709"/>
        <w:jc w:val="right"/>
        <w:rPr>
          <w:rFonts w:ascii="Times New Roman" w:hAnsi="Times New Roman" w:cs="Times New Roman"/>
        </w:rPr>
      </w:pPr>
    </w:p>
    <w:p w:rsidR="00F41DDE" w:rsidRPr="003A0222" w:rsidRDefault="00F41DDE" w:rsidP="00535E23">
      <w:pPr>
        <w:spacing w:after="0" w:line="240" w:lineRule="auto"/>
        <w:ind w:firstLine="709"/>
        <w:jc w:val="right"/>
        <w:rPr>
          <w:rFonts w:ascii="Times New Roman" w:hAnsi="Times New Roman" w:cs="Times New Roman"/>
        </w:rPr>
      </w:pPr>
      <w:proofErr w:type="spellStart"/>
      <w:r w:rsidRPr="003A0222">
        <w:rPr>
          <w:rFonts w:ascii="Times New Roman" w:hAnsi="Times New Roman" w:cs="Times New Roman"/>
        </w:rPr>
        <w:lastRenderedPageBreak/>
        <w:t>Додаток</w:t>
      </w:r>
      <w:proofErr w:type="spellEnd"/>
      <w:r w:rsidRPr="003A0222">
        <w:rPr>
          <w:rFonts w:ascii="Times New Roman" w:hAnsi="Times New Roman" w:cs="Times New Roman"/>
        </w:rPr>
        <w:t xml:space="preserve"> 1</w:t>
      </w:r>
    </w:p>
    <w:p w:rsidR="00F41DDE" w:rsidRDefault="00F41DDE" w:rsidP="00535E2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До </w:t>
      </w:r>
      <w:r w:rsidR="004837BA">
        <w:rPr>
          <w:rFonts w:ascii="Times New Roman" w:hAnsi="Times New Roman" w:cs="Times New Roman"/>
          <w:lang w:val="uk-UA"/>
        </w:rPr>
        <w:t>«</w:t>
      </w:r>
      <w:r w:rsidRPr="003A0222">
        <w:rPr>
          <w:rFonts w:ascii="Times New Roman" w:hAnsi="Times New Roman" w:cs="Times New Roman"/>
        </w:rPr>
        <w:t xml:space="preserve">Порядку </w:t>
      </w:r>
      <w:proofErr w:type="spellStart"/>
      <w:r w:rsidRPr="003A0222">
        <w:rPr>
          <w:rFonts w:ascii="Times New Roman" w:hAnsi="Times New Roman" w:cs="Times New Roman"/>
        </w:rPr>
        <w:t>відшкодування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компенсації</w:t>
      </w:r>
      <w:proofErr w:type="spellEnd"/>
      <w:r w:rsidRPr="003A0222">
        <w:rPr>
          <w:rFonts w:ascii="Times New Roman" w:hAnsi="Times New Roman" w:cs="Times New Roman"/>
        </w:rPr>
        <w:t xml:space="preserve"> за</w:t>
      </w:r>
    </w:p>
    <w:p w:rsidR="0085520F" w:rsidRDefault="00F41DDE" w:rsidP="00535E2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w:t>
      </w:r>
      <w:proofErr w:type="spellStart"/>
      <w:r w:rsidRPr="003A0222">
        <w:rPr>
          <w:rFonts w:ascii="Times New Roman" w:hAnsi="Times New Roman" w:cs="Times New Roman"/>
        </w:rPr>
        <w:t>перевезення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окремих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пільгових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категорій</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громадян</w:t>
      </w:r>
      <w:proofErr w:type="spellEnd"/>
    </w:p>
    <w:p w:rsidR="00F41DDE" w:rsidRPr="0085520F" w:rsidRDefault="0085520F" w:rsidP="00535E2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 xml:space="preserve"> Степанківської об’єднаної територіальної громади</w:t>
      </w:r>
    </w:p>
    <w:p w:rsidR="00F41DDE" w:rsidRDefault="00F41DDE" w:rsidP="00535E2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на </w:t>
      </w:r>
      <w:proofErr w:type="spellStart"/>
      <w:r w:rsidRPr="003A0222">
        <w:rPr>
          <w:rFonts w:ascii="Times New Roman" w:hAnsi="Times New Roman" w:cs="Times New Roman"/>
        </w:rPr>
        <w:t>приміських</w:t>
      </w:r>
      <w:proofErr w:type="spellEnd"/>
      <w:r w:rsidRPr="003A0222">
        <w:rPr>
          <w:rFonts w:ascii="Times New Roman" w:hAnsi="Times New Roman" w:cs="Times New Roman"/>
        </w:rPr>
        <w:t xml:space="preserve"> маршрутах </w:t>
      </w:r>
      <w:proofErr w:type="spellStart"/>
      <w:r w:rsidRPr="003A0222">
        <w:rPr>
          <w:rFonts w:ascii="Times New Roman" w:hAnsi="Times New Roman" w:cs="Times New Roman"/>
        </w:rPr>
        <w:t>загального</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користування</w:t>
      </w:r>
      <w:proofErr w:type="spellEnd"/>
      <w:r w:rsidRPr="003A0222">
        <w:rPr>
          <w:rFonts w:ascii="Times New Roman" w:hAnsi="Times New Roman" w:cs="Times New Roman"/>
        </w:rPr>
        <w:t xml:space="preserve"> </w:t>
      </w:r>
    </w:p>
    <w:p w:rsidR="00F41DDE" w:rsidRPr="004837BA" w:rsidRDefault="00F41DDE" w:rsidP="00535E23">
      <w:pPr>
        <w:spacing w:after="0" w:line="240" w:lineRule="auto"/>
        <w:ind w:firstLine="709"/>
        <w:jc w:val="right"/>
        <w:rPr>
          <w:rFonts w:ascii="Times New Roman" w:hAnsi="Times New Roman" w:cs="Times New Roman"/>
          <w:lang w:val="uk-UA"/>
        </w:rPr>
      </w:pPr>
      <w:proofErr w:type="spellStart"/>
      <w:r w:rsidRPr="003A0222">
        <w:rPr>
          <w:rFonts w:ascii="Times New Roman" w:hAnsi="Times New Roman" w:cs="Times New Roman"/>
        </w:rPr>
        <w:t>автомобільним</w:t>
      </w:r>
      <w:proofErr w:type="spellEnd"/>
      <w:r w:rsidR="00535E23">
        <w:rPr>
          <w:rFonts w:ascii="Times New Roman" w:hAnsi="Times New Roman" w:cs="Times New Roman"/>
          <w:lang w:val="uk-UA"/>
        </w:rPr>
        <w:t xml:space="preserve"> транспортом </w:t>
      </w:r>
      <w:r>
        <w:rPr>
          <w:rFonts w:ascii="Times New Roman" w:hAnsi="Times New Roman" w:cs="Times New Roman"/>
        </w:rPr>
        <w:t xml:space="preserve">на 2019 </w:t>
      </w:r>
      <w:proofErr w:type="spellStart"/>
      <w:r>
        <w:rPr>
          <w:rFonts w:ascii="Times New Roman" w:hAnsi="Times New Roman" w:cs="Times New Roman"/>
        </w:rPr>
        <w:t>рік</w:t>
      </w:r>
      <w:proofErr w:type="spellEnd"/>
      <w:r w:rsidR="004837BA">
        <w:rPr>
          <w:rFonts w:ascii="Times New Roman" w:hAnsi="Times New Roman" w:cs="Times New Roman"/>
          <w:lang w:val="uk-UA"/>
        </w:rPr>
        <w:t>»</w:t>
      </w:r>
    </w:p>
    <w:p w:rsidR="0085520F" w:rsidRDefault="0085520F" w:rsidP="00535E2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затвердженого рішенням сесії Степанківської сільської ради</w:t>
      </w:r>
    </w:p>
    <w:p w:rsidR="0085520F" w:rsidRPr="0085520F" w:rsidRDefault="0085520F" w:rsidP="00535E2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від 00.00.2019 № 0-00/</w:t>
      </w:r>
      <w:r>
        <w:rPr>
          <w:rFonts w:ascii="Times New Roman" w:hAnsi="Times New Roman" w:cs="Times New Roman"/>
          <w:lang w:val="en-US"/>
        </w:rPr>
        <w:t>V</w:t>
      </w:r>
      <w:r>
        <w:rPr>
          <w:rFonts w:ascii="Times New Roman" w:hAnsi="Times New Roman" w:cs="Times New Roman"/>
          <w:lang w:val="uk-UA"/>
        </w:rPr>
        <w:t>ІІ</w:t>
      </w:r>
    </w:p>
    <w:p w:rsidR="00F41DDE" w:rsidRDefault="00F41DDE" w:rsidP="00535E23">
      <w:pPr>
        <w:pStyle w:val="10"/>
        <w:keepNext/>
        <w:keepLines/>
        <w:shd w:val="clear" w:color="auto" w:fill="auto"/>
        <w:spacing w:before="0" w:line="240" w:lineRule="auto"/>
        <w:ind w:firstLine="709"/>
        <w:rPr>
          <w:sz w:val="28"/>
          <w:szCs w:val="28"/>
          <w:lang w:val="uk-UA"/>
        </w:rPr>
      </w:pPr>
      <w:bookmarkStart w:id="7" w:name="bookmark6"/>
    </w:p>
    <w:p w:rsidR="00F41DDE" w:rsidRPr="003A0222" w:rsidRDefault="00F41DDE" w:rsidP="00535E23">
      <w:pPr>
        <w:pStyle w:val="10"/>
        <w:keepNext/>
        <w:keepLines/>
        <w:shd w:val="clear" w:color="auto" w:fill="auto"/>
        <w:spacing w:before="0" w:line="240" w:lineRule="auto"/>
        <w:ind w:firstLine="709"/>
        <w:rPr>
          <w:sz w:val="28"/>
          <w:szCs w:val="28"/>
          <w:lang w:val="uk-UA"/>
        </w:rPr>
      </w:pPr>
      <w:r w:rsidRPr="003A0222">
        <w:rPr>
          <w:sz w:val="28"/>
          <w:szCs w:val="28"/>
          <w:lang w:val="uk-UA"/>
        </w:rPr>
        <w:t>ДОГОВІР №</w:t>
      </w:r>
      <w:bookmarkEnd w:id="7"/>
      <w:r>
        <w:rPr>
          <w:sz w:val="28"/>
          <w:szCs w:val="28"/>
          <w:lang w:val="uk-UA"/>
        </w:rPr>
        <w:t xml:space="preserve"> ___</w:t>
      </w:r>
    </w:p>
    <w:p w:rsidR="00F41DDE" w:rsidRPr="00F41DDE" w:rsidRDefault="00F41DDE" w:rsidP="00535E23">
      <w:pPr>
        <w:spacing w:after="0" w:line="240" w:lineRule="auto"/>
        <w:ind w:firstLine="709"/>
        <w:jc w:val="center"/>
        <w:rPr>
          <w:rFonts w:ascii="Times New Roman" w:hAnsi="Times New Roman" w:cs="Times New Roman"/>
          <w:sz w:val="28"/>
          <w:szCs w:val="28"/>
          <w:lang w:val="uk-UA"/>
        </w:rPr>
      </w:pPr>
      <w:r w:rsidRPr="00F41DDE">
        <w:rPr>
          <w:rFonts w:ascii="Times New Roman" w:hAnsi="Times New Roman" w:cs="Times New Roman"/>
          <w:sz w:val="28"/>
          <w:szCs w:val="28"/>
          <w:lang w:val="uk-UA"/>
        </w:rPr>
        <w:t xml:space="preserve">про відшкодування компенсації за перевезення окремих пільгових категорій громадян </w:t>
      </w:r>
      <w:r w:rsidR="00535E23">
        <w:rPr>
          <w:rFonts w:ascii="Times New Roman" w:hAnsi="Times New Roman" w:cs="Times New Roman"/>
          <w:sz w:val="28"/>
          <w:szCs w:val="28"/>
          <w:lang w:val="uk-UA"/>
        </w:rPr>
        <w:t xml:space="preserve">Степанківської об’єднаної територіальної громади </w:t>
      </w:r>
      <w:r w:rsidRPr="00F41DDE">
        <w:rPr>
          <w:rFonts w:ascii="Times New Roman" w:hAnsi="Times New Roman" w:cs="Times New Roman"/>
          <w:sz w:val="28"/>
          <w:szCs w:val="28"/>
          <w:lang w:val="uk-UA"/>
        </w:rPr>
        <w:t>на приміських маршрутах загального користування автомобільним транспортом на 2019 рік</w:t>
      </w:r>
    </w:p>
    <w:p w:rsidR="00535E23" w:rsidRDefault="00535E23" w:rsidP="00535E23">
      <w:pPr>
        <w:tabs>
          <w:tab w:val="left" w:pos="6360"/>
          <w:tab w:val="left" w:leader="underscore" w:pos="6787"/>
          <w:tab w:val="left" w:leader="underscore" w:pos="7805"/>
          <w:tab w:val="left" w:leader="underscore" w:pos="8347"/>
        </w:tabs>
        <w:spacing w:after="0" w:line="240" w:lineRule="auto"/>
        <w:ind w:firstLine="709"/>
        <w:jc w:val="both"/>
        <w:rPr>
          <w:rFonts w:ascii="Times New Roman" w:hAnsi="Times New Roman" w:cs="Times New Roman"/>
          <w:sz w:val="28"/>
          <w:szCs w:val="28"/>
          <w:lang w:val="uk-UA"/>
        </w:rPr>
      </w:pPr>
    </w:p>
    <w:p w:rsidR="00F41DDE" w:rsidRPr="00F41DDE" w:rsidRDefault="00F41DDE" w:rsidP="00535E23">
      <w:pPr>
        <w:tabs>
          <w:tab w:val="left" w:pos="6360"/>
          <w:tab w:val="left" w:leader="underscore" w:pos="6787"/>
          <w:tab w:val="left" w:leader="underscore" w:pos="7805"/>
          <w:tab w:val="left" w:leader="underscore" w:pos="8347"/>
        </w:tabs>
        <w:spacing w:after="0" w:line="240" w:lineRule="auto"/>
        <w:ind w:firstLine="709"/>
        <w:jc w:val="both"/>
        <w:rPr>
          <w:rFonts w:ascii="Times New Roman" w:hAnsi="Times New Roman" w:cs="Times New Roman"/>
          <w:sz w:val="28"/>
          <w:szCs w:val="28"/>
          <w:lang w:val="uk-UA"/>
        </w:rPr>
      </w:pPr>
      <w:r w:rsidRPr="00F41DDE">
        <w:rPr>
          <w:rFonts w:ascii="Times New Roman" w:hAnsi="Times New Roman" w:cs="Times New Roman"/>
          <w:sz w:val="28"/>
          <w:szCs w:val="28"/>
          <w:lang w:val="uk-UA"/>
        </w:rPr>
        <w:t>с. Степанки</w:t>
      </w:r>
      <w:r w:rsidRPr="00F41DDE">
        <w:rPr>
          <w:rFonts w:ascii="Times New Roman" w:hAnsi="Times New Roman" w:cs="Times New Roman"/>
          <w:sz w:val="28"/>
          <w:szCs w:val="28"/>
          <w:lang w:val="uk-UA"/>
        </w:rPr>
        <w:tab/>
        <w:t>«</w:t>
      </w:r>
      <w:r w:rsidRPr="00F41DDE">
        <w:rPr>
          <w:rFonts w:ascii="Times New Roman" w:hAnsi="Times New Roman" w:cs="Times New Roman"/>
          <w:sz w:val="28"/>
          <w:szCs w:val="28"/>
          <w:lang w:val="uk-UA"/>
        </w:rPr>
        <w:tab/>
        <w:t>»</w:t>
      </w:r>
      <w:r w:rsidRPr="00F41DDE">
        <w:rPr>
          <w:rFonts w:ascii="Times New Roman" w:hAnsi="Times New Roman" w:cs="Times New Roman"/>
          <w:sz w:val="28"/>
          <w:szCs w:val="28"/>
          <w:lang w:val="uk-UA"/>
        </w:rPr>
        <w:tab/>
        <w:t>2019 року</w:t>
      </w:r>
    </w:p>
    <w:p w:rsidR="00F41DDE" w:rsidRPr="00F41DDE" w:rsidRDefault="00F41DDE" w:rsidP="00535E23">
      <w:pPr>
        <w:spacing w:after="0" w:line="240" w:lineRule="auto"/>
        <w:ind w:firstLine="709"/>
        <w:jc w:val="center"/>
        <w:rPr>
          <w:rFonts w:ascii="Times New Roman" w:hAnsi="Times New Roman" w:cs="Times New Roman"/>
          <w:sz w:val="28"/>
          <w:szCs w:val="28"/>
          <w:lang w:val="uk-UA"/>
        </w:rPr>
      </w:pPr>
    </w:p>
    <w:p w:rsidR="00F41DDE" w:rsidRPr="00F41DDE" w:rsidRDefault="00F41DDE" w:rsidP="00535E23">
      <w:pPr>
        <w:spacing w:after="0" w:line="240" w:lineRule="auto"/>
        <w:ind w:firstLine="709"/>
        <w:jc w:val="both"/>
        <w:rPr>
          <w:rFonts w:ascii="Times New Roman" w:hAnsi="Times New Roman" w:cs="Times New Roman"/>
          <w:sz w:val="28"/>
          <w:szCs w:val="28"/>
          <w:lang w:val="uk-UA"/>
        </w:rPr>
      </w:pPr>
      <w:r w:rsidRPr="00F41DDE">
        <w:rPr>
          <w:rFonts w:ascii="Times New Roman" w:hAnsi="Times New Roman" w:cs="Times New Roman"/>
          <w:sz w:val="28"/>
          <w:szCs w:val="28"/>
          <w:lang w:val="uk-UA"/>
        </w:rPr>
        <w:t>Виконавчий комітет Степанківської сільської ради в особі сільського голови ____________________________________________, що діє на підставі Закону України «Про місцеве самоврядування в Україні» (надалі Платник), з однієї сторони, та __________________________</w:t>
      </w:r>
      <w:r w:rsidR="00535E23">
        <w:rPr>
          <w:rFonts w:ascii="Times New Roman" w:hAnsi="Times New Roman" w:cs="Times New Roman"/>
          <w:sz w:val="28"/>
          <w:szCs w:val="28"/>
          <w:lang w:val="uk-UA"/>
        </w:rPr>
        <w:t>_________________________</w:t>
      </w:r>
      <w:r w:rsidRPr="00F41DDE">
        <w:rPr>
          <w:rFonts w:ascii="Times New Roman" w:hAnsi="Times New Roman" w:cs="Times New Roman"/>
          <w:sz w:val="28"/>
          <w:szCs w:val="28"/>
          <w:lang w:val="uk-UA"/>
        </w:rPr>
        <w:t>_____________ в особі ________________________</w:t>
      </w:r>
      <w:r w:rsidR="00535E23">
        <w:rPr>
          <w:rFonts w:ascii="Times New Roman" w:hAnsi="Times New Roman" w:cs="Times New Roman"/>
          <w:sz w:val="28"/>
          <w:szCs w:val="28"/>
          <w:lang w:val="uk-UA"/>
        </w:rPr>
        <w:t>_______</w:t>
      </w:r>
      <w:r w:rsidRPr="00F41DDE">
        <w:rPr>
          <w:rFonts w:ascii="Times New Roman" w:hAnsi="Times New Roman" w:cs="Times New Roman"/>
          <w:sz w:val="28"/>
          <w:szCs w:val="28"/>
          <w:lang w:val="uk-UA"/>
        </w:rPr>
        <w:t>________________________________, який діє на підставі________________</w:t>
      </w:r>
      <w:r w:rsidR="00535E23">
        <w:rPr>
          <w:rFonts w:ascii="Times New Roman" w:hAnsi="Times New Roman" w:cs="Times New Roman"/>
          <w:sz w:val="28"/>
          <w:szCs w:val="28"/>
          <w:lang w:val="uk-UA"/>
        </w:rPr>
        <w:t>_______</w:t>
      </w:r>
      <w:r w:rsidRPr="00F41DDE">
        <w:rPr>
          <w:rFonts w:ascii="Times New Roman" w:hAnsi="Times New Roman" w:cs="Times New Roman"/>
          <w:sz w:val="28"/>
          <w:szCs w:val="28"/>
          <w:lang w:val="uk-UA"/>
        </w:rPr>
        <w:t>_____________________________________ (надалі Перевізник), з другої сторони,</w:t>
      </w:r>
      <w:r w:rsidR="008D3863">
        <w:rPr>
          <w:rFonts w:ascii="Times New Roman" w:hAnsi="Times New Roman" w:cs="Times New Roman"/>
          <w:sz w:val="28"/>
          <w:szCs w:val="28"/>
          <w:lang w:val="uk-UA"/>
        </w:rPr>
        <w:t xml:space="preserve"> керуючись Бю</w:t>
      </w:r>
      <w:r w:rsidR="004837BA">
        <w:rPr>
          <w:rFonts w:ascii="Times New Roman" w:hAnsi="Times New Roman" w:cs="Times New Roman"/>
          <w:sz w:val="28"/>
          <w:szCs w:val="28"/>
          <w:lang w:val="uk-UA"/>
        </w:rPr>
        <w:t>джетним Кодексом України, Законом</w:t>
      </w:r>
      <w:r w:rsidR="008D3863">
        <w:rPr>
          <w:rFonts w:ascii="Times New Roman" w:hAnsi="Times New Roman" w:cs="Times New Roman"/>
          <w:sz w:val="28"/>
          <w:szCs w:val="28"/>
          <w:lang w:val="uk-UA"/>
        </w:rPr>
        <w:t xml:space="preserve"> України «Про авт</w:t>
      </w:r>
      <w:r w:rsidR="004837BA">
        <w:rPr>
          <w:rFonts w:ascii="Times New Roman" w:hAnsi="Times New Roman" w:cs="Times New Roman"/>
          <w:sz w:val="28"/>
          <w:szCs w:val="28"/>
          <w:lang w:val="uk-UA"/>
        </w:rPr>
        <w:t>омобільний транспорт»</w:t>
      </w:r>
      <w:r w:rsidRPr="00F41DDE">
        <w:rPr>
          <w:rFonts w:ascii="Times New Roman" w:hAnsi="Times New Roman" w:cs="Times New Roman"/>
          <w:sz w:val="28"/>
          <w:szCs w:val="28"/>
          <w:lang w:val="uk-UA"/>
        </w:rPr>
        <w:t xml:space="preserve"> уклали даний договір про наступне:</w:t>
      </w:r>
    </w:p>
    <w:p w:rsidR="00F41DDE" w:rsidRPr="00F41DDE" w:rsidRDefault="00F41DDE" w:rsidP="00535E23">
      <w:pPr>
        <w:spacing w:after="0" w:line="240" w:lineRule="auto"/>
        <w:ind w:firstLine="709"/>
        <w:jc w:val="center"/>
        <w:rPr>
          <w:rFonts w:ascii="Times New Roman" w:hAnsi="Times New Roman" w:cs="Times New Roman"/>
          <w:sz w:val="28"/>
          <w:szCs w:val="28"/>
          <w:lang w:val="uk-UA"/>
        </w:rPr>
      </w:pPr>
    </w:p>
    <w:p w:rsidR="00F41DDE" w:rsidRPr="003A0222" w:rsidRDefault="00F41DDE" w:rsidP="00903F03">
      <w:pPr>
        <w:pStyle w:val="10"/>
        <w:keepNext/>
        <w:keepLines/>
        <w:numPr>
          <w:ilvl w:val="0"/>
          <w:numId w:val="11"/>
        </w:numPr>
        <w:shd w:val="clear" w:color="auto" w:fill="auto"/>
        <w:tabs>
          <w:tab w:val="left" w:pos="4246"/>
        </w:tabs>
        <w:spacing w:before="0" w:line="240" w:lineRule="auto"/>
        <w:ind w:left="3900" w:firstLine="0"/>
        <w:jc w:val="left"/>
        <w:rPr>
          <w:sz w:val="28"/>
          <w:szCs w:val="28"/>
        </w:rPr>
      </w:pPr>
      <w:bookmarkStart w:id="8" w:name="bookmark7"/>
      <w:r w:rsidRPr="003A0222">
        <w:rPr>
          <w:sz w:val="28"/>
          <w:szCs w:val="28"/>
        </w:rPr>
        <w:t>П</w:t>
      </w:r>
      <w:bookmarkEnd w:id="8"/>
      <w:r>
        <w:rPr>
          <w:sz w:val="28"/>
          <w:szCs w:val="28"/>
          <w:lang w:val="uk-UA"/>
        </w:rPr>
        <w:t>РЕДМЕТ ДОГОВОРУ</w:t>
      </w:r>
    </w:p>
    <w:p w:rsidR="00F41DDE" w:rsidRDefault="00F41DDE" w:rsidP="00535E23">
      <w:pPr>
        <w:widowControl w:val="0"/>
        <w:numPr>
          <w:ilvl w:val="1"/>
          <w:numId w:val="11"/>
        </w:numPr>
        <w:tabs>
          <w:tab w:val="left" w:pos="1196"/>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Перевізник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зобов’язується</w:t>
      </w:r>
      <w:proofErr w:type="spellEnd"/>
      <w:r w:rsidRPr="003A0222">
        <w:rPr>
          <w:rFonts w:ascii="Times New Roman" w:hAnsi="Times New Roman" w:cs="Times New Roman"/>
          <w:sz w:val="28"/>
          <w:szCs w:val="28"/>
        </w:rPr>
        <w:t xml:space="preserve"> </w:t>
      </w:r>
      <w:proofErr w:type="spellStart"/>
      <w:r>
        <w:rPr>
          <w:rFonts w:ascii="Times New Roman" w:hAnsi="Times New Roman" w:cs="Times New Roman"/>
          <w:sz w:val="28"/>
          <w:szCs w:val="28"/>
        </w:rPr>
        <w:t>надавати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транспортні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послуги</w:t>
      </w:r>
      <w:proofErr w:type="spellEnd"/>
      <w:r>
        <w:rPr>
          <w:rFonts w:ascii="Times New Roman" w:hAnsi="Times New Roman" w:cs="Times New Roman"/>
          <w:sz w:val="28"/>
          <w:szCs w:val="28"/>
        </w:rPr>
        <w:t xml:space="preserve"> з</w:t>
      </w:r>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приміським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автомобільним</w:t>
      </w:r>
      <w:proofErr w:type="spellEnd"/>
      <w:r w:rsidRPr="003A0222">
        <w:rPr>
          <w:rFonts w:ascii="Times New Roman" w:hAnsi="Times New Roman" w:cs="Times New Roman"/>
          <w:sz w:val="28"/>
          <w:szCs w:val="28"/>
        </w:rPr>
        <w:t xml:space="preserve"> транспортом </w:t>
      </w:r>
      <w:proofErr w:type="spellStart"/>
      <w:r w:rsidRPr="003A0222">
        <w:rPr>
          <w:rFonts w:ascii="Times New Roman" w:hAnsi="Times New Roman" w:cs="Times New Roman"/>
          <w:sz w:val="28"/>
          <w:szCs w:val="28"/>
        </w:rPr>
        <w:t>загального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користування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пільгових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00535E23">
        <w:rPr>
          <w:rFonts w:ascii="Times New Roman" w:hAnsi="Times New Roman" w:cs="Times New Roman"/>
          <w:sz w:val="28"/>
          <w:szCs w:val="28"/>
          <w:lang w:val="uk-UA"/>
        </w:rPr>
        <w:t xml:space="preserve"> </w:t>
      </w:r>
      <w:proofErr w:type="spellStart"/>
      <w:r w:rsidR="00535E23">
        <w:rPr>
          <w:rFonts w:ascii="Times New Roman" w:hAnsi="Times New Roman" w:cs="Times New Roman"/>
          <w:sz w:val="28"/>
          <w:szCs w:val="28"/>
          <w:lang w:val="uk-UA"/>
        </w:rPr>
        <w:t>Степанківської</w:t>
      </w:r>
      <w:proofErr w:type="spellEnd"/>
      <w:r w:rsidR="00535E23">
        <w:rPr>
          <w:rFonts w:ascii="Times New Roman" w:hAnsi="Times New Roman" w:cs="Times New Roman"/>
          <w:sz w:val="28"/>
          <w:szCs w:val="28"/>
          <w:lang w:val="uk-UA"/>
        </w:rPr>
        <w:t xml:space="preserve"> об’єднаної територіальної громади</w:t>
      </w:r>
      <w:r>
        <w:rPr>
          <w:rFonts w:ascii="Times New Roman" w:hAnsi="Times New Roman" w:cs="Times New Roman"/>
          <w:sz w:val="28"/>
          <w:szCs w:val="28"/>
        </w:rPr>
        <w:t>,</w:t>
      </w:r>
      <w:r w:rsidRPr="000E7CA2">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додатком</w:t>
      </w:r>
      <w:proofErr w:type="spellEnd"/>
      <w:r>
        <w:rPr>
          <w:rFonts w:ascii="Times New Roman" w:hAnsi="Times New Roman" w:cs="Times New Roman"/>
          <w:sz w:val="28"/>
          <w:szCs w:val="28"/>
        </w:rPr>
        <w:t xml:space="preserve"> 1 до Договору, </w:t>
      </w:r>
      <w:r w:rsidR="008D3863">
        <w:rPr>
          <w:rFonts w:ascii="Times New Roman" w:hAnsi="Times New Roman" w:cs="Times New Roman"/>
          <w:sz w:val="28"/>
          <w:szCs w:val="28"/>
          <w:lang w:val="uk-UA"/>
        </w:rPr>
        <w:t>керуючись</w:t>
      </w:r>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sidR="008D3863">
        <w:rPr>
          <w:rFonts w:ascii="Times New Roman" w:hAnsi="Times New Roman" w:cs="Times New Roman"/>
          <w:sz w:val="28"/>
          <w:szCs w:val="28"/>
          <w:lang w:val="uk-UA"/>
        </w:rPr>
        <w:t>м</w:t>
      </w:r>
      <w:r>
        <w:rPr>
          <w:rFonts w:ascii="Times New Roman" w:hAnsi="Times New Roman" w:cs="Times New Roman"/>
          <w:sz w:val="28"/>
          <w:szCs w:val="28"/>
        </w:rPr>
        <w:t xml:space="preserve">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«___»_____20__року№_____ _____________________________________________________________________________________________________________________________________________________________________________________</w:t>
      </w:r>
      <w:r w:rsidR="0042720E">
        <w:rPr>
          <w:rFonts w:ascii="Times New Roman" w:hAnsi="Times New Roman" w:cs="Times New Roman"/>
          <w:sz w:val="28"/>
          <w:szCs w:val="28"/>
        </w:rPr>
        <w:t xml:space="preserve">_________________, на автобусному </w:t>
      </w:r>
      <w:proofErr w:type="spellStart"/>
      <w:r w:rsidR="0042720E">
        <w:rPr>
          <w:rFonts w:ascii="Times New Roman" w:hAnsi="Times New Roman" w:cs="Times New Roman"/>
          <w:sz w:val="28"/>
          <w:szCs w:val="28"/>
        </w:rPr>
        <w:t>маршруті</w:t>
      </w:r>
      <w:proofErr w:type="spellEnd"/>
      <w:r w:rsidR="0042720E">
        <w:rPr>
          <w:rFonts w:ascii="Times New Roman" w:hAnsi="Times New Roman" w:cs="Times New Roman"/>
          <w:sz w:val="28"/>
          <w:szCs w:val="28"/>
        </w:rPr>
        <w:t xml:space="preserve"> ____________________________________________________ одним </w:t>
      </w:r>
      <w:proofErr w:type="spellStart"/>
      <w:r w:rsidR="0042720E">
        <w:rPr>
          <w:rFonts w:ascii="Times New Roman" w:hAnsi="Times New Roman" w:cs="Times New Roman"/>
          <w:sz w:val="28"/>
          <w:szCs w:val="28"/>
        </w:rPr>
        <w:t>оборотним</w:t>
      </w:r>
      <w:proofErr w:type="spellEnd"/>
      <w:r w:rsidR="0042720E">
        <w:rPr>
          <w:rFonts w:ascii="Times New Roman" w:hAnsi="Times New Roman" w:cs="Times New Roman"/>
          <w:sz w:val="28"/>
          <w:szCs w:val="28"/>
        </w:rPr>
        <w:t xml:space="preserve"> рейсом </w:t>
      </w:r>
      <w:r w:rsidR="0042720E">
        <w:rPr>
          <w:rFonts w:ascii="Times New Roman" w:hAnsi="Times New Roman" w:cs="Times New Roman"/>
          <w:sz w:val="28"/>
          <w:szCs w:val="28"/>
          <w:lang w:val="uk-UA"/>
        </w:rPr>
        <w:t xml:space="preserve">у </w:t>
      </w:r>
      <w:r w:rsidR="0042720E">
        <w:rPr>
          <w:rFonts w:ascii="Times New Roman" w:hAnsi="Times New Roman" w:cs="Times New Roman"/>
          <w:sz w:val="28"/>
          <w:szCs w:val="28"/>
        </w:rPr>
        <w:t xml:space="preserve">__________________ на </w:t>
      </w:r>
      <w:proofErr w:type="spellStart"/>
      <w:r w:rsidR="0042720E">
        <w:rPr>
          <w:rFonts w:ascii="Times New Roman" w:hAnsi="Times New Roman" w:cs="Times New Roman"/>
          <w:sz w:val="28"/>
          <w:szCs w:val="28"/>
        </w:rPr>
        <w:t>умовах</w:t>
      </w:r>
      <w:proofErr w:type="spellEnd"/>
      <w:r w:rsidR="0042720E">
        <w:rPr>
          <w:rFonts w:ascii="Times New Roman" w:hAnsi="Times New Roman" w:cs="Times New Roman"/>
          <w:sz w:val="28"/>
          <w:szCs w:val="28"/>
        </w:rPr>
        <w:t xml:space="preserve"> </w:t>
      </w:r>
      <w:proofErr w:type="spellStart"/>
      <w:r w:rsidR="0042720E">
        <w:rPr>
          <w:rFonts w:ascii="Times New Roman" w:hAnsi="Times New Roman" w:cs="Times New Roman"/>
          <w:sz w:val="28"/>
          <w:szCs w:val="28"/>
        </w:rPr>
        <w:t>цього</w:t>
      </w:r>
      <w:proofErr w:type="spellEnd"/>
      <w:r w:rsidR="0042720E">
        <w:rPr>
          <w:rFonts w:ascii="Times New Roman" w:hAnsi="Times New Roman" w:cs="Times New Roman"/>
          <w:sz w:val="28"/>
          <w:szCs w:val="28"/>
        </w:rPr>
        <w:t xml:space="preserve"> договору</w:t>
      </w:r>
      <w:r>
        <w:rPr>
          <w:rFonts w:ascii="Times New Roman" w:hAnsi="Times New Roman" w:cs="Times New Roman"/>
          <w:sz w:val="28"/>
          <w:szCs w:val="28"/>
        </w:rPr>
        <w:t>.</w:t>
      </w:r>
    </w:p>
    <w:p w:rsidR="00F41DDE" w:rsidRDefault="00F41DDE" w:rsidP="00535E23">
      <w:pPr>
        <w:tabs>
          <w:tab w:val="left" w:pos="11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Платник</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зобов’язується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компенсувати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Перевізникові</w:t>
      </w:r>
      <w:proofErr w:type="spellEnd"/>
      <w:r w:rsidRPr="00C134F6">
        <w:rPr>
          <w:rFonts w:ascii="Times New Roman" w:hAnsi="Times New Roman" w:cs="Times New Roman"/>
          <w:sz w:val="28"/>
          <w:szCs w:val="28"/>
        </w:rPr>
        <w:t xml:space="preserve"> </w:t>
      </w:r>
      <w:proofErr w:type="spellStart"/>
      <w:r>
        <w:rPr>
          <w:rFonts w:ascii="Times New Roman" w:hAnsi="Times New Roman" w:cs="Times New Roman"/>
          <w:sz w:val="28"/>
          <w:szCs w:val="28"/>
        </w:rPr>
        <w:t>кошти</w:t>
      </w:r>
      <w:proofErr w:type="spellEnd"/>
      <w:r w:rsidRPr="00C134F6">
        <w:rPr>
          <w:rFonts w:ascii="Times New Roman" w:hAnsi="Times New Roman" w:cs="Times New Roman"/>
          <w:sz w:val="28"/>
          <w:szCs w:val="28"/>
        </w:rPr>
        <w:t xml:space="preserve"> за </w:t>
      </w:r>
      <w:proofErr w:type="spellStart"/>
      <w:r w:rsidRPr="00C134F6">
        <w:rPr>
          <w:rFonts w:ascii="Times New Roman" w:hAnsi="Times New Roman" w:cs="Times New Roman"/>
          <w:sz w:val="28"/>
          <w:szCs w:val="28"/>
        </w:rPr>
        <w:t>перевезення</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окремих</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пільгових</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категорій</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громадян</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приміським</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автомобільним</w:t>
      </w:r>
      <w:proofErr w:type="spellEnd"/>
      <w:r w:rsidRPr="00C134F6">
        <w:rPr>
          <w:rFonts w:ascii="Times New Roman" w:hAnsi="Times New Roman" w:cs="Times New Roman"/>
          <w:sz w:val="28"/>
          <w:szCs w:val="28"/>
        </w:rPr>
        <w:t xml:space="preserve"> транспортом </w:t>
      </w:r>
      <w:proofErr w:type="spellStart"/>
      <w:r w:rsidRPr="00C134F6">
        <w:rPr>
          <w:rFonts w:ascii="Times New Roman" w:hAnsi="Times New Roman" w:cs="Times New Roman"/>
          <w:sz w:val="28"/>
          <w:szCs w:val="28"/>
        </w:rPr>
        <w:t>загального</w:t>
      </w:r>
      <w:proofErr w:type="spellEnd"/>
      <w:r w:rsidRPr="00C134F6">
        <w:rPr>
          <w:rFonts w:ascii="Times New Roman" w:hAnsi="Times New Roman" w:cs="Times New Roman"/>
          <w:sz w:val="28"/>
          <w:szCs w:val="28"/>
        </w:rPr>
        <w:t xml:space="preserve"> </w:t>
      </w:r>
      <w:proofErr w:type="spellStart"/>
      <w:r w:rsidRPr="00C134F6">
        <w:rPr>
          <w:rFonts w:ascii="Times New Roman" w:hAnsi="Times New Roman" w:cs="Times New Roman"/>
          <w:sz w:val="28"/>
          <w:szCs w:val="28"/>
        </w:rPr>
        <w:t>користування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додатком</w:t>
      </w:r>
      <w:proofErr w:type="spellEnd"/>
      <w:r>
        <w:rPr>
          <w:rFonts w:ascii="Times New Roman" w:hAnsi="Times New Roman" w:cs="Times New Roman"/>
          <w:sz w:val="28"/>
          <w:szCs w:val="28"/>
        </w:rPr>
        <w:t xml:space="preserve"> 1 Договору,</w:t>
      </w:r>
      <w:r w:rsidR="0042720E">
        <w:rPr>
          <w:rFonts w:ascii="Times New Roman" w:hAnsi="Times New Roman" w:cs="Times New Roman"/>
          <w:sz w:val="28"/>
          <w:szCs w:val="28"/>
        </w:rPr>
        <w:t xml:space="preserve"> на автобусному </w:t>
      </w:r>
      <w:proofErr w:type="spellStart"/>
      <w:r w:rsidR="0042720E">
        <w:rPr>
          <w:rFonts w:ascii="Times New Roman" w:hAnsi="Times New Roman" w:cs="Times New Roman"/>
          <w:sz w:val="28"/>
          <w:szCs w:val="28"/>
        </w:rPr>
        <w:t>маршруті</w:t>
      </w:r>
      <w:proofErr w:type="spellEnd"/>
      <w:r w:rsidRPr="00C134F6">
        <w:rPr>
          <w:rFonts w:ascii="Times New Roman" w:hAnsi="Times New Roman" w:cs="Times New Roman"/>
          <w:sz w:val="28"/>
          <w:szCs w:val="28"/>
        </w:rPr>
        <w:t xml:space="preserve"> </w:t>
      </w:r>
      <w:r w:rsidR="0042720E">
        <w:rPr>
          <w:rFonts w:ascii="Times New Roman" w:hAnsi="Times New Roman" w:cs="Times New Roman"/>
          <w:sz w:val="28"/>
          <w:szCs w:val="28"/>
          <w:lang w:val="uk-UA"/>
        </w:rPr>
        <w:t>___________________________</w:t>
      </w:r>
      <w:r w:rsidR="008D3863">
        <w:rPr>
          <w:rFonts w:ascii="Times New Roman" w:hAnsi="Times New Roman" w:cs="Times New Roman"/>
          <w:sz w:val="28"/>
          <w:szCs w:val="28"/>
          <w:lang w:val="uk-UA"/>
        </w:rPr>
        <w:t>________</w:t>
      </w:r>
      <w:r w:rsidR="0042720E">
        <w:rPr>
          <w:rFonts w:ascii="Times New Roman" w:hAnsi="Times New Roman" w:cs="Times New Roman"/>
          <w:sz w:val="28"/>
          <w:szCs w:val="28"/>
          <w:lang w:val="uk-UA"/>
        </w:rPr>
        <w:t>__</w:t>
      </w:r>
      <w:r>
        <w:rPr>
          <w:rFonts w:ascii="Times New Roman" w:hAnsi="Times New Roman" w:cs="Times New Roman"/>
          <w:sz w:val="28"/>
          <w:szCs w:val="28"/>
        </w:rPr>
        <w:t xml:space="preserve"> на су</w:t>
      </w:r>
      <w:r w:rsidR="008D3863">
        <w:rPr>
          <w:rFonts w:ascii="Times New Roman" w:hAnsi="Times New Roman" w:cs="Times New Roman"/>
          <w:sz w:val="28"/>
          <w:szCs w:val="28"/>
        </w:rPr>
        <w:t>му _______________________</w:t>
      </w:r>
      <w:r>
        <w:rPr>
          <w:rFonts w:ascii="Times New Roman" w:hAnsi="Times New Roman" w:cs="Times New Roman"/>
          <w:sz w:val="28"/>
          <w:szCs w:val="28"/>
        </w:rPr>
        <w:t>____грн. (_________________________________________________________________)</w:t>
      </w:r>
    </w:p>
    <w:p w:rsidR="00F41DDE" w:rsidRDefault="00F41DDE" w:rsidP="00535E23">
      <w:pPr>
        <w:tabs>
          <w:tab w:val="left" w:pos="1196"/>
        </w:tabs>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відповідно</w:t>
      </w:r>
      <w:proofErr w:type="spellEnd"/>
      <w:r>
        <w:rPr>
          <w:rFonts w:ascii="Times New Roman" w:hAnsi="Times New Roman" w:cs="Times New Roman"/>
          <w:sz w:val="28"/>
          <w:szCs w:val="28"/>
        </w:rPr>
        <w:t xml:space="preserve"> до </w:t>
      </w:r>
      <w:proofErr w:type="spellStart"/>
      <w:r>
        <w:rPr>
          <w:rFonts w:ascii="Times New Roman" w:hAnsi="Times New Roman" w:cs="Times New Roman"/>
          <w:sz w:val="28"/>
          <w:szCs w:val="28"/>
        </w:rPr>
        <w:t>кошторисних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призначень</w:t>
      </w:r>
      <w:proofErr w:type="spellEnd"/>
      <w:r>
        <w:rPr>
          <w:rFonts w:ascii="Times New Roman" w:hAnsi="Times New Roman" w:cs="Times New Roman"/>
          <w:sz w:val="28"/>
          <w:szCs w:val="28"/>
        </w:rPr>
        <w:t xml:space="preserve"> на 2019 </w:t>
      </w:r>
      <w:proofErr w:type="spellStart"/>
      <w:proofErr w:type="gramStart"/>
      <w:r>
        <w:rPr>
          <w:rFonts w:ascii="Times New Roman" w:hAnsi="Times New Roman" w:cs="Times New Roman"/>
          <w:sz w:val="28"/>
          <w:szCs w:val="28"/>
        </w:rPr>
        <w:t>р</w:t>
      </w:r>
      <w:proofErr w:type="gramEnd"/>
      <w:r>
        <w:rPr>
          <w:rFonts w:ascii="Times New Roman" w:hAnsi="Times New Roman" w:cs="Times New Roman"/>
          <w:sz w:val="28"/>
          <w:szCs w:val="28"/>
        </w:rPr>
        <w:t>ік</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рахунок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коштів</w:t>
      </w:r>
      <w:proofErr w:type="spellEnd"/>
      <w:r>
        <w:rPr>
          <w:rFonts w:ascii="Times New Roman" w:hAnsi="Times New Roman" w:cs="Times New Roman"/>
          <w:sz w:val="28"/>
          <w:szCs w:val="28"/>
        </w:rPr>
        <w:t xml:space="preserve"> бюджету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об’єднаної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територіальної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згідно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рішення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сесії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 </w:t>
      </w:r>
      <w:proofErr w:type="spellStart"/>
      <w:r>
        <w:rPr>
          <w:rFonts w:ascii="Times New Roman" w:hAnsi="Times New Roman" w:cs="Times New Roman"/>
          <w:sz w:val="28"/>
          <w:szCs w:val="28"/>
        </w:rPr>
        <w:t>від</w:t>
      </w:r>
      <w:proofErr w:type="spellEnd"/>
      <w:r>
        <w:rPr>
          <w:rFonts w:ascii="Times New Roman" w:hAnsi="Times New Roman" w:cs="Times New Roman"/>
          <w:sz w:val="28"/>
          <w:szCs w:val="28"/>
        </w:rPr>
        <w:t xml:space="preserve"> «__»_____</w:t>
      </w:r>
      <w:r w:rsidR="008D3863">
        <w:rPr>
          <w:rFonts w:ascii="Times New Roman" w:hAnsi="Times New Roman" w:cs="Times New Roman"/>
          <w:sz w:val="28"/>
          <w:szCs w:val="28"/>
          <w:lang w:val="uk-UA"/>
        </w:rPr>
        <w:t>____________</w:t>
      </w:r>
      <w:r>
        <w:rPr>
          <w:rFonts w:ascii="Times New Roman" w:hAnsi="Times New Roman" w:cs="Times New Roman"/>
          <w:sz w:val="28"/>
          <w:szCs w:val="28"/>
        </w:rPr>
        <w:t>__</w:t>
      </w:r>
      <w:r w:rsidR="008D3863">
        <w:rPr>
          <w:rFonts w:ascii="Times New Roman" w:hAnsi="Times New Roman" w:cs="Times New Roman"/>
          <w:sz w:val="28"/>
          <w:szCs w:val="28"/>
        </w:rPr>
        <w:t>20__року</w:t>
      </w:r>
      <w:r w:rsidR="008D3863">
        <w:rPr>
          <w:rFonts w:ascii="Times New Roman" w:hAnsi="Times New Roman" w:cs="Times New Roman"/>
          <w:sz w:val="28"/>
          <w:szCs w:val="28"/>
          <w:lang w:val="uk-UA"/>
        </w:rPr>
        <w:t xml:space="preserve"> </w:t>
      </w:r>
      <w:r>
        <w:rPr>
          <w:rFonts w:ascii="Times New Roman" w:hAnsi="Times New Roman" w:cs="Times New Roman"/>
          <w:sz w:val="28"/>
          <w:szCs w:val="28"/>
        </w:rPr>
        <w:t>№_</w:t>
      </w:r>
      <w:r w:rsidR="008D3863">
        <w:rPr>
          <w:rFonts w:ascii="Times New Roman" w:hAnsi="Times New Roman" w:cs="Times New Roman"/>
          <w:sz w:val="28"/>
          <w:szCs w:val="28"/>
          <w:lang w:val="uk-UA"/>
        </w:rPr>
        <w:t>_______</w:t>
      </w:r>
      <w:r>
        <w:rPr>
          <w:rFonts w:ascii="Times New Roman" w:hAnsi="Times New Roman" w:cs="Times New Roman"/>
          <w:sz w:val="28"/>
          <w:szCs w:val="28"/>
        </w:rPr>
        <w:t>____ ______________________________________</w:t>
      </w:r>
      <w:r w:rsidR="008D3863">
        <w:rPr>
          <w:rFonts w:ascii="Times New Roman" w:hAnsi="Times New Roman" w:cs="Times New Roman"/>
          <w:sz w:val="28"/>
          <w:szCs w:val="28"/>
          <w:lang w:val="uk-UA"/>
        </w:rPr>
        <w:t>____</w:t>
      </w:r>
      <w:r>
        <w:rPr>
          <w:rFonts w:ascii="Times New Roman" w:hAnsi="Times New Roman" w:cs="Times New Roman"/>
          <w:sz w:val="28"/>
          <w:szCs w:val="28"/>
        </w:rPr>
        <w:t>_____________________________________________________________________________________________________________________________________________________________</w:t>
      </w:r>
      <w:r w:rsidR="00DD62CF">
        <w:rPr>
          <w:rFonts w:ascii="Times New Roman" w:hAnsi="Times New Roman" w:cs="Times New Roman"/>
          <w:sz w:val="28"/>
          <w:szCs w:val="28"/>
          <w:lang w:val="uk-UA"/>
        </w:rPr>
        <w:t>_______________</w:t>
      </w:r>
      <w:r>
        <w:rPr>
          <w:rFonts w:ascii="Times New Roman" w:hAnsi="Times New Roman" w:cs="Times New Roman"/>
          <w:sz w:val="28"/>
          <w:szCs w:val="28"/>
        </w:rPr>
        <w:t>___</w:t>
      </w:r>
      <w:r w:rsidRPr="00C134F6">
        <w:rPr>
          <w:rFonts w:ascii="Times New Roman" w:hAnsi="Times New Roman" w:cs="Times New Roman"/>
          <w:sz w:val="28"/>
          <w:szCs w:val="28"/>
        </w:rPr>
        <w:t>.</w:t>
      </w:r>
    </w:p>
    <w:p w:rsidR="00F41DDE" w:rsidRDefault="00F41DDE" w:rsidP="00535E23">
      <w:pPr>
        <w:tabs>
          <w:tab w:val="left" w:pos="1196"/>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1.3.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пільгових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здійснюється</w:t>
      </w:r>
      <w:proofErr w:type="spellEnd"/>
      <w:r>
        <w:rPr>
          <w:rFonts w:ascii="Times New Roman" w:hAnsi="Times New Roman" w:cs="Times New Roman"/>
          <w:sz w:val="28"/>
          <w:szCs w:val="28"/>
        </w:rPr>
        <w:t xml:space="preserve"> за </w:t>
      </w:r>
      <w:proofErr w:type="spellStart"/>
      <w:r w:rsidR="0042720E">
        <w:rPr>
          <w:rFonts w:ascii="Times New Roman" w:hAnsi="Times New Roman" w:cs="Times New Roman"/>
          <w:sz w:val="28"/>
          <w:szCs w:val="28"/>
          <w:lang w:val="uk-UA"/>
        </w:rPr>
        <w:t>оним</w:t>
      </w:r>
      <w:proofErr w:type="spellEnd"/>
      <w:r w:rsidR="0042720E">
        <w:rPr>
          <w:rFonts w:ascii="Times New Roman" w:hAnsi="Times New Roman" w:cs="Times New Roman"/>
          <w:sz w:val="28"/>
          <w:szCs w:val="28"/>
          <w:lang w:val="uk-UA"/>
        </w:rPr>
        <w:t xml:space="preserve"> оборотним рейсом на тиждень у _________________ за</w:t>
      </w:r>
      <w:r>
        <w:rPr>
          <w:rFonts w:ascii="Times New Roman" w:hAnsi="Times New Roman" w:cs="Times New Roman"/>
          <w:sz w:val="28"/>
          <w:szCs w:val="28"/>
        </w:rPr>
        <w:t xml:space="preserve"> </w:t>
      </w:r>
      <w:proofErr w:type="spellStart"/>
      <w:r w:rsidR="0042720E">
        <w:rPr>
          <w:rFonts w:ascii="Times New Roman" w:hAnsi="Times New Roman" w:cs="Times New Roman"/>
          <w:sz w:val="28"/>
          <w:szCs w:val="28"/>
        </w:rPr>
        <w:t>посвідченнями</w:t>
      </w:r>
      <w:proofErr w:type="spellEnd"/>
      <w:r w:rsidR="0042720E">
        <w:rPr>
          <w:rFonts w:ascii="Times New Roman" w:hAnsi="Times New Roman" w:cs="Times New Roman"/>
          <w:sz w:val="28"/>
          <w:szCs w:val="28"/>
        </w:rPr>
        <w:t>,</w:t>
      </w:r>
      <w:r>
        <w:rPr>
          <w:rFonts w:ascii="Times New Roman" w:hAnsi="Times New Roman" w:cs="Times New Roman"/>
          <w:sz w:val="28"/>
          <w:szCs w:val="28"/>
        </w:rPr>
        <w:t xml:space="preserve"> на </w:t>
      </w:r>
      <w:proofErr w:type="spellStart"/>
      <w:r>
        <w:rPr>
          <w:rFonts w:ascii="Times New Roman" w:hAnsi="Times New Roman" w:cs="Times New Roman"/>
          <w:sz w:val="28"/>
          <w:szCs w:val="28"/>
        </w:rPr>
        <w:t>підставі</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яких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надається</w:t>
      </w:r>
      <w:proofErr w:type="spellEnd"/>
      <w:r>
        <w:rPr>
          <w:rFonts w:ascii="Times New Roman" w:hAnsi="Times New Roman" w:cs="Times New Roman"/>
          <w:sz w:val="28"/>
          <w:szCs w:val="28"/>
        </w:rPr>
        <w:t xml:space="preserve"> право </w:t>
      </w:r>
      <w:proofErr w:type="spellStart"/>
      <w:r>
        <w:rPr>
          <w:rFonts w:ascii="Times New Roman" w:hAnsi="Times New Roman" w:cs="Times New Roman"/>
          <w:sz w:val="28"/>
          <w:szCs w:val="28"/>
        </w:rPr>
        <w:t>пільгового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проїзду</w:t>
      </w:r>
      <w:proofErr w:type="spellEnd"/>
      <w:r>
        <w:rPr>
          <w:rFonts w:ascii="Times New Roman" w:hAnsi="Times New Roman" w:cs="Times New Roman"/>
          <w:sz w:val="28"/>
          <w:szCs w:val="28"/>
        </w:rPr>
        <w:t>.</w:t>
      </w:r>
    </w:p>
    <w:p w:rsidR="00F41DDE" w:rsidRPr="00C134F6" w:rsidRDefault="00F41DDE" w:rsidP="00535E23">
      <w:pPr>
        <w:tabs>
          <w:tab w:val="left" w:pos="1196"/>
        </w:tabs>
        <w:spacing w:after="0" w:line="240" w:lineRule="auto"/>
        <w:jc w:val="both"/>
        <w:rPr>
          <w:rFonts w:ascii="Times New Roman" w:hAnsi="Times New Roman" w:cs="Times New Roman"/>
          <w:sz w:val="28"/>
          <w:szCs w:val="28"/>
        </w:rPr>
      </w:pPr>
    </w:p>
    <w:p w:rsidR="00F41DDE" w:rsidRPr="003A0222" w:rsidRDefault="00F41DDE" w:rsidP="00903F03">
      <w:pPr>
        <w:pStyle w:val="10"/>
        <w:keepNext/>
        <w:keepLines/>
        <w:numPr>
          <w:ilvl w:val="0"/>
          <w:numId w:val="11"/>
        </w:numPr>
        <w:shd w:val="clear" w:color="auto" w:fill="auto"/>
        <w:tabs>
          <w:tab w:val="left" w:pos="3963"/>
        </w:tabs>
        <w:spacing w:before="0" w:line="240" w:lineRule="auto"/>
        <w:ind w:left="3660" w:firstLine="0"/>
        <w:jc w:val="left"/>
        <w:rPr>
          <w:sz w:val="28"/>
          <w:szCs w:val="28"/>
        </w:rPr>
      </w:pPr>
      <w:r>
        <w:rPr>
          <w:sz w:val="28"/>
          <w:szCs w:val="28"/>
        </w:rPr>
        <w:t>УМОВИ ДОГОВОРУ</w:t>
      </w:r>
    </w:p>
    <w:p w:rsidR="00F41DDE" w:rsidRPr="003A0222" w:rsidRDefault="00F41DDE" w:rsidP="00535E23">
      <w:pPr>
        <w:widowControl w:val="0"/>
        <w:numPr>
          <w:ilvl w:val="1"/>
          <w:numId w:val="11"/>
        </w:numPr>
        <w:tabs>
          <w:tab w:val="left" w:pos="1231"/>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Перевізник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зобов’язаний</w:t>
      </w:r>
      <w:proofErr w:type="spellEnd"/>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Здійснювати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приміським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автомобільним</w:t>
      </w:r>
      <w:proofErr w:type="spellEnd"/>
      <w:r w:rsidRPr="003A0222">
        <w:rPr>
          <w:rFonts w:ascii="Times New Roman" w:hAnsi="Times New Roman" w:cs="Times New Roman"/>
          <w:sz w:val="28"/>
          <w:szCs w:val="28"/>
        </w:rPr>
        <w:t xml:space="preserve"> транспортом</w:t>
      </w:r>
      <w:r>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користування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пільгових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визначених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додатком</w:t>
      </w:r>
      <w:proofErr w:type="spellEnd"/>
      <w:r>
        <w:rPr>
          <w:rFonts w:ascii="Times New Roman" w:hAnsi="Times New Roman" w:cs="Times New Roman"/>
          <w:sz w:val="28"/>
          <w:szCs w:val="28"/>
        </w:rPr>
        <w:t xml:space="preserve"> 1 Договору</w:t>
      </w:r>
      <w:r w:rsidR="00C273DF">
        <w:rPr>
          <w:rFonts w:ascii="Times New Roman" w:hAnsi="Times New Roman" w:cs="Times New Roman"/>
          <w:sz w:val="28"/>
          <w:szCs w:val="28"/>
          <w:lang w:val="uk-UA"/>
        </w:rPr>
        <w:t xml:space="preserve"> одним оборотним рейсом у ______________, відповідно до розкладу руху пільгових маршрутів, узгодженими сільським головою на час відправлення: із ____________________________________, із ___________________________________ до всіх населених пунктів, через які пролягає маршрут</w:t>
      </w:r>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Виконувати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вимоги</w:t>
      </w:r>
      <w:proofErr w:type="spellEnd"/>
      <w:r>
        <w:rPr>
          <w:rFonts w:ascii="Times New Roman" w:hAnsi="Times New Roman" w:cs="Times New Roman"/>
          <w:sz w:val="28"/>
          <w:szCs w:val="28"/>
        </w:rPr>
        <w:t xml:space="preserve"> Закону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xml:space="preserve"> «Про </w:t>
      </w:r>
      <w:proofErr w:type="spellStart"/>
      <w:r>
        <w:rPr>
          <w:rFonts w:ascii="Times New Roman" w:hAnsi="Times New Roman" w:cs="Times New Roman"/>
          <w:sz w:val="28"/>
          <w:szCs w:val="28"/>
        </w:rPr>
        <w:t>автомобільний</w:t>
      </w:r>
      <w:proofErr w:type="spellEnd"/>
      <w:r>
        <w:rPr>
          <w:rFonts w:ascii="Times New Roman" w:hAnsi="Times New Roman" w:cs="Times New Roman"/>
          <w:sz w:val="28"/>
          <w:szCs w:val="28"/>
        </w:rPr>
        <w:t xml:space="preserve"> транспорт» та </w:t>
      </w:r>
      <w:proofErr w:type="spellStart"/>
      <w:r>
        <w:rPr>
          <w:rFonts w:ascii="Times New Roman" w:hAnsi="Times New Roman" w:cs="Times New Roman"/>
          <w:sz w:val="28"/>
          <w:szCs w:val="28"/>
        </w:rPr>
        <w:t>інших</w:t>
      </w:r>
      <w:proofErr w:type="spellEnd"/>
      <w:r>
        <w:rPr>
          <w:rFonts w:ascii="Times New Roman" w:hAnsi="Times New Roman" w:cs="Times New Roman"/>
          <w:sz w:val="28"/>
          <w:szCs w:val="28"/>
        </w:rPr>
        <w:t xml:space="preserve"> нормативно-</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регламентують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пасажирів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автомобільним</w:t>
      </w:r>
      <w:proofErr w:type="spellEnd"/>
      <w:r>
        <w:rPr>
          <w:rFonts w:ascii="Times New Roman" w:hAnsi="Times New Roman" w:cs="Times New Roman"/>
          <w:sz w:val="28"/>
          <w:szCs w:val="28"/>
        </w:rPr>
        <w:t xml:space="preserve"> транспортом.</w:t>
      </w:r>
    </w:p>
    <w:p w:rsidR="00F41DDE"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проведення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медичного</w:t>
      </w:r>
      <w:proofErr w:type="spellEnd"/>
      <w:r>
        <w:rPr>
          <w:rFonts w:ascii="Times New Roman" w:hAnsi="Times New Roman" w:cs="Times New Roman"/>
          <w:sz w:val="28"/>
          <w:szCs w:val="28"/>
        </w:rPr>
        <w:t xml:space="preserve"> контролю </w:t>
      </w:r>
      <w:proofErr w:type="spellStart"/>
      <w:r>
        <w:rPr>
          <w:rFonts w:ascii="Times New Roman" w:hAnsi="Times New Roman" w:cs="Times New Roman"/>
          <w:sz w:val="28"/>
          <w:szCs w:val="28"/>
        </w:rPr>
        <w:t>водіїв</w:t>
      </w:r>
      <w:proofErr w:type="spellEnd"/>
      <w:r>
        <w:rPr>
          <w:rFonts w:ascii="Times New Roman" w:hAnsi="Times New Roman" w:cs="Times New Roman"/>
          <w:sz w:val="28"/>
          <w:szCs w:val="28"/>
        </w:rPr>
        <w:t>.</w:t>
      </w:r>
    </w:p>
    <w:p w:rsidR="00F41DDE" w:rsidRPr="003A0222" w:rsidRDefault="00F41DDE" w:rsidP="00535E23">
      <w:pPr>
        <w:widowControl w:val="0"/>
        <w:numPr>
          <w:ilvl w:val="2"/>
          <w:numId w:val="11"/>
        </w:numPr>
        <w:tabs>
          <w:tab w:val="left" w:pos="139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Забезпечити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виконання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водіями</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вимог</w:t>
      </w:r>
      <w:proofErr w:type="spellEnd"/>
      <w:r>
        <w:rPr>
          <w:rFonts w:ascii="Times New Roman" w:hAnsi="Times New Roman" w:cs="Times New Roman"/>
          <w:sz w:val="28"/>
          <w:szCs w:val="28"/>
        </w:rPr>
        <w:t xml:space="preserve"> нормативно-</w:t>
      </w:r>
      <w:proofErr w:type="spellStart"/>
      <w:r>
        <w:rPr>
          <w:rFonts w:ascii="Times New Roman" w:hAnsi="Times New Roman" w:cs="Times New Roman"/>
          <w:sz w:val="28"/>
          <w:szCs w:val="28"/>
        </w:rPr>
        <w:t>правових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актів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що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регламентують</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автомобільним</w:t>
      </w:r>
      <w:proofErr w:type="spellEnd"/>
      <w:r>
        <w:rPr>
          <w:rFonts w:ascii="Times New Roman" w:hAnsi="Times New Roman" w:cs="Times New Roman"/>
          <w:sz w:val="28"/>
          <w:szCs w:val="28"/>
        </w:rPr>
        <w:t xml:space="preserve"> транспортом.</w:t>
      </w:r>
    </w:p>
    <w:p w:rsidR="00F41DDE" w:rsidRPr="00523407"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Не </w:t>
      </w:r>
      <w:proofErr w:type="spellStart"/>
      <w:r w:rsidRPr="003A0222">
        <w:rPr>
          <w:rFonts w:ascii="Times New Roman" w:hAnsi="Times New Roman" w:cs="Times New Roman"/>
          <w:sz w:val="28"/>
          <w:szCs w:val="28"/>
        </w:rPr>
        <w:t>пізніше</w:t>
      </w:r>
      <w:proofErr w:type="spellEnd"/>
      <w:r w:rsidRPr="003A0222">
        <w:rPr>
          <w:rFonts w:ascii="Times New Roman" w:hAnsi="Times New Roman" w:cs="Times New Roman"/>
          <w:sz w:val="28"/>
          <w:szCs w:val="28"/>
        </w:rPr>
        <w:t xml:space="preserve"> 10 числа кожного </w:t>
      </w:r>
      <w:proofErr w:type="spellStart"/>
      <w:r w:rsidRPr="003A0222">
        <w:rPr>
          <w:rFonts w:ascii="Times New Roman" w:hAnsi="Times New Roman" w:cs="Times New Roman"/>
          <w:sz w:val="28"/>
          <w:szCs w:val="28"/>
        </w:rPr>
        <w:t>міся</w:t>
      </w:r>
      <w:r>
        <w:rPr>
          <w:rFonts w:ascii="Times New Roman" w:hAnsi="Times New Roman" w:cs="Times New Roman"/>
          <w:sz w:val="28"/>
          <w:szCs w:val="28"/>
        </w:rPr>
        <w:t>ця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наступного</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звітним</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надавати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Платникові</w:t>
      </w:r>
      <w:proofErr w:type="spellEnd"/>
      <w:r w:rsidRPr="003A0222">
        <w:rPr>
          <w:rFonts w:ascii="Times New Roman" w:hAnsi="Times New Roman" w:cs="Times New Roman"/>
          <w:sz w:val="28"/>
          <w:szCs w:val="28"/>
        </w:rPr>
        <w:t xml:space="preserve"> </w:t>
      </w:r>
      <w:r w:rsidR="00B077C2">
        <w:rPr>
          <w:rFonts w:ascii="Times New Roman" w:hAnsi="Times New Roman" w:cs="Times New Roman"/>
          <w:sz w:val="28"/>
          <w:szCs w:val="28"/>
          <w:lang w:val="uk-UA"/>
        </w:rPr>
        <w:t xml:space="preserve">акт виконаних </w:t>
      </w:r>
      <w:proofErr w:type="spellStart"/>
      <w:r w:rsidR="00B077C2">
        <w:rPr>
          <w:rFonts w:ascii="Times New Roman" w:hAnsi="Times New Roman" w:cs="Times New Roman"/>
          <w:sz w:val="28"/>
          <w:szCs w:val="28"/>
          <w:lang w:val="uk-UA"/>
        </w:rPr>
        <w:t>робіт-</w:t>
      </w:r>
      <w:r w:rsidRPr="003A0222">
        <w:rPr>
          <w:rFonts w:ascii="Times New Roman" w:hAnsi="Times New Roman" w:cs="Times New Roman"/>
          <w:sz w:val="28"/>
          <w:szCs w:val="28"/>
        </w:rPr>
        <w:t>розрахунок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компенсаційних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виплат</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пільгове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у </w:t>
      </w:r>
      <w:proofErr w:type="spellStart"/>
      <w:r w:rsidRPr="003A0222">
        <w:rPr>
          <w:rFonts w:ascii="Times New Roman" w:hAnsi="Times New Roman" w:cs="Times New Roman"/>
          <w:sz w:val="28"/>
          <w:szCs w:val="28"/>
        </w:rPr>
        <w:t>приміському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автотранспорті</w:t>
      </w:r>
      <w:proofErr w:type="spellEnd"/>
      <w:r w:rsidRPr="003A0222">
        <w:rPr>
          <w:rFonts w:ascii="Times New Roman" w:hAnsi="Times New Roman" w:cs="Times New Roman"/>
          <w:sz w:val="28"/>
          <w:szCs w:val="28"/>
        </w:rPr>
        <w:t xml:space="preserve"> </w:t>
      </w:r>
      <w:proofErr w:type="spellStart"/>
      <w:r>
        <w:rPr>
          <w:rFonts w:ascii="Times New Roman" w:hAnsi="Times New Roman" w:cs="Times New Roman"/>
          <w:sz w:val="28"/>
          <w:szCs w:val="28"/>
        </w:rPr>
        <w:t>загального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користування</w:t>
      </w:r>
      <w:proofErr w:type="spellEnd"/>
      <w:r>
        <w:rPr>
          <w:rFonts w:ascii="Times New Roman" w:hAnsi="Times New Roman" w:cs="Times New Roman"/>
          <w:sz w:val="28"/>
          <w:szCs w:val="28"/>
        </w:rPr>
        <w:t xml:space="preserve"> </w:t>
      </w:r>
      <w:r w:rsidRPr="003A0222">
        <w:rPr>
          <w:rFonts w:ascii="Times New Roman" w:hAnsi="Times New Roman" w:cs="Times New Roman"/>
          <w:sz w:val="28"/>
          <w:szCs w:val="28"/>
        </w:rPr>
        <w:t>за</w:t>
      </w:r>
      <w:r>
        <w:rPr>
          <w:rFonts w:ascii="Times New Roman" w:hAnsi="Times New Roman" w:cs="Times New Roman"/>
          <w:sz w:val="28"/>
          <w:szCs w:val="28"/>
        </w:rPr>
        <w:t xml:space="preserve"> </w:t>
      </w:r>
      <w:proofErr w:type="spellStart"/>
      <w:r>
        <w:rPr>
          <w:rFonts w:ascii="Times New Roman" w:hAnsi="Times New Roman" w:cs="Times New Roman"/>
          <w:sz w:val="28"/>
          <w:szCs w:val="28"/>
        </w:rPr>
        <w:t>відпові</w:t>
      </w:r>
      <w:r w:rsidR="00B077C2">
        <w:rPr>
          <w:rFonts w:ascii="Times New Roman" w:hAnsi="Times New Roman" w:cs="Times New Roman"/>
          <w:sz w:val="28"/>
          <w:szCs w:val="28"/>
        </w:rPr>
        <w:t>дний</w:t>
      </w:r>
      <w:proofErr w:type="spellEnd"/>
      <w:r w:rsidR="00B077C2">
        <w:rPr>
          <w:rFonts w:ascii="Times New Roman" w:hAnsi="Times New Roman" w:cs="Times New Roman"/>
          <w:sz w:val="28"/>
          <w:szCs w:val="28"/>
        </w:rPr>
        <w:t xml:space="preserve"> </w:t>
      </w:r>
      <w:proofErr w:type="spellStart"/>
      <w:r w:rsidR="00B077C2">
        <w:rPr>
          <w:rFonts w:ascii="Times New Roman" w:hAnsi="Times New Roman" w:cs="Times New Roman"/>
          <w:sz w:val="28"/>
          <w:szCs w:val="28"/>
        </w:rPr>
        <w:t>місяць</w:t>
      </w:r>
      <w:proofErr w:type="spellEnd"/>
      <w:r w:rsidR="00B077C2">
        <w:rPr>
          <w:rFonts w:ascii="Times New Roman" w:hAnsi="Times New Roman" w:cs="Times New Roman"/>
          <w:sz w:val="28"/>
          <w:szCs w:val="28"/>
        </w:rPr>
        <w:t xml:space="preserve"> (</w:t>
      </w:r>
      <w:proofErr w:type="spellStart"/>
      <w:r w:rsidR="00B077C2">
        <w:rPr>
          <w:rFonts w:ascii="Times New Roman" w:hAnsi="Times New Roman" w:cs="Times New Roman"/>
          <w:sz w:val="28"/>
          <w:szCs w:val="28"/>
        </w:rPr>
        <w:t>Додаток</w:t>
      </w:r>
      <w:proofErr w:type="spellEnd"/>
      <w:r w:rsidR="00B077C2">
        <w:rPr>
          <w:rFonts w:ascii="Times New Roman" w:hAnsi="Times New Roman" w:cs="Times New Roman"/>
          <w:sz w:val="28"/>
          <w:szCs w:val="28"/>
        </w:rPr>
        <w:t xml:space="preserve"> № 2 до Договору</w:t>
      </w:r>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У </w:t>
      </w:r>
      <w:proofErr w:type="spellStart"/>
      <w:r w:rsidRPr="003A0222">
        <w:rPr>
          <w:rFonts w:ascii="Times New Roman" w:hAnsi="Times New Roman" w:cs="Times New Roman"/>
          <w:sz w:val="28"/>
          <w:szCs w:val="28"/>
        </w:rPr>
        <w:t>разі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зміни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цін</w:t>
      </w:r>
      <w:proofErr w:type="spellEnd"/>
      <w:r w:rsidRPr="003A0222">
        <w:rPr>
          <w:rFonts w:ascii="Times New Roman" w:hAnsi="Times New Roman" w:cs="Times New Roman"/>
          <w:sz w:val="28"/>
          <w:szCs w:val="28"/>
        </w:rPr>
        <w:t xml:space="preserve"> і </w:t>
      </w:r>
      <w:proofErr w:type="spellStart"/>
      <w:r w:rsidRPr="003A0222">
        <w:rPr>
          <w:rFonts w:ascii="Times New Roman" w:hAnsi="Times New Roman" w:cs="Times New Roman"/>
          <w:sz w:val="28"/>
          <w:szCs w:val="28"/>
        </w:rPr>
        <w:t>тарифів</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у 3-денний </w:t>
      </w:r>
      <w:proofErr w:type="spellStart"/>
      <w:r w:rsidRPr="003A0222">
        <w:rPr>
          <w:rFonts w:ascii="Times New Roman" w:hAnsi="Times New Roman" w:cs="Times New Roman"/>
          <w:sz w:val="28"/>
          <w:szCs w:val="28"/>
        </w:rPr>
        <w:t>термін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письмово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w:t>
      </w:r>
      <w:r>
        <w:rPr>
          <w:rFonts w:ascii="Times New Roman" w:hAnsi="Times New Roman" w:cs="Times New Roman"/>
          <w:sz w:val="28"/>
          <w:szCs w:val="28"/>
        </w:rPr>
        <w:t>овідомляти</w:t>
      </w:r>
      <w:proofErr w:type="spellEnd"/>
      <w:r w:rsidRPr="003A0222">
        <w:rPr>
          <w:rFonts w:ascii="Times New Roman" w:hAnsi="Times New Roman" w:cs="Times New Roman"/>
          <w:sz w:val="28"/>
          <w:szCs w:val="28"/>
        </w:rPr>
        <w:t xml:space="preserve"> про </w:t>
      </w:r>
      <w:proofErr w:type="spellStart"/>
      <w:r w:rsidRPr="003A0222">
        <w:rPr>
          <w:rFonts w:ascii="Times New Roman" w:hAnsi="Times New Roman" w:cs="Times New Roman"/>
          <w:sz w:val="28"/>
          <w:szCs w:val="28"/>
        </w:rPr>
        <w:t>це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Платника</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наданням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підтверджуючих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документів</w:t>
      </w:r>
      <w:proofErr w:type="spellEnd"/>
      <w:r w:rsidRPr="003A0222">
        <w:rPr>
          <w:rFonts w:ascii="Times New Roman" w:hAnsi="Times New Roman" w:cs="Times New Roman"/>
          <w:sz w:val="28"/>
          <w:szCs w:val="28"/>
        </w:rPr>
        <w:t>.</w:t>
      </w:r>
    </w:p>
    <w:p w:rsidR="00B077C2" w:rsidRDefault="00B077C2"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lang w:val="uk-UA"/>
        </w:rPr>
        <w:t>Здійснювати облік та нести персональну відповідальність за достовірність даних щодо перевезених пільгових категорій громадян та забезпечити якісне надання послуг.</w:t>
      </w:r>
    </w:p>
    <w:p w:rsidR="00F41DDE" w:rsidRPr="003A0222" w:rsidRDefault="00F41DDE" w:rsidP="00535E23">
      <w:pPr>
        <w:tabs>
          <w:tab w:val="left" w:pos="1388"/>
        </w:tabs>
        <w:spacing w:after="0" w:line="240" w:lineRule="auto"/>
        <w:jc w:val="both"/>
        <w:rPr>
          <w:rFonts w:ascii="Times New Roman" w:hAnsi="Times New Roman" w:cs="Times New Roman"/>
          <w:sz w:val="28"/>
          <w:szCs w:val="28"/>
        </w:rPr>
      </w:pPr>
    </w:p>
    <w:p w:rsidR="00F41DDE" w:rsidRPr="003A0222" w:rsidRDefault="00F41DDE" w:rsidP="00535E23">
      <w:pPr>
        <w:widowControl w:val="0"/>
        <w:numPr>
          <w:ilvl w:val="1"/>
          <w:numId w:val="11"/>
        </w:numPr>
        <w:tabs>
          <w:tab w:val="left" w:pos="1250"/>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Платник</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зобов’язаний</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2"/>
          <w:numId w:val="11"/>
        </w:numPr>
        <w:tabs>
          <w:tab w:val="left" w:pos="1383"/>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Здійснювати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відшкодування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компенсації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Перевізникові</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пільгових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умовах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даного</w:t>
      </w:r>
      <w:proofErr w:type="spellEnd"/>
      <w:r w:rsidRPr="003A0222">
        <w:rPr>
          <w:rFonts w:ascii="Times New Roman" w:hAnsi="Times New Roman" w:cs="Times New Roman"/>
          <w:sz w:val="28"/>
          <w:szCs w:val="28"/>
        </w:rPr>
        <w:t xml:space="preserve"> Договору та </w:t>
      </w:r>
      <w:proofErr w:type="spellStart"/>
      <w:r w:rsidRPr="003A0222">
        <w:rPr>
          <w:rFonts w:ascii="Times New Roman" w:hAnsi="Times New Roman" w:cs="Times New Roman"/>
          <w:sz w:val="28"/>
          <w:szCs w:val="28"/>
        </w:rPr>
        <w:t>згідно</w:t>
      </w:r>
      <w:proofErr w:type="spellEnd"/>
      <w:r w:rsidRPr="003A0222">
        <w:rPr>
          <w:rFonts w:ascii="Times New Roman" w:hAnsi="Times New Roman" w:cs="Times New Roman"/>
          <w:sz w:val="28"/>
          <w:szCs w:val="28"/>
        </w:rPr>
        <w:t xml:space="preserve"> чинного </w:t>
      </w:r>
      <w:proofErr w:type="spellStart"/>
      <w:r w:rsidRPr="003A0222">
        <w:rPr>
          <w:rFonts w:ascii="Times New Roman" w:hAnsi="Times New Roman" w:cs="Times New Roman"/>
          <w:sz w:val="28"/>
          <w:szCs w:val="28"/>
        </w:rPr>
        <w:t>законодавства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України</w:t>
      </w:r>
      <w:proofErr w:type="spellEnd"/>
      <w:r w:rsidR="006C7D70">
        <w:rPr>
          <w:rFonts w:ascii="Times New Roman" w:hAnsi="Times New Roman" w:cs="Times New Roman"/>
          <w:sz w:val="28"/>
          <w:szCs w:val="28"/>
          <w:lang w:val="uk-UA"/>
        </w:rPr>
        <w:t xml:space="preserve"> щомісячно за рахунок коштів бюджету Степанківської об’єднаної територіальної громади в межах передбачених кошторисними призначеннями: ________________________________________________________________________________________________________________________________________________</w:t>
      </w:r>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Брати</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облік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суми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нарахувань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виключно</w:t>
      </w:r>
      <w:proofErr w:type="spellEnd"/>
      <w:r w:rsidRPr="003A0222">
        <w:rPr>
          <w:rFonts w:ascii="Times New Roman" w:hAnsi="Times New Roman" w:cs="Times New Roman"/>
          <w:sz w:val="28"/>
          <w:szCs w:val="28"/>
        </w:rPr>
        <w:t xml:space="preserve"> в межах </w:t>
      </w:r>
      <w:proofErr w:type="spellStart"/>
      <w:r w:rsidRPr="003A0222">
        <w:rPr>
          <w:rFonts w:ascii="Times New Roman" w:hAnsi="Times New Roman" w:cs="Times New Roman"/>
          <w:sz w:val="28"/>
          <w:szCs w:val="28"/>
        </w:rPr>
        <w:t>щомісячних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кошторисних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призначень</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вказані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цілі</w:t>
      </w:r>
      <w:proofErr w:type="spellEnd"/>
      <w:r w:rsidRPr="003A0222">
        <w:rPr>
          <w:rFonts w:ascii="Times New Roman" w:hAnsi="Times New Roman" w:cs="Times New Roman"/>
          <w:sz w:val="28"/>
          <w:szCs w:val="28"/>
        </w:rPr>
        <w:t>.</w:t>
      </w:r>
    </w:p>
    <w:p w:rsidR="00F41DDE" w:rsidRDefault="00F41DDE" w:rsidP="00535E23">
      <w:pPr>
        <w:widowControl w:val="0"/>
        <w:numPr>
          <w:ilvl w:val="2"/>
          <w:numId w:val="11"/>
        </w:numPr>
        <w:tabs>
          <w:tab w:val="left" w:pos="1388"/>
        </w:tabs>
        <w:spacing w:after="0" w:line="240" w:lineRule="auto"/>
        <w:ind w:firstLine="709"/>
        <w:jc w:val="both"/>
        <w:rPr>
          <w:rFonts w:ascii="Times New Roman" w:hAnsi="Times New Roman" w:cs="Times New Roman"/>
          <w:sz w:val="28"/>
          <w:szCs w:val="28"/>
        </w:rPr>
      </w:pPr>
      <w:proofErr w:type="spellStart"/>
      <w:r w:rsidRPr="00B86F3F">
        <w:rPr>
          <w:rFonts w:ascii="Times New Roman" w:hAnsi="Times New Roman" w:cs="Times New Roman"/>
          <w:sz w:val="28"/>
          <w:szCs w:val="28"/>
        </w:rPr>
        <w:t>П</w:t>
      </w:r>
      <w:r>
        <w:rPr>
          <w:rFonts w:ascii="Times New Roman" w:hAnsi="Times New Roman" w:cs="Times New Roman"/>
          <w:sz w:val="28"/>
          <w:szCs w:val="28"/>
        </w:rPr>
        <w:t>еревіряти</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достовірність</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поданих</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Перевізником</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розрахунків</w:t>
      </w:r>
      <w:proofErr w:type="spellEnd"/>
      <w:r w:rsidRPr="00B86F3F">
        <w:rPr>
          <w:rFonts w:ascii="Times New Roman" w:hAnsi="Times New Roman" w:cs="Times New Roman"/>
          <w:sz w:val="28"/>
          <w:szCs w:val="28"/>
        </w:rPr>
        <w:t xml:space="preserve"> та </w:t>
      </w:r>
      <w:proofErr w:type="spellStart"/>
      <w:r w:rsidRPr="00B86F3F">
        <w:rPr>
          <w:rFonts w:ascii="Times New Roman" w:hAnsi="Times New Roman" w:cs="Times New Roman"/>
          <w:sz w:val="28"/>
          <w:szCs w:val="28"/>
        </w:rPr>
        <w:t>фактичний</w:t>
      </w:r>
      <w:proofErr w:type="spellEnd"/>
      <w:r w:rsidRPr="00B86F3F">
        <w:rPr>
          <w:rFonts w:ascii="Times New Roman" w:hAnsi="Times New Roman" w:cs="Times New Roman"/>
          <w:sz w:val="28"/>
          <w:szCs w:val="28"/>
        </w:rPr>
        <w:t xml:space="preserve"> стан </w:t>
      </w:r>
      <w:proofErr w:type="spellStart"/>
      <w:r w:rsidRPr="00B86F3F">
        <w:rPr>
          <w:rFonts w:ascii="Times New Roman" w:hAnsi="Times New Roman" w:cs="Times New Roman"/>
          <w:sz w:val="28"/>
          <w:szCs w:val="28"/>
        </w:rPr>
        <w:t>надання</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послуг</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щодо</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перевезення</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окремих</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пільгових</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категорій</w:t>
      </w:r>
      <w:proofErr w:type="spellEnd"/>
      <w:r w:rsidRPr="00B86F3F">
        <w:rPr>
          <w:rFonts w:ascii="Times New Roman" w:hAnsi="Times New Roman" w:cs="Times New Roman"/>
          <w:sz w:val="28"/>
          <w:szCs w:val="28"/>
        </w:rPr>
        <w:t xml:space="preserve"> </w:t>
      </w:r>
      <w:proofErr w:type="spellStart"/>
      <w:r w:rsidRPr="00B86F3F">
        <w:rPr>
          <w:rFonts w:ascii="Times New Roman" w:hAnsi="Times New Roman" w:cs="Times New Roman"/>
          <w:sz w:val="28"/>
          <w:szCs w:val="28"/>
        </w:rPr>
        <w:t>громадян</w:t>
      </w:r>
      <w:proofErr w:type="spellEnd"/>
      <w:r w:rsidRPr="00B86F3F">
        <w:rPr>
          <w:rFonts w:ascii="Times New Roman" w:hAnsi="Times New Roman" w:cs="Times New Roman"/>
          <w:sz w:val="28"/>
          <w:szCs w:val="28"/>
        </w:rPr>
        <w:t>.</w:t>
      </w:r>
    </w:p>
    <w:p w:rsidR="00F41DDE" w:rsidRDefault="00F41DDE" w:rsidP="00535E23">
      <w:pPr>
        <w:tabs>
          <w:tab w:val="left" w:pos="1388"/>
        </w:tabs>
        <w:spacing w:after="0" w:line="240" w:lineRule="auto"/>
        <w:jc w:val="both"/>
        <w:rPr>
          <w:rFonts w:ascii="Times New Roman" w:hAnsi="Times New Roman" w:cs="Times New Roman"/>
          <w:sz w:val="28"/>
          <w:szCs w:val="28"/>
        </w:rPr>
      </w:pPr>
    </w:p>
    <w:p w:rsidR="00F41DDE" w:rsidRPr="00B86F3F" w:rsidRDefault="00F41DDE" w:rsidP="00903F03">
      <w:pPr>
        <w:pStyle w:val="a3"/>
        <w:numPr>
          <w:ilvl w:val="0"/>
          <w:numId w:val="11"/>
        </w:numPr>
        <w:tabs>
          <w:tab w:val="left" w:pos="1388"/>
        </w:tabs>
        <w:jc w:val="center"/>
        <w:rPr>
          <w:rFonts w:ascii="Times New Roman" w:hAnsi="Times New Roman" w:cs="Times New Roman"/>
          <w:b/>
          <w:sz w:val="28"/>
          <w:szCs w:val="28"/>
        </w:rPr>
      </w:pPr>
      <w:r>
        <w:rPr>
          <w:rFonts w:ascii="Times New Roman" w:hAnsi="Times New Roman" w:cs="Times New Roman"/>
          <w:b/>
          <w:sz w:val="28"/>
          <w:szCs w:val="28"/>
        </w:rPr>
        <w:t>ОПЛАТА ПЕРЕВЕЗЕНЬ</w:t>
      </w:r>
    </w:p>
    <w:p w:rsidR="00F41DDE" w:rsidRDefault="00F41DDE" w:rsidP="00535E23">
      <w:pPr>
        <w:pStyle w:val="a3"/>
        <w:numPr>
          <w:ilvl w:val="1"/>
          <w:numId w:val="11"/>
        </w:numPr>
        <w:tabs>
          <w:tab w:val="left" w:pos="1388"/>
        </w:tabs>
        <w:ind w:left="0" w:firstLine="709"/>
        <w:jc w:val="both"/>
        <w:rPr>
          <w:rFonts w:ascii="Times New Roman" w:hAnsi="Times New Roman" w:cs="Times New Roman"/>
          <w:sz w:val="28"/>
          <w:szCs w:val="28"/>
        </w:rPr>
      </w:pPr>
      <w:r>
        <w:rPr>
          <w:rFonts w:ascii="Times New Roman" w:hAnsi="Times New Roman" w:cs="Times New Roman"/>
          <w:sz w:val="28"/>
          <w:szCs w:val="28"/>
        </w:rPr>
        <w:t>Платник здійснює оплату компенсації Перевізникові за надані послуги по перевезенню</w:t>
      </w:r>
      <w:r w:rsidRPr="00C134F6">
        <w:rPr>
          <w:rFonts w:ascii="Times New Roman" w:hAnsi="Times New Roman" w:cs="Times New Roman"/>
          <w:sz w:val="28"/>
          <w:szCs w:val="28"/>
        </w:rPr>
        <w:t xml:space="preserve"> окремих пільгових категорій громадян приміським автомобільним транспортом загального користування</w:t>
      </w:r>
      <w:r>
        <w:rPr>
          <w:rFonts w:ascii="Times New Roman" w:hAnsi="Times New Roman" w:cs="Times New Roman"/>
          <w:sz w:val="28"/>
          <w:szCs w:val="28"/>
        </w:rPr>
        <w:t>, визначених додатком 1 Договору на підставі акту виконаних робіт</w:t>
      </w:r>
      <w:r w:rsidR="00C230F6">
        <w:rPr>
          <w:rFonts w:ascii="Times New Roman" w:hAnsi="Times New Roman" w:cs="Times New Roman"/>
          <w:sz w:val="28"/>
          <w:szCs w:val="28"/>
        </w:rPr>
        <w:t>-розрахунку</w:t>
      </w:r>
      <w:r>
        <w:rPr>
          <w:rFonts w:ascii="Times New Roman" w:hAnsi="Times New Roman" w:cs="Times New Roman"/>
          <w:sz w:val="28"/>
          <w:szCs w:val="28"/>
        </w:rPr>
        <w:t>.</w:t>
      </w:r>
    </w:p>
    <w:p w:rsidR="00F41DDE" w:rsidRDefault="00F41DDE" w:rsidP="00535E23">
      <w:pPr>
        <w:pStyle w:val="a3"/>
        <w:numPr>
          <w:ilvl w:val="1"/>
          <w:numId w:val="11"/>
        </w:numPr>
        <w:tabs>
          <w:tab w:val="left" w:pos="1388"/>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Оплата </w:t>
      </w:r>
      <w:r w:rsidRPr="003A0222">
        <w:rPr>
          <w:rFonts w:ascii="Times New Roman" w:hAnsi="Times New Roman" w:cs="Times New Roman"/>
          <w:sz w:val="28"/>
          <w:szCs w:val="28"/>
        </w:rPr>
        <w:t xml:space="preserve">компенсації Перевізникові за перевезення окремих пільгових </w:t>
      </w:r>
      <w:r w:rsidRPr="003A0222">
        <w:rPr>
          <w:rFonts w:ascii="Times New Roman" w:hAnsi="Times New Roman" w:cs="Times New Roman"/>
          <w:sz w:val="28"/>
          <w:szCs w:val="28"/>
        </w:rPr>
        <w:lastRenderedPageBreak/>
        <w:t>категорій громадян</w:t>
      </w:r>
      <w:r>
        <w:rPr>
          <w:rFonts w:ascii="Times New Roman" w:hAnsi="Times New Roman" w:cs="Times New Roman"/>
          <w:sz w:val="28"/>
          <w:szCs w:val="28"/>
        </w:rPr>
        <w:t xml:space="preserve"> проводиться у безготівковій формі, шляхом перерахування коштів з розрахункового рахунку Платника на розрахунковий рахунок Перевізника.</w:t>
      </w:r>
    </w:p>
    <w:p w:rsidR="00F41DDE" w:rsidRPr="00B86F3F" w:rsidRDefault="00F41DDE" w:rsidP="00535E23">
      <w:pPr>
        <w:pStyle w:val="a3"/>
        <w:tabs>
          <w:tab w:val="left" w:pos="1388"/>
        </w:tabs>
        <w:ind w:left="0"/>
        <w:jc w:val="both"/>
        <w:rPr>
          <w:rFonts w:ascii="Times New Roman" w:hAnsi="Times New Roman" w:cs="Times New Roman"/>
          <w:sz w:val="28"/>
          <w:szCs w:val="28"/>
        </w:rPr>
      </w:pPr>
    </w:p>
    <w:p w:rsidR="00F41DDE" w:rsidRPr="003A0222" w:rsidRDefault="00F41DDE" w:rsidP="00535E23">
      <w:pPr>
        <w:pStyle w:val="10"/>
        <w:keepNext/>
        <w:keepLines/>
        <w:shd w:val="clear" w:color="auto" w:fill="auto"/>
        <w:tabs>
          <w:tab w:val="left" w:pos="3757"/>
        </w:tabs>
        <w:spacing w:before="0" w:line="240" w:lineRule="auto"/>
        <w:ind w:firstLine="709"/>
        <w:rPr>
          <w:sz w:val="28"/>
          <w:szCs w:val="28"/>
        </w:rPr>
      </w:pPr>
      <w:bookmarkStart w:id="9" w:name="bookmark10"/>
      <w:r>
        <w:rPr>
          <w:sz w:val="28"/>
          <w:szCs w:val="28"/>
          <w:lang w:val="uk-UA"/>
        </w:rPr>
        <w:t xml:space="preserve">4. </w:t>
      </w:r>
      <w:r w:rsidRPr="003A0222">
        <w:rPr>
          <w:sz w:val="28"/>
          <w:szCs w:val="28"/>
        </w:rPr>
        <w:t>В</w:t>
      </w:r>
      <w:bookmarkEnd w:id="9"/>
      <w:r>
        <w:rPr>
          <w:sz w:val="28"/>
          <w:szCs w:val="28"/>
        </w:rPr>
        <w:t>ІДПОВІДАЛЬНІСТЬ СТОРІН</w:t>
      </w:r>
    </w:p>
    <w:p w:rsidR="00F41DDE" w:rsidRPr="00F238AC" w:rsidRDefault="00F41DDE" w:rsidP="00535E23">
      <w:pPr>
        <w:pStyle w:val="a3"/>
        <w:numPr>
          <w:ilvl w:val="1"/>
          <w:numId w:val="12"/>
        </w:numPr>
        <w:tabs>
          <w:tab w:val="left" w:pos="1373"/>
        </w:tabs>
        <w:ind w:left="0" w:firstLine="709"/>
        <w:jc w:val="both"/>
        <w:rPr>
          <w:rFonts w:ascii="Times New Roman" w:hAnsi="Times New Roman" w:cs="Times New Roman"/>
          <w:sz w:val="28"/>
          <w:szCs w:val="28"/>
        </w:rPr>
      </w:pPr>
      <w:r w:rsidRPr="00F238AC">
        <w:rPr>
          <w:rFonts w:ascii="Times New Roman" w:hAnsi="Times New Roman" w:cs="Times New Roman"/>
          <w:sz w:val="28"/>
          <w:szCs w:val="28"/>
        </w:rPr>
        <w:t>У випадку порушення своїх зобов’язань за цим Договором Сторони несуть відповідальність, визначену цим Договором та чинним законодавством.</w:t>
      </w:r>
      <w:r>
        <w:rPr>
          <w:rFonts w:ascii="Times New Roman" w:hAnsi="Times New Roman" w:cs="Times New Roman"/>
          <w:sz w:val="28"/>
          <w:szCs w:val="28"/>
        </w:rPr>
        <w:t xml:space="preserve"> </w:t>
      </w:r>
      <w:r w:rsidRPr="00F238AC">
        <w:rPr>
          <w:rFonts w:ascii="Times New Roman" w:hAnsi="Times New Roman" w:cs="Times New Roman"/>
          <w:sz w:val="28"/>
          <w:szCs w:val="28"/>
        </w:rPr>
        <w:t>Порушенням зобов’язання є його невиконання або неналежне виконання, тобто виконання з порушенням умов, визначених змістом зобов’язання.</w:t>
      </w:r>
    </w:p>
    <w:p w:rsidR="00F41DDE" w:rsidRPr="003A0222" w:rsidRDefault="00F41DDE" w:rsidP="00535E23">
      <w:pPr>
        <w:widowControl w:val="0"/>
        <w:numPr>
          <w:ilvl w:val="1"/>
          <w:numId w:val="12"/>
        </w:numPr>
        <w:tabs>
          <w:tab w:val="left" w:pos="120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Сторони</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несуть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відповідальність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порушення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своїх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цим</w:t>
      </w:r>
      <w:proofErr w:type="spellEnd"/>
      <w:r w:rsidRPr="003A0222">
        <w:rPr>
          <w:rFonts w:ascii="Times New Roman" w:hAnsi="Times New Roman" w:cs="Times New Roman"/>
          <w:sz w:val="28"/>
          <w:szCs w:val="28"/>
        </w:rPr>
        <w:t xml:space="preserve"> Договором,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воно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сталося</w:t>
      </w:r>
      <w:proofErr w:type="spellEnd"/>
      <w:r w:rsidRPr="003A0222">
        <w:rPr>
          <w:rFonts w:ascii="Times New Roman" w:hAnsi="Times New Roman" w:cs="Times New Roman"/>
          <w:sz w:val="28"/>
          <w:szCs w:val="28"/>
        </w:rPr>
        <w:t xml:space="preserve"> не з </w:t>
      </w:r>
      <w:proofErr w:type="spellStart"/>
      <w:r w:rsidRPr="003A0222">
        <w:rPr>
          <w:rFonts w:ascii="Times New Roman" w:hAnsi="Times New Roman" w:cs="Times New Roman"/>
          <w:sz w:val="28"/>
          <w:szCs w:val="28"/>
        </w:rPr>
        <w:t>їх</w:t>
      </w:r>
      <w:proofErr w:type="spellEnd"/>
      <w:r w:rsidRPr="003A0222">
        <w:rPr>
          <w:rFonts w:ascii="Times New Roman" w:hAnsi="Times New Roman" w:cs="Times New Roman"/>
          <w:sz w:val="28"/>
          <w:szCs w:val="28"/>
        </w:rPr>
        <w:t xml:space="preserve"> вини. Сторона </w:t>
      </w:r>
      <w:proofErr w:type="spellStart"/>
      <w:r w:rsidRPr="003A0222">
        <w:rPr>
          <w:rFonts w:ascii="Times New Roman" w:hAnsi="Times New Roman" w:cs="Times New Roman"/>
          <w:sz w:val="28"/>
          <w:szCs w:val="28"/>
        </w:rPr>
        <w:t>вважається</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винуватою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вона </w:t>
      </w:r>
      <w:proofErr w:type="spellStart"/>
      <w:r w:rsidRPr="003A0222">
        <w:rPr>
          <w:rFonts w:ascii="Times New Roman" w:hAnsi="Times New Roman" w:cs="Times New Roman"/>
          <w:sz w:val="28"/>
          <w:szCs w:val="28"/>
        </w:rPr>
        <w:t>доведе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вжила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всіх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залежних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заходів</w:t>
      </w:r>
      <w:proofErr w:type="spellEnd"/>
      <w:r w:rsidRPr="003A0222">
        <w:rPr>
          <w:rFonts w:ascii="Times New Roman" w:hAnsi="Times New Roman" w:cs="Times New Roman"/>
          <w:sz w:val="28"/>
          <w:szCs w:val="28"/>
        </w:rPr>
        <w:t xml:space="preserve"> для </w:t>
      </w:r>
      <w:proofErr w:type="spellStart"/>
      <w:r w:rsidRPr="003A0222">
        <w:rPr>
          <w:rFonts w:ascii="Times New Roman" w:hAnsi="Times New Roman" w:cs="Times New Roman"/>
          <w:sz w:val="28"/>
          <w:szCs w:val="28"/>
        </w:rPr>
        <w:t>належного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зобов’язання</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0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Жодна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із</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несе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відповідальність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невиконання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неналежне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своїх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зобов’язань</w:t>
      </w:r>
      <w:proofErr w:type="spellEnd"/>
      <w:r w:rsidRPr="003A0222">
        <w:rPr>
          <w:rFonts w:ascii="Times New Roman" w:hAnsi="Times New Roman" w:cs="Times New Roman"/>
          <w:sz w:val="28"/>
          <w:szCs w:val="28"/>
        </w:rPr>
        <w:t xml:space="preserve"> по </w:t>
      </w:r>
      <w:proofErr w:type="spellStart"/>
      <w:r w:rsidRPr="003A0222">
        <w:rPr>
          <w:rFonts w:ascii="Times New Roman" w:hAnsi="Times New Roman" w:cs="Times New Roman"/>
          <w:sz w:val="28"/>
          <w:szCs w:val="28"/>
        </w:rPr>
        <w:t>цьому</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неналежне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зумовлені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дією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обставин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непереборної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сили</w:t>
      </w:r>
      <w:proofErr w:type="spellEnd"/>
      <w:r w:rsidRPr="003A0222">
        <w:rPr>
          <w:rFonts w:ascii="Times New Roman" w:hAnsi="Times New Roman" w:cs="Times New Roman"/>
          <w:sz w:val="28"/>
          <w:szCs w:val="28"/>
        </w:rPr>
        <w:t xml:space="preserve"> (форс-</w:t>
      </w:r>
      <w:proofErr w:type="spellStart"/>
      <w:r w:rsidRPr="003A0222">
        <w:rPr>
          <w:rFonts w:ascii="Times New Roman" w:hAnsi="Times New Roman" w:cs="Times New Roman"/>
          <w:sz w:val="28"/>
          <w:szCs w:val="28"/>
        </w:rPr>
        <w:t>мажорних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обставин</w:t>
      </w:r>
      <w:proofErr w:type="spellEnd"/>
      <w:r w:rsidRPr="003A0222">
        <w:rPr>
          <w:rFonts w:ascii="Times New Roman" w:hAnsi="Times New Roman" w:cs="Times New Roman"/>
          <w:sz w:val="28"/>
          <w:szCs w:val="28"/>
        </w:rPr>
        <w:t xml:space="preserve">). Сторона, для </w:t>
      </w:r>
      <w:proofErr w:type="spellStart"/>
      <w:r w:rsidRPr="003A0222">
        <w:rPr>
          <w:rFonts w:ascii="Times New Roman" w:hAnsi="Times New Roman" w:cs="Times New Roman"/>
          <w:sz w:val="28"/>
          <w:szCs w:val="28"/>
        </w:rPr>
        <w:t>якої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склались</w:t>
      </w:r>
      <w:proofErr w:type="spellEnd"/>
      <w:r w:rsidRPr="003A0222">
        <w:rPr>
          <w:rFonts w:ascii="Times New Roman" w:hAnsi="Times New Roman" w:cs="Times New Roman"/>
          <w:sz w:val="28"/>
          <w:szCs w:val="28"/>
        </w:rPr>
        <w:t xml:space="preserve"> форс-</w:t>
      </w:r>
      <w:proofErr w:type="spellStart"/>
      <w:r w:rsidRPr="003A0222">
        <w:rPr>
          <w:rFonts w:ascii="Times New Roman" w:hAnsi="Times New Roman" w:cs="Times New Roman"/>
          <w:sz w:val="28"/>
          <w:szCs w:val="28"/>
        </w:rPr>
        <w:t>мажорні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обставини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зобов’язана</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пізніше</w:t>
      </w:r>
      <w:proofErr w:type="spellEnd"/>
      <w:r w:rsidRPr="003A0222">
        <w:rPr>
          <w:rFonts w:ascii="Times New Roman" w:hAnsi="Times New Roman" w:cs="Times New Roman"/>
          <w:sz w:val="28"/>
          <w:szCs w:val="28"/>
        </w:rPr>
        <w:t xml:space="preserve"> 3 </w:t>
      </w:r>
      <w:proofErr w:type="spellStart"/>
      <w:r w:rsidRPr="003A0222">
        <w:rPr>
          <w:rFonts w:ascii="Times New Roman" w:hAnsi="Times New Roman" w:cs="Times New Roman"/>
          <w:sz w:val="28"/>
          <w:szCs w:val="28"/>
        </w:rPr>
        <w:t>календарних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днів</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дати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настання</w:t>
      </w:r>
      <w:proofErr w:type="spellEnd"/>
      <w:r w:rsidRPr="003A0222">
        <w:rPr>
          <w:rFonts w:ascii="Times New Roman" w:hAnsi="Times New Roman" w:cs="Times New Roman"/>
          <w:sz w:val="28"/>
          <w:szCs w:val="28"/>
        </w:rPr>
        <w:t xml:space="preserve"> таких </w:t>
      </w:r>
      <w:proofErr w:type="spellStart"/>
      <w:r w:rsidRPr="003A0222">
        <w:rPr>
          <w:rFonts w:ascii="Times New Roman" w:hAnsi="Times New Roman" w:cs="Times New Roman"/>
          <w:sz w:val="28"/>
          <w:szCs w:val="28"/>
        </w:rPr>
        <w:t>обставин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повідомити</w:t>
      </w:r>
      <w:proofErr w:type="spellEnd"/>
      <w:r w:rsidRPr="003A0222">
        <w:rPr>
          <w:rFonts w:ascii="Times New Roman" w:hAnsi="Times New Roman" w:cs="Times New Roman"/>
          <w:sz w:val="28"/>
          <w:szCs w:val="28"/>
        </w:rPr>
        <w:t xml:space="preserve"> у </w:t>
      </w:r>
      <w:proofErr w:type="spellStart"/>
      <w:r w:rsidRPr="003A0222">
        <w:rPr>
          <w:rFonts w:ascii="Times New Roman" w:hAnsi="Times New Roman" w:cs="Times New Roman"/>
          <w:sz w:val="28"/>
          <w:szCs w:val="28"/>
        </w:rPr>
        <w:t>письмовій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формі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іншу</w:t>
      </w:r>
      <w:proofErr w:type="spellEnd"/>
      <w:r w:rsidRPr="003A0222">
        <w:rPr>
          <w:rFonts w:ascii="Times New Roman" w:hAnsi="Times New Roman" w:cs="Times New Roman"/>
          <w:sz w:val="28"/>
          <w:szCs w:val="28"/>
        </w:rPr>
        <w:t xml:space="preserve"> Сторону.</w:t>
      </w:r>
    </w:p>
    <w:p w:rsidR="00F41DDE" w:rsidRPr="003A0222" w:rsidRDefault="00F41DDE" w:rsidP="00535E23">
      <w:pPr>
        <w:widowControl w:val="0"/>
        <w:numPr>
          <w:ilvl w:val="1"/>
          <w:numId w:val="12"/>
        </w:numPr>
        <w:tabs>
          <w:tab w:val="left" w:pos="1220"/>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Сторони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зобов’язуються</w:t>
      </w:r>
      <w:proofErr w:type="spellEnd"/>
      <w:r w:rsidRPr="003A0222">
        <w:rPr>
          <w:rFonts w:ascii="Times New Roman" w:hAnsi="Times New Roman" w:cs="Times New Roman"/>
          <w:sz w:val="28"/>
          <w:szCs w:val="28"/>
        </w:rPr>
        <w:t xml:space="preserve"> внести </w:t>
      </w:r>
      <w:proofErr w:type="spellStart"/>
      <w:r w:rsidRPr="003A0222">
        <w:rPr>
          <w:rFonts w:ascii="Times New Roman" w:hAnsi="Times New Roman" w:cs="Times New Roman"/>
          <w:sz w:val="28"/>
          <w:szCs w:val="28"/>
        </w:rPr>
        <w:t>зміни</w:t>
      </w:r>
      <w:proofErr w:type="spellEnd"/>
      <w:r w:rsidRPr="003A0222">
        <w:rPr>
          <w:rFonts w:ascii="Times New Roman" w:hAnsi="Times New Roman" w:cs="Times New Roman"/>
          <w:sz w:val="28"/>
          <w:szCs w:val="28"/>
        </w:rPr>
        <w:t xml:space="preserve"> до </w:t>
      </w:r>
      <w:proofErr w:type="spellStart"/>
      <w:r w:rsidRPr="003A0222">
        <w:rPr>
          <w:rFonts w:ascii="Times New Roman" w:hAnsi="Times New Roman" w:cs="Times New Roman"/>
          <w:sz w:val="28"/>
          <w:szCs w:val="28"/>
        </w:rPr>
        <w:t>Додатку</w:t>
      </w:r>
      <w:proofErr w:type="spellEnd"/>
      <w:r w:rsidRPr="003A0222">
        <w:rPr>
          <w:rFonts w:ascii="Times New Roman" w:hAnsi="Times New Roman" w:cs="Times New Roman"/>
          <w:sz w:val="28"/>
          <w:szCs w:val="28"/>
        </w:rPr>
        <w:t xml:space="preserve"> № 1 Договору в </w:t>
      </w:r>
      <w:proofErr w:type="spellStart"/>
      <w:r w:rsidRPr="003A0222">
        <w:rPr>
          <w:rFonts w:ascii="Times New Roman" w:hAnsi="Times New Roman" w:cs="Times New Roman"/>
          <w:sz w:val="28"/>
          <w:szCs w:val="28"/>
        </w:rPr>
        <w:t>разі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зміни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переліку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мають</w:t>
      </w:r>
      <w:proofErr w:type="spellEnd"/>
      <w:r w:rsidRPr="003A0222">
        <w:rPr>
          <w:rFonts w:ascii="Times New Roman" w:hAnsi="Times New Roman" w:cs="Times New Roman"/>
          <w:sz w:val="28"/>
          <w:szCs w:val="28"/>
        </w:rPr>
        <w:t xml:space="preserve"> право на </w:t>
      </w:r>
      <w:proofErr w:type="spellStart"/>
      <w:r w:rsidRPr="003A0222">
        <w:rPr>
          <w:rFonts w:ascii="Times New Roman" w:hAnsi="Times New Roman" w:cs="Times New Roman"/>
          <w:sz w:val="28"/>
          <w:szCs w:val="28"/>
        </w:rPr>
        <w:t>пільги</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проїзду</w:t>
      </w:r>
      <w:proofErr w:type="spellEnd"/>
      <w:r w:rsidRPr="003A0222">
        <w:rPr>
          <w:rFonts w:ascii="Times New Roman" w:hAnsi="Times New Roman" w:cs="Times New Roman"/>
          <w:sz w:val="28"/>
          <w:szCs w:val="28"/>
        </w:rPr>
        <w:t xml:space="preserve"> в </w:t>
      </w:r>
      <w:proofErr w:type="spellStart"/>
      <w:r w:rsidRPr="003A0222">
        <w:rPr>
          <w:rFonts w:ascii="Times New Roman" w:hAnsi="Times New Roman" w:cs="Times New Roman"/>
          <w:sz w:val="28"/>
          <w:szCs w:val="28"/>
        </w:rPr>
        <w:t>транспорті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згідно</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чинним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законодавством</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10"/>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Перевізник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несе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повну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відповідальність</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достовірність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поданих</w:t>
      </w:r>
      <w:proofErr w:type="spellEnd"/>
      <w:r w:rsidR="00C230F6">
        <w:rPr>
          <w:rFonts w:ascii="Times New Roman" w:hAnsi="Times New Roman" w:cs="Times New Roman"/>
          <w:sz w:val="28"/>
          <w:szCs w:val="28"/>
          <w:lang w:val="uk-UA"/>
        </w:rPr>
        <w:t xml:space="preserve"> актів виконаних </w:t>
      </w:r>
      <w:proofErr w:type="spellStart"/>
      <w:r w:rsidR="00C230F6">
        <w:rPr>
          <w:rFonts w:ascii="Times New Roman" w:hAnsi="Times New Roman" w:cs="Times New Roman"/>
          <w:sz w:val="28"/>
          <w:szCs w:val="28"/>
          <w:lang w:val="uk-UA"/>
        </w:rPr>
        <w:t>робіт-</w:t>
      </w:r>
      <w:r w:rsidRPr="003A0222">
        <w:rPr>
          <w:rFonts w:ascii="Times New Roman" w:hAnsi="Times New Roman" w:cs="Times New Roman"/>
          <w:sz w:val="28"/>
          <w:szCs w:val="28"/>
        </w:rPr>
        <w:t>розрахунків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зокрема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щодо</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фактично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здійснених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рейсів</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звітний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період</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sz w:val="28"/>
          <w:szCs w:val="28"/>
        </w:rPr>
        <w:t>компенсаційних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виплат</w:t>
      </w:r>
      <w:proofErr w:type="spellEnd"/>
      <w:r>
        <w:rPr>
          <w:rFonts w:ascii="Times New Roman" w:hAnsi="Times New Roman" w:cs="Times New Roman"/>
          <w:sz w:val="28"/>
          <w:szCs w:val="28"/>
        </w:rPr>
        <w:t xml:space="preserve"> за </w:t>
      </w:r>
      <w:proofErr w:type="spellStart"/>
      <w:r>
        <w:rPr>
          <w:rFonts w:ascii="Times New Roman" w:hAnsi="Times New Roman" w:cs="Times New Roman"/>
          <w:sz w:val="28"/>
          <w:szCs w:val="28"/>
        </w:rPr>
        <w:t>пільгове</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перевезення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окремих</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категорій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4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пасажиромісткості</w:t>
      </w:r>
      <w:proofErr w:type="spellEnd"/>
      <w:r w:rsidRPr="003A0222">
        <w:rPr>
          <w:rFonts w:ascii="Times New Roman" w:hAnsi="Times New Roman" w:cs="Times New Roman"/>
          <w:sz w:val="28"/>
          <w:szCs w:val="28"/>
        </w:rPr>
        <w:t xml:space="preserve"> транспорту, </w:t>
      </w:r>
      <w:proofErr w:type="spellStart"/>
      <w:r w:rsidRPr="003A0222">
        <w:rPr>
          <w:rFonts w:ascii="Times New Roman" w:hAnsi="Times New Roman" w:cs="Times New Roman"/>
          <w:sz w:val="28"/>
          <w:szCs w:val="28"/>
        </w:rPr>
        <w:t>який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використовується</w:t>
      </w:r>
      <w:proofErr w:type="spellEnd"/>
      <w:r w:rsidRPr="003A0222">
        <w:rPr>
          <w:rFonts w:ascii="Times New Roman" w:hAnsi="Times New Roman" w:cs="Times New Roman"/>
          <w:sz w:val="28"/>
          <w:szCs w:val="28"/>
        </w:rPr>
        <w:t xml:space="preserve"> для </w:t>
      </w:r>
      <w:proofErr w:type="spellStart"/>
      <w:r w:rsidRPr="003A0222">
        <w:rPr>
          <w:rFonts w:ascii="Times New Roman" w:hAnsi="Times New Roman" w:cs="Times New Roman"/>
          <w:sz w:val="28"/>
          <w:szCs w:val="28"/>
        </w:rPr>
        <w:t>пільгового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окремих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категорій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громадян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визначеного</w:t>
      </w:r>
      <w:proofErr w:type="spellEnd"/>
      <w:r w:rsidRPr="003A0222">
        <w:rPr>
          <w:rFonts w:ascii="Times New Roman" w:hAnsi="Times New Roman" w:cs="Times New Roman"/>
          <w:sz w:val="28"/>
          <w:szCs w:val="28"/>
        </w:rPr>
        <w:t xml:space="preserve"> договором про </w:t>
      </w:r>
      <w:proofErr w:type="spellStart"/>
      <w:r w:rsidRPr="003A0222">
        <w:rPr>
          <w:rFonts w:ascii="Times New Roman" w:hAnsi="Times New Roman" w:cs="Times New Roman"/>
          <w:sz w:val="28"/>
          <w:szCs w:val="28"/>
        </w:rPr>
        <w:t>організацію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пасажирів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автомобільним</w:t>
      </w:r>
      <w:proofErr w:type="spellEnd"/>
      <w:r w:rsidRPr="003A0222">
        <w:rPr>
          <w:rFonts w:ascii="Times New Roman" w:hAnsi="Times New Roman" w:cs="Times New Roman"/>
          <w:sz w:val="28"/>
          <w:szCs w:val="28"/>
        </w:rPr>
        <w:t xml:space="preserve"> транспортом, та фактичного </w:t>
      </w:r>
      <w:proofErr w:type="spellStart"/>
      <w:r w:rsidRPr="003A0222">
        <w:rPr>
          <w:rFonts w:ascii="Times New Roman" w:hAnsi="Times New Roman" w:cs="Times New Roman"/>
          <w:sz w:val="28"/>
          <w:szCs w:val="28"/>
        </w:rPr>
        <w:t>використання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транспортних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засобів</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звітний</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період</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кількості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перевезених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пасажирів</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0"/>
          <w:numId w:val="3"/>
        </w:numPr>
        <w:tabs>
          <w:tab w:val="left" w:pos="981"/>
        </w:tabs>
        <w:spacing w:after="0" w:line="240" w:lineRule="auto"/>
        <w:ind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цін</w:t>
      </w:r>
      <w:proofErr w:type="spellEnd"/>
      <w:r w:rsidRPr="003A0222">
        <w:rPr>
          <w:rFonts w:ascii="Times New Roman" w:hAnsi="Times New Roman" w:cs="Times New Roman"/>
          <w:sz w:val="28"/>
          <w:szCs w:val="28"/>
        </w:rPr>
        <w:t xml:space="preserve"> та </w:t>
      </w:r>
      <w:proofErr w:type="spellStart"/>
      <w:r w:rsidRPr="003A0222">
        <w:rPr>
          <w:rFonts w:ascii="Times New Roman" w:hAnsi="Times New Roman" w:cs="Times New Roman"/>
          <w:sz w:val="28"/>
          <w:szCs w:val="28"/>
        </w:rPr>
        <w:t>тарифів</w:t>
      </w:r>
      <w:proofErr w:type="spellEnd"/>
      <w:r w:rsidRPr="003A0222">
        <w:rPr>
          <w:rFonts w:ascii="Times New Roman" w:hAnsi="Times New Roman" w:cs="Times New Roman"/>
          <w:sz w:val="28"/>
          <w:szCs w:val="28"/>
        </w:rPr>
        <w:t xml:space="preserve"> на </w:t>
      </w:r>
      <w:proofErr w:type="spellStart"/>
      <w:r w:rsidRPr="003A0222">
        <w:rPr>
          <w:rFonts w:ascii="Times New Roman" w:hAnsi="Times New Roman" w:cs="Times New Roman"/>
          <w:sz w:val="28"/>
          <w:szCs w:val="28"/>
        </w:rPr>
        <w:t>перевезення</w:t>
      </w:r>
      <w:proofErr w:type="spellEnd"/>
      <w:r w:rsidRPr="003A0222">
        <w:rPr>
          <w:rFonts w:ascii="Times New Roman" w:hAnsi="Times New Roman" w:cs="Times New Roman"/>
          <w:sz w:val="28"/>
          <w:szCs w:val="28"/>
        </w:rPr>
        <w:t xml:space="preserve"> (без </w:t>
      </w:r>
      <w:proofErr w:type="spellStart"/>
      <w:r w:rsidRPr="003A0222">
        <w:rPr>
          <w:rFonts w:ascii="Times New Roman" w:hAnsi="Times New Roman" w:cs="Times New Roman"/>
          <w:sz w:val="28"/>
          <w:szCs w:val="28"/>
        </w:rPr>
        <w:t>вр</w:t>
      </w:r>
      <w:r>
        <w:rPr>
          <w:rFonts w:ascii="Times New Roman" w:hAnsi="Times New Roman" w:cs="Times New Roman"/>
          <w:sz w:val="28"/>
          <w:szCs w:val="28"/>
        </w:rPr>
        <w:t>ахування</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автостанційного</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збору</w:t>
      </w:r>
      <w:proofErr w:type="spellEnd"/>
      <w:r>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1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Невиконання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неналежне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виконання</w:t>
      </w:r>
      <w:proofErr w:type="spellEnd"/>
      <w:r w:rsidRPr="003A0222">
        <w:rPr>
          <w:rFonts w:ascii="Times New Roman" w:hAnsi="Times New Roman" w:cs="Times New Roman"/>
          <w:sz w:val="28"/>
          <w:szCs w:val="28"/>
        </w:rPr>
        <w:t xml:space="preserve"> умов Договору </w:t>
      </w:r>
      <w:proofErr w:type="spellStart"/>
      <w:r w:rsidRPr="003A0222">
        <w:rPr>
          <w:rFonts w:ascii="Times New Roman" w:hAnsi="Times New Roman" w:cs="Times New Roman"/>
          <w:sz w:val="28"/>
          <w:szCs w:val="28"/>
        </w:rPr>
        <w:t>може</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однією</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підстав</w:t>
      </w:r>
      <w:proofErr w:type="spellEnd"/>
      <w:r w:rsidRPr="003A0222">
        <w:rPr>
          <w:rFonts w:ascii="Times New Roman" w:hAnsi="Times New Roman" w:cs="Times New Roman"/>
          <w:sz w:val="28"/>
          <w:szCs w:val="28"/>
        </w:rPr>
        <w:t xml:space="preserve"> для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Сторона, яка </w:t>
      </w:r>
      <w:proofErr w:type="spellStart"/>
      <w:r w:rsidRPr="003A0222">
        <w:rPr>
          <w:rFonts w:ascii="Times New Roman" w:hAnsi="Times New Roman" w:cs="Times New Roman"/>
          <w:sz w:val="28"/>
          <w:szCs w:val="28"/>
        </w:rPr>
        <w:t>ініціює</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попереджає</w:t>
      </w:r>
      <w:proofErr w:type="spellEnd"/>
      <w:r w:rsidRPr="003A0222">
        <w:rPr>
          <w:rFonts w:ascii="Times New Roman" w:hAnsi="Times New Roman" w:cs="Times New Roman"/>
          <w:sz w:val="28"/>
          <w:szCs w:val="28"/>
        </w:rPr>
        <w:t xml:space="preserve"> другу сторону не </w:t>
      </w:r>
      <w:proofErr w:type="spellStart"/>
      <w:proofErr w:type="gramStart"/>
      <w:r w:rsidRPr="003A0222">
        <w:rPr>
          <w:rFonts w:ascii="Times New Roman" w:hAnsi="Times New Roman" w:cs="Times New Roman"/>
          <w:sz w:val="28"/>
          <w:szCs w:val="28"/>
        </w:rPr>
        <w:t>п</w:t>
      </w:r>
      <w:proofErr w:type="gramEnd"/>
      <w:r w:rsidRPr="003A0222">
        <w:rPr>
          <w:rFonts w:ascii="Times New Roman" w:hAnsi="Times New Roman" w:cs="Times New Roman"/>
          <w:sz w:val="28"/>
          <w:szCs w:val="28"/>
        </w:rPr>
        <w:t>ізніше</w:t>
      </w:r>
      <w:proofErr w:type="spellEnd"/>
      <w:r w:rsidRPr="003A0222">
        <w:rPr>
          <w:rFonts w:ascii="Times New Roman" w:hAnsi="Times New Roman" w:cs="Times New Roman"/>
          <w:sz w:val="28"/>
          <w:szCs w:val="28"/>
        </w:rPr>
        <w:t xml:space="preserve">, як за 30 </w:t>
      </w:r>
      <w:proofErr w:type="spellStart"/>
      <w:r w:rsidRPr="003A0222">
        <w:rPr>
          <w:rFonts w:ascii="Times New Roman" w:hAnsi="Times New Roman" w:cs="Times New Roman"/>
          <w:sz w:val="28"/>
          <w:szCs w:val="28"/>
        </w:rPr>
        <w:t>календарних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днів</w:t>
      </w:r>
      <w:proofErr w:type="spellEnd"/>
      <w:r w:rsidRPr="003A0222">
        <w:rPr>
          <w:rFonts w:ascii="Times New Roman" w:hAnsi="Times New Roman" w:cs="Times New Roman"/>
          <w:sz w:val="28"/>
          <w:szCs w:val="28"/>
        </w:rPr>
        <w:t xml:space="preserve"> до моменту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w:t>
      </w:r>
    </w:p>
    <w:p w:rsidR="00F41DDE" w:rsidRPr="003A0222" w:rsidRDefault="00F41DDE" w:rsidP="00535E23">
      <w:pPr>
        <w:widowControl w:val="0"/>
        <w:numPr>
          <w:ilvl w:val="1"/>
          <w:numId w:val="12"/>
        </w:numPr>
        <w:tabs>
          <w:tab w:val="left" w:pos="1255"/>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Договір</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може</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розірвано</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взаємною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домовленістю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w:t>
      </w:r>
    </w:p>
    <w:p w:rsidR="00F41DDE" w:rsidRDefault="00F41DDE" w:rsidP="00535E23">
      <w:pPr>
        <w:widowControl w:val="0"/>
        <w:numPr>
          <w:ilvl w:val="1"/>
          <w:numId w:val="12"/>
        </w:numPr>
        <w:tabs>
          <w:tab w:val="left" w:pos="897"/>
        </w:tabs>
        <w:spacing w:after="0" w:line="240" w:lineRule="auto"/>
        <w:ind w:left="0"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У </w:t>
      </w:r>
      <w:proofErr w:type="spellStart"/>
      <w:r w:rsidRPr="003A0222">
        <w:rPr>
          <w:rFonts w:ascii="Times New Roman" w:hAnsi="Times New Roman" w:cs="Times New Roman"/>
          <w:sz w:val="28"/>
          <w:szCs w:val="28"/>
        </w:rPr>
        <w:t>разі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дострокового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Платник</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відшкодовує</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Перевізникові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лише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витрати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взяті</w:t>
      </w:r>
      <w:proofErr w:type="spellEnd"/>
      <w:r w:rsidRPr="003A0222">
        <w:rPr>
          <w:rFonts w:ascii="Times New Roman" w:hAnsi="Times New Roman" w:cs="Times New Roman"/>
          <w:sz w:val="28"/>
          <w:szCs w:val="28"/>
        </w:rPr>
        <w:t xml:space="preserve"> ним на </w:t>
      </w:r>
      <w:proofErr w:type="spellStart"/>
      <w:proofErr w:type="gramStart"/>
      <w:r w:rsidRPr="003A0222">
        <w:rPr>
          <w:rFonts w:ascii="Times New Roman" w:hAnsi="Times New Roman" w:cs="Times New Roman"/>
          <w:sz w:val="28"/>
          <w:szCs w:val="28"/>
        </w:rPr>
        <w:t>обл</w:t>
      </w:r>
      <w:proofErr w:type="gramEnd"/>
      <w:r w:rsidRPr="003A0222">
        <w:rPr>
          <w:rFonts w:ascii="Times New Roman" w:hAnsi="Times New Roman" w:cs="Times New Roman"/>
          <w:sz w:val="28"/>
          <w:szCs w:val="28"/>
        </w:rPr>
        <w:t>ік</w:t>
      </w:r>
      <w:proofErr w:type="spellEnd"/>
      <w:r w:rsidRPr="003A0222">
        <w:rPr>
          <w:rFonts w:ascii="Times New Roman" w:hAnsi="Times New Roman" w:cs="Times New Roman"/>
          <w:sz w:val="28"/>
          <w:szCs w:val="28"/>
        </w:rPr>
        <w:t xml:space="preserve"> на момент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 xml:space="preserve"> Договору, в порядку, </w:t>
      </w:r>
      <w:proofErr w:type="spellStart"/>
      <w:r w:rsidRPr="003A0222">
        <w:rPr>
          <w:rFonts w:ascii="Times New Roman" w:hAnsi="Times New Roman" w:cs="Times New Roman"/>
          <w:sz w:val="28"/>
          <w:szCs w:val="28"/>
        </w:rPr>
        <w:t>визначеному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даним</w:t>
      </w:r>
      <w:proofErr w:type="spellEnd"/>
      <w:r w:rsidRPr="003A0222">
        <w:rPr>
          <w:rFonts w:ascii="Times New Roman" w:hAnsi="Times New Roman" w:cs="Times New Roman"/>
          <w:sz w:val="28"/>
          <w:szCs w:val="28"/>
        </w:rPr>
        <w:t xml:space="preserve"> Договором.</w:t>
      </w:r>
    </w:p>
    <w:p w:rsidR="00F41DDE" w:rsidRPr="003A0222" w:rsidRDefault="00F41DDE" w:rsidP="00535E23">
      <w:pPr>
        <w:tabs>
          <w:tab w:val="left" w:pos="897"/>
        </w:tabs>
        <w:spacing w:after="0" w:line="240" w:lineRule="auto"/>
        <w:jc w:val="both"/>
        <w:rPr>
          <w:rFonts w:ascii="Times New Roman" w:hAnsi="Times New Roman" w:cs="Times New Roman"/>
          <w:sz w:val="28"/>
          <w:szCs w:val="28"/>
        </w:rPr>
      </w:pPr>
    </w:p>
    <w:p w:rsidR="00F41DDE" w:rsidRPr="003A0222" w:rsidRDefault="00F41DDE" w:rsidP="00535E23">
      <w:pPr>
        <w:pStyle w:val="10"/>
        <w:keepNext/>
        <w:keepLines/>
        <w:numPr>
          <w:ilvl w:val="0"/>
          <w:numId w:val="12"/>
        </w:numPr>
        <w:shd w:val="clear" w:color="auto" w:fill="auto"/>
        <w:tabs>
          <w:tab w:val="left" w:pos="3400"/>
        </w:tabs>
        <w:spacing w:before="0" w:line="240" w:lineRule="auto"/>
        <w:ind w:left="0"/>
        <w:rPr>
          <w:sz w:val="28"/>
          <w:szCs w:val="28"/>
        </w:rPr>
      </w:pPr>
      <w:r>
        <w:rPr>
          <w:sz w:val="28"/>
          <w:szCs w:val="28"/>
        </w:rPr>
        <w:t>ТЕРМІН ДІЇ ДОГОВОРУ ТА ІНШІ УМОВИ</w:t>
      </w:r>
    </w:p>
    <w:p w:rsidR="00F41DDE" w:rsidRPr="003A0222" w:rsidRDefault="00F41DDE" w:rsidP="00535E23">
      <w:pPr>
        <w:widowControl w:val="0"/>
        <w:numPr>
          <w:ilvl w:val="1"/>
          <w:numId w:val="12"/>
        </w:numPr>
        <w:tabs>
          <w:tab w:val="left" w:pos="1272"/>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Догові</w:t>
      </w:r>
      <w:proofErr w:type="gramStart"/>
      <w:r w:rsidRPr="003A0222">
        <w:rPr>
          <w:rFonts w:ascii="Times New Roman" w:hAnsi="Times New Roman" w:cs="Times New Roman"/>
          <w:sz w:val="28"/>
          <w:szCs w:val="28"/>
        </w:rPr>
        <w:t>р</w:t>
      </w:r>
      <w:proofErr w:type="spellEnd"/>
      <w:proofErr w:type="gram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набуває</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чинності</w:t>
      </w:r>
      <w:proofErr w:type="spellEnd"/>
      <w:r w:rsidRPr="003A0222">
        <w:rPr>
          <w:rFonts w:ascii="Times New Roman" w:hAnsi="Times New Roman" w:cs="Times New Roman"/>
          <w:sz w:val="28"/>
          <w:szCs w:val="28"/>
        </w:rPr>
        <w:t xml:space="preserve"> з моменту </w:t>
      </w:r>
      <w:proofErr w:type="spellStart"/>
      <w:r w:rsidRPr="003A0222">
        <w:rPr>
          <w:rFonts w:ascii="Times New Roman" w:hAnsi="Times New Roman" w:cs="Times New Roman"/>
          <w:sz w:val="28"/>
          <w:szCs w:val="28"/>
        </w:rPr>
        <w:t>його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підписання</w:t>
      </w:r>
      <w:proofErr w:type="spellEnd"/>
      <w:r w:rsidRPr="003A0222">
        <w:rPr>
          <w:rFonts w:ascii="Times New Roman" w:hAnsi="Times New Roman" w:cs="Times New Roman"/>
          <w:sz w:val="28"/>
          <w:szCs w:val="28"/>
        </w:rPr>
        <w:t xml:space="preserve"> Сторонами і </w:t>
      </w:r>
      <w:proofErr w:type="spellStart"/>
      <w:r w:rsidRPr="003A0222">
        <w:rPr>
          <w:rFonts w:ascii="Times New Roman" w:hAnsi="Times New Roman" w:cs="Times New Roman"/>
          <w:sz w:val="28"/>
          <w:szCs w:val="28"/>
        </w:rPr>
        <w:t>діє</w:t>
      </w:r>
      <w:proofErr w:type="spellEnd"/>
      <w:r w:rsidRPr="003A0222">
        <w:rPr>
          <w:rFonts w:ascii="Times New Roman" w:hAnsi="Times New Roman" w:cs="Times New Roman"/>
          <w:sz w:val="28"/>
          <w:szCs w:val="28"/>
        </w:rPr>
        <w:t xml:space="preserve"> на маршрутах, </w:t>
      </w:r>
      <w:proofErr w:type="spellStart"/>
      <w:r w:rsidRPr="003A0222">
        <w:rPr>
          <w:rFonts w:ascii="Times New Roman" w:hAnsi="Times New Roman" w:cs="Times New Roman"/>
          <w:sz w:val="28"/>
          <w:szCs w:val="28"/>
        </w:rPr>
        <w:t>визначених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Додатком</w:t>
      </w:r>
      <w:proofErr w:type="spellEnd"/>
      <w:r w:rsidRPr="003A0222">
        <w:rPr>
          <w:rFonts w:ascii="Times New Roman" w:hAnsi="Times New Roman" w:cs="Times New Roman"/>
          <w:sz w:val="28"/>
          <w:szCs w:val="28"/>
        </w:rPr>
        <w:t xml:space="preserve"> №2 </w:t>
      </w:r>
      <w:proofErr w:type="spellStart"/>
      <w:r>
        <w:rPr>
          <w:rFonts w:ascii="Times New Roman" w:hAnsi="Times New Roman" w:cs="Times New Roman"/>
          <w:sz w:val="28"/>
          <w:szCs w:val="28"/>
        </w:rPr>
        <w:t>цього</w:t>
      </w:r>
      <w:proofErr w:type="spellEnd"/>
      <w:r>
        <w:rPr>
          <w:rFonts w:ascii="Times New Roman" w:hAnsi="Times New Roman" w:cs="Times New Roman"/>
          <w:sz w:val="28"/>
          <w:szCs w:val="28"/>
        </w:rPr>
        <w:t xml:space="preserve"> Договору до </w:t>
      </w:r>
      <w:r w:rsidR="006C7D70">
        <w:rPr>
          <w:rFonts w:ascii="Times New Roman" w:hAnsi="Times New Roman" w:cs="Times New Roman"/>
          <w:sz w:val="28"/>
          <w:szCs w:val="28"/>
          <w:lang w:val="uk-UA"/>
        </w:rPr>
        <w:t>«___»________</w:t>
      </w:r>
      <w:r>
        <w:rPr>
          <w:rFonts w:ascii="Times New Roman" w:hAnsi="Times New Roman" w:cs="Times New Roman"/>
          <w:sz w:val="28"/>
          <w:szCs w:val="28"/>
        </w:rPr>
        <w:t xml:space="preserve"> 20__</w:t>
      </w:r>
      <w:r w:rsidRPr="003A0222">
        <w:rPr>
          <w:rFonts w:ascii="Times New Roman" w:hAnsi="Times New Roman" w:cs="Times New Roman"/>
          <w:sz w:val="28"/>
          <w:szCs w:val="28"/>
        </w:rPr>
        <w:t xml:space="preserve"> року, </w:t>
      </w:r>
      <w:proofErr w:type="spellStart"/>
      <w:r w:rsidRPr="003A0222">
        <w:rPr>
          <w:rFonts w:ascii="Times New Roman" w:hAnsi="Times New Roman" w:cs="Times New Roman"/>
          <w:sz w:val="28"/>
          <w:szCs w:val="28"/>
        </w:rPr>
        <w:t>крім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випадків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дострокового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його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розірвання</w:t>
      </w:r>
      <w:proofErr w:type="spellEnd"/>
      <w:r w:rsidRPr="003A0222">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04"/>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Умови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даного</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можуть</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змінені</w:t>
      </w:r>
      <w:proofErr w:type="spellEnd"/>
      <w:r w:rsidRPr="003A0222">
        <w:rPr>
          <w:rFonts w:ascii="Times New Roman" w:hAnsi="Times New Roman" w:cs="Times New Roman"/>
          <w:sz w:val="28"/>
          <w:szCs w:val="28"/>
        </w:rPr>
        <w:t xml:space="preserve"> за </w:t>
      </w:r>
      <w:proofErr w:type="spellStart"/>
      <w:r w:rsidRPr="003A0222">
        <w:rPr>
          <w:rFonts w:ascii="Times New Roman" w:hAnsi="Times New Roman" w:cs="Times New Roman"/>
          <w:sz w:val="28"/>
          <w:szCs w:val="28"/>
        </w:rPr>
        <w:t>взаємною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згодою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обов’язковим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складанням</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письмового</w:t>
      </w:r>
      <w:proofErr w:type="spellEnd"/>
      <w:r w:rsidRPr="003A0222">
        <w:rPr>
          <w:rFonts w:ascii="Times New Roman" w:hAnsi="Times New Roman" w:cs="Times New Roman"/>
          <w:sz w:val="28"/>
          <w:szCs w:val="28"/>
        </w:rPr>
        <w:t xml:space="preserve"> документу.</w:t>
      </w:r>
    </w:p>
    <w:p w:rsidR="00F41DDE" w:rsidRPr="003A0222" w:rsidRDefault="00F41DDE" w:rsidP="00535E23">
      <w:pPr>
        <w:widowControl w:val="0"/>
        <w:numPr>
          <w:ilvl w:val="1"/>
          <w:numId w:val="12"/>
        </w:numPr>
        <w:tabs>
          <w:tab w:val="left" w:pos="1204"/>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Усі</w:t>
      </w:r>
      <w:proofErr w:type="spellEnd"/>
      <w:r w:rsidRPr="003A0222">
        <w:rPr>
          <w:rFonts w:ascii="Times New Roman" w:hAnsi="Times New Roman" w:cs="Times New Roman"/>
          <w:sz w:val="28"/>
          <w:szCs w:val="28"/>
        </w:rPr>
        <w:t xml:space="preserve"> спори, </w:t>
      </w:r>
      <w:proofErr w:type="spellStart"/>
      <w:r w:rsidRPr="003A0222">
        <w:rPr>
          <w:rFonts w:ascii="Times New Roman" w:hAnsi="Times New Roman" w:cs="Times New Roman"/>
          <w:sz w:val="28"/>
          <w:szCs w:val="28"/>
        </w:rPr>
        <w:t>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пов’язані</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цим</w:t>
      </w:r>
      <w:proofErr w:type="spellEnd"/>
      <w:r w:rsidRPr="003A0222">
        <w:rPr>
          <w:rFonts w:ascii="Times New Roman" w:hAnsi="Times New Roman" w:cs="Times New Roman"/>
          <w:sz w:val="28"/>
          <w:szCs w:val="28"/>
        </w:rPr>
        <w:t xml:space="preserve"> Договором </w:t>
      </w:r>
      <w:proofErr w:type="spellStart"/>
      <w:r w:rsidRPr="003A0222">
        <w:rPr>
          <w:rFonts w:ascii="Times New Roman" w:hAnsi="Times New Roman" w:cs="Times New Roman"/>
          <w:sz w:val="28"/>
          <w:szCs w:val="28"/>
        </w:rPr>
        <w:t>вирішуються</w:t>
      </w:r>
      <w:proofErr w:type="spellEnd"/>
      <w:r w:rsidRPr="003A0222">
        <w:rPr>
          <w:rFonts w:ascii="Times New Roman" w:hAnsi="Times New Roman" w:cs="Times New Roman"/>
          <w:sz w:val="28"/>
          <w:szCs w:val="28"/>
        </w:rPr>
        <w:t xml:space="preserve"> шляхом </w:t>
      </w:r>
      <w:proofErr w:type="spellStart"/>
      <w:r w:rsidRPr="003A0222">
        <w:rPr>
          <w:rFonts w:ascii="Times New Roman" w:hAnsi="Times New Roman" w:cs="Times New Roman"/>
          <w:sz w:val="28"/>
          <w:szCs w:val="28"/>
        </w:rPr>
        <w:t>переговорів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lastRenderedPageBreak/>
        <w:t>між</w:t>
      </w:r>
      <w:proofErr w:type="spellEnd"/>
      <w:r w:rsidRPr="003A0222">
        <w:rPr>
          <w:rFonts w:ascii="Times New Roman" w:hAnsi="Times New Roman" w:cs="Times New Roman"/>
          <w:sz w:val="28"/>
          <w:szCs w:val="28"/>
        </w:rPr>
        <w:t xml:space="preserve"> Сторонами. </w:t>
      </w:r>
      <w:proofErr w:type="spellStart"/>
      <w:r w:rsidRPr="003A0222">
        <w:rPr>
          <w:rFonts w:ascii="Times New Roman" w:hAnsi="Times New Roman" w:cs="Times New Roman"/>
          <w:sz w:val="28"/>
          <w:szCs w:val="28"/>
        </w:rPr>
        <w:t>Якщо</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спі</w:t>
      </w:r>
      <w:proofErr w:type="gramStart"/>
      <w:r w:rsidRPr="003A0222">
        <w:rPr>
          <w:rFonts w:ascii="Times New Roman" w:hAnsi="Times New Roman" w:cs="Times New Roman"/>
          <w:sz w:val="28"/>
          <w:szCs w:val="28"/>
        </w:rPr>
        <w:t>р</w:t>
      </w:r>
      <w:proofErr w:type="spellEnd"/>
      <w:proofErr w:type="gram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може</w:t>
      </w:r>
      <w:proofErr w:type="spellEnd"/>
      <w:r w:rsidRPr="003A0222">
        <w:rPr>
          <w:rFonts w:ascii="Times New Roman" w:hAnsi="Times New Roman" w:cs="Times New Roman"/>
          <w:sz w:val="28"/>
          <w:szCs w:val="28"/>
        </w:rPr>
        <w:t xml:space="preserve"> бути </w:t>
      </w:r>
      <w:proofErr w:type="spellStart"/>
      <w:r w:rsidRPr="003A0222">
        <w:rPr>
          <w:rFonts w:ascii="Times New Roman" w:hAnsi="Times New Roman" w:cs="Times New Roman"/>
          <w:sz w:val="28"/>
          <w:szCs w:val="28"/>
        </w:rPr>
        <w:t>вирішений</w:t>
      </w:r>
      <w:proofErr w:type="spellEnd"/>
      <w:r w:rsidRPr="003A0222">
        <w:rPr>
          <w:rFonts w:ascii="Times New Roman" w:hAnsi="Times New Roman" w:cs="Times New Roman"/>
          <w:sz w:val="28"/>
          <w:szCs w:val="28"/>
        </w:rPr>
        <w:t xml:space="preserve"> шляхом </w:t>
      </w:r>
      <w:proofErr w:type="spellStart"/>
      <w:r w:rsidRPr="003A0222">
        <w:rPr>
          <w:rFonts w:ascii="Times New Roman" w:hAnsi="Times New Roman" w:cs="Times New Roman"/>
          <w:sz w:val="28"/>
          <w:szCs w:val="28"/>
        </w:rPr>
        <w:t>переговорів</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він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вирішується</w:t>
      </w:r>
      <w:proofErr w:type="spellEnd"/>
      <w:r w:rsidRPr="003A0222">
        <w:rPr>
          <w:rFonts w:ascii="Times New Roman" w:hAnsi="Times New Roman" w:cs="Times New Roman"/>
          <w:sz w:val="28"/>
          <w:szCs w:val="28"/>
        </w:rPr>
        <w:t xml:space="preserve"> в судовому порядку за </w:t>
      </w:r>
      <w:proofErr w:type="spellStart"/>
      <w:r w:rsidRPr="003A0222">
        <w:rPr>
          <w:rFonts w:ascii="Times New Roman" w:hAnsi="Times New Roman" w:cs="Times New Roman"/>
          <w:sz w:val="28"/>
          <w:szCs w:val="28"/>
        </w:rPr>
        <w:t>встановленою</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підвідомчістю</w:t>
      </w:r>
      <w:proofErr w:type="spellEnd"/>
      <w:r w:rsidRPr="003A0222">
        <w:rPr>
          <w:rFonts w:ascii="Times New Roman" w:hAnsi="Times New Roman" w:cs="Times New Roman"/>
          <w:sz w:val="28"/>
          <w:szCs w:val="28"/>
        </w:rPr>
        <w:t xml:space="preserve"> та </w:t>
      </w:r>
      <w:proofErr w:type="spellStart"/>
      <w:r w:rsidRPr="003A0222">
        <w:rPr>
          <w:rFonts w:ascii="Times New Roman" w:hAnsi="Times New Roman" w:cs="Times New Roman"/>
          <w:sz w:val="28"/>
          <w:szCs w:val="28"/>
        </w:rPr>
        <w:t>підсудністю</w:t>
      </w:r>
      <w:proofErr w:type="spellEnd"/>
      <w:r w:rsidRPr="003A0222">
        <w:rPr>
          <w:rFonts w:ascii="Times New Roman" w:hAnsi="Times New Roman" w:cs="Times New Roman"/>
          <w:sz w:val="28"/>
          <w:szCs w:val="28"/>
        </w:rPr>
        <w:t xml:space="preserve"> такого спору.</w:t>
      </w:r>
    </w:p>
    <w:p w:rsidR="00F41DDE" w:rsidRPr="003A0222" w:rsidRDefault="00F41DDE" w:rsidP="00535E23">
      <w:pPr>
        <w:widowControl w:val="0"/>
        <w:numPr>
          <w:ilvl w:val="1"/>
          <w:numId w:val="12"/>
        </w:numPr>
        <w:tabs>
          <w:tab w:val="left" w:pos="1218"/>
        </w:tabs>
        <w:spacing w:after="0" w:line="240" w:lineRule="auto"/>
        <w:ind w:left="0"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Даний </w:t>
      </w:r>
      <w:proofErr w:type="spellStart"/>
      <w:r w:rsidRPr="003A0222">
        <w:rPr>
          <w:rFonts w:ascii="Times New Roman" w:hAnsi="Times New Roman" w:cs="Times New Roman"/>
          <w:sz w:val="28"/>
          <w:szCs w:val="28"/>
        </w:rPr>
        <w:t>Договір</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укладено</w:t>
      </w:r>
      <w:proofErr w:type="spellEnd"/>
      <w:r w:rsidRPr="003A0222">
        <w:rPr>
          <w:rFonts w:ascii="Times New Roman" w:hAnsi="Times New Roman" w:cs="Times New Roman"/>
          <w:sz w:val="28"/>
          <w:szCs w:val="28"/>
        </w:rPr>
        <w:t xml:space="preserve"> у </w:t>
      </w:r>
      <w:proofErr w:type="spellStart"/>
      <w:r w:rsidRPr="003A0222">
        <w:rPr>
          <w:rFonts w:ascii="Times New Roman" w:hAnsi="Times New Roman" w:cs="Times New Roman"/>
          <w:sz w:val="28"/>
          <w:szCs w:val="28"/>
        </w:rPr>
        <w:t>двох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оригінальних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примірниках</w:t>
      </w:r>
      <w:proofErr w:type="spellEnd"/>
      <w:r w:rsidRPr="003A0222">
        <w:rPr>
          <w:rFonts w:ascii="Times New Roman" w:hAnsi="Times New Roman" w:cs="Times New Roman"/>
          <w:sz w:val="28"/>
          <w:szCs w:val="28"/>
        </w:rPr>
        <w:t xml:space="preserve">, по одному для </w:t>
      </w:r>
      <w:proofErr w:type="spellStart"/>
      <w:r w:rsidRPr="003A0222">
        <w:rPr>
          <w:rFonts w:ascii="Times New Roman" w:hAnsi="Times New Roman" w:cs="Times New Roman"/>
          <w:sz w:val="28"/>
          <w:szCs w:val="28"/>
        </w:rPr>
        <w:t>кожної</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із</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сторін</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які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мають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рівну</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юридичну</w:t>
      </w:r>
      <w:proofErr w:type="spellEnd"/>
      <w:r w:rsidRPr="003A0222">
        <w:rPr>
          <w:rFonts w:ascii="Times New Roman" w:hAnsi="Times New Roman" w:cs="Times New Roman"/>
          <w:sz w:val="28"/>
          <w:szCs w:val="28"/>
        </w:rPr>
        <w:t xml:space="preserve"> силу</w:t>
      </w:r>
      <w:r>
        <w:rPr>
          <w:rFonts w:ascii="Times New Roman" w:hAnsi="Times New Roman" w:cs="Times New Roman"/>
          <w:sz w:val="28"/>
          <w:szCs w:val="28"/>
        </w:rPr>
        <w:t>.</w:t>
      </w:r>
    </w:p>
    <w:p w:rsidR="00F41DDE" w:rsidRPr="003A0222" w:rsidRDefault="00F41DDE" w:rsidP="00535E23">
      <w:pPr>
        <w:widowControl w:val="0"/>
        <w:numPr>
          <w:ilvl w:val="1"/>
          <w:numId w:val="12"/>
        </w:numPr>
        <w:tabs>
          <w:tab w:val="left" w:pos="1209"/>
        </w:tabs>
        <w:spacing w:after="0" w:line="240" w:lineRule="auto"/>
        <w:ind w:left="0" w:firstLine="709"/>
        <w:jc w:val="both"/>
        <w:rPr>
          <w:rFonts w:ascii="Times New Roman" w:hAnsi="Times New Roman" w:cs="Times New Roman"/>
          <w:sz w:val="28"/>
          <w:szCs w:val="28"/>
        </w:rPr>
      </w:pPr>
      <w:r w:rsidRPr="003A0222">
        <w:rPr>
          <w:rFonts w:ascii="Times New Roman" w:hAnsi="Times New Roman" w:cs="Times New Roman"/>
          <w:sz w:val="28"/>
          <w:szCs w:val="28"/>
        </w:rPr>
        <w:t xml:space="preserve">У </w:t>
      </w:r>
      <w:proofErr w:type="spellStart"/>
      <w:r w:rsidRPr="003A0222">
        <w:rPr>
          <w:rFonts w:ascii="Times New Roman" w:hAnsi="Times New Roman" w:cs="Times New Roman"/>
          <w:sz w:val="28"/>
          <w:szCs w:val="28"/>
        </w:rPr>
        <w:t>випадках</w:t>
      </w:r>
      <w:proofErr w:type="spellEnd"/>
      <w:r w:rsidRPr="003A0222">
        <w:rPr>
          <w:rFonts w:ascii="Times New Roman" w:hAnsi="Times New Roman" w:cs="Times New Roman"/>
          <w:sz w:val="28"/>
          <w:szCs w:val="28"/>
        </w:rPr>
        <w:t xml:space="preserve">, не </w:t>
      </w:r>
      <w:proofErr w:type="spellStart"/>
      <w:r w:rsidRPr="003A0222">
        <w:rPr>
          <w:rFonts w:ascii="Times New Roman" w:hAnsi="Times New Roman" w:cs="Times New Roman"/>
          <w:sz w:val="28"/>
          <w:szCs w:val="28"/>
        </w:rPr>
        <w:t>передбачених</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даним</w:t>
      </w:r>
      <w:proofErr w:type="spellEnd"/>
      <w:r w:rsidRPr="003A0222">
        <w:rPr>
          <w:rFonts w:ascii="Times New Roman" w:hAnsi="Times New Roman" w:cs="Times New Roman"/>
          <w:sz w:val="28"/>
          <w:szCs w:val="28"/>
        </w:rPr>
        <w:t xml:space="preserve"> Договором, </w:t>
      </w:r>
      <w:proofErr w:type="spellStart"/>
      <w:r w:rsidRPr="003A0222">
        <w:rPr>
          <w:rFonts w:ascii="Times New Roman" w:hAnsi="Times New Roman" w:cs="Times New Roman"/>
          <w:sz w:val="28"/>
          <w:szCs w:val="28"/>
        </w:rPr>
        <w:t>сторони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керуються</w:t>
      </w:r>
      <w:proofErr w:type="spellEnd"/>
      <w:r w:rsidRPr="003A0222">
        <w:rPr>
          <w:rFonts w:ascii="Times New Roman" w:hAnsi="Times New Roman" w:cs="Times New Roman"/>
          <w:sz w:val="28"/>
          <w:szCs w:val="28"/>
        </w:rPr>
        <w:t xml:space="preserve"> нормами чинного </w:t>
      </w:r>
      <w:proofErr w:type="spellStart"/>
      <w:r w:rsidRPr="003A0222">
        <w:rPr>
          <w:rFonts w:ascii="Times New Roman" w:hAnsi="Times New Roman" w:cs="Times New Roman"/>
          <w:sz w:val="28"/>
          <w:szCs w:val="28"/>
        </w:rPr>
        <w:t>законодавства</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України</w:t>
      </w:r>
      <w:proofErr w:type="spellEnd"/>
      <w:r w:rsidRPr="003A0222">
        <w:rPr>
          <w:rFonts w:ascii="Times New Roman" w:hAnsi="Times New Roman" w:cs="Times New Roman"/>
          <w:sz w:val="28"/>
          <w:szCs w:val="28"/>
        </w:rPr>
        <w:t>.</w:t>
      </w:r>
    </w:p>
    <w:p w:rsidR="00F41DDE" w:rsidRDefault="00F41DDE" w:rsidP="00535E23">
      <w:pPr>
        <w:widowControl w:val="0"/>
        <w:numPr>
          <w:ilvl w:val="1"/>
          <w:numId w:val="12"/>
        </w:numPr>
        <w:tabs>
          <w:tab w:val="left" w:pos="858"/>
        </w:tabs>
        <w:spacing w:after="0" w:line="240" w:lineRule="auto"/>
        <w:ind w:left="0" w:firstLine="709"/>
        <w:jc w:val="both"/>
        <w:rPr>
          <w:rFonts w:ascii="Times New Roman" w:hAnsi="Times New Roman" w:cs="Times New Roman"/>
          <w:sz w:val="28"/>
          <w:szCs w:val="28"/>
        </w:rPr>
      </w:pPr>
      <w:proofErr w:type="spellStart"/>
      <w:r w:rsidRPr="003A0222">
        <w:rPr>
          <w:rFonts w:ascii="Times New Roman" w:hAnsi="Times New Roman" w:cs="Times New Roman"/>
          <w:sz w:val="28"/>
          <w:szCs w:val="28"/>
        </w:rPr>
        <w:t>Після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підписання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цього</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усі</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попередні</w:t>
      </w:r>
      <w:proofErr w:type="spellEnd"/>
      <w:r w:rsidRPr="003A0222">
        <w:rPr>
          <w:rFonts w:ascii="Times New Roman" w:hAnsi="Times New Roman" w:cs="Times New Roman"/>
          <w:sz w:val="28"/>
          <w:szCs w:val="28"/>
        </w:rPr>
        <w:t xml:space="preserve"> переговори за ним, </w:t>
      </w:r>
      <w:proofErr w:type="spellStart"/>
      <w:r w:rsidRPr="003A0222">
        <w:rPr>
          <w:rFonts w:ascii="Times New Roman" w:hAnsi="Times New Roman" w:cs="Times New Roman"/>
          <w:sz w:val="28"/>
          <w:szCs w:val="28"/>
        </w:rPr>
        <w:t>листування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попередні</w:t>
      </w:r>
      <w:proofErr w:type="spellEnd"/>
      <w:r w:rsidRPr="003A0222">
        <w:rPr>
          <w:rFonts w:ascii="Times New Roman" w:hAnsi="Times New Roman" w:cs="Times New Roman"/>
          <w:sz w:val="28"/>
          <w:szCs w:val="28"/>
        </w:rPr>
        <w:t xml:space="preserve"> угоди та </w:t>
      </w:r>
      <w:proofErr w:type="spellStart"/>
      <w:r w:rsidRPr="003A0222">
        <w:rPr>
          <w:rFonts w:ascii="Times New Roman" w:hAnsi="Times New Roman" w:cs="Times New Roman"/>
          <w:sz w:val="28"/>
          <w:szCs w:val="28"/>
        </w:rPr>
        <w:t>протоколи</w:t>
      </w:r>
      <w:proofErr w:type="spellEnd"/>
      <w:r w:rsidRPr="003A0222">
        <w:rPr>
          <w:rFonts w:ascii="Times New Roman" w:hAnsi="Times New Roman" w:cs="Times New Roman"/>
          <w:sz w:val="28"/>
          <w:szCs w:val="28"/>
        </w:rPr>
        <w:t xml:space="preserve"> про </w:t>
      </w:r>
      <w:proofErr w:type="spellStart"/>
      <w:r w:rsidRPr="003A0222">
        <w:rPr>
          <w:rFonts w:ascii="Times New Roman" w:hAnsi="Times New Roman" w:cs="Times New Roman"/>
          <w:sz w:val="28"/>
          <w:szCs w:val="28"/>
        </w:rPr>
        <w:t>наміри</w:t>
      </w:r>
      <w:proofErr w:type="spellEnd"/>
      <w:r w:rsidRPr="003A0222">
        <w:rPr>
          <w:rFonts w:ascii="Times New Roman" w:hAnsi="Times New Roman" w:cs="Times New Roman"/>
          <w:sz w:val="28"/>
          <w:szCs w:val="28"/>
        </w:rPr>
        <w:t xml:space="preserve"> з </w:t>
      </w:r>
      <w:proofErr w:type="spellStart"/>
      <w:r w:rsidRPr="003A0222">
        <w:rPr>
          <w:rFonts w:ascii="Times New Roman" w:hAnsi="Times New Roman" w:cs="Times New Roman"/>
          <w:sz w:val="28"/>
          <w:szCs w:val="28"/>
        </w:rPr>
        <w:t>питань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що</w:t>
      </w:r>
      <w:proofErr w:type="spellEnd"/>
      <w:r w:rsidRPr="003A0222">
        <w:rPr>
          <w:rFonts w:ascii="Times New Roman" w:hAnsi="Times New Roman" w:cs="Times New Roman"/>
          <w:sz w:val="28"/>
          <w:szCs w:val="28"/>
        </w:rPr>
        <w:t xml:space="preserve"> так </w:t>
      </w:r>
      <w:proofErr w:type="spellStart"/>
      <w:r w:rsidRPr="003A0222">
        <w:rPr>
          <w:rFonts w:ascii="Times New Roman" w:hAnsi="Times New Roman" w:cs="Times New Roman"/>
          <w:sz w:val="28"/>
          <w:szCs w:val="28"/>
        </w:rPr>
        <w:t>чи</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інакше</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стосуються</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цього</w:t>
      </w:r>
      <w:proofErr w:type="spellEnd"/>
      <w:r w:rsidRPr="003A0222">
        <w:rPr>
          <w:rFonts w:ascii="Times New Roman" w:hAnsi="Times New Roman" w:cs="Times New Roman"/>
          <w:sz w:val="28"/>
          <w:szCs w:val="28"/>
        </w:rPr>
        <w:t xml:space="preserve"> Договору, </w:t>
      </w:r>
      <w:proofErr w:type="spellStart"/>
      <w:r w:rsidRPr="003A0222">
        <w:rPr>
          <w:rFonts w:ascii="Times New Roman" w:hAnsi="Times New Roman" w:cs="Times New Roman"/>
          <w:sz w:val="28"/>
          <w:szCs w:val="28"/>
        </w:rPr>
        <w:t>втрачають</w:t>
      </w:r>
      <w:proofErr w:type="spellEnd"/>
      <w:r w:rsidRPr="003A0222">
        <w:rPr>
          <w:rFonts w:ascii="Times New Roman" w:hAnsi="Times New Roman" w:cs="Times New Roman"/>
          <w:sz w:val="28"/>
          <w:szCs w:val="28"/>
        </w:rPr>
        <w:t xml:space="preserve"> </w:t>
      </w:r>
      <w:proofErr w:type="spellStart"/>
      <w:r w:rsidRPr="003A0222">
        <w:rPr>
          <w:rFonts w:ascii="Times New Roman" w:hAnsi="Times New Roman" w:cs="Times New Roman"/>
          <w:sz w:val="28"/>
          <w:szCs w:val="28"/>
        </w:rPr>
        <w:t>юридичну</w:t>
      </w:r>
      <w:proofErr w:type="spellEnd"/>
      <w:r w:rsidRPr="003A0222">
        <w:rPr>
          <w:rFonts w:ascii="Times New Roman" w:hAnsi="Times New Roman" w:cs="Times New Roman"/>
          <w:sz w:val="28"/>
          <w:szCs w:val="28"/>
        </w:rPr>
        <w:t xml:space="preserve"> силу.</w:t>
      </w:r>
    </w:p>
    <w:p w:rsidR="00F41DDE" w:rsidRPr="003A0222" w:rsidRDefault="00F41DDE" w:rsidP="00535E23">
      <w:pPr>
        <w:tabs>
          <w:tab w:val="left" w:pos="858"/>
        </w:tabs>
        <w:spacing w:after="0" w:line="240" w:lineRule="auto"/>
        <w:jc w:val="both"/>
        <w:rPr>
          <w:rFonts w:ascii="Times New Roman" w:hAnsi="Times New Roman" w:cs="Times New Roman"/>
          <w:sz w:val="28"/>
          <w:szCs w:val="28"/>
        </w:rPr>
      </w:pPr>
    </w:p>
    <w:p w:rsidR="00F41DDE" w:rsidRPr="00EB59FB" w:rsidRDefault="00F41DDE" w:rsidP="00535E23">
      <w:pPr>
        <w:pStyle w:val="10"/>
        <w:keepNext/>
        <w:keepLines/>
        <w:numPr>
          <w:ilvl w:val="0"/>
          <w:numId w:val="12"/>
        </w:numPr>
        <w:shd w:val="clear" w:color="auto" w:fill="auto"/>
        <w:tabs>
          <w:tab w:val="left" w:pos="3075"/>
        </w:tabs>
        <w:spacing w:before="0" w:line="240" w:lineRule="auto"/>
        <w:ind w:left="0"/>
        <w:rPr>
          <w:sz w:val="28"/>
          <w:szCs w:val="28"/>
          <w:lang w:val="uk-UA"/>
        </w:rPr>
      </w:pPr>
      <w:r>
        <w:rPr>
          <w:sz w:val="28"/>
          <w:szCs w:val="28"/>
          <w:lang w:val="uk-UA"/>
        </w:rPr>
        <w:t>ЮРИДИЧНІ АДРЕСИ ТА РЕКВІЗИТИ СТОРІН</w:t>
      </w:r>
    </w:p>
    <w:p w:rsidR="00F41DDE" w:rsidRDefault="00F41DDE" w:rsidP="00535E23">
      <w:pPr>
        <w:spacing w:after="0" w:line="240" w:lineRule="auto"/>
        <w:ind w:firstLine="709"/>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F41DDE" w:rsidTr="00903F03">
        <w:tc>
          <w:tcPr>
            <w:tcW w:w="4672" w:type="dxa"/>
          </w:tcPr>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ПЛАТНИК</w:t>
            </w:r>
          </w:p>
        </w:tc>
        <w:tc>
          <w:tcPr>
            <w:tcW w:w="4673" w:type="dxa"/>
          </w:tcPr>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ПЕРЕВІЗНИК</w:t>
            </w:r>
          </w:p>
        </w:tc>
      </w:tr>
      <w:tr w:rsidR="00F41DDE" w:rsidTr="00903F03">
        <w:trPr>
          <w:trHeight w:val="5656"/>
        </w:trPr>
        <w:tc>
          <w:tcPr>
            <w:tcW w:w="4672" w:type="dxa"/>
          </w:tcPr>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roofErr w:type="spellStart"/>
            <w:r>
              <w:rPr>
                <w:rFonts w:ascii="Times New Roman" w:hAnsi="Times New Roman" w:cs="Times New Roman"/>
                <w:sz w:val="28"/>
                <w:szCs w:val="28"/>
              </w:rPr>
              <w:t>Виконавчий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комітет</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Степанківської</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сільської</w:t>
            </w:r>
            <w:proofErr w:type="spellEnd"/>
            <w:r>
              <w:rPr>
                <w:rFonts w:ascii="Times New Roman" w:hAnsi="Times New Roman" w:cs="Times New Roman"/>
                <w:sz w:val="28"/>
                <w:szCs w:val="28"/>
              </w:rPr>
              <w:t xml:space="preserve"> ради</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 xml:space="preserve">19632, </w:t>
            </w:r>
            <w:proofErr w:type="spellStart"/>
            <w:r>
              <w:rPr>
                <w:rFonts w:ascii="Times New Roman" w:hAnsi="Times New Roman" w:cs="Times New Roman"/>
                <w:sz w:val="28"/>
                <w:szCs w:val="28"/>
              </w:rPr>
              <w:t>Черкаська</w:t>
            </w:r>
            <w:proofErr w:type="spellEnd"/>
            <w:r>
              <w:rPr>
                <w:rFonts w:ascii="Times New Roman" w:hAnsi="Times New Roman" w:cs="Times New Roman"/>
                <w:sz w:val="28"/>
                <w:szCs w:val="28"/>
              </w:rPr>
              <w:t xml:space="preserve"> обл., </w:t>
            </w:r>
            <w:proofErr w:type="spellStart"/>
            <w:r>
              <w:rPr>
                <w:rFonts w:ascii="Times New Roman" w:hAnsi="Times New Roman" w:cs="Times New Roman"/>
                <w:sz w:val="28"/>
                <w:szCs w:val="28"/>
              </w:rPr>
              <w:t>Черкаський</w:t>
            </w:r>
            <w:proofErr w:type="spellEnd"/>
            <w:r>
              <w:rPr>
                <w:rFonts w:ascii="Times New Roman" w:hAnsi="Times New Roman" w:cs="Times New Roman"/>
                <w:sz w:val="28"/>
                <w:szCs w:val="28"/>
              </w:rPr>
              <w:t xml:space="preserve"> р-н, с. Степанки, </w:t>
            </w:r>
            <w:proofErr w:type="spellStart"/>
            <w:r>
              <w:rPr>
                <w:rFonts w:ascii="Times New Roman" w:hAnsi="Times New Roman" w:cs="Times New Roman"/>
                <w:sz w:val="28"/>
                <w:szCs w:val="28"/>
              </w:rPr>
              <w:t>вул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Героїв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України</w:t>
            </w:r>
            <w:proofErr w:type="spellEnd"/>
            <w:r>
              <w:rPr>
                <w:rFonts w:ascii="Times New Roman" w:hAnsi="Times New Roman" w:cs="Times New Roman"/>
                <w:sz w:val="28"/>
                <w:szCs w:val="28"/>
              </w:rPr>
              <w:t>, 124</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Код ЄДРПОУ 04408844</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МФО 854018</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 xml:space="preserve">ГУ ДКСУ у </w:t>
            </w:r>
            <w:proofErr w:type="spellStart"/>
            <w:r>
              <w:rPr>
                <w:rFonts w:ascii="Times New Roman" w:hAnsi="Times New Roman" w:cs="Times New Roman"/>
                <w:sz w:val="28"/>
                <w:szCs w:val="28"/>
              </w:rPr>
              <w:t>Черкаській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області</w:t>
            </w:r>
            <w:proofErr w:type="spellEnd"/>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р/р_____________________</w:t>
            </w: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roofErr w:type="spellStart"/>
            <w:r>
              <w:rPr>
                <w:rFonts w:ascii="Times New Roman" w:hAnsi="Times New Roman" w:cs="Times New Roman"/>
                <w:sz w:val="28"/>
                <w:szCs w:val="28"/>
              </w:rPr>
              <w:t>Сільський</w:t>
            </w:r>
            <w:proofErr w:type="spellEnd"/>
            <w:r>
              <w:rPr>
                <w:rFonts w:ascii="Times New Roman" w:hAnsi="Times New Roman" w:cs="Times New Roman"/>
                <w:sz w:val="28"/>
                <w:szCs w:val="28"/>
              </w:rPr>
              <w:t xml:space="preserve"> голова </w:t>
            </w:r>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 xml:space="preserve">________________ І.М. </w:t>
            </w:r>
            <w:proofErr w:type="spellStart"/>
            <w:r>
              <w:rPr>
                <w:rFonts w:ascii="Times New Roman" w:hAnsi="Times New Roman" w:cs="Times New Roman"/>
                <w:sz w:val="28"/>
                <w:szCs w:val="28"/>
              </w:rPr>
              <w:t>Чекаленко</w:t>
            </w:r>
            <w:proofErr w:type="spellEnd"/>
          </w:p>
          <w:p w:rsidR="00F41DDE" w:rsidRDefault="00F41DDE" w:rsidP="00535E23">
            <w:pPr>
              <w:rPr>
                <w:rFonts w:ascii="Times New Roman" w:hAnsi="Times New Roman" w:cs="Times New Roman"/>
                <w:sz w:val="28"/>
                <w:szCs w:val="28"/>
              </w:rPr>
            </w:pPr>
            <w:r>
              <w:rPr>
                <w:rFonts w:ascii="Times New Roman" w:hAnsi="Times New Roman" w:cs="Times New Roman"/>
                <w:sz w:val="28"/>
                <w:szCs w:val="28"/>
              </w:rPr>
              <w:t>М.П.</w:t>
            </w: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p w:rsidR="00903F03" w:rsidRDefault="00903F03"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C230F6" w:rsidRDefault="00C230F6" w:rsidP="00535E23">
            <w:pPr>
              <w:rPr>
                <w:rFonts w:ascii="Times New Roman" w:hAnsi="Times New Roman" w:cs="Times New Roman"/>
                <w:sz w:val="28"/>
                <w:szCs w:val="28"/>
              </w:rPr>
            </w:pPr>
          </w:p>
          <w:p w:rsidR="00903F03" w:rsidRDefault="00903F03" w:rsidP="00535E23">
            <w:pPr>
              <w:rPr>
                <w:rFonts w:ascii="Times New Roman" w:hAnsi="Times New Roman" w:cs="Times New Roman"/>
                <w:sz w:val="28"/>
                <w:szCs w:val="28"/>
              </w:rPr>
            </w:pPr>
          </w:p>
          <w:p w:rsidR="00903F03" w:rsidRDefault="00903F03" w:rsidP="00535E23">
            <w:pPr>
              <w:rPr>
                <w:rFonts w:ascii="Times New Roman" w:hAnsi="Times New Roman" w:cs="Times New Roman"/>
                <w:sz w:val="28"/>
                <w:szCs w:val="28"/>
              </w:rPr>
            </w:pPr>
          </w:p>
          <w:p w:rsidR="00F41DDE" w:rsidRDefault="00F41DDE" w:rsidP="00535E23">
            <w:pPr>
              <w:rPr>
                <w:rFonts w:ascii="Times New Roman" w:hAnsi="Times New Roman" w:cs="Times New Roman"/>
                <w:sz w:val="28"/>
                <w:szCs w:val="28"/>
              </w:rPr>
            </w:pPr>
          </w:p>
        </w:tc>
        <w:tc>
          <w:tcPr>
            <w:tcW w:w="4673" w:type="dxa"/>
          </w:tcPr>
          <w:p w:rsidR="00F41DDE" w:rsidRDefault="00F41DDE" w:rsidP="00535E23">
            <w:pPr>
              <w:rPr>
                <w:rFonts w:ascii="Times New Roman" w:hAnsi="Times New Roman" w:cs="Times New Roman"/>
                <w:sz w:val="28"/>
                <w:szCs w:val="28"/>
              </w:rPr>
            </w:pPr>
          </w:p>
        </w:tc>
      </w:tr>
    </w:tbl>
    <w:p w:rsidR="00F41DDE" w:rsidRPr="003A0222" w:rsidRDefault="00F41DDE" w:rsidP="00535E23">
      <w:pPr>
        <w:spacing w:after="0" w:line="240" w:lineRule="auto"/>
        <w:ind w:firstLine="709"/>
        <w:rPr>
          <w:rFonts w:ascii="Times New Roman" w:hAnsi="Times New Roman" w:cs="Times New Roman"/>
          <w:sz w:val="28"/>
          <w:szCs w:val="28"/>
        </w:rPr>
      </w:pPr>
    </w:p>
    <w:p w:rsidR="00F41DDE" w:rsidRPr="00322BE9" w:rsidRDefault="00F41DDE" w:rsidP="00535E23">
      <w:pPr>
        <w:spacing w:after="0" w:line="240" w:lineRule="auto"/>
        <w:jc w:val="right"/>
        <w:rPr>
          <w:rFonts w:ascii="Times New Roman" w:hAnsi="Times New Roman" w:cs="Times New Roman"/>
          <w:lang w:val="uk-UA"/>
        </w:rPr>
      </w:pPr>
      <w:proofErr w:type="spellStart"/>
      <w:r>
        <w:rPr>
          <w:rFonts w:ascii="Times New Roman" w:hAnsi="Times New Roman" w:cs="Times New Roman"/>
        </w:rPr>
        <w:t>Додаток</w:t>
      </w:r>
      <w:proofErr w:type="spellEnd"/>
      <w:r>
        <w:rPr>
          <w:rFonts w:ascii="Times New Roman" w:hAnsi="Times New Roman" w:cs="Times New Roman"/>
        </w:rPr>
        <w:t xml:space="preserve"> </w:t>
      </w:r>
      <w:r>
        <w:rPr>
          <w:rFonts w:ascii="Times New Roman" w:hAnsi="Times New Roman" w:cs="Times New Roman"/>
          <w:lang w:val="uk-UA"/>
        </w:rPr>
        <w:t>1</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rPr>
        <w:t>до Договору про відшкодування</w:t>
      </w:r>
      <w:r w:rsidRPr="007D6A6C">
        <w:rPr>
          <w:rFonts w:ascii="Times New Roman" w:hAnsi="Times New Roman" w:cs="Times New Roman"/>
          <w:lang w:val="uk-UA"/>
        </w:rPr>
        <w:t xml:space="preserve"> компенсації </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за перевезення окремих пільгових категорій </w:t>
      </w:r>
    </w:p>
    <w:p w:rsidR="00903F03"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громадян</w:t>
      </w:r>
      <w:r w:rsidR="00903F03">
        <w:rPr>
          <w:rFonts w:ascii="Times New Roman" w:hAnsi="Times New Roman" w:cs="Times New Roman"/>
          <w:lang w:val="uk-UA"/>
        </w:rPr>
        <w:t xml:space="preserve"> Степанківської об’єднаної територіальної громади</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на приміських маршрутах загального</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користування автомобільним транспортом на 2019 рік </w:t>
      </w:r>
    </w:p>
    <w:p w:rsidR="00F41DDE" w:rsidRDefault="00F41DDE" w:rsidP="00535E2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___ від «___»________20__року</w:t>
      </w:r>
    </w:p>
    <w:p w:rsidR="00F41DDE" w:rsidRDefault="00F41DDE" w:rsidP="00535E23">
      <w:pPr>
        <w:spacing w:after="0" w:line="240" w:lineRule="auto"/>
        <w:jc w:val="right"/>
        <w:rPr>
          <w:rFonts w:ascii="Times New Roman" w:hAnsi="Times New Roman" w:cs="Times New Roman"/>
          <w:lang w:val="uk-UA"/>
        </w:rPr>
      </w:pPr>
    </w:p>
    <w:p w:rsidR="00F41DDE" w:rsidRDefault="00F41DDE" w:rsidP="00535E23">
      <w:pPr>
        <w:spacing w:after="0" w:line="240" w:lineRule="auto"/>
        <w:jc w:val="right"/>
        <w:rPr>
          <w:rFonts w:ascii="Times New Roman" w:hAnsi="Times New Roman" w:cs="Times New Roman"/>
          <w:lang w:val="uk-UA"/>
        </w:rPr>
      </w:pPr>
    </w:p>
    <w:p w:rsidR="00F73152" w:rsidRDefault="00F73152" w:rsidP="00535E23">
      <w:pPr>
        <w:spacing w:after="0" w:line="240" w:lineRule="auto"/>
        <w:jc w:val="center"/>
        <w:rPr>
          <w:rFonts w:ascii="Times New Roman" w:hAnsi="Times New Roman" w:cs="Times New Roman"/>
          <w:sz w:val="28"/>
          <w:szCs w:val="28"/>
          <w:lang w:val="uk-UA"/>
        </w:rPr>
      </w:pP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ПЕРЕЛІК</w:t>
      </w: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окремих пільгових категорій громадян по Степанківській об’єднаній територіальній громаді, яким відповідно до чинного законодавства України надаються пільги на проїзд на автобусних маршрутах загального користування за рахунок коштів бюджету Степанківської об’єднаної територіальної громади</w:t>
      </w:r>
    </w:p>
    <w:p w:rsidR="00F41DDE" w:rsidRDefault="00F41DDE" w:rsidP="00535E23">
      <w:pPr>
        <w:spacing w:after="0" w:line="240" w:lineRule="auto"/>
        <w:jc w:val="center"/>
        <w:rPr>
          <w:rFonts w:ascii="Times New Roman" w:hAnsi="Times New Roman" w:cs="Times New Roman"/>
          <w:sz w:val="28"/>
          <w:szCs w:val="28"/>
          <w:lang w:val="uk-UA"/>
        </w:rPr>
      </w:pPr>
    </w:p>
    <w:tbl>
      <w:tblPr>
        <w:tblStyle w:val="a4"/>
        <w:tblW w:w="10206" w:type="dxa"/>
        <w:tblInd w:w="279" w:type="dxa"/>
        <w:tblLook w:val="04A0" w:firstRow="1" w:lastRow="0" w:firstColumn="1" w:lastColumn="0" w:noHBand="0" w:noVBand="1"/>
      </w:tblPr>
      <w:tblGrid>
        <w:gridCol w:w="594"/>
        <w:gridCol w:w="2614"/>
        <w:gridCol w:w="3407"/>
        <w:gridCol w:w="3591"/>
      </w:tblGrid>
      <w:tr w:rsidR="00F41DDE" w:rsidTr="00F73152">
        <w:tc>
          <w:tcPr>
            <w:tcW w:w="594"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2614"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Категорія пільговика</w:t>
            </w:r>
          </w:p>
        </w:tc>
        <w:tc>
          <w:tcPr>
            <w:tcW w:w="3407"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Нормативно-правовий акт</w:t>
            </w:r>
          </w:p>
        </w:tc>
        <w:tc>
          <w:tcPr>
            <w:tcW w:w="3591" w:type="dxa"/>
          </w:tcPr>
          <w:p w:rsidR="00F41DDE" w:rsidRDefault="00F41DD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Назва пільгового посвідчення</w:t>
            </w:r>
          </w:p>
        </w:tc>
      </w:tr>
      <w:tr w:rsid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1</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Інваліди війни</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статус ветеранів війни, гарантії їх соціального захисту» від 22.10.1993 № 3351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Посвідчення «Інваліда війни»</w:t>
            </w:r>
          </w:p>
        </w:tc>
      </w:tr>
      <w:tr w:rsidR="00F41DDE" w:rsidRP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2.</w:t>
            </w:r>
          </w:p>
        </w:tc>
        <w:tc>
          <w:tcPr>
            <w:tcW w:w="2614" w:type="dxa"/>
          </w:tcPr>
          <w:p w:rsidR="00F41DDE" w:rsidRPr="00DC547D" w:rsidRDefault="00F41DDE" w:rsidP="00903F03">
            <w:pPr>
              <w:jc w:val="center"/>
              <w:rPr>
                <w:rFonts w:ascii="Times New Roman" w:hAnsi="Times New Roman" w:cs="Times New Roman"/>
                <w:sz w:val="24"/>
                <w:szCs w:val="24"/>
                <w:lang w:val="uk-UA"/>
              </w:rPr>
            </w:pPr>
            <w:r w:rsidRPr="00DC547D">
              <w:rPr>
                <w:rStyle w:val="2105pt"/>
                <w:rFonts w:eastAsiaTheme="minorHAnsi"/>
                <w:sz w:val="24"/>
                <w:szCs w:val="24"/>
              </w:rPr>
              <w:t>Ветерани військової служби, ветерани органів внутрішніх справ</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статус ветеранів військової служби, ветеранів органів внутрішніх справ, ветеранів Національної поліції і деяких інших осіб та їх соціальний захист» від 24.03.1998 № 203 зі змінами</w:t>
            </w:r>
          </w:p>
        </w:tc>
        <w:tc>
          <w:tcPr>
            <w:tcW w:w="3591" w:type="dxa"/>
          </w:tcPr>
          <w:p w:rsidR="00F41DDE" w:rsidRPr="00DC547D" w:rsidRDefault="00F41DDE" w:rsidP="00903F03">
            <w:pPr>
              <w:jc w:val="center"/>
              <w:rPr>
                <w:rFonts w:ascii="Times New Roman" w:hAnsi="Times New Roman" w:cs="Times New Roman"/>
                <w:sz w:val="24"/>
                <w:szCs w:val="24"/>
                <w:lang w:val="uk-UA"/>
              </w:rPr>
            </w:pPr>
            <w:r w:rsidRPr="00DC547D">
              <w:rPr>
                <w:rStyle w:val="2105pt"/>
                <w:rFonts w:eastAsiaTheme="minorHAnsi"/>
                <w:sz w:val="24"/>
                <w:szCs w:val="24"/>
              </w:rPr>
              <w:t xml:space="preserve">Посвідчення «Ветерана військової служби», «Ветерана органів внутрішніх справ», </w:t>
            </w:r>
          </w:p>
        </w:tc>
      </w:tr>
      <w:tr w:rsid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3.</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Учасники  бойових дій</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статус ветеранів війни, гарантії їх соціального захисту» від 22.10.1993 № 3351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Посвідчення «Учасника бойових дій»</w:t>
            </w:r>
          </w:p>
        </w:tc>
      </w:tr>
      <w:tr w:rsidR="00F41DDE"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 xml:space="preserve">4. </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Style w:val="2105pt"/>
                <w:rFonts w:eastAsiaTheme="minorHAnsi"/>
                <w:sz w:val="24"/>
                <w:szCs w:val="24"/>
              </w:rPr>
              <w:t>Громадяни, які постраждали внаслідок Чорнобильської катастрофи (категорія 1 та категорія 2-ліквідатори</w:t>
            </w:r>
            <w:r w:rsidR="00903F03" w:rsidRPr="00DC547D">
              <w:rPr>
                <w:rStyle w:val="2105pt"/>
                <w:rFonts w:eastAsiaTheme="minorHAnsi"/>
                <w:sz w:val="24"/>
                <w:szCs w:val="24"/>
              </w:rPr>
              <w:t>, 3 кат</w:t>
            </w:r>
            <w:r w:rsidR="00F73152" w:rsidRPr="00DC547D">
              <w:rPr>
                <w:rStyle w:val="2105pt"/>
                <w:rFonts w:eastAsiaTheme="minorHAnsi"/>
                <w:sz w:val="24"/>
                <w:szCs w:val="24"/>
              </w:rPr>
              <w:t>егорії</w:t>
            </w:r>
            <w:r w:rsidRPr="00DC547D">
              <w:rPr>
                <w:rStyle w:val="2105pt"/>
                <w:rFonts w:eastAsiaTheme="minorHAnsi"/>
                <w:sz w:val="24"/>
                <w:szCs w:val="24"/>
              </w:rPr>
              <w:t>)</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статус і соціальний захист громадян, які постраждали внаслідок Чорнобильської катастрофи» від 28.02.1991 № 796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Пенсійне посвідчення</w:t>
            </w:r>
          </w:p>
        </w:tc>
      </w:tr>
      <w:tr w:rsidR="00F41DDE" w:rsidRPr="007A414A" w:rsidTr="00F73152">
        <w:tc>
          <w:tcPr>
            <w:tcW w:w="59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5.</w:t>
            </w:r>
          </w:p>
        </w:tc>
        <w:tc>
          <w:tcPr>
            <w:tcW w:w="2614"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Діти-інваліди до 18 років</w:t>
            </w:r>
          </w:p>
        </w:tc>
        <w:tc>
          <w:tcPr>
            <w:tcW w:w="3407" w:type="dxa"/>
          </w:tcPr>
          <w:p w:rsidR="00F41DDE" w:rsidRPr="00DC547D" w:rsidRDefault="00F41DDE" w:rsidP="00535E23">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основи соціальної захищеності інвалідів в Україні» від 21.03.1991 № 875 – ХІІ зі змінами</w:t>
            </w:r>
          </w:p>
        </w:tc>
        <w:tc>
          <w:tcPr>
            <w:tcW w:w="3591" w:type="dxa"/>
          </w:tcPr>
          <w:p w:rsidR="00F41DDE" w:rsidRPr="00DC547D" w:rsidRDefault="00F41DDE" w:rsidP="00535E23">
            <w:pPr>
              <w:jc w:val="center"/>
              <w:rPr>
                <w:rFonts w:ascii="Times New Roman" w:hAnsi="Times New Roman" w:cs="Times New Roman"/>
                <w:sz w:val="24"/>
                <w:szCs w:val="24"/>
                <w:lang w:val="uk-UA"/>
              </w:rPr>
            </w:pPr>
            <w:r w:rsidRPr="00DC547D">
              <w:rPr>
                <w:rStyle w:val="2105pt"/>
                <w:rFonts w:eastAsiaTheme="minorHAnsi"/>
                <w:sz w:val="24"/>
                <w:szCs w:val="24"/>
              </w:rPr>
              <w:t xml:space="preserve">Посвідчення, що підтверджує призначення соціальної допомоги відповідно до Законів України «Про державну соціальну допомогу інвалідам з дитинства та дітям- інвалідам», «Про державну соціальну допомогу особам, які не мають права на пенсію, та інвалідам» </w:t>
            </w:r>
          </w:p>
        </w:tc>
      </w:tr>
      <w:tr w:rsidR="00F73152" w:rsidRPr="00F41DDE"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6.</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 xml:space="preserve">Діти сироти, діти позбавлені </w:t>
            </w:r>
            <w:r w:rsidRPr="00DC547D">
              <w:rPr>
                <w:rFonts w:ascii="Times New Roman" w:hAnsi="Times New Roman" w:cs="Times New Roman"/>
                <w:sz w:val="24"/>
                <w:szCs w:val="24"/>
                <w:lang w:val="uk-UA"/>
              </w:rPr>
              <w:lastRenderedPageBreak/>
              <w:t>батьківського піклування</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lastRenderedPageBreak/>
              <w:t xml:space="preserve">Закон України «Про охорону дитинства» від 26.04.2001 № </w:t>
            </w:r>
            <w:r w:rsidRPr="00DC547D">
              <w:rPr>
                <w:rFonts w:ascii="Times New Roman" w:hAnsi="Times New Roman" w:cs="Times New Roman"/>
                <w:sz w:val="24"/>
                <w:szCs w:val="24"/>
                <w:lang w:val="uk-UA"/>
              </w:rPr>
              <w:lastRenderedPageBreak/>
              <w:t>2402-ІІІ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lastRenderedPageBreak/>
              <w:t>Єдиний квиток</w:t>
            </w:r>
          </w:p>
        </w:tc>
      </w:tr>
      <w:tr w:rsidR="00F73152" w:rsidRPr="00F41DDE"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lastRenderedPageBreak/>
              <w:t>7.</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Діти з багатодітних сімей</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охорону дитинства» від 26.04.2001 № 2402-ІІІ зі змінами</w:t>
            </w:r>
          </w:p>
        </w:tc>
        <w:tc>
          <w:tcPr>
            <w:tcW w:w="3591" w:type="dxa"/>
          </w:tcPr>
          <w:p w:rsidR="00F73152" w:rsidRPr="00DC547D" w:rsidRDefault="00F73152" w:rsidP="00F73152">
            <w:pPr>
              <w:jc w:val="center"/>
              <w:rPr>
                <w:rStyle w:val="2105pt"/>
                <w:rFonts w:eastAsiaTheme="minorHAnsi"/>
                <w:sz w:val="24"/>
                <w:szCs w:val="24"/>
              </w:rPr>
            </w:pPr>
            <w:r w:rsidRPr="00DC547D">
              <w:rPr>
                <w:rStyle w:val="2105pt"/>
                <w:rFonts w:eastAsiaTheme="minorHAnsi"/>
                <w:sz w:val="24"/>
                <w:szCs w:val="24"/>
              </w:rPr>
              <w:t>Посвідчення</w:t>
            </w:r>
          </w:p>
        </w:tc>
      </w:tr>
      <w:tr w:rsidR="00F73152" w:rsidRPr="007A414A"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8.</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Інваліди І, ІІ, ІІІ групи</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основи соціальної захищеності інвалідів в Україні» від 21.03.1991 № 875 – ХІІ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Style w:val="2105pt"/>
                <w:rFonts w:eastAsiaTheme="minorHAnsi"/>
                <w:sz w:val="24"/>
                <w:szCs w:val="24"/>
              </w:rPr>
              <w:t>Посвідчення, що підтверджує призначення соціальної допомоги відповідно до Законів України «Про державну соціальну допомогу інвалідам з дитинства та дітям- інвалідам», «Про державну соціальну допомогу особам, які не мають права на пенсію, та інвалідам»</w:t>
            </w:r>
          </w:p>
        </w:tc>
      </w:tr>
      <w:tr w:rsidR="00F73152" w:rsidTr="00F73152">
        <w:tc>
          <w:tcPr>
            <w:tcW w:w="594" w:type="dxa"/>
          </w:tcPr>
          <w:p w:rsidR="00F73152" w:rsidRPr="00DC547D" w:rsidRDefault="00F73152" w:rsidP="00F73152">
            <w:pPr>
              <w:rPr>
                <w:rFonts w:ascii="Times New Roman" w:hAnsi="Times New Roman" w:cs="Times New Roman"/>
                <w:sz w:val="24"/>
                <w:szCs w:val="24"/>
                <w:lang w:val="uk-UA"/>
              </w:rPr>
            </w:pPr>
            <w:r w:rsidRPr="00DC547D">
              <w:rPr>
                <w:rFonts w:ascii="Times New Roman" w:hAnsi="Times New Roman" w:cs="Times New Roman"/>
                <w:sz w:val="24"/>
                <w:szCs w:val="24"/>
                <w:lang w:val="uk-UA"/>
              </w:rPr>
              <w:t xml:space="preserve">9. </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Style w:val="2105pt"/>
                <w:rFonts w:eastAsiaTheme="minorHAnsi"/>
                <w:sz w:val="24"/>
                <w:szCs w:val="24"/>
              </w:rPr>
              <w:t>Особи, які супроводжують інваліда І групи або дитину- інваліда (не більше одного супроводжуючого)</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Закон України «Про основи соціальної захищеності інвалідів в Україні» від 21.03.1991 № 875 – ХІІ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Факт супроводу</w:t>
            </w:r>
          </w:p>
        </w:tc>
      </w:tr>
      <w:tr w:rsidR="00F73152" w:rsidTr="00F73152">
        <w:tc>
          <w:tcPr>
            <w:tcW w:w="59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10.</w:t>
            </w:r>
          </w:p>
        </w:tc>
        <w:tc>
          <w:tcPr>
            <w:tcW w:w="2614"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Пенсіонери, які досягли пенсійного віку</w:t>
            </w:r>
          </w:p>
        </w:tc>
        <w:tc>
          <w:tcPr>
            <w:tcW w:w="3407"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Постанова Кабінету Міністрів від 17.05.1993 № 354 «Про безплатний проїзд пенсіонерів на транспорті загального користування», Постанова Кабінету Міністрів України від 16.08.1994 № 555 «Про поширення чинності Постанови КМУ від 17.05.1993 р. № 354» зі змінами</w:t>
            </w:r>
          </w:p>
        </w:tc>
        <w:tc>
          <w:tcPr>
            <w:tcW w:w="3591" w:type="dxa"/>
          </w:tcPr>
          <w:p w:rsidR="00F73152" w:rsidRPr="00DC547D" w:rsidRDefault="00F73152" w:rsidP="00F73152">
            <w:pPr>
              <w:jc w:val="center"/>
              <w:rPr>
                <w:rFonts w:ascii="Times New Roman" w:hAnsi="Times New Roman" w:cs="Times New Roman"/>
                <w:sz w:val="24"/>
                <w:szCs w:val="24"/>
                <w:lang w:val="uk-UA"/>
              </w:rPr>
            </w:pPr>
            <w:r w:rsidRPr="00DC547D">
              <w:rPr>
                <w:rFonts w:ascii="Times New Roman" w:hAnsi="Times New Roman" w:cs="Times New Roman"/>
                <w:sz w:val="24"/>
                <w:szCs w:val="24"/>
                <w:lang w:val="uk-UA"/>
              </w:rPr>
              <w:t>Пенсійне посвідчення</w:t>
            </w:r>
          </w:p>
        </w:tc>
      </w:tr>
    </w:tbl>
    <w:p w:rsidR="00F41DDE" w:rsidRDefault="00F41DDE" w:rsidP="00535E23">
      <w:pPr>
        <w:spacing w:after="0" w:line="240" w:lineRule="auto"/>
        <w:rPr>
          <w:rFonts w:ascii="Times New Roman" w:hAnsi="Times New Roman" w:cs="Times New Roman"/>
          <w:sz w:val="28"/>
          <w:szCs w:val="28"/>
          <w:lang w:val="uk-UA"/>
        </w:rPr>
      </w:pPr>
    </w:p>
    <w:p w:rsidR="009F77C4" w:rsidRDefault="009F77C4" w:rsidP="009F77C4">
      <w:pPr>
        <w:spacing w:after="0" w:line="240" w:lineRule="auto"/>
        <w:rPr>
          <w:rFonts w:ascii="Times New Roman" w:hAnsi="Times New Roman" w:cs="Times New Roman"/>
          <w:sz w:val="28"/>
          <w:szCs w:val="28"/>
          <w:lang w:val="uk-UA"/>
        </w:rPr>
      </w:pPr>
      <w:r w:rsidRPr="00263E6E">
        <w:rPr>
          <w:rFonts w:ascii="Times New Roman" w:hAnsi="Times New Roman" w:cs="Times New Roman"/>
          <w:sz w:val="28"/>
          <w:szCs w:val="28"/>
          <w:u w:val="single"/>
          <w:lang w:val="uk-UA"/>
        </w:rPr>
        <w:t>Сільський голова</w:t>
      </w:r>
      <w:r>
        <w:rPr>
          <w:rFonts w:ascii="Times New Roman" w:hAnsi="Times New Roman" w:cs="Times New Roman"/>
          <w:sz w:val="28"/>
          <w:szCs w:val="28"/>
          <w:lang w:val="uk-UA"/>
        </w:rPr>
        <w:t xml:space="preserve">              ____________                ________________________</w:t>
      </w:r>
    </w:p>
    <w:p w:rsidR="009F77C4" w:rsidRDefault="009F77C4" w:rsidP="009F77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9F77C4" w:rsidRPr="002C3C8E" w:rsidRDefault="009F77C4" w:rsidP="009F77C4">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Pr="00322BE9"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rPr>
          <w:lang w:val="uk-UA"/>
        </w:rPr>
      </w:pPr>
    </w:p>
    <w:p w:rsidR="00F41DDE" w:rsidRDefault="00F41DDE" w:rsidP="00535E23">
      <w:pPr>
        <w:spacing w:after="0" w:line="240" w:lineRule="auto"/>
        <w:rPr>
          <w:lang w:val="uk-UA"/>
        </w:rPr>
      </w:pPr>
    </w:p>
    <w:p w:rsidR="00F41DDE" w:rsidRDefault="00F41DDE" w:rsidP="00535E23">
      <w:pPr>
        <w:spacing w:after="0" w:line="240" w:lineRule="auto"/>
        <w:rPr>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транспортного</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підприємства (перевізник)</w:t>
      </w:r>
    </w:p>
    <w:p w:rsidR="00F41DDE"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          ____________                ________________________</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F41DDE" w:rsidRPr="002C3C8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Pr="00322BE9" w:rsidRDefault="00F41DDE" w:rsidP="00535E23">
      <w:pPr>
        <w:spacing w:after="0" w:line="240" w:lineRule="auto"/>
        <w:rPr>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F41DDE" w:rsidRDefault="00F41DDE" w:rsidP="00535E23">
      <w:pPr>
        <w:pStyle w:val="20"/>
        <w:shd w:val="clear" w:color="auto" w:fill="auto"/>
        <w:spacing w:line="240" w:lineRule="auto"/>
        <w:ind w:firstLine="0"/>
        <w:jc w:val="both"/>
        <w:rPr>
          <w:sz w:val="28"/>
          <w:szCs w:val="28"/>
          <w:lang w:val="uk-UA"/>
        </w:rPr>
      </w:pPr>
    </w:p>
    <w:p w:rsidR="00EF567F" w:rsidRDefault="00EF567F" w:rsidP="00535E23">
      <w:pPr>
        <w:pStyle w:val="20"/>
        <w:shd w:val="clear" w:color="auto" w:fill="auto"/>
        <w:spacing w:line="240" w:lineRule="auto"/>
        <w:ind w:firstLine="0"/>
        <w:jc w:val="both"/>
        <w:rPr>
          <w:sz w:val="28"/>
          <w:szCs w:val="28"/>
          <w:lang w:val="uk-UA"/>
        </w:rPr>
      </w:pPr>
    </w:p>
    <w:p w:rsidR="00F41DDE" w:rsidRPr="007D6A6C" w:rsidRDefault="00F41DDE" w:rsidP="00535E23">
      <w:pPr>
        <w:spacing w:after="0" w:line="240" w:lineRule="auto"/>
        <w:jc w:val="right"/>
        <w:rPr>
          <w:rFonts w:ascii="Times New Roman" w:hAnsi="Times New Roman" w:cs="Times New Roman"/>
        </w:rPr>
      </w:pPr>
      <w:proofErr w:type="spellStart"/>
      <w:r w:rsidRPr="007D6A6C">
        <w:rPr>
          <w:rFonts w:ascii="Times New Roman" w:hAnsi="Times New Roman" w:cs="Times New Roman"/>
        </w:rPr>
        <w:lastRenderedPageBreak/>
        <w:t>Додаток</w:t>
      </w:r>
      <w:proofErr w:type="spellEnd"/>
      <w:r w:rsidRPr="007D6A6C">
        <w:rPr>
          <w:rFonts w:ascii="Times New Roman" w:hAnsi="Times New Roman" w:cs="Times New Roman"/>
        </w:rPr>
        <w:t xml:space="preserve"> 2</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rPr>
        <w:t>до Договору про відшкодування</w:t>
      </w:r>
      <w:r w:rsidRPr="007D6A6C">
        <w:rPr>
          <w:rFonts w:ascii="Times New Roman" w:hAnsi="Times New Roman" w:cs="Times New Roman"/>
          <w:lang w:val="uk-UA"/>
        </w:rPr>
        <w:t xml:space="preserve"> компенсації </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за перевезення окремих пільгових категорій </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громадян</w:t>
      </w:r>
      <w:r>
        <w:rPr>
          <w:rFonts w:ascii="Times New Roman" w:hAnsi="Times New Roman" w:cs="Times New Roman"/>
          <w:lang w:val="uk-UA"/>
        </w:rPr>
        <w:t xml:space="preserve"> Степанківської об’єднаної територіальної громади</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на приміських маршрутах загального</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xml:space="preserve"> користування автомобільним транспортом на 2019 рік </w:t>
      </w:r>
    </w:p>
    <w:p w:rsidR="00903F03" w:rsidRDefault="00903F03" w:rsidP="00903F03">
      <w:pPr>
        <w:spacing w:after="0" w:line="240" w:lineRule="auto"/>
        <w:jc w:val="right"/>
        <w:rPr>
          <w:rFonts w:ascii="Times New Roman" w:hAnsi="Times New Roman" w:cs="Times New Roman"/>
          <w:lang w:val="uk-UA"/>
        </w:rPr>
      </w:pPr>
      <w:r w:rsidRPr="007D6A6C">
        <w:rPr>
          <w:rFonts w:ascii="Times New Roman" w:hAnsi="Times New Roman" w:cs="Times New Roman"/>
          <w:lang w:val="uk-UA"/>
        </w:rPr>
        <w:t>№ ___ від «___»________20__року</w:t>
      </w:r>
    </w:p>
    <w:p w:rsidR="00903F03" w:rsidRDefault="00903F03" w:rsidP="00903F03">
      <w:pPr>
        <w:spacing w:after="0" w:line="240" w:lineRule="auto"/>
        <w:jc w:val="right"/>
        <w:rPr>
          <w:rFonts w:ascii="Times New Roman" w:hAnsi="Times New Roman" w:cs="Times New Roman"/>
          <w:lang w:val="uk-UA"/>
        </w:rPr>
      </w:pPr>
    </w:p>
    <w:p w:rsidR="00F41DDE"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jc w:val="center"/>
        <w:rPr>
          <w:rFonts w:ascii="Times New Roman" w:hAnsi="Times New Roman" w:cs="Times New Roman"/>
          <w:sz w:val="28"/>
          <w:szCs w:val="28"/>
          <w:lang w:val="uk-UA"/>
        </w:rPr>
      </w:pPr>
    </w:p>
    <w:p w:rsidR="00F41DDE" w:rsidRDefault="00A434A2"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АКТ ВИКОНАНИХ РОБІТ-РОЗРАХУНОК</w:t>
      </w:r>
    </w:p>
    <w:p w:rsidR="00A434A2" w:rsidRDefault="008D3863"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w:t>
      </w:r>
      <w:r w:rsidR="00263E6E">
        <w:rPr>
          <w:rFonts w:ascii="Times New Roman" w:hAnsi="Times New Roman" w:cs="Times New Roman"/>
          <w:sz w:val="28"/>
          <w:szCs w:val="28"/>
          <w:lang w:val="uk-UA"/>
        </w:rPr>
        <w:t>омпенсаційних виплат за пільгове перевезення окремих категорій громадян</w:t>
      </w:r>
    </w:p>
    <w:p w:rsidR="00263E6E" w:rsidRDefault="00263E6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_________________20__ року</w:t>
      </w:r>
    </w:p>
    <w:p w:rsidR="00263E6E" w:rsidRDefault="00263E6E" w:rsidP="00263E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(місяць)</w:t>
      </w: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w:t>
      </w:r>
    </w:p>
    <w:p w:rsidR="00F41DDE" w:rsidRDefault="00F41DDE" w:rsidP="00535E2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підприємства, що надає транспортні послуги)</w:t>
      </w:r>
    </w:p>
    <w:p w:rsidR="00F41DDE" w:rsidRDefault="00F41DDE" w:rsidP="00535E23">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704"/>
        <w:gridCol w:w="6638"/>
        <w:gridCol w:w="2859"/>
      </w:tblGrid>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2859"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Значення показника</w:t>
            </w: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59"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пільгових рейсів у місяці</w:t>
            </w:r>
          </w:p>
        </w:tc>
        <w:tc>
          <w:tcPr>
            <w:tcW w:w="2859" w:type="dxa"/>
          </w:tcPr>
          <w:p w:rsidR="00263E6E" w:rsidRDefault="00263E6E" w:rsidP="00535E23">
            <w:pPr>
              <w:jc w:val="center"/>
              <w:rPr>
                <w:rFonts w:ascii="Times New Roman" w:hAnsi="Times New Roman" w:cs="Times New Roman"/>
                <w:sz w:val="28"/>
                <w:szCs w:val="28"/>
                <w:lang w:val="uk-UA"/>
              </w:rPr>
            </w:pP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перевезених пільгових пасажирів, осіб</w:t>
            </w:r>
          </w:p>
        </w:tc>
        <w:tc>
          <w:tcPr>
            <w:tcW w:w="2859" w:type="dxa"/>
          </w:tcPr>
          <w:p w:rsidR="00263E6E" w:rsidRDefault="00263E6E" w:rsidP="00535E23">
            <w:pPr>
              <w:jc w:val="center"/>
              <w:rPr>
                <w:rFonts w:ascii="Times New Roman" w:hAnsi="Times New Roman" w:cs="Times New Roman"/>
                <w:sz w:val="28"/>
                <w:szCs w:val="28"/>
                <w:lang w:val="uk-UA"/>
              </w:rPr>
            </w:pP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Вартість квитка, грн.</w:t>
            </w:r>
          </w:p>
        </w:tc>
        <w:tc>
          <w:tcPr>
            <w:tcW w:w="2859" w:type="dxa"/>
          </w:tcPr>
          <w:p w:rsidR="00263E6E" w:rsidRDefault="00263E6E" w:rsidP="00535E23">
            <w:pPr>
              <w:jc w:val="center"/>
              <w:rPr>
                <w:rFonts w:ascii="Times New Roman" w:hAnsi="Times New Roman" w:cs="Times New Roman"/>
                <w:sz w:val="28"/>
                <w:szCs w:val="28"/>
                <w:lang w:val="uk-UA"/>
              </w:rPr>
            </w:pPr>
          </w:p>
        </w:tc>
      </w:tr>
      <w:tr w:rsidR="00263E6E" w:rsidTr="00263E6E">
        <w:tc>
          <w:tcPr>
            <w:tcW w:w="704"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38" w:type="dxa"/>
          </w:tcPr>
          <w:p w:rsidR="00263E6E" w:rsidRDefault="00263E6E" w:rsidP="00535E23">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відшкодування, грн.</w:t>
            </w:r>
          </w:p>
        </w:tc>
        <w:tc>
          <w:tcPr>
            <w:tcW w:w="2859" w:type="dxa"/>
          </w:tcPr>
          <w:p w:rsidR="00263E6E" w:rsidRDefault="00263E6E" w:rsidP="00535E23">
            <w:pPr>
              <w:jc w:val="center"/>
              <w:rPr>
                <w:rFonts w:ascii="Times New Roman" w:hAnsi="Times New Roman" w:cs="Times New Roman"/>
                <w:sz w:val="28"/>
                <w:szCs w:val="28"/>
                <w:lang w:val="uk-UA"/>
              </w:rPr>
            </w:pPr>
          </w:p>
        </w:tc>
      </w:tr>
    </w:tbl>
    <w:p w:rsidR="00BF4A50" w:rsidRDefault="00BF4A50" w:rsidP="00BF4A50">
      <w:pPr>
        <w:spacing w:after="0" w:line="240" w:lineRule="auto"/>
        <w:rPr>
          <w:rFonts w:ascii="Times New Roman" w:hAnsi="Times New Roman" w:cs="Times New Roman"/>
          <w:sz w:val="28"/>
          <w:szCs w:val="28"/>
          <w:lang w:val="uk-UA"/>
        </w:rPr>
      </w:pPr>
    </w:p>
    <w:p w:rsidR="00BF4A50" w:rsidRDefault="00BF4A50" w:rsidP="00BF4A5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сума для відшкодування за місяць ____________ 20___ року _______________________ грн. (_______________________________________________________________)</w:t>
      </w:r>
    </w:p>
    <w:p w:rsidR="00BF4A50" w:rsidRDefault="00BF4A50" w:rsidP="00BF4A50">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(сума прописом)</w:t>
      </w:r>
    </w:p>
    <w:p w:rsidR="00F41DDE" w:rsidRDefault="00F41DDE" w:rsidP="00535E23">
      <w:pPr>
        <w:spacing w:after="0" w:line="240" w:lineRule="auto"/>
        <w:jc w:val="center"/>
        <w:rPr>
          <w:rFonts w:ascii="Times New Roman" w:hAnsi="Times New Roman" w:cs="Times New Roman"/>
          <w:sz w:val="28"/>
          <w:szCs w:val="28"/>
          <w:lang w:val="uk-UA"/>
        </w:rPr>
      </w:pPr>
    </w:p>
    <w:p w:rsidR="00F41DDE" w:rsidRDefault="00F41DDE" w:rsidP="00535E23">
      <w:pPr>
        <w:spacing w:after="0" w:line="240" w:lineRule="auto"/>
        <w:jc w:val="center"/>
        <w:rPr>
          <w:rFonts w:ascii="Times New Roman" w:hAnsi="Times New Roman" w:cs="Times New Roman"/>
          <w:sz w:val="28"/>
          <w:szCs w:val="28"/>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транспортного</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підприємства (перевізник)</w:t>
      </w:r>
    </w:p>
    <w:p w:rsidR="00F41DDE" w:rsidRDefault="00F41DDE" w:rsidP="00535E23">
      <w:pPr>
        <w:spacing w:after="0" w:line="240" w:lineRule="auto"/>
        <w:rPr>
          <w:rFonts w:ascii="Times New Roman" w:hAnsi="Times New Roman" w:cs="Times New Roman"/>
          <w:sz w:val="28"/>
          <w:szCs w:val="28"/>
          <w:lang w:val="uk-UA"/>
        </w:rPr>
      </w:pP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          ____________                ________________________</w:t>
      </w:r>
    </w:p>
    <w:p w:rsidR="00F41DD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F41DDE" w:rsidRPr="002C3C8E" w:rsidRDefault="00F41DDE" w:rsidP="00535E2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Pr="00D77976" w:rsidRDefault="00F41DDE" w:rsidP="00535E23">
      <w:pPr>
        <w:pStyle w:val="20"/>
        <w:shd w:val="clear" w:color="auto" w:fill="auto"/>
        <w:spacing w:line="240" w:lineRule="auto"/>
        <w:ind w:firstLine="0"/>
        <w:jc w:val="both"/>
        <w:rPr>
          <w:sz w:val="28"/>
          <w:szCs w:val="28"/>
          <w:lang w:val="uk-UA"/>
        </w:rPr>
      </w:pPr>
    </w:p>
    <w:p w:rsidR="000C2859" w:rsidRDefault="000C2859" w:rsidP="00535E23">
      <w:pPr>
        <w:spacing w:after="0" w:line="240" w:lineRule="auto"/>
        <w:ind w:firstLine="709"/>
        <w:rPr>
          <w:rFonts w:ascii="Times New Roman" w:hAnsi="Times New Roman" w:cs="Times New Roman"/>
          <w:sz w:val="28"/>
          <w:szCs w:val="28"/>
        </w:rPr>
      </w:pPr>
    </w:p>
    <w:p w:rsidR="00263E6E" w:rsidRDefault="00263E6E" w:rsidP="00263E6E">
      <w:pPr>
        <w:spacing w:after="0" w:line="240" w:lineRule="auto"/>
        <w:rPr>
          <w:rFonts w:ascii="Times New Roman" w:hAnsi="Times New Roman" w:cs="Times New Roman"/>
          <w:sz w:val="28"/>
          <w:szCs w:val="28"/>
          <w:lang w:val="uk-UA"/>
        </w:rPr>
      </w:pPr>
    </w:p>
    <w:p w:rsidR="00263E6E" w:rsidRDefault="00263E6E" w:rsidP="00263E6E">
      <w:pPr>
        <w:spacing w:after="0" w:line="240" w:lineRule="auto"/>
        <w:rPr>
          <w:rFonts w:ascii="Times New Roman" w:hAnsi="Times New Roman" w:cs="Times New Roman"/>
          <w:sz w:val="28"/>
          <w:szCs w:val="28"/>
          <w:lang w:val="uk-UA"/>
        </w:rPr>
      </w:pPr>
      <w:r w:rsidRPr="00263E6E">
        <w:rPr>
          <w:rFonts w:ascii="Times New Roman" w:hAnsi="Times New Roman" w:cs="Times New Roman"/>
          <w:sz w:val="28"/>
          <w:szCs w:val="28"/>
          <w:u w:val="single"/>
          <w:lang w:val="uk-UA"/>
        </w:rPr>
        <w:t>Сільський голова</w:t>
      </w:r>
      <w:r>
        <w:rPr>
          <w:rFonts w:ascii="Times New Roman" w:hAnsi="Times New Roman" w:cs="Times New Roman"/>
          <w:sz w:val="28"/>
          <w:szCs w:val="28"/>
          <w:lang w:val="uk-UA"/>
        </w:rPr>
        <w:t xml:space="preserve">              ____________                ________________________</w:t>
      </w:r>
    </w:p>
    <w:p w:rsidR="00263E6E" w:rsidRDefault="00263E6E" w:rsidP="00263E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263E6E" w:rsidRPr="002C3C8E" w:rsidRDefault="00263E6E" w:rsidP="00263E6E">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Default="00F41DDE" w:rsidP="00535E23">
      <w:pPr>
        <w:spacing w:after="0" w:line="240" w:lineRule="auto"/>
        <w:ind w:firstLine="709"/>
        <w:rPr>
          <w:rFonts w:ascii="Times New Roman" w:hAnsi="Times New Roman" w:cs="Times New Roman"/>
          <w:sz w:val="28"/>
          <w:szCs w:val="28"/>
        </w:rPr>
      </w:pPr>
    </w:p>
    <w:p w:rsidR="006C7D70" w:rsidRDefault="006C7D70" w:rsidP="00535E23">
      <w:pPr>
        <w:spacing w:after="0" w:line="240" w:lineRule="auto"/>
        <w:ind w:firstLine="709"/>
        <w:rPr>
          <w:rFonts w:ascii="Times New Roman" w:hAnsi="Times New Roman" w:cs="Times New Roman"/>
          <w:sz w:val="28"/>
          <w:szCs w:val="28"/>
        </w:rPr>
      </w:pPr>
    </w:p>
    <w:p w:rsidR="006C7D70" w:rsidRDefault="006C7D70" w:rsidP="00535E23">
      <w:pPr>
        <w:spacing w:after="0" w:line="240" w:lineRule="auto"/>
        <w:ind w:firstLine="709"/>
        <w:rPr>
          <w:rFonts w:ascii="Times New Roman" w:hAnsi="Times New Roman" w:cs="Times New Roman"/>
          <w:sz w:val="28"/>
          <w:szCs w:val="28"/>
        </w:rPr>
      </w:pPr>
    </w:p>
    <w:p w:rsidR="006C7D70" w:rsidRDefault="006C7D70"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Pr="003A0222" w:rsidRDefault="00F41DDE" w:rsidP="00535E23">
      <w:pPr>
        <w:spacing w:after="0" w:line="240" w:lineRule="auto"/>
        <w:ind w:firstLine="709"/>
        <w:jc w:val="right"/>
        <w:rPr>
          <w:rFonts w:ascii="Times New Roman" w:hAnsi="Times New Roman" w:cs="Times New Roman"/>
        </w:rPr>
      </w:pPr>
      <w:proofErr w:type="spellStart"/>
      <w:r>
        <w:rPr>
          <w:rFonts w:ascii="Times New Roman" w:hAnsi="Times New Roman" w:cs="Times New Roman"/>
        </w:rPr>
        <w:lastRenderedPageBreak/>
        <w:t>Додаток</w:t>
      </w:r>
      <w:proofErr w:type="spellEnd"/>
      <w:r>
        <w:rPr>
          <w:rFonts w:ascii="Times New Roman" w:hAnsi="Times New Roman" w:cs="Times New Roman"/>
        </w:rPr>
        <w:t xml:space="preserve"> 2</w:t>
      </w:r>
    </w:p>
    <w:p w:rsidR="00903F03" w:rsidRDefault="00903F03" w:rsidP="00903F0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До </w:t>
      </w:r>
      <w:r w:rsidR="006C7D70">
        <w:rPr>
          <w:rFonts w:ascii="Times New Roman" w:hAnsi="Times New Roman" w:cs="Times New Roman"/>
          <w:lang w:val="uk-UA"/>
        </w:rPr>
        <w:t>«</w:t>
      </w:r>
      <w:r w:rsidRPr="003A0222">
        <w:rPr>
          <w:rFonts w:ascii="Times New Roman" w:hAnsi="Times New Roman" w:cs="Times New Roman"/>
        </w:rPr>
        <w:t xml:space="preserve">Порядку </w:t>
      </w:r>
      <w:proofErr w:type="spellStart"/>
      <w:r w:rsidRPr="003A0222">
        <w:rPr>
          <w:rFonts w:ascii="Times New Roman" w:hAnsi="Times New Roman" w:cs="Times New Roman"/>
        </w:rPr>
        <w:t>відшкодування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компенсації</w:t>
      </w:r>
      <w:proofErr w:type="spellEnd"/>
      <w:r w:rsidRPr="003A0222">
        <w:rPr>
          <w:rFonts w:ascii="Times New Roman" w:hAnsi="Times New Roman" w:cs="Times New Roman"/>
        </w:rPr>
        <w:t xml:space="preserve"> за</w:t>
      </w:r>
    </w:p>
    <w:p w:rsidR="00903F03" w:rsidRDefault="00903F03" w:rsidP="00903F0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w:t>
      </w:r>
      <w:proofErr w:type="spellStart"/>
      <w:r w:rsidRPr="003A0222">
        <w:rPr>
          <w:rFonts w:ascii="Times New Roman" w:hAnsi="Times New Roman" w:cs="Times New Roman"/>
        </w:rPr>
        <w:t>перевезення</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окремих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пільгових</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категорій</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громадян</w:t>
      </w:r>
      <w:proofErr w:type="spellEnd"/>
    </w:p>
    <w:p w:rsidR="00903F03" w:rsidRPr="0085520F" w:rsidRDefault="00903F03" w:rsidP="00903F0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 xml:space="preserve"> Степанківської об’єднаної територіальної громади</w:t>
      </w:r>
    </w:p>
    <w:p w:rsidR="00903F03" w:rsidRDefault="00903F03" w:rsidP="00903F03">
      <w:pPr>
        <w:spacing w:after="0" w:line="240" w:lineRule="auto"/>
        <w:ind w:firstLine="709"/>
        <w:jc w:val="right"/>
        <w:rPr>
          <w:rFonts w:ascii="Times New Roman" w:hAnsi="Times New Roman" w:cs="Times New Roman"/>
        </w:rPr>
      </w:pPr>
      <w:r w:rsidRPr="003A0222">
        <w:rPr>
          <w:rFonts w:ascii="Times New Roman" w:hAnsi="Times New Roman" w:cs="Times New Roman"/>
        </w:rPr>
        <w:t xml:space="preserve"> на </w:t>
      </w:r>
      <w:proofErr w:type="spellStart"/>
      <w:r w:rsidRPr="003A0222">
        <w:rPr>
          <w:rFonts w:ascii="Times New Roman" w:hAnsi="Times New Roman" w:cs="Times New Roman"/>
        </w:rPr>
        <w:t>приміських</w:t>
      </w:r>
      <w:proofErr w:type="spellEnd"/>
      <w:r w:rsidRPr="003A0222">
        <w:rPr>
          <w:rFonts w:ascii="Times New Roman" w:hAnsi="Times New Roman" w:cs="Times New Roman"/>
        </w:rPr>
        <w:t xml:space="preserve"> маршрутах </w:t>
      </w:r>
      <w:proofErr w:type="spellStart"/>
      <w:r w:rsidRPr="003A0222">
        <w:rPr>
          <w:rFonts w:ascii="Times New Roman" w:hAnsi="Times New Roman" w:cs="Times New Roman"/>
        </w:rPr>
        <w:t>загального</w:t>
      </w:r>
      <w:proofErr w:type="spellEnd"/>
      <w:r w:rsidRPr="003A0222">
        <w:rPr>
          <w:rFonts w:ascii="Times New Roman" w:hAnsi="Times New Roman" w:cs="Times New Roman"/>
        </w:rPr>
        <w:t xml:space="preserve"> </w:t>
      </w:r>
      <w:proofErr w:type="spellStart"/>
      <w:r w:rsidRPr="003A0222">
        <w:rPr>
          <w:rFonts w:ascii="Times New Roman" w:hAnsi="Times New Roman" w:cs="Times New Roman"/>
        </w:rPr>
        <w:t>користування</w:t>
      </w:r>
      <w:proofErr w:type="spellEnd"/>
      <w:r w:rsidRPr="003A0222">
        <w:rPr>
          <w:rFonts w:ascii="Times New Roman" w:hAnsi="Times New Roman" w:cs="Times New Roman"/>
        </w:rPr>
        <w:t xml:space="preserve"> </w:t>
      </w:r>
    </w:p>
    <w:p w:rsidR="00903F03" w:rsidRPr="006C7D70" w:rsidRDefault="00903F03" w:rsidP="00903F03">
      <w:pPr>
        <w:spacing w:after="0" w:line="240" w:lineRule="auto"/>
        <w:ind w:firstLine="709"/>
        <w:jc w:val="right"/>
        <w:rPr>
          <w:rFonts w:ascii="Times New Roman" w:hAnsi="Times New Roman" w:cs="Times New Roman"/>
          <w:lang w:val="uk-UA"/>
        </w:rPr>
      </w:pPr>
      <w:proofErr w:type="spellStart"/>
      <w:r w:rsidRPr="003A0222">
        <w:rPr>
          <w:rFonts w:ascii="Times New Roman" w:hAnsi="Times New Roman" w:cs="Times New Roman"/>
        </w:rPr>
        <w:t>автомобільним</w:t>
      </w:r>
      <w:proofErr w:type="spellEnd"/>
      <w:r>
        <w:rPr>
          <w:rFonts w:ascii="Times New Roman" w:hAnsi="Times New Roman" w:cs="Times New Roman"/>
          <w:lang w:val="uk-UA"/>
        </w:rPr>
        <w:t xml:space="preserve"> транспортом </w:t>
      </w:r>
      <w:r>
        <w:rPr>
          <w:rFonts w:ascii="Times New Roman" w:hAnsi="Times New Roman" w:cs="Times New Roman"/>
        </w:rPr>
        <w:t xml:space="preserve">на 2019 </w:t>
      </w:r>
      <w:proofErr w:type="spellStart"/>
      <w:r>
        <w:rPr>
          <w:rFonts w:ascii="Times New Roman" w:hAnsi="Times New Roman" w:cs="Times New Roman"/>
        </w:rPr>
        <w:t>рік</w:t>
      </w:r>
      <w:proofErr w:type="spellEnd"/>
      <w:r w:rsidR="006C7D70">
        <w:rPr>
          <w:rFonts w:ascii="Times New Roman" w:hAnsi="Times New Roman" w:cs="Times New Roman"/>
          <w:lang w:val="uk-UA"/>
        </w:rPr>
        <w:t>»</w:t>
      </w:r>
    </w:p>
    <w:p w:rsidR="00903F03" w:rsidRDefault="00903F03" w:rsidP="00903F0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затвердженого рішенням сесії Степанківської сільської ради</w:t>
      </w:r>
    </w:p>
    <w:p w:rsidR="00903F03" w:rsidRPr="0085520F" w:rsidRDefault="00903F03" w:rsidP="00903F03">
      <w:pPr>
        <w:spacing w:after="0" w:line="240" w:lineRule="auto"/>
        <w:ind w:firstLine="709"/>
        <w:jc w:val="right"/>
        <w:rPr>
          <w:rFonts w:ascii="Times New Roman" w:hAnsi="Times New Roman" w:cs="Times New Roman"/>
          <w:lang w:val="uk-UA"/>
        </w:rPr>
      </w:pPr>
      <w:r>
        <w:rPr>
          <w:rFonts w:ascii="Times New Roman" w:hAnsi="Times New Roman" w:cs="Times New Roman"/>
          <w:lang w:val="uk-UA"/>
        </w:rPr>
        <w:t>від 00.00.2019 № 0-00/</w:t>
      </w:r>
      <w:r>
        <w:rPr>
          <w:rFonts w:ascii="Times New Roman" w:hAnsi="Times New Roman" w:cs="Times New Roman"/>
          <w:lang w:val="en-US"/>
        </w:rPr>
        <w:t>V</w:t>
      </w:r>
      <w:r>
        <w:rPr>
          <w:rFonts w:ascii="Times New Roman" w:hAnsi="Times New Roman" w:cs="Times New Roman"/>
          <w:lang w:val="uk-UA"/>
        </w:rPr>
        <w:t>ІІ</w:t>
      </w:r>
    </w:p>
    <w:p w:rsidR="00F41DDE" w:rsidRDefault="00F41DDE" w:rsidP="00535E23">
      <w:pPr>
        <w:spacing w:after="0" w:line="240" w:lineRule="auto"/>
        <w:ind w:firstLine="709"/>
        <w:jc w:val="right"/>
        <w:rPr>
          <w:rFonts w:ascii="Times New Roman" w:hAnsi="Times New Roman" w:cs="Times New Roman"/>
        </w:rPr>
      </w:pPr>
    </w:p>
    <w:p w:rsidR="00E46B1B" w:rsidRDefault="00E46B1B" w:rsidP="00535E23">
      <w:pPr>
        <w:spacing w:after="0" w:line="240" w:lineRule="auto"/>
        <w:ind w:firstLine="709"/>
        <w:jc w:val="right"/>
        <w:rPr>
          <w:rFonts w:ascii="Times New Roman" w:hAnsi="Times New Roman" w:cs="Times New Roman"/>
        </w:rPr>
      </w:pPr>
    </w:p>
    <w:p w:rsidR="00F41DDE" w:rsidRDefault="00F41DDE" w:rsidP="00535E23">
      <w:pPr>
        <w:spacing w:after="0" w:line="240" w:lineRule="auto"/>
        <w:ind w:firstLine="709"/>
        <w:jc w:val="right"/>
        <w:rPr>
          <w:rFonts w:ascii="Times New Roman" w:hAnsi="Times New Roman" w:cs="Times New Roman"/>
        </w:rPr>
      </w:pP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АКТ ВИКОНАНИХ РОБІТ-РОЗРАХУНОК</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компенсаційних виплат за пільгове перевезення окремих категорій громадян</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за _________________20__ року</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(місяць)</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______________________________________________________________</w:t>
      </w:r>
    </w:p>
    <w:p w:rsidR="008D3863" w:rsidRDefault="008D3863" w:rsidP="008D3863">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(назва підприємства, що надає транспортні послуги)</w:t>
      </w:r>
    </w:p>
    <w:p w:rsidR="008D3863" w:rsidRDefault="008D3863" w:rsidP="008D3863">
      <w:pPr>
        <w:spacing w:after="0" w:line="240" w:lineRule="auto"/>
        <w:jc w:val="center"/>
        <w:rPr>
          <w:rFonts w:ascii="Times New Roman" w:hAnsi="Times New Roman" w:cs="Times New Roman"/>
          <w:sz w:val="28"/>
          <w:szCs w:val="28"/>
          <w:lang w:val="uk-UA"/>
        </w:rPr>
      </w:pPr>
    </w:p>
    <w:tbl>
      <w:tblPr>
        <w:tblStyle w:val="a4"/>
        <w:tblW w:w="0" w:type="auto"/>
        <w:tblLook w:val="04A0" w:firstRow="1" w:lastRow="0" w:firstColumn="1" w:lastColumn="0" w:noHBand="0" w:noVBand="1"/>
      </w:tblPr>
      <w:tblGrid>
        <w:gridCol w:w="704"/>
        <w:gridCol w:w="6638"/>
        <w:gridCol w:w="2859"/>
      </w:tblGrid>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 п/п</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Показники</w:t>
            </w:r>
          </w:p>
        </w:tc>
        <w:tc>
          <w:tcPr>
            <w:tcW w:w="2859"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Значення показника</w:t>
            </w: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859"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пільгових рейсів у місяці</w:t>
            </w:r>
          </w:p>
        </w:tc>
        <w:tc>
          <w:tcPr>
            <w:tcW w:w="2859" w:type="dxa"/>
          </w:tcPr>
          <w:p w:rsidR="008D3863" w:rsidRDefault="008D3863" w:rsidP="00895C33">
            <w:pPr>
              <w:jc w:val="center"/>
              <w:rPr>
                <w:rFonts w:ascii="Times New Roman" w:hAnsi="Times New Roman" w:cs="Times New Roman"/>
                <w:sz w:val="28"/>
                <w:szCs w:val="28"/>
                <w:lang w:val="uk-UA"/>
              </w:rPr>
            </w:pP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Кількість перевезених пільгових пасажирів, осіб</w:t>
            </w:r>
          </w:p>
        </w:tc>
        <w:tc>
          <w:tcPr>
            <w:tcW w:w="2859" w:type="dxa"/>
          </w:tcPr>
          <w:p w:rsidR="008D3863" w:rsidRDefault="008D3863" w:rsidP="00895C33">
            <w:pPr>
              <w:jc w:val="center"/>
              <w:rPr>
                <w:rFonts w:ascii="Times New Roman" w:hAnsi="Times New Roman" w:cs="Times New Roman"/>
                <w:sz w:val="28"/>
                <w:szCs w:val="28"/>
                <w:lang w:val="uk-UA"/>
              </w:rPr>
            </w:pP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Вартість квитка, грн.</w:t>
            </w:r>
          </w:p>
        </w:tc>
        <w:tc>
          <w:tcPr>
            <w:tcW w:w="2859" w:type="dxa"/>
          </w:tcPr>
          <w:p w:rsidR="008D3863" w:rsidRDefault="008D3863" w:rsidP="00895C33">
            <w:pPr>
              <w:jc w:val="center"/>
              <w:rPr>
                <w:rFonts w:ascii="Times New Roman" w:hAnsi="Times New Roman" w:cs="Times New Roman"/>
                <w:sz w:val="28"/>
                <w:szCs w:val="28"/>
                <w:lang w:val="uk-UA"/>
              </w:rPr>
            </w:pPr>
          </w:p>
        </w:tc>
      </w:tr>
      <w:tr w:rsidR="008D3863" w:rsidTr="00895C33">
        <w:tc>
          <w:tcPr>
            <w:tcW w:w="704"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638" w:type="dxa"/>
          </w:tcPr>
          <w:p w:rsidR="008D3863" w:rsidRDefault="008D3863" w:rsidP="00895C33">
            <w:pPr>
              <w:jc w:val="center"/>
              <w:rPr>
                <w:rFonts w:ascii="Times New Roman" w:hAnsi="Times New Roman" w:cs="Times New Roman"/>
                <w:sz w:val="28"/>
                <w:szCs w:val="28"/>
                <w:lang w:val="uk-UA"/>
              </w:rPr>
            </w:pPr>
            <w:r>
              <w:rPr>
                <w:rFonts w:ascii="Times New Roman" w:hAnsi="Times New Roman" w:cs="Times New Roman"/>
                <w:sz w:val="28"/>
                <w:szCs w:val="28"/>
                <w:lang w:val="uk-UA"/>
              </w:rPr>
              <w:t>Сума відшкодування, грн.</w:t>
            </w:r>
          </w:p>
        </w:tc>
        <w:tc>
          <w:tcPr>
            <w:tcW w:w="2859" w:type="dxa"/>
          </w:tcPr>
          <w:p w:rsidR="008D3863" w:rsidRDefault="008D3863" w:rsidP="00895C33">
            <w:pPr>
              <w:jc w:val="center"/>
              <w:rPr>
                <w:rFonts w:ascii="Times New Roman" w:hAnsi="Times New Roman" w:cs="Times New Roman"/>
                <w:sz w:val="28"/>
                <w:szCs w:val="28"/>
                <w:lang w:val="uk-UA"/>
              </w:rPr>
            </w:pPr>
          </w:p>
        </w:tc>
      </w:tr>
    </w:tbl>
    <w:p w:rsidR="008D3863" w:rsidRDefault="008D3863" w:rsidP="008D3863">
      <w:pPr>
        <w:spacing w:after="0" w:line="240" w:lineRule="auto"/>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Загальна сума для відшкодування за місяць ____________ 20___ року _______________________ грн. (_______________________________________________________________)</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(сума прописом)</w:t>
      </w:r>
    </w:p>
    <w:p w:rsidR="008D3863" w:rsidRDefault="008D3863" w:rsidP="008D3863">
      <w:pPr>
        <w:spacing w:after="0" w:line="240" w:lineRule="auto"/>
        <w:jc w:val="center"/>
        <w:rPr>
          <w:rFonts w:ascii="Times New Roman" w:hAnsi="Times New Roman" w:cs="Times New Roman"/>
          <w:sz w:val="28"/>
          <w:szCs w:val="28"/>
          <w:lang w:val="uk-UA"/>
        </w:rPr>
      </w:pPr>
    </w:p>
    <w:p w:rsidR="008D3863" w:rsidRDefault="008D3863" w:rsidP="008D3863">
      <w:pPr>
        <w:spacing w:after="0" w:line="240" w:lineRule="auto"/>
        <w:jc w:val="center"/>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Керівник транспортного</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підприємства (перевізник)</w:t>
      </w:r>
    </w:p>
    <w:p w:rsidR="008D3863" w:rsidRDefault="008D3863" w:rsidP="008D3863">
      <w:pPr>
        <w:spacing w:after="0" w:line="240" w:lineRule="auto"/>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________________          ____________                ________________________</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8D3863" w:rsidRPr="002C3C8E"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8D3863" w:rsidRPr="00D77976" w:rsidRDefault="008D3863" w:rsidP="008D3863">
      <w:pPr>
        <w:pStyle w:val="20"/>
        <w:shd w:val="clear" w:color="auto" w:fill="auto"/>
        <w:spacing w:line="240" w:lineRule="auto"/>
        <w:ind w:firstLine="0"/>
        <w:jc w:val="both"/>
        <w:rPr>
          <w:sz w:val="28"/>
          <w:szCs w:val="28"/>
          <w:lang w:val="uk-UA"/>
        </w:rPr>
      </w:pPr>
    </w:p>
    <w:p w:rsidR="008D3863" w:rsidRDefault="008D3863" w:rsidP="008D3863">
      <w:pPr>
        <w:spacing w:after="0" w:line="240" w:lineRule="auto"/>
        <w:ind w:firstLine="709"/>
        <w:rPr>
          <w:rFonts w:ascii="Times New Roman" w:hAnsi="Times New Roman" w:cs="Times New Roman"/>
          <w:sz w:val="28"/>
          <w:szCs w:val="28"/>
        </w:rPr>
      </w:pPr>
    </w:p>
    <w:p w:rsidR="008D3863" w:rsidRDefault="008D3863" w:rsidP="008D3863">
      <w:pPr>
        <w:spacing w:after="0" w:line="240" w:lineRule="auto"/>
        <w:rPr>
          <w:rFonts w:ascii="Times New Roman" w:hAnsi="Times New Roman" w:cs="Times New Roman"/>
          <w:sz w:val="28"/>
          <w:szCs w:val="28"/>
          <w:lang w:val="uk-UA"/>
        </w:rPr>
      </w:pPr>
    </w:p>
    <w:p w:rsidR="008D3863" w:rsidRDefault="008D3863" w:rsidP="008D3863">
      <w:pPr>
        <w:spacing w:after="0" w:line="240" w:lineRule="auto"/>
        <w:rPr>
          <w:rFonts w:ascii="Times New Roman" w:hAnsi="Times New Roman" w:cs="Times New Roman"/>
          <w:sz w:val="28"/>
          <w:szCs w:val="28"/>
          <w:lang w:val="uk-UA"/>
        </w:rPr>
      </w:pPr>
      <w:r w:rsidRPr="00263E6E">
        <w:rPr>
          <w:rFonts w:ascii="Times New Roman" w:hAnsi="Times New Roman" w:cs="Times New Roman"/>
          <w:sz w:val="28"/>
          <w:szCs w:val="28"/>
          <w:u w:val="single"/>
          <w:lang w:val="uk-UA"/>
        </w:rPr>
        <w:t>Сільський голова</w:t>
      </w:r>
      <w:r>
        <w:rPr>
          <w:rFonts w:ascii="Times New Roman" w:hAnsi="Times New Roman" w:cs="Times New Roman"/>
          <w:sz w:val="28"/>
          <w:szCs w:val="28"/>
          <w:lang w:val="uk-UA"/>
        </w:rPr>
        <w:t xml:space="preserve">              ____________                ________________________</w:t>
      </w:r>
    </w:p>
    <w:p w:rsidR="008D3863"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(посада)                            (підпис)                     (Прізвище, ім’я, по-батькові)</w:t>
      </w:r>
    </w:p>
    <w:p w:rsidR="008D3863" w:rsidRPr="002C3C8E" w:rsidRDefault="008D3863" w:rsidP="008D3863">
      <w:pPr>
        <w:spacing w:after="0" w:line="240" w:lineRule="auto"/>
        <w:rPr>
          <w:rFonts w:ascii="Times New Roman" w:hAnsi="Times New Roman" w:cs="Times New Roman"/>
          <w:sz w:val="28"/>
          <w:szCs w:val="28"/>
          <w:lang w:val="uk-UA"/>
        </w:rPr>
      </w:pPr>
      <w:r>
        <w:rPr>
          <w:rFonts w:ascii="Times New Roman" w:hAnsi="Times New Roman" w:cs="Times New Roman"/>
          <w:sz w:val="28"/>
          <w:szCs w:val="28"/>
          <w:lang w:val="uk-UA"/>
        </w:rPr>
        <w:t>М.П.</w:t>
      </w:r>
    </w:p>
    <w:p w:rsidR="00F41DDE" w:rsidRPr="003A0222" w:rsidRDefault="00F41DDE" w:rsidP="00535E23">
      <w:pPr>
        <w:spacing w:after="0" w:line="240" w:lineRule="auto"/>
        <w:ind w:firstLine="709"/>
        <w:jc w:val="center"/>
        <w:rPr>
          <w:rFonts w:ascii="Times New Roman" w:hAnsi="Times New Roman" w:cs="Times New Roman"/>
        </w:rPr>
      </w:pPr>
    </w:p>
    <w:p w:rsidR="00F41DDE" w:rsidRDefault="00F41DDE" w:rsidP="00535E23">
      <w:pPr>
        <w:spacing w:after="0" w:line="240" w:lineRule="auto"/>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p w:rsidR="00E46B1B" w:rsidRDefault="00E46B1B" w:rsidP="00535E23">
      <w:pPr>
        <w:spacing w:after="0" w:line="240" w:lineRule="auto"/>
        <w:ind w:firstLine="709"/>
        <w:rPr>
          <w:rFonts w:ascii="Times New Roman" w:hAnsi="Times New Roman" w:cs="Times New Roman"/>
          <w:sz w:val="28"/>
          <w:szCs w:val="28"/>
        </w:rPr>
      </w:pPr>
    </w:p>
    <w:p w:rsidR="00E46B1B" w:rsidRDefault="00E46B1B" w:rsidP="00535E23">
      <w:pPr>
        <w:spacing w:after="0" w:line="240" w:lineRule="auto"/>
        <w:ind w:firstLine="709"/>
        <w:rPr>
          <w:rFonts w:ascii="Times New Roman" w:hAnsi="Times New Roman" w:cs="Times New Roman"/>
          <w:sz w:val="28"/>
          <w:szCs w:val="28"/>
        </w:rPr>
      </w:pPr>
    </w:p>
    <w:p w:rsidR="00E46B1B" w:rsidRDefault="00E46B1B" w:rsidP="00535E23">
      <w:pPr>
        <w:spacing w:after="0" w:line="240" w:lineRule="auto"/>
        <w:ind w:firstLine="709"/>
        <w:rPr>
          <w:rFonts w:ascii="Times New Roman" w:hAnsi="Times New Roman" w:cs="Times New Roman"/>
          <w:sz w:val="28"/>
          <w:szCs w:val="28"/>
        </w:rPr>
      </w:pPr>
    </w:p>
    <w:p w:rsidR="00F41DDE" w:rsidRDefault="00F41DDE" w:rsidP="00535E23">
      <w:pPr>
        <w:spacing w:after="0" w:line="240" w:lineRule="auto"/>
        <w:ind w:firstLine="709"/>
        <w:rPr>
          <w:rFonts w:ascii="Times New Roman" w:hAnsi="Times New Roman" w:cs="Times New Roman"/>
          <w:sz w:val="28"/>
          <w:szCs w:val="28"/>
        </w:rPr>
      </w:pPr>
    </w:p>
    <w:sectPr w:rsidR="00F41DDE" w:rsidSect="00B1053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Calibri Ligh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3E0F"/>
    <w:multiLevelType w:val="multilevel"/>
    <w:tmpl w:val="32DED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3A2679B"/>
    <w:multiLevelType w:val="multilevel"/>
    <w:tmpl w:val="EFB0DF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C55C6A"/>
    <w:multiLevelType w:val="multilevel"/>
    <w:tmpl w:val="182C8DA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A5F0E"/>
    <w:multiLevelType w:val="multilevel"/>
    <w:tmpl w:val="3A4021C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uk-UA" w:eastAsia="uk-UA" w:bidi="uk-UA"/>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F126A2"/>
    <w:multiLevelType w:val="multilevel"/>
    <w:tmpl w:val="9E603A50"/>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D152CC9"/>
    <w:multiLevelType w:val="multilevel"/>
    <w:tmpl w:val="9246037E"/>
    <w:lvl w:ilvl="0">
      <w:start w:val="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3D3553"/>
    <w:multiLevelType w:val="multilevel"/>
    <w:tmpl w:val="D9D2DD62"/>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2C311D3"/>
    <w:multiLevelType w:val="multilevel"/>
    <w:tmpl w:val="B7AE2598"/>
    <w:lvl w:ilvl="0">
      <w:start w:val="5"/>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8">
    <w:nsid w:val="45BC0318"/>
    <w:multiLevelType w:val="multilevel"/>
    <w:tmpl w:val="AE5231AE"/>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B9556BC"/>
    <w:multiLevelType w:val="multilevel"/>
    <w:tmpl w:val="7F987C5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C5032BE"/>
    <w:multiLevelType w:val="multilevel"/>
    <w:tmpl w:val="BD4C8152"/>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11">
    <w:nsid w:val="65455946"/>
    <w:multiLevelType w:val="multilevel"/>
    <w:tmpl w:val="4D9CBCA0"/>
    <w:lvl w:ilvl="0">
      <w:start w:val="2"/>
      <w:numFmt w:val="decimal"/>
      <w:lvlText w:val="%1."/>
      <w:lvlJc w:val="left"/>
      <w:pPr>
        <w:ind w:left="450" w:hanging="450"/>
      </w:pPr>
      <w:rPr>
        <w:rFonts w:hint="default"/>
      </w:rPr>
    </w:lvl>
    <w:lvl w:ilvl="1">
      <w:start w:val="1"/>
      <w:numFmt w:val="decimal"/>
      <w:lvlText w:val="%1.%2."/>
      <w:lvlJc w:val="left"/>
      <w:pPr>
        <w:ind w:left="483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2"/>
  </w:num>
  <w:num w:numId="2">
    <w:abstractNumId w:val="8"/>
  </w:num>
  <w:num w:numId="3">
    <w:abstractNumId w:val="1"/>
  </w:num>
  <w:num w:numId="4">
    <w:abstractNumId w:val="0"/>
  </w:num>
  <w:num w:numId="5">
    <w:abstractNumId w:val="5"/>
  </w:num>
  <w:num w:numId="6">
    <w:abstractNumId w:val="6"/>
  </w:num>
  <w:num w:numId="7">
    <w:abstractNumId w:val="4"/>
  </w:num>
  <w:num w:numId="8">
    <w:abstractNumId w:val="10"/>
  </w:num>
  <w:num w:numId="9">
    <w:abstractNumId w:val="7"/>
  </w:num>
  <w:num w:numId="10">
    <w:abstractNumId w:val="11"/>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538"/>
    <w:rsid w:val="000C1E31"/>
    <w:rsid w:val="000C2859"/>
    <w:rsid w:val="00230534"/>
    <w:rsid w:val="00263E6E"/>
    <w:rsid w:val="00422A05"/>
    <w:rsid w:val="0042720E"/>
    <w:rsid w:val="00450D4F"/>
    <w:rsid w:val="004837BA"/>
    <w:rsid w:val="004839CE"/>
    <w:rsid w:val="00535E23"/>
    <w:rsid w:val="006C7D70"/>
    <w:rsid w:val="00720A70"/>
    <w:rsid w:val="007A414A"/>
    <w:rsid w:val="0085520F"/>
    <w:rsid w:val="00882559"/>
    <w:rsid w:val="008D3863"/>
    <w:rsid w:val="00903F03"/>
    <w:rsid w:val="00996000"/>
    <w:rsid w:val="009F77C4"/>
    <w:rsid w:val="00A1329E"/>
    <w:rsid w:val="00A434A2"/>
    <w:rsid w:val="00B077C2"/>
    <w:rsid w:val="00B10538"/>
    <w:rsid w:val="00B36AB6"/>
    <w:rsid w:val="00BF4A50"/>
    <w:rsid w:val="00C230F6"/>
    <w:rsid w:val="00C273DF"/>
    <w:rsid w:val="00D77976"/>
    <w:rsid w:val="00DC547D"/>
    <w:rsid w:val="00DD62CF"/>
    <w:rsid w:val="00E46B1B"/>
    <w:rsid w:val="00ED3AE3"/>
    <w:rsid w:val="00EF567F"/>
    <w:rsid w:val="00EF7157"/>
    <w:rsid w:val="00F41DDE"/>
    <w:rsid w:val="00F73152"/>
    <w:rsid w:val="00FD7C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10538"/>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B1053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B10538"/>
    <w:rPr>
      <w:rFonts w:ascii="Times New Roman" w:eastAsia="Times New Roman" w:hAnsi="Times New Roman" w:cs="Times New Roman"/>
      <w:b/>
      <w:bCs/>
      <w:shd w:val="clear" w:color="auto" w:fill="FFFFFF"/>
    </w:rPr>
  </w:style>
  <w:style w:type="character" w:customStyle="1" w:styleId="2115pt">
    <w:name w:val="Основной текст (2) + 11;5 pt;Курсив"/>
    <w:basedOn w:val="2"/>
    <w:rsid w:val="00B10538"/>
    <w:rPr>
      <w:rFonts w:ascii="Times New Roman" w:eastAsia="Times New Roman" w:hAnsi="Times New Roman" w:cs="Times New Roman"/>
      <w:i/>
      <w:iCs/>
      <w:color w:val="000000"/>
      <w:spacing w:val="0"/>
      <w:w w:val="100"/>
      <w:position w:val="0"/>
      <w:sz w:val="23"/>
      <w:szCs w:val="23"/>
      <w:shd w:val="clear" w:color="auto" w:fill="FFFFFF"/>
      <w:lang w:val="uk-UA" w:eastAsia="uk-UA" w:bidi="uk-UA"/>
    </w:rPr>
  </w:style>
  <w:style w:type="character" w:customStyle="1" w:styleId="7">
    <w:name w:val="Основной текст (7)_"/>
    <w:basedOn w:val="a0"/>
    <w:link w:val="70"/>
    <w:rsid w:val="00B10538"/>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B10538"/>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51">
    <w:name w:val="Основной текст (5) + Не полужирный"/>
    <w:basedOn w:val="5"/>
    <w:rsid w:val="00B10538"/>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0">
    <w:name w:val="Основной текст (2)"/>
    <w:basedOn w:val="a"/>
    <w:link w:val="2"/>
    <w:rsid w:val="00B10538"/>
    <w:pPr>
      <w:widowControl w:val="0"/>
      <w:shd w:val="clear" w:color="auto" w:fill="FFFFFF"/>
      <w:spacing w:after="0" w:line="274" w:lineRule="exact"/>
      <w:ind w:hanging="180"/>
    </w:pPr>
    <w:rPr>
      <w:rFonts w:ascii="Times New Roman" w:eastAsia="Times New Roman" w:hAnsi="Times New Roman" w:cs="Times New Roman"/>
    </w:rPr>
  </w:style>
  <w:style w:type="paragraph" w:customStyle="1" w:styleId="50">
    <w:name w:val="Основной текст (5)"/>
    <w:basedOn w:val="a"/>
    <w:link w:val="5"/>
    <w:rsid w:val="00B1053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B10538"/>
    <w:pPr>
      <w:widowControl w:val="0"/>
      <w:shd w:val="clear" w:color="auto" w:fill="FFFFFF"/>
      <w:spacing w:before="240" w:after="0" w:line="274" w:lineRule="exact"/>
      <w:ind w:hanging="600"/>
      <w:jc w:val="center"/>
      <w:outlineLvl w:val="0"/>
    </w:pPr>
    <w:rPr>
      <w:rFonts w:ascii="Times New Roman" w:eastAsia="Times New Roman" w:hAnsi="Times New Roman" w:cs="Times New Roman"/>
      <w:b/>
      <w:bCs/>
    </w:rPr>
  </w:style>
  <w:style w:type="paragraph" w:customStyle="1" w:styleId="70">
    <w:name w:val="Основной текст (7)"/>
    <w:basedOn w:val="a"/>
    <w:link w:val="7"/>
    <w:rsid w:val="00B10538"/>
    <w:pPr>
      <w:widowControl w:val="0"/>
      <w:shd w:val="clear" w:color="auto" w:fill="FFFFFF"/>
      <w:spacing w:after="0" w:line="274" w:lineRule="exact"/>
      <w:ind w:firstLine="760"/>
      <w:jc w:val="both"/>
    </w:pPr>
    <w:rPr>
      <w:rFonts w:ascii="Times New Roman" w:eastAsia="Times New Roman" w:hAnsi="Times New Roman" w:cs="Times New Roman"/>
      <w:i/>
      <w:iCs/>
      <w:sz w:val="23"/>
      <w:szCs w:val="23"/>
    </w:rPr>
  </w:style>
  <w:style w:type="paragraph" w:styleId="a3">
    <w:name w:val="List Paragraph"/>
    <w:basedOn w:val="a"/>
    <w:uiPriority w:val="34"/>
    <w:qFormat/>
    <w:rsid w:val="00F41DDE"/>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table" w:styleId="a4">
    <w:name w:val="Table Grid"/>
    <w:basedOn w:val="a1"/>
    <w:uiPriority w:val="39"/>
    <w:rsid w:val="00F4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a0"/>
    <w:rsid w:val="00F41DD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B10538"/>
    <w:rPr>
      <w:rFonts w:ascii="Times New Roman" w:eastAsia="Times New Roman" w:hAnsi="Times New Roman" w:cs="Times New Roman"/>
      <w:shd w:val="clear" w:color="auto" w:fill="FFFFFF"/>
    </w:rPr>
  </w:style>
  <w:style w:type="character" w:customStyle="1" w:styleId="5">
    <w:name w:val="Основной текст (5)_"/>
    <w:basedOn w:val="a0"/>
    <w:link w:val="50"/>
    <w:rsid w:val="00B10538"/>
    <w:rPr>
      <w:rFonts w:ascii="Times New Roman" w:eastAsia="Times New Roman" w:hAnsi="Times New Roman" w:cs="Times New Roman"/>
      <w:b/>
      <w:bCs/>
      <w:shd w:val="clear" w:color="auto" w:fill="FFFFFF"/>
    </w:rPr>
  </w:style>
  <w:style w:type="character" w:customStyle="1" w:styleId="1">
    <w:name w:val="Заголовок №1_"/>
    <w:basedOn w:val="a0"/>
    <w:link w:val="10"/>
    <w:rsid w:val="00B10538"/>
    <w:rPr>
      <w:rFonts w:ascii="Times New Roman" w:eastAsia="Times New Roman" w:hAnsi="Times New Roman" w:cs="Times New Roman"/>
      <w:b/>
      <w:bCs/>
      <w:shd w:val="clear" w:color="auto" w:fill="FFFFFF"/>
    </w:rPr>
  </w:style>
  <w:style w:type="character" w:customStyle="1" w:styleId="2115pt">
    <w:name w:val="Основной текст (2) + 11;5 pt;Курсив"/>
    <w:basedOn w:val="2"/>
    <w:rsid w:val="00B10538"/>
    <w:rPr>
      <w:rFonts w:ascii="Times New Roman" w:eastAsia="Times New Roman" w:hAnsi="Times New Roman" w:cs="Times New Roman"/>
      <w:i/>
      <w:iCs/>
      <w:color w:val="000000"/>
      <w:spacing w:val="0"/>
      <w:w w:val="100"/>
      <w:position w:val="0"/>
      <w:sz w:val="23"/>
      <w:szCs w:val="23"/>
      <w:shd w:val="clear" w:color="auto" w:fill="FFFFFF"/>
      <w:lang w:val="uk-UA" w:eastAsia="uk-UA" w:bidi="uk-UA"/>
    </w:rPr>
  </w:style>
  <w:style w:type="character" w:customStyle="1" w:styleId="7">
    <w:name w:val="Основной текст (7)_"/>
    <w:basedOn w:val="a0"/>
    <w:link w:val="70"/>
    <w:rsid w:val="00B10538"/>
    <w:rPr>
      <w:rFonts w:ascii="Times New Roman" w:eastAsia="Times New Roman" w:hAnsi="Times New Roman" w:cs="Times New Roman"/>
      <w:i/>
      <w:iCs/>
      <w:sz w:val="23"/>
      <w:szCs w:val="23"/>
      <w:shd w:val="clear" w:color="auto" w:fill="FFFFFF"/>
    </w:rPr>
  </w:style>
  <w:style w:type="character" w:customStyle="1" w:styleId="711pt">
    <w:name w:val="Основной текст (7) + 11 pt;Не курсив"/>
    <w:basedOn w:val="7"/>
    <w:rsid w:val="00B10538"/>
    <w:rPr>
      <w:rFonts w:ascii="Times New Roman" w:eastAsia="Times New Roman" w:hAnsi="Times New Roman" w:cs="Times New Roman"/>
      <w:i/>
      <w:iCs/>
      <w:color w:val="000000"/>
      <w:spacing w:val="0"/>
      <w:w w:val="100"/>
      <w:position w:val="0"/>
      <w:sz w:val="22"/>
      <w:szCs w:val="22"/>
      <w:shd w:val="clear" w:color="auto" w:fill="FFFFFF"/>
      <w:lang w:val="uk-UA" w:eastAsia="uk-UA" w:bidi="uk-UA"/>
    </w:rPr>
  </w:style>
  <w:style w:type="character" w:customStyle="1" w:styleId="51">
    <w:name w:val="Основной текст (5) + Не полужирный"/>
    <w:basedOn w:val="5"/>
    <w:rsid w:val="00B10538"/>
    <w:rPr>
      <w:rFonts w:ascii="Times New Roman" w:eastAsia="Times New Roman" w:hAnsi="Times New Roman" w:cs="Times New Roman"/>
      <w:b/>
      <w:bCs/>
      <w:color w:val="000000"/>
      <w:spacing w:val="0"/>
      <w:w w:val="100"/>
      <w:position w:val="0"/>
      <w:shd w:val="clear" w:color="auto" w:fill="FFFFFF"/>
      <w:lang w:val="uk-UA" w:eastAsia="uk-UA" w:bidi="uk-UA"/>
    </w:rPr>
  </w:style>
  <w:style w:type="paragraph" w:customStyle="1" w:styleId="20">
    <w:name w:val="Основной текст (2)"/>
    <w:basedOn w:val="a"/>
    <w:link w:val="2"/>
    <w:rsid w:val="00B10538"/>
    <w:pPr>
      <w:widowControl w:val="0"/>
      <w:shd w:val="clear" w:color="auto" w:fill="FFFFFF"/>
      <w:spacing w:after="0" w:line="274" w:lineRule="exact"/>
      <w:ind w:hanging="180"/>
    </w:pPr>
    <w:rPr>
      <w:rFonts w:ascii="Times New Roman" w:eastAsia="Times New Roman" w:hAnsi="Times New Roman" w:cs="Times New Roman"/>
    </w:rPr>
  </w:style>
  <w:style w:type="paragraph" w:customStyle="1" w:styleId="50">
    <w:name w:val="Основной текст (5)"/>
    <w:basedOn w:val="a"/>
    <w:link w:val="5"/>
    <w:rsid w:val="00B10538"/>
    <w:pPr>
      <w:widowControl w:val="0"/>
      <w:shd w:val="clear" w:color="auto" w:fill="FFFFFF"/>
      <w:spacing w:after="0" w:line="274" w:lineRule="exact"/>
      <w:jc w:val="center"/>
    </w:pPr>
    <w:rPr>
      <w:rFonts w:ascii="Times New Roman" w:eastAsia="Times New Roman" w:hAnsi="Times New Roman" w:cs="Times New Roman"/>
      <w:b/>
      <w:bCs/>
    </w:rPr>
  </w:style>
  <w:style w:type="paragraph" w:customStyle="1" w:styleId="10">
    <w:name w:val="Заголовок №1"/>
    <w:basedOn w:val="a"/>
    <w:link w:val="1"/>
    <w:rsid w:val="00B10538"/>
    <w:pPr>
      <w:widowControl w:val="0"/>
      <w:shd w:val="clear" w:color="auto" w:fill="FFFFFF"/>
      <w:spacing w:before="240" w:after="0" w:line="274" w:lineRule="exact"/>
      <w:ind w:hanging="600"/>
      <w:jc w:val="center"/>
      <w:outlineLvl w:val="0"/>
    </w:pPr>
    <w:rPr>
      <w:rFonts w:ascii="Times New Roman" w:eastAsia="Times New Roman" w:hAnsi="Times New Roman" w:cs="Times New Roman"/>
      <w:b/>
      <w:bCs/>
    </w:rPr>
  </w:style>
  <w:style w:type="paragraph" w:customStyle="1" w:styleId="70">
    <w:name w:val="Основной текст (7)"/>
    <w:basedOn w:val="a"/>
    <w:link w:val="7"/>
    <w:rsid w:val="00B10538"/>
    <w:pPr>
      <w:widowControl w:val="0"/>
      <w:shd w:val="clear" w:color="auto" w:fill="FFFFFF"/>
      <w:spacing w:after="0" w:line="274" w:lineRule="exact"/>
      <w:ind w:firstLine="760"/>
      <w:jc w:val="both"/>
    </w:pPr>
    <w:rPr>
      <w:rFonts w:ascii="Times New Roman" w:eastAsia="Times New Roman" w:hAnsi="Times New Roman" w:cs="Times New Roman"/>
      <w:i/>
      <w:iCs/>
      <w:sz w:val="23"/>
      <w:szCs w:val="23"/>
    </w:rPr>
  </w:style>
  <w:style w:type="paragraph" w:styleId="a3">
    <w:name w:val="List Paragraph"/>
    <w:basedOn w:val="a"/>
    <w:uiPriority w:val="34"/>
    <w:qFormat/>
    <w:rsid w:val="00F41DDE"/>
    <w:pPr>
      <w:widowControl w:val="0"/>
      <w:spacing w:after="0" w:line="240" w:lineRule="auto"/>
      <w:ind w:left="720"/>
      <w:contextualSpacing/>
    </w:pPr>
    <w:rPr>
      <w:rFonts w:ascii="Microsoft Sans Serif" w:eastAsia="Microsoft Sans Serif" w:hAnsi="Microsoft Sans Serif" w:cs="Microsoft Sans Serif"/>
      <w:color w:val="000000"/>
      <w:sz w:val="24"/>
      <w:szCs w:val="24"/>
      <w:lang w:val="uk-UA" w:eastAsia="uk-UA" w:bidi="uk-UA"/>
    </w:rPr>
  </w:style>
  <w:style w:type="table" w:styleId="a4">
    <w:name w:val="Table Grid"/>
    <w:basedOn w:val="a1"/>
    <w:uiPriority w:val="39"/>
    <w:rsid w:val="00F41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105pt">
    <w:name w:val="Основной текст (2) + 10;5 pt"/>
    <w:basedOn w:val="a0"/>
    <w:rsid w:val="00F41DD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8643D-E742-4DBF-A6F9-218F4D894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1</Pages>
  <Words>3602</Words>
  <Characters>20538</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Стариков А.Д.</dc:creator>
  <cp:keywords/>
  <dc:description/>
  <cp:lastModifiedBy>SEKRETAR</cp:lastModifiedBy>
  <cp:revision>17</cp:revision>
  <dcterms:created xsi:type="dcterms:W3CDTF">2019-03-02T17:35:00Z</dcterms:created>
  <dcterms:modified xsi:type="dcterms:W3CDTF">2019-03-12T12:07:00Z</dcterms:modified>
</cp:coreProperties>
</file>