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021606</w:t>
      </w:r>
      <w:r w:rsidR="0058609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03E3">
        <w:rPr>
          <w:rFonts w:ascii="Times New Roman" w:hAnsi="Times New Roman" w:cs="Times New Roman"/>
          <w:sz w:val="28"/>
          <w:szCs w:val="28"/>
          <w:lang w:val="uk-UA"/>
        </w:rPr>
        <w:t>Утримання об’єктів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80"/>
        <w:gridCol w:w="185"/>
        <w:gridCol w:w="806"/>
        <w:gridCol w:w="1366"/>
        <w:gridCol w:w="1061"/>
        <w:gridCol w:w="1260"/>
        <w:gridCol w:w="3187"/>
        <w:gridCol w:w="149"/>
        <w:gridCol w:w="841"/>
        <w:gridCol w:w="1353"/>
        <w:gridCol w:w="1223"/>
        <w:gridCol w:w="1260"/>
      </w:tblGrid>
      <w:tr w:rsidR="00DC6E19" w:rsidTr="00133E7C">
        <w:trPr>
          <w:tblHeader/>
        </w:trPr>
        <w:tc>
          <w:tcPr>
            <w:tcW w:w="785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B4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1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33E7C">
        <w:trPr>
          <w:tblHeader/>
        </w:trPr>
        <w:tc>
          <w:tcPr>
            <w:tcW w:w="785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1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33E7C">
        <w:tc>
          <w:tcPr>
            <w:tcW w:w="336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9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3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B452D" w:rsidTr="00133E7C">
        <w:tc>
          <w:tcPr>
            <w:tcW w:w="3365" w:type="dxa"/>
            <w:gridSpan w:val="2"/>
          </w:tcPr>
          <w:p w:rsidR="002B452D" w:rsidRDefault="002B452D" w:rsidP="002B4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493" w:type="dxa"/>
            <w:gridSpan w:val="4"/>
          </w:tcPr>
          <w:p w:rsidR="002B452D" w:rsidRDefault="002B452D" w:rsidP="002B4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97120</w:t>
            </w:r>
          </w:p>
        </w:tc>
        <w:tc>
          <w:tcPr>
            <w:tcW w:w="3336" w:type="dxa"/>
            <w:gridSpan w:val="2"/>
          </w:tcPr>
          <w:p w:rsidR="002B452D" w:rsidRDefault="00133E7C" w:rsidP="002B4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677" w:type="dxa"/>
            <w:gridSpan w:val="4"/>
          </w:tcPr>
          <w:p w:rsidR="002B452D" w:rsidRDefault="00133E7C" w:rsidP="002B4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33E7C" w:rsidRPr="002B452D" w:rsidTr="00133E7C">
        <w:tc>
          <w:tcPr>
            <w:tcW w:w="7858" w:type="dxa"/>
            <w:gridSpan w:val="6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59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D159D">
              <w:rPr>
                <w:rFonts w:ascii="Times New Roman" w:hAnsi="Times New Roman" w:cs="Times New Roman"/>
              </w:rPr>
              <w:t>V</w:t>
            </w:r>
            <w:r w:rsidRPr="008D159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8013" w:type="dxa"/>
            <w:gridSpan w:val="6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3E7C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місцеве самоврядування в </w:t>
            </w:r>
            <w:proofErr w:type="spellStart"/>
            <w:r w:rsidRPr="00133E7C">
              <w:rPr>
                <w:rFonts w:ascii="Times New Roman" w:hAnsi="Times New Roman" w:cs="Times New Roman"/>
                <w:lang w:val="uk-UA"/>
              </w:rPr>
              <w:t>Україні",Рішення</w:t>
            </w:r>
            <w:proofErr w:type="spellEnd"/>
            <w:r w:rsidRPr="00133E7C">
              <w:rPr>
                <w:rFonts w:ascii="Times New Roman" w:hAnsi="Times New Roman" w:cs="Times New Roman"/>
                <w:lang w:val="uk-UA"/>
              </w:rPr>
              <w:t xml:space="preserve"> Степанківської сільської ради від 22.12.2018 №24-46/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133E7C">
              <w:rPr>
                <w:rFonts w:ascii="Times New Roman" w:hAnsi="Times New Roman" w:cs="Times New Roman"/>
              </w:rPr>
              <w:t>V</w:t>
            </w:r>
            <w:r w:rsidRPr="00133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33E7C" w:rsidTr="00133E7C">
        <w:tc>
          <w:tcPr>
            <w:tcW w:w="7858" w:type="dxa"/>
            <w:gridSpan w:val="6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13" w:type="dxa"/>
            <w:gridSpan w:val="6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33E7C" w:rsidRPr="00DC28DB" w:rsidTr="00133E7C">
        <w:tc>
          <w:tcPr>
            <w:tcW w:w="7858" w:type="dxa"/>
            <w:gridSpan w:val="6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8013" w:type="dxa"/>
            <w:gridSpan w:val="6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33E7C" w:rsidRPr="00DC28DB" w:rsidTr="00133E7C">
        <w:tc>
          <w:tcPr>
            <w:tcW w:w="7858" w:type="dxa"/>
            <w:gridSpan w:val="6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8013" w:type="dxa"/>
            <w:gridSpan w:val="6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133E7C" w:rsidRPr="00DC28DB" w:rsidTr="00133E7C">
        <w:tc>
          <w:tcPr>
            <w:tcW w:w="7858" w:type="dxa"/>
            <w:gridSpan w:val="6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8013" w:type="dxa"/>
            <w:gridSpan w:val="6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DC28DB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33E7C" w:rsidRPr="00DC28DB" w:rsidTr="00133E7C">
        <w:tc>
          <w:tcPr>
            <w:tcW w:w="7858" w:type="dxa"/>
            <w:gridSpan w:val="6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8013" w:type="dxa"/>
            <w:gridSpan w:val="6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сфери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що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DB">
              <w:rPr>
                <w:rFonts w:ascii="Times New Roman" w:eastAsia="Arial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133E7C" w:rsidTr="00133E7C">
        <w:tc>
          <w:tcPr>
            <w:tcW w:w="3365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93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36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33E7C" w:rsidTr="00133E7C">
        <w:tc>
          <w:tcPr>
            <w:tcW w:w="3365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493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97120</w:t>
            </w:r>
          </w:p>
        </w:tc>
        <w:tc>
          <w:tcPr>
            <w:tcW w:w="3336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478320</w:t>
            </w:r>
          </w:p>
        </w:tc>
        <w:tc>
          <w:tcPr>
            <w:tcW w:w="4677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22120</w:t>
            </w:r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133E7C" w:rsidTr="00133E7C">
        <w:tc>
          <w:tcPr>
            <w:tcW w:w="3365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93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36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7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33E7C" w:rsidTr="00133E7C">
        <w:tc>
          <w:tcPr>
            <w:tcW w:w="3365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93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36" w:type="dxa"/>
            <w:gridSpan w:val="2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  <w:gridSpan w:val="4"/>
          </w:tcPr>
          <w:p w:rsidR="00133E7C" w:rsidRDefault="00133E7C" w:rsidP="0013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33E7C" w:rsidTr="0051652E">
        <w:tc>
          <w:tcPr>
            <w:tcW w:w="15871" w:type="dxa"/>
            <w:gridSpan w:val="12"/>
          </w:tcPr>
          <w:p w:rsidR="00133E7C" w:rsidRPr="0051652E" w:rsidRDefault="00133E7C" w:rsidP="001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187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33E7C" w:rsidTr="00133E7C">
        <w:tc>
          <w:tcPr>
            <w:tcW w:w="3180" w:type="dxa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478320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84000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478320,00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13120,00</w:t>
            </w: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мережа</w:t>
            </w:r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3E7C" w:rsidTr="00133E7C">
        <w:tc>
          <w:tcPr>
            <w:tcW w:w="3180" w:type="dxa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133E7C" w:rsidTr="00133E7C">
        <w:tc>
          <w:tcPr>
            <w:tcW w:w="3180" w:type="dxa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6560,00</w:t>
            </w: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159440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4200</w:t>
            </w: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сума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підтримки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159440,00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коштів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бюджету (у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розрізі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видів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соціальн</w:t>
            </w:r>
            <w:bookmarkStart w:id="0" w:name="_GoBack"/>
            <w:bookmarkEnd w:id="0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ої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3E7C" w:rsidTr="00133E7C">
        <w:tc>
          <w:tcPr>
            <w:tcW w:w="3180" w:type="dxa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7C" w:rsidTr="00133E7C">
        <w:tc>
          <w:tcPr>
            <w:tcW w:w="3180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33E7C" w:rsidRPr="00DC28DB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6" w:type="dxa"/>
            <w:vAlign w:val="center"/>
          </w:tcPr>
          <w:p w:rsidR="00133E7C" w:rsidRPr="00DC28DB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061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DC28DB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187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133E7C" w:rsidRPr="00133E7C" w:rsidRDefault="00133E7C" w:rsidP="00133E7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3" w:type="dxa"/>
            <w:vAlign w:val="center"/>
          </w:tcPr>
          <w:p w:rsidR="00133E7C" w:rsidRPr="00133E7C" w:rsidRDefault="00133E7C" w:rsidP="00133E7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133E7C" w:rsidRPr="00133E7C" w:rsidRDefault="00133E7C" w:rsidP="00133E7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E7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33E7C"/>
    <w:rsid w:val="001460AD"/>
    <w:rsid w:val="001B6C44"/>
    <w:rsid w:val="002B452D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D159D"/>
    <w:rsid w:val="008F2FF4"/>
    <w:rsid w:val="00906F3B"/>
    <w:rsid w:val="00AA03E3"/>
    <w:rsid w:val="00AC631D"/>
    <w:rsid w:val="00B924E6"/>
    <w:rsid w:val="00C54AD3"/>
    <w:rsid w:val="00C56B6D"/>
    <w:rsid w:val="00C91000"/>
    <w:rsid w:val="00D42549"/>
    <w:rsid w:val="00DC28DB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11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2019-09-10T10:33:00Z</dcterms:created>
  <dcterms:modified xsi:type="dcterms:W3CDTF">2019-10-16T05:35:00Z</dcterms:modified>
</cp:coreProperties>
</file>