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6507D">
        <w:trPr>
          <w:trHeight w:hRule="exact" w:val="4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1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6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ind w:left="60"/>
              <w:jc w:val="center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7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3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3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3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( 1050 )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7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6507D" w:rsidRDefault="00717D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20366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20366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3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6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Профілактика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4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14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2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00"/>
        </w:trPr>
        <w:tc>
          <w:tcPr>
            <w:tcW w:w="400" w:type="dxa"/>
          </w:tcPr>
          <w:p w:rsidR="0066507D" w:rsidRDefault="006650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7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20 366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20 366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rPr>
                <w:b/>
              </w:rPr>
              <w:t>20 366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rPr>
                <w:b/>
              </w:rPr>
              <w:t>20 366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0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4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66507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66507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66507D">
            <w:pPr>
              <w:ind w:right="60"/>
              <w:jc w:val="right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5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, </w:t>
            </w:r>
            <w:proofErr w:type="spellStart"/>
            <w:r>
              <w:t>пов'язаних</w:t>
            </w:r>
            <w:proofErr w:type="spellEnd"/>
            <w:r>
              <w:t xml:space="preserve"> з </w:t>
            </w:r>
            <w:proofErr w:type="spellStart"/>
            <w:r>
              <w:t>органцізацією</w:t>
            </w:r>
            <w:proofErr w:type="spellEnd"/>
            <w:r>
              <w:t xml:space="preserve"> та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20366,00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20366,00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безробітних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в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507D" w:rsidRDefault="00717DD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66507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безробітного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left="60"/>
            </w:pPr>
            <w:proofErr w:type="spellStart"/>
            <w:r>
              <w:t>звіти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2545,75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717DD3">
            <w:pPr>
              <w:ind w:right="60"/>
              <w:jc w:val="right"/>
            </w:pPr>
            <w:r>
              <w:t>2545,75</w:t>
            </w: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1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 w:rsidP="0018259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14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66507D"/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6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07D" w:rsidRDefault="00717DD3" w:rsidP="00182599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14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42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507D" w:rsidRDefault="0066507D"/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  <w:tr w:rsidR="0066507D">
        <w:trPr>
          <w:trHeight w:hRule="exact" w:val="280"/>
        </w:trPr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07D" w:rsidRDefault="00717D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32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58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1800" w:type="dxa"/>
          </w:tcPr>
          <w:p w:rsidR="0066507D" w:rsidRDefault="0066507D">
            <w:pPr>
              <w:pStyle w:val="EMPTYCELLSTYLE"/>
            </w:pPr>
          </w:p>
        </w:tc>
        <w:tc>
          <w:tcPr>
            <w:tcW w:w="400" w:type="dxa"/>
          </w:tcPr>
          <w:p w:rsidR="0066507D" w:rsidRDefault="0066507D">
            <w:pPr>
              <w:pStyle w:val="EMPTYCELLSTYLE"/>
            </w:pPr>
          </w:p>
        </w:tc>
      </w:tr>
    </w:tbl>
    <w:p w:rsidR="005918E1" w:rsidRDefault="005918E1"/>
    <w:sectPr w:rsidR="005918E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182599"/>
    <w:rsid w:val="005918E1"/>
    <w:rsid w:val="0066507D"/>
    <w:rsid w:val="007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F2E5-5ABB-4A03-AA17-A1E10E5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82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2019-02-25T12:54:00Z</cp:lastPrinted>
  <dcterms:created xsi:type="dcterms:W3CDTF">2019-02-25T11:46:00Z</dcterms:created>
  <dcterms:modified xsi:type="dcterms:W3CDTF">2019-02-25T12:54:00Z</dcterms:modified>
</cp:coreProperties>
</file>