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7454E" w:rsidTr="004F5E70">
        <w:trPr>
          <w:trHeight w:hRule="exact" w:val="4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1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6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ind w:left="60"/>
              <w:jc w:val="center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Pr="008E453B" w:rsidRDefault="002D6695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</w:t>
            </w:r>
            <w:r w:rsidR="008E453B">
              <w:rPr>
                <w:lang w:val="uk-UA"/>
              </w:rPr>
              <w:t>16.10.2019</w:t>
            </w:r>
            <w:r w:rsidR="008E453B">
              <w:t xml:space="preserve">                   </w:t>
            </w:r>
            <w:r>
              <w:t xml:space="preserve"> №</w:t>
            </w:r>
            <w:r w:rsidR="008E453B">
              <w:rPr>
                <w:lang w:val="uk-UA"/>
              </w:rPr>
              <w:t xml:space="preserve"> 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7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3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3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3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( 0213242 )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7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454E" w:rsidRDefault="002D669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176300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176300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3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114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№ 1097/290 </w:t>
            </w:r>
            <w:proofErr w:type="spellStart"/>
            <w:r>
              <w:t>від</w:t>
            </w:r>
            <w:proofErr w:type="spellEnd"/>
            <w:r>
              <w:t xml:space="preserve"> 27.09.2010 р.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та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забезпеченя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7454E" w:rsidRDefault="002D669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4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матеріально-побутових</w:t>
            </w:r>
            <w:proofErr w:type="spellEnd"/>
            <w:r>
              <w:t xml:space="preserve"> умов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2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00"/>
        </w:trPr>
        <w:tc>
          <w:tcPr>
            <w:tcW w:w="400" w:type="dxa"/>
          </w:tcPr>
          <w:p w:rsidR="0087454E" w:rsidRDefault="0087454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5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5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176 300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176 300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rPr>
                <w:b/>
              </w:rPr>
              <w:t>176 300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rPr>
                <w:b/>
              </w:rPr>
              <w:t>176 300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0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5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4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87454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87454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87454E">
            <w:pPr>
              <w:ind w:right="60"/>
              <w:jc w:val="right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5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176300,00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176300,00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ОТГ,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виплачена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215,00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820,00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454E" w:rsidRDefault="002D669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87454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осіб,яким</w:t>
            </w:r>
            <w:proofErr w:type="spellEnd"/>
            <w:r>
              <w:t xml:space="preserve"> </w:t>
            </w:r>
            <w:proofErr w:type="spellStart"/>
            <w:r>
              <w:t>виплачено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2D669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 w:rsidP="004F5E70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14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87454E" w:rsidRDefault="0087454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6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54E" w:rsidRDefault="002D6695" w:rsidP="004F5E70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14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87454E" w:rsidRDefault="0087454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42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454E" w:rsidRDefault="0087454E"/>
        </w:tc>
        <w:tc>
          <w:tcPr>
            <w:tcW w:w="14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  <w:tr w:rsidR="0087454E" w:rsidTr="004F5E70">
        <w:trPr>
          <w:trHeight w:hRule="exact" w:val="280"/>
        </w:trPr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54E" w:rsidRDefault="002D669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454E" w:rsidRDefault="0087454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7454E" w:rsidRDefault="0087454E">
            <w:pPr>
              <w:pStyle w:val="EMPTYCELLSTYLE"/>
            </w:pPr>
          </w:p>
        </w:tc>
        <w:tc>
          <w:tcPr>
            <w:tcW w:w="1800" w:type="dxa"/>
          </w:tcPr>
          <w:p w:rsidR="0087454E" w:rsidRDefault="0087454E">
            <w:pPr>
              <w:pStyle w:val="EMPTYCELLSTYLE"/>
            </w:pPr>
          </w:p>
        </w:tc>
        <w:tc>
          <w:tcPr>
            <w:tcW w:w="400" w:type="dxa"/>
          </w:tcPr>
          <w:p w:rsidR="0087454E" w:rsidRDefault="0087454E">
            <w:pPr>
              <w:pStyle w:val="EMPTYCELLSTYLE"/>
            </w:pPr>
          </w:p>
        </w:tc>
      </w:tr>
    </w:tbl>
    <w:p w:rsidR="001D1D23" w:rsidRDefault="001D1D23"/>
    <w:sectPr w:rsidR="001D1D2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4E"/>
    <w:rsid w:val="001D1D23"/>
    <w:rsid w:val="002D6695"/>
    <w:rsid w:val="004F5E70"/>
    <w:rsid w:val="0087454E"/>
    <w:rsid w:val="008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9F7B"/>
  <w15:docId w15:val="{83661F57-90CD-4BAC-93EE-39F086B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2019-10-15T08:03:00Z</dcterms:created>
  <dcterms:modified xsi:type="dcterms:W3CDTF">2019-10-17T17:05:00Z</dcterms:modified>
</cp:coreProperties>
</file>