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2E" w:rsidRDefault="00F04B2E" w:rsidP="00F04B2E">
      <w:pPr>
        <w:spacing w:line="360" w:lineRule="auto"/>
        <w:jc w:val="center"/>
        <w:rPr>
          <w:sz w:val="28"/>
          <w:szCs w:val="28"/>
        </w:rPr>
      </w:pPr>
      <w:r>
        <w:rPr>
          <w:noProof/>
          <w:sz w:val="20"/>
        </w:rPr>
        <w:drawing>
          <wp:inline distT="0" distB="0" distL="0" distR="0">
            <wp:extent cx="4667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00075"/>
                    </a:xfrm>
                    <a:prstGeom prst="rect">
                      <a:avLst/>
                    </a:prstGeom>
                    <a:noFill/>
                    <a:ln>
                      <a:noFill/>
                    </a:ln>
                  </pic:spPr>
                </pic:pic>
              </a:graphicData>
            </a:graphic>
          </wp:inline>
        </w:drawing>
      </w:r>
    </w:p>
    <w:p w:rsidR="00F04B2E" w:rsidRDefault="00F04B2E" w:rsidP="00F04B2E">
      <w:pPr>
        <w:jc w:val="center"/>
        <w:rPr>
          <w:b/>
          <w:sz w:val="28"/>
          <w:szCs w:val="28"/>
        </w:rPr>
      </w:pPr>
      <w:r>
        <w:rPr>
          <w:b/>
          <w:sz w:val="28"/>
          <w:szCs w:val="28"/>
        </w:rPr>
        <w:t>УКРАЇНА</w:t>
      </w:r>
    </w:p>
    <w:p w:rsidR="00F04B2E" w:rsidRDefault="00F04B2E" w:rsidP="00F04B2E">
      <w:pPr>
        <w:jc w:val="center"/>
        <w:rPr>
          <w:b/>
          <w:sz w:val="28"/>
          <w:szCs w:val="28"/>
        </w:rPr>
      </w:pPr>
    </w:p>
    <w:p w:rsidR="00F04B2E" w:rsidRDefault="00F04B2E" w:rsidP="00F04B2E">
      <w:pPr>
        <w:jc w:val="center"/>
        <w:rPr>
          <w:sz w:val="28"/>
          <w:szCs w:val="28"/>
          <w:lang w:val="uk-UA"/>
        </w:rPr>
      </w:pPr>
      <w:r>
        <w:rPr>
          <w:sz w:val="28"/>
          <w:szCs w:val="28"/>
        </w:rPr>
        <w:t>СТЕПАНКІВСЬКА СІЛЬСЬКА РАДА</w:t>
      </w:r>
    </w:p>
    <w:p w:rsidR="00C25D17" w:rsidRPr="00C25D17" w:rsidRDefault="00C25D17" w:rsidP="00F04B2E">
      <w:pPr>
        <w:jc w:val="center"/>
        <w:rPr>
          <w:sz w:val="28"/>
          <w:szCs w:val="28"/>
          <w:lang w:val="uk-UA"/>
        </w:rPr>
      </w:pPr>
    </w:p>
    <w:p w:rsidR="00F04B2E" w:rsidRDefault="00F04B2E" w:rsidP="00F04B2E">
      <w:pPr>
        <w:jc w:val="center"/>
        <w:rPr>
          <w:b/>
          <w:sz w:val="28"/>
          <w:szCs w:val="28"/>
        </w:rPr>
      </w:pPr>
      <w:r>
        <w:rPr>
          <w:b/>
          <w:sz w:val="28"/>
          <w:szCs w:val="28"/>
          <w:lang w:val="uk-UA"/>
        </w:rPr>
        <w:t xml:space="preserve">Двадцять четверта </w:t>
      </w:r>
      <w:proofErr w:type="spellStart"/>
      <w:r>
        <w:rPr>
          <w:b/>
          <w:sz w:val="28"/>
          <w:szCs w:val="28"/>
        </w:rPr>
        <w:t>сесія</w:t>
      </w:r>
      <w:proofErr w:type="spellEnd"/>
      <w:r>
        <w:rPr>
          <w:b/>
          <w:sz w:val="28"/>
          <w:szCs w:val="28"/>
          <w:lang w:val="en-US"/>
        </w:rPr>
        <w:t>V</w:t>
      </w:r>
      <w:r>
        <w:rPr>
          <w:b/>
          <w:sz w:val="28"/>
          <w:szCs w:val="28"/>
        </w:rPr>
        <w:t xml:space="preserve">ІІ </w:t>
      </w:r>
      <w:proofErr w:type="spellStart"/>
      <w:r>
        <w:rPr>
          <w:b/>
          <w:sz w:val="28"/>
          <w:szCs w:val="28"/>
        </w:rPr>
        <w:t>скликання</w:t>
      </w:r>
      <w:proofErr w:type="spellEnd"/>
    </w:p>
    <w:p w:rsidR="00F04B2E" w:rsidRDefault="00F04B2E" w:rsidP="00F04B2E">
      <w:pPr>
        <w:jc w:val="center"/>
        <w:rPr>
          <w:b/>
          <w:sz w:val="28"/>
          <w:szCs w:val="28"/>
        </w:rPr>
      </w:pPr>
    </w:p>
    <w:p w:rsidR="00F04B2E" w:rsidRDefault="00F04B2E" w:rsidP="00F04B2E">
      <w:pPr>
        <w:jc w:val="center"/>
        <w:rPr>
          <w:b/>
          <w:sz w:val="28"/>
          <w:szCs w:val="28"/>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F04B2E" w:rsidRDefault="00F04B2E" w:rsidP="00F04B2E">
      <w:pPr>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F04B2E" w:rsidRDefault="00F04B2E" w:rsidP="00F04B2E">
      <w:pPr>
        <w:rPr>
          <w:b/>
          <w:sz w:val="28"/>
          <w:szCs w:val="28"/>
          <w:lang w:val="uk-UA"/>
        </w:rPr>
      </w:pPr>
      <w:r>
        <w:rPr>
          <w:b/>
          <w:sz w:val="28"/>
          <w:szCs w:val="28"/>
          <w:lang w:val="uk-UA"/>
        </w:rPr>
        <w:t>22.12.</w:t>
      </w:r>
      <w:r>
        <w:rPr>
          <w:b/>
          <w:sz w:val="28"/>
          <w:szCs w:val="28"/>
        </w:rPr>
        <w:t>201</w:t>
      </w:r>
      <w:r>
        <w:rPr>
          <w:b/>
          <w:sz w:val="28"/>
          <w:szCs w:val="28"/>
          <w:lang w:val="uk-UA"/>
        </w:rPr>
        <w:t>8</w:t>
      </w:r>
      <w:r>
        <w:rPr>
          <w:b/>
          <w:sz w:val="28"/>
          <w:szCs w:val="28"/>
        </w:rPr>
        <w:t xml:space="preserve"> року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r>
        <w:rPr>
          <w:b/>
          <w:sz w:val="28"/>
          <w:szCs w:val="28"/>
          <w:lang w:val="uk-UA"/>
        </w:rPr>
        <w:t>24-37</w:t>
      </w:r>
      <w:r>
        <w:rPr>
          <w:b/>
          <w:sz w:val="28"/>
          <w:szCs w:val="28"/>
        </w:rPr>
        <w:t>/</w:t>
      </w:r>
      <w:r>
        <w:rPr>
          <w:b/>
          <w:sz w:val="28"/>
          <w:szCs w:val="28"/>
          <w:lang w:val="en-US"/>
        </w:rPr>
        <w:t>V</w:t>
      </w:r>
      <w:r>
        <w:rPr>
          <w:b/>
          <w:sz w:val="28"/>
          <w:szCs w:val="28"/>
        </w:rPr>
        <w:t>ІІ</w:t>
      </w:r>
    </w:p>
    <w:p w:rsidR="00F04B2E" w:rsidRDefault="00F04B2E" w:rsidP="00F04B2E">
      <w:pPr>
        <w:tabs>
          <w:tab w:val="left" w:pos="0"/>
        </w:tabs>
        <w:jc w:val="center"/>
        <w:outlineLvl w:val="0"/>
        <w:rPr>
          <w:color w:val="7030A0"/>
          <w:sz w:val="28"/>
          <w:lang w:val="uk-UA"/>
        </w:rPr>
      </w:pPr>
    </w:p>
    <w:p w:rsidR="00F04B2E" w:rsidRDefault="00F04B2E" w:rsidP="00F04B2E">
      <w:pPr>
        <w:ind w:right="5078"/>
        <w:rPr>
          <w:b/>
          <w:sz w:val="28"/>
          <w:szCs w:val="28"/>
          <w:lang w:val="uk-UA"/>
        </w:rPr>
      </w:pPr>
      <w:r>
        <w:rPr>
          <w:b/>
          <w:sz w:val="28"/>
          <w:szCs w:val="28"/>
          <w:lang w:val="uk-UA"/>
        </w:rPr>
        <w:t xml:space="preserve">Про затвердження Плану </w:t>
      </w:r>
    </w:p>
    <w:p w:rsidR="00F04B2E" w:rsidRDefault="00F04B2E" w:rsidP="00F04B2E">
      <w:pPr>
        <w:ind w:right="5078"/>
        <w:rPr>
          <w:b/>
          <w:sz w:val="28"/>
          <w:szCs w:val="28"/>
          <w:lang w:val="uk-UA"/>
        </w:rPr>
      </w:pPr>
      <w:r>
        <w:rPr>
          <w:b/>
          <w:sz w:val="28"/>
          <w:szCs w:val="28"/>
          <w:lang w:val="uk-UA"/>
        </w:rPr>
        <w:t>економічного і соціального</w:t>
      </w:r>
    </w:p>
    <w:p w:rsidR="00F04B2E" w:rsidRDefault="00F04B2E" w:rsidP="00F04B2E">
      <w:pPr>
        <w:ind w:right="5078"/>
        <w:rPr>
          <w:b/>
          <w:sz w:val="28"/>
          <w:szCs w:val="28"/>
          <w:lang w:val="uk-UA"/>
        </w:rPr>
      </w:pPr>
      <w:r>
        <w:rPr>
          <w:b/>
          <w:sz w:val="28"/>
          <w:szCs w:val="28"/>
          <w:lang w:val="uk-UA"/>
        </w:rPr>
        <w:t>розвитку Степанківської</w:t>
      </w:r>
    </w:p>
    <w:p w:rsidR="00F04B2E" w:rsidRDefault="00F04B2E" w:rsidP="00F04B2E">
      <w:pPr>
        <w:ind w:right="895"/>
        <w:rPr>
          <w:b/>
          <w:sz w:val="28"/>
          <w:szCs w:val="28"/>
          <w:lang w:val="uk-UA"/>
        </w:rPr>
      </w:pPr>
      <w:r>
        <w:rPr>
          <w:b/>
          <w:sz w:val="28"/>
          <w:szCs w:val="28"/>
          <w:lang w:val="uk-UA"/>
        </w:rPr>
        <w:t xml:space="preserve">сільської об’єднаної </w:t>
      </w:r>
    </w:p>
    <w:p w:rsidR="00F04B2E" w:rsidRDefault="00F04B2E" w:rsidP="00F04B2E">
      <w:pPr>
        <w:ind w:right="895"/>
        <w:rPr>
          <w:b/>
          <w:sz w:val="28"/>
          <w:szCs w:val="28"/>
          <w:lang w:val="uk-UA"/>
        </w:rPr>
      </w:pPr>
      <w:r>
        <w:rPr>
          <w:b/>
          <w:sz w:val="28"/>
          <w:szCs w:val="28"/>
          <w:lang w:val="uk-UA"/>
        </w:rPr>
        <w:t xml:space="preserve">територіальної громади </w:t>
      </w:r>
    </w:p>
    <w:p w:rsidR="00F04B2E" w:rsidRDefault="00F04B2E" w:rsidP="00F04B2E">
      <w:pPr>
        <w:ind w:right="895"/>
        <w:rPr>
          <w:b/>
          <w:sz w:val="28"/>
          <w:szCs w:val="28"/>
          <w:lang w:val="uk-UA"/>
        </w:rPr>
      </w:pPr>
      <w:r>
        <w:rPr>
          <w:b/>
          <w:sz w:val="28"/>
          <w:szCs w:val="28"/>
          <w:lang w:val="uk-UA"/>
        </w:rPr>
        <w:t>на 2019 рік</w:t>
      </w:r>
    </w:p>
    <w:p w:rsidR="00F04B2E" w:rsidRDefault="00F04B2E" w:rsidP="00F04B2E">
      <w:pPr>
        <w:spacing w:line="288" w:lineRule="auto"/>
        <w:rPr>
          <w:sz w:val="28"/>
          <w:szCs w:val="28"/>
          <w:lang w:val="uk-UA"/>
        </w:rPr>
      </w:pPr>
    </w:p>
    <w:p w:rsidR="00F04B2E" w:rsidRDefault="00F04B2E" w:rsidP="00F04B2E">
      <w:pPr>
        <w:ind w:firstLine="708"/>
        <w:jc w:val="both"/>
        <w:rPr>
          <w:sz w:val="28"/>
          <w:szCs w:val="28"/>
          <w:lang w:val="uk-UA"/>
        </w:rPr>
      </w:pPr>
      <w:r>
        <w:rPr>
          <w:sz w:val="28"/>
          <w:szCs w:val="28"/>
          <w:lang w:val="uk-UA"/>
        </w:rPr>
        <w:t>Керуючись п. 22 ч. 1 ст. 26 Закону України «Про місцеве самоврядування в Україні», Державної стратегії регіонального розвитку на період до 2020 року, наказу Міністерства регіонального розвитку, будівництва та житлово-комунального господарства України від 30.03.2016 року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сесія сільської ради</w:t>
      </w:r>
    </w:p>
    <w:p w:rsidR="00F04B2E" w:rsidRDefault="00F04B2E" w:rsidP="00F04B2E">
      <w:pPr>
        <w:ind w:firstLine="708"/>
        <w:jc w:val="center"/>
        <w:rPr>
          <w:b/>
          <w:sz w:val="28"/>
          <w:szCs w:val="28"/>
          <w:lang w:val="uk-UA"/>
        </w:rPr>
      </w:pPr>
      <w:r>
        <w:rPr>
          <w:b/>
          <w:sz w:val="28"/>
          <w:szCs w:val="28"/>
          <w:lang w:val="uk-UA"/>
        </w:rPr>
        <w:t>В И Р І Ш И Л А:</w:t>
      </w:r>
    </w:p>
    <w:p w:rsidR="00F04B2E" w:rsidRDefault="00F04B2E" w:rsidP="00F04B2E">
      <w:pPr>
        <w:ind w:right="-1" w:firstLine="567"/>
        <w:jc w:val="both"/>
        <w:rPr>
          <w:sz w:val="28"/>
          <w:szCs w:val="28"/>
          <w:lang w:val="uk-UA"/>
        </w:rPr>
      </w:pPr>
      <w:r>
        <w:rPr>
          <w:sz w:val="28"/>
          <w:szCs w:val="28"/>
          <w:lang w:val="uk-UA"/>
        </w:rPr>
        <w:t xml:space="preserve">  1. Затвердити План економічного і соціального розвитку Степанківської сільської об’єднаної територіальної громади на 2019 рік (далі – План), (додаток 1).</w:t>
      </w:r>
    </w:p>
    <w:p w:rsidR="00F04B2E" w:rsidRDefault="00F04B2E" w:rsidP="00F04B2E">
      <w:pPr>
        <w:autoSpaceDE w:val="0"/>
        <w:autoSpaceDN w:val="0"/>
        <w:adjustRightInd w:val="0"/>
        <w:jc w:val="both"/>
        <w:rPr>
          <w:sz w:val="24"/>
          <w:lang w:val="uk-UA" w:eastAsia="uk-UA"/>
        </w:rPr>
      </w:pPr>
      <w:r>
        <w:rPr>
          <w:sz w:val="28"/>
          <w:szCs w:val="28"/>
          <w:lang w:val="uk-UA"/>
        </w:rPr>
        <w:tab/>
        <w:t xml:space="preserve">2. Фінансування  заходів  Плану  здійснювати  у межах  видатків, передбачених бюджетом сільської </w:t>
      </w:r>
      <w:proofErr w:type="spellStart"/>
      <w:r>
        <w:rPr>
          <w:sz w:val="28"/>
          <w:szCs w:val="28"/>
          <w:lang w:val="uk-UA"/>
        </w:rPr>
        <w:t>Степанківської</w:t>
      </w:r>
      <w:r>
        <w:rPr>
          <w:sz w:val="28"/>
          <w:szCs w:val="28"/>
          <w:lang w:val="uk-UA" w:eastAsia="uk-UA"/>
        </w:rPr>
        <w:t>об’єднаної</w:t>
      </w:r>
      <w:proofErr w:type="spellEnd"/>
      <w:r>
        <w:rPr>
          <w:sz w:val="28"/>
          <w:szCs w:val="28"/>
          <w:lang w:val="uk-UA" w:eastAsia="uk-UA"/>
        </w:rPr>
        <w:t xml:space="preserve"> територіальної громади</w:t>
      </w:r>
      <w:r>
        <w:rPr>
          <w:sz w:val="28"/>
          <w:szCs w:val="28"/>
          <w:lang w:val="uk-UA"/>
        </w:rPr>
        <w:t xml:space="preserve"> на 2019 рік </w:t>
      </w:r>
      <w:r>
        <w:rPr>
          <w:sz w:val="28"/>
          <w:szCs w:val="28"/>
          <w:lang w:val="uk-UA" w:eastAsia="uk-UA"/>
        </w:rPr>
        <w:t>та інших джерел фінансування, не заборонених законодавством</w:t>
      </w:r>
      <w:r>
        <w:rPr>
          <w:sz w:val="28"/>
          <w:szCs w:val="28"/>
          <w:lang w:val="uk-UA"/>
        </w:rPr>
        <w:t>.</w:t>
      </w:r>
    </w:p>
    <w:p w:rsidR="00F04B2E" w:rsidRDefault="00F04B2E" w:rsidP="00F04B2E">
      <w:pPr>
        <w:autoSpaceDE w:val="0"/>
        <w:autoSpaceDN w:val="0"/>
        <w:adjustRightInd w:val="0"/>
        <w:jc w:val="both"/>
        <w:rPr>
          <w:sz w:val="24"/>
          <w:lang w:val="uk-UA" w:eastAsia="uk-UA"/>
        </w:rPr>
      </w:pPr>
      <w:r>
        <w:rPr>
          <w:sz w:val="28"/>
          <w:szCs w:val="28"/>
          <w:lang w:val="uk-UA" w:eastAsia="uk-UA"/>
        </w:rPr>
        <w:t>3. Виконкому сільської ради забезпечити виконання даного плану.</w:t>
      </w:r>
    </w:p>
    <w:p w:rsidR="00F04B2E" w:rsidRDefault="00F04B2E" w:rsidP="00F04B2E">
      <w:pPr>
        <w:jc w:val="both"/>
        <w:rPr>
          <w:rFonts w:ascii="Calibri" w:hAnsi="Calibri"/>
          <w:sz w:val="28"/>
          <w:szCs w:val="28"/>
          <w:lang w:val="uk-UA" w:eastAsia="en-US"/>
        </w:rPr>
      </w:pPr>
      <w:r>
        <w:rPr>
          <w:sz w:val="28"/>
          <w:szCs w:val="28"/>
          <w:lang w:val="uk-UA"/>
        </w:rPr>
        <w:tab/>
        <w:t>4. Контроль за виконанням даного рішення покласти на сільського голову, комісії з питань фінансів, бюджету, планування соціально-економічного розвитку, інвестицій та міжнародного співробітництва та гуманітарних питань.</w:t>
      </w:r>
    </w:p>
    <w:p w:rsidR="00F04B2E" w:rsidRDefault="00F04B2E" w:rsidP="00F04B2E">
      <w:pPr>
        <w:spacing w:line="288" w:lineRule="auto"/>
        <w:rPr>
          <w:sz w:val="28"/>
          <w:szCs w:val="28"/>
          <w:lang w:val="uk-UA"/>
        </w:rPr>
      </w:pPr>
    </w:p>
    <w:p w:rsidR="00F04B2E" w:rsidRDefault="00F04B2E" w:rsidP="00F04B2E">
      <w:pPr>
        <w:spacing w:line="288" w:lineRule="auto"/>
        <w:rPr>
          <w:b/>
          <w:bCs/>
          <w:sz w:val="28"/>
          <w:szCs w:val="28"/>
          <w:lang w:val="uk-UA"/>
        </w:rPr>
      </w:pPr>
      <w:r>
        <w:rPr>
          <w:sz w:val="28"/>
          <w:szCs w:val="28"/>
          <w:lang w:val="uk-UA"/>
        </w:rPr>
        <w:t xml:space="preserve">Сільський голова                                                                              І.М. </w:t>
      </w:r>
      <w:proofErr w:type="spellStart"/>
      <w:r>
        <w:rPr>
          <w:sz w:val="28"/>
          <w:szCs w:val="28"/>
          <w:lang w:val="uk-UA"/>
        </w:rPr>
        <w:t>Чекаленко</w:t>
      </w:r>
      <w:proofErr w:type="spellEnd"/>
    </w:p>
    <w:p w:rsidR="00F04B2E" w:rsidRDefault="00F04B2E" w:rsidP="00F04B2E">
      <w:pPr>
        <w:ind w:left="6545"/>
        <w:rPr>
          <w:bCs/>
          <w:sz w:val="24"/>
          <w:lang w:val="uk-UA"/>
        </w:rPr>
      </w:pPr>
    </w:p>
    <w:p w:rsidR="00F04B2E" w:rsidRDefault="00F04B2E" w:rsidP="00F04B2E">
      <w:pPr>
        <w:ind w:left="6545"/>
        <w:rPr>
          <w:bCs/>
          <w:sz w:val="24"/>
          <w:lang w:val="uk-UA"/>
        </w:rPr>
      </w:pPr>
    </w:p>
    <w:p w:rsidR="00F04B2E" w:rsidRDefault="00F04B2E" w:rsidP="00F04B2E">
      <w:pPr>
        <w:ind w:left="6545"/>
        <w:rPr>
          <w:bCs/>
          <w:sz w:val="24"/>
          <w:lang w:val="uk-UA"/>
        </w:rPr>
      </w:pPr>
    </w:p>
    <w:p w:rsidR="00F04B2E" w:rsidRDefault="00F04B2E" w:rsidP="00F04B2E">
      <w:pPr>
        <w:ind w:left="6545"/>
        <w:rPr>
          <w:sz w:val="18"/>
          <w:szCs w:val="18"/>
          <w:lang w:val="uk-UA"/>
        </w:rPr>
      </w:pPr>
      <w:r>
        <w:rPr>
          <w:sz w:val="18"/>
          <w:szCs w:val="18"/>
          <w:lang w:val="uk-UA"/>
        </w:rPr>
        <w:lastRenderedPageBreak/>
        <w:t>Додаток</w:t>
      </w:r>
    </w:p>
    <w:p w:rsidR="00F04B2E" w:rsidRDefault="00F04B2E" w:rsidP="00F04B2E">
      <w:pPr>
        <w:shd w:val="clear" w:color="auto" w:fill="FFFFFF"/>
        <w:ind w:left="6545"/>
        <w:jc w:val="both"/>
        <w:outlineLvl w:val="0"/>
        <w:rPr>
          <w:sz w:val="18"/>
          <w:szCs w:val="18"/>
          <w:lang w:val="uk-UA"/>
        </w:rPr>
      </w:pPr>
      <w:r>
        <w:rPr>
          <w:sz w:val="18"/>
          <w:szCs w:val="18"/>
          <w:lang w:val="uk-UA"/>
        </w:rPr>
        <w:t>до рішення Степанківської сільської ради «Про План соціального і економічного розвитку Степанківської сільської об’єднаної територіальної громади на 2019  рік» від  22.12.2018 р. № 24-37/</w:t>
      </w:r>
      <w:r>
        <w:rPr>
          <w:sz w:val="18"/>
          <w:szCs w:val="18"/>
          <w:lang w:val="en-US"/>
        </w:rPr>
        <w:t>VII</w:t>
      </w:r>
    </w:p>
    <w:p w:rsidR="00F04B2E" w:rsidRDefault="00F04B2E" w:rsidP="00F04B2E">
      <w:pPr>
        <w:shd w:val="clear" w:color="auto" w:fill="FFFFFF"/>
        <w:ind w:left="6545"/>
        <w:jc w:val="both"/>
        <w:outlineLvl w:val="0"/>
        <w:rPr>
          <w:sz w:val="18"/>
          <w:szCs w:val="18"/>
          <w:lang w:val="uk-UA"/>
        </w:rPr>
      </w:pPr>
    </w:p>
    <w:p w:rsidR="00F04B2E" w:rsidRDefault="00F04B2E" w:rsidP="00F04B2E">
      <w:pPr>
        <w:ind w:left="-567" w:firstLine="567"/>
        <w:jc w:val="right"/>
        <w:rPr>
          <w:b/>
          <w:sz w:val="24"/>
          <w:lang w:val="uk-UA" w:eastAsia="en-US"/>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40"/>
          <w:szCs w:val="40"/>
          <w:lang w:val="uk-UA"/>
        </w:rPr>
      </w:pPr>
      <w:r>
        <w:rPr>
          <w:b/>
          <w:sz w:val="40"/>
          <w:szCs w:val="40"/>
          <w:lang w:val="uk-UA"/>
        </w:rPr>
        <w:t xml:space="preserve">ПЛАН </w:t>
      </w:r>
    </w:p>
    <w:p w:rsidR="00F04B2E" w:rsidRDefault="00F04B2E" w:rsidP="00F04B2E">
      <w:pPr>
        <w:ind w:left="-567" w:firstLine="567"/>
        <w:jc w:val="center"/>
        <w:rPr>
          <w:b/>
          <w:sz w:val="40"/>
          <w:szCs w:val="40"/>
          <w:lang w:val="uk-UA"/>
        </w:rPr>
      </w:pPr>
      <w:r>
        <w:rPr>
          <w:b/>
          <w:sz w:val="40"/>
          <w:szCs w:val="40"/>
          <w:lang w:val="uk-UA"/>
        </w:rPr>
        <w:t xml:space="preserve">економічного і соціального розвитку </w:t>
      </w:r>
    </w:p>
    <w:p w:rsidR="00F04B2E" w:rsidRDefault="00F04B2E" w:rsidP="00F04B2E">
      <w:pPr>
        <w:ind w:left="-567" w:firstLine="567"/>
        <w:jc w:val="center"/>
        <w:rPr>
          <w:b/>
          <w:sz w:val="40"/>
          <w:szCs w:val="40"/>
          <w:lang w:val="uk-UA"/>
        </w:rPr>
      </w:pPr>
      <w:r>
        <w:rPr>
          <w:b/>
          <w:sz w:val="40"/>
          <w:szCs w:val="40"/>
          <w:lang w:val="uk-UA"/>
        </w:rPr>
        <w:t xml:space="preserve">Степанківської сільської об’єднаної територіальної громади </w:t>
      </w:r>
    </w:p>
    <w:p w:rsidR="00F04B2E" w:rsidRDefault="00F04B2E" w:rsidP="00F04B2E">
      <w:pPr>
        <w:ind w:left="-567" w:firstLine="567"/>
        <w:jc w:val="center"/>
        <w:rPr>
          <w:b/>
          <w:sz w:val="40"/>
          <w:szCs w:val="40"/>
          <w:lang w:val="uk-UA"/>
        </w:rPr>
      </w:pPr>
      <w:r>
        <w:rPr>
          <w:b/>
          <w:sz w:val="40"/>
          <w:szCs w:val="40"/>
          <w:lang w:val="uk-UA"/>
        </w:rPr>
        <w:t>на 2019 рік</w:t>
      </w: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A90159" w:rsidRDefault="00A90159" w:rsidP="00F04B2E">
      <w:pPr>
        <w:ind w:left="-567" w:firstLine="567"/>
        <w:jc w:val="center"/>
        <w:rPr>
          <w:b/>
          <w:sz w:val="24"/>
          <w:lang w:val="uk-UA"/>
        </w:rPr>
      </w:pPr>
      <w:bookmarkStart w:id="0" w:name="_GoBack"/>
      <w:bookmarkEnd w:id="0"/>
    </w:p>
    <w:p w:rsidR="00F04B2E" w:rsidRDefault="00F04B2E" w:rsidP="00F04B2E">
      <w:pPr>
        <w:rPr>
          <w:b/>
          <w:sz w:val="24"/>
          <w:lang w:val="uk-UA"/>
        </w:rPr>
      </w:pPr>
    </w:p>
    <w:p w:rsidR="00F04B2E" w:rsidRDefault="00F04B2E" w:rsidP="00F04B2E">
      <w:pPr>
        <w:ind w:left="-567" w:firstLine="567"/>
        <w:jc w:val="center"/>
        <w:rPr>
          <w:b/>
          <w:sz w:val="24"/>
          <w:lang w:val="uk-UA"/>
        </w:rPr>
      </w:pPr>
      <w:r>
        <w:rPr>
          <w:b/>
          <w:sz w:val="24"/>
          <w:lang w:val="uk-UA"/>
        </w:rPr>
        <w:t>с. Степанки</w:t>
      </w: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p>
    <w:p w:rsidR="00F04B2E" w:rsidRDefault="00F04B2E" w:rsidP="00F04B2E">
      <w:pPr>
        <w:ind w:left="-567" w:firstLine="567"/>
        <w:jc w:val="center"/>
        <w:rPr>
          <w:b/>
          <w:sz w:val="24"/>
          <w:lang w:val="uk-UA"/>
        </w:rPr>
      </w:pPr>
      <w:r>
        <w:rPr>
          <w:b/>
          <w:sz w:val="24"/>
          <w:lang w:val="uk-UA"/>
        </w:rPr>
        <w:lastRenderedPageBreak/>
        <w:t>ЗМІСТ</w:t>
      </w:r>
    </w:p>
    <w:p w:rsidR="00F04B2E" w:rsidRDefault="00F04B2E" w:rsidP="00F04B2E">
      <w:pPr>
        <w:ind w:left="-567" w:firstLine="567"/>
        <w:jc w:val="both"/>
        <w:rPr>
          <w:sz w:val="24"/>
          <w:lang w:val="uk-UA"/>
        </w:rPr>
      </w:pPr>
      <w:r>
        <w:rPr>
          <w:sz w:val="24"/>
          <w:lang w:val="uk-UA"/>
        </w:rPr>
        <w:t xml:space="preserve">1. Вступ.                                                                                                                                 3 с.                                                                                                                                            </w:t>
      </w:r>
    </w:p>
    <w:p w:rsidR="00F04B2E" w:rsidRDefault="00F04B2E" w:rsidP="00F04B2E">
      <w:pPr>
        <w:ind w:left="-567" w:firstLine="567"/>
        <w:jc w:val="both"/>
        <w:rPr>
          <w:sz w:val="24"/>
          <w:lang w:val="uk-UA"/>
        </w:rPr>
      </w:pPr>
      <w:r>
        <w:rPr>
          <w:sz w:val="24"/>
          <w:lang w:val="uk-UA"/>
        </w:rPr>
        <w:t>2. Аналітична частина.                                                                                                           4 с.</w:t>
      </w:r>
    </w:p>
    <w:p w:rsidR="00F04B2E" w:rsidRDefault="00F04B2E" w:rsidP="00F04B2E">
      <w:pPr>
        <w:jc w:val="both"/>
        <w:rPr>
          <w:sz w:val="24"/>
          <w:lang w:val="uk-UA"/>
        </w:rPr>
      </w:pPr>
      <w:r>
        <w:rPr>
          <w:sz w:val="24"/>
          <w:lang w:val="uk-UA"/>
        </w:rPr>
        <w:t>2.1. Географічне розташування, опис суміжних території Степанківської</w:t>
      </w:r>
    </w:p>
    <w:p w:rsidR="00F04B2E" w:rsidRDefault="00F04B2E" w:rsidP="00F04B2E">
      <w:pPr>
        <w:jc w:val="both"/>
        <w:rPr>
          <w:sz w:val="24"/>
          <w:lang w:val="uk-UA"/>
        </w:rPr>
      </w:pPr>
      <w:r>
        <w:rPr>
          <w:sz w:val="24"/>
          <w:lang w:val="uk-UA"/>
        </w:rPr>
        <w:t>сільської об’єднаної  територіальної громади.                                                                    4 с.</w:t>
      </w:r>
    </w:p>
    <w:p w:rsidR="00F04B2E" w:rsidRDefault="00F04B2E" w:rsidP="00F04B2E">
      <w:pPr>
        <w:ind w:left="-567" w:firstLine="567"/>
        <w:jc w:val="both"/>
        <w:rPr>
          <w:sz w:val="24"/>
          <w:lang w:val="uk-UA"/>
        </w:rPr>
      </w:pPr>
      <w:r>
        <w:rPr>
          <w:sz w:val="24"/>
          <w:lang w:val="uk-UA"/>
        </w:rPr>
        <w:t>2.2. Демографічна ситуація, ринок праці.                                                                            4 с.</w:t>
      </w:r>
    </w:p>
    <w:p w:rsidR="00F04B2E" w:rsidRDefault="00F04B2E" w:rsidP="00F04B2E">
      <w:pPr>
        <w:ind w:left="-567" w:firstLine="567"/>
        <w:jc w:val="both"/>
        <w:rPr>
          <w:sz w:val="24"/>
          <w:lang w:val="uk-UA"/>
        </w:rPr>
      </w:pPr>
      <w:r>
        <w:rPr>
          <w:sz w:val="24"/>
          <w:lang w:val="uk-UA"/>
        </w:rPr>
        <w:t xml:space="preserve">2.3. Стан розвитку інфраструктури.                                                                                      5 с. </w:t>
      </w:r>
    </w:p>
    <w:p w:rsidR="00F04B2E" w:rsidRDefault="00F04B2E" w:rsidP="00F04B2E">
      <w:pPr>
        <w:ind w:left="-567" w:firstLine="567"/>
        <w:jc w:val="both"/>
        <w:rPr>
          <w:sz w:val="24"/>
          <w:lang w:val="uk-UA"/>
        </w:rPr>
      </w:pPr>
      <w:r>
        <w:rPr>
          <w:sz w:val="24"/>
          <w:lang w:val="uk-UA"/>
        </w:rPr>
        <w:t>2.4. Динаміка та особливості соціально-економічного розвитку.                                      8 с.</w:t>
      </w:r>
    </w:p>
    <w:p w:rsidR="00F04B2E" w:rsidRDefault="00F04B2E" w:rsidP="00F04B2E">
      <w:pPr>
        <w:ind w:left="-567" w:firstLine="567"/>
        <w:jc w:val="both"/>
        <w:rPr>
          <w:sz w:val="24"/>
          <w:lang w:val="uk-UA"/>
        </w:rPr>
      </w:pPr>
      <w:r>
        <w:rPr>
          <w:sz w:val="24"/>
          <w:lang w:val="uk-UA"/>
        </w:rPr>
        <w:t>2.5.  Соціальне забезпечення.                                                                                                 9 с.</w:t>
      </w:r>
    </w:p>
    <w:p w:rsidR="00F04B2E" w:rsidRDefault="00F04B2E" w:rsidP="00F04B2E">
      <w:pPr>
        <w:ind w:left="-567" w:firstLine="567"/>
        <w:jc w:val="both"/>
        <w:rPr>
          <w:sz w:val="24"/>
          <w:lang w:val="uk-UA"/>
        </w:rPr>
      </w:pPr>
      <w:r>
        <w:rPr>
          <w:sz w:val="24"/>
          <w:lang w:val="uk-UA"/>
        </w:rPr>
        <w:t>2.6. Фінансово-бюджетна ситуація.                                                                                      10 с.</w:t>
      </w:r>
    </w:p>
    <w:p w:rsidR="00F04B2E" w:rsidRDefault="00F04B2E" w:rsidP="00F04B2E">
      <w:pPr>
        <w:ind w:left="-567" w:firstLine="567"/>
        <w:jc w:val="both"/>
        <w:rPr>
          <w:sz w:val="24"/>
          <w:lang w:val="uk-UA"/>
        </w:rPr>
      </w:pPr>
      <w:r>
        <w:rPr>
          <w:sz w:val="24"/>
          <w:lang w:val="uk-UA"/>
        </w:rPr>
        <w:t xml:space="preserve">2.7.  Результати </w:t>
      </w:r>
      <w:r>
        <w:rPr>
          <w:sz w:val="24"/>
          <w:lang w:val="en-US"/>
        </w:rPr>
        <w:t>SWOT</w:t>
      </w:r>
      <w:r>
        <w:rPr>
          <w:sz w:val="24"/>
          <w:lang w:val="uk-UA"/>
        </w:rPr>
        <w:t xml:space="preserve"> – аналізу.                                                                                          12 с.</w:t>
      </w:r>
    </w:p>
    <w:p w:rsidR="00F04B2E" w:rsidRDefault="00F04B2E" w:rsidP="00F04B2E">
      <w:pPr>
        <w:jc w:val="both"/>
        <w:rPr>
          <w:sz w:val="24"/>
          <w:lang w:val="uk-UA"/>
        </w:rPr>
      </w:pPr>
      <w:r>
        <w:rPr>
          <w:sz w:val="24"/>
          <w:lang w:val="uk-UA"/>
        </w:rPr>
        <w:t>3. Мета, стратегічні, операційні цілі і завдання плану економічного і соціального</w:t>
      </w:r>
    </w:p>
    <w:p w:rsidR="00F04B2E" w:rsidRDefault="00F04B2E" w:rsidP="00F04B2E">
      <w:pPr>
        <w:jc w:val="both"/>
        <w:rPr>
          <w:sz w:val="24"/>
          <w:lang w:val="uk-UA"/>
        </w:rPr>
      </w:pPr>
      <w:r>
        <w:rPr>
          <w:sz w:val="24"/>
          <w:lang w:val="uk-UA"/>
        </w:rPr>
        <w:t xml:space="preserve"> розвитку Степанківської сільської об’єднаної територіальної громади.                      13 с. </w:t>
      </w:r>
    </w:p>
    <w:p w:rsidR="00F04B2E" w:rsidRDefault="00F04B2E" w:rsidP="00F04B2E">
      <w:pPr>
        <w:jc w:val="both"/>
        <w:rPr>
          <w:sz w:val="24"/>
          <w:lang w:val="uk-UA"/>
        </w:rPr>
      </w:pPr>
      <w:r>
        <w:rPr>
          <w:sz w:val="24"/>
          <w:lang w:val="uk-UA"/>
        </w:rPr>
        <w:t xml:space="preserve">4.  Пріоритетні заходи реалізації плану економічного і соціального </w:t>
      </w:r>
    </w:p>
    <w:p w:rsidR="00F04B2E" w:rsidRDefault="00F04B2E" w:rsidP="00F04B2E">
      <w:pPr>
        <w:jc w:val="both"/>
        <w:rPr>
          <w:sz w:val="24"/>
          <w:lang w:val="uk-UA"/>
        </w:rPr>
      </w:pPr>
      <w:r>
        <w:rPr>
          <w:sz w:val="24"/>
          <w:lang w:val="uk-UA"/>
        </w:rPr>
        <w:t>розвитку Степанківської сільської об’єднаної територіальної гро</w:t>
      </w:r>
      <w:r w:rsidR="00C25D17">
        <w:rPr>
          <w:sz w:val="24"/>
          <w:lang w:val="uk-UA"/>
        </w:rPr>
        <w:t xml:space="preserve">мади.                           </w:t>
      </w:r>
      <w:r>
        <w:rPr>
          <w:sz w:val="24"/>
          <w:lang w:val="uk-UA"/>
        </w:rPr>
        <w:t xml:space="preserve">21 с. </w:t>
      </w:r>
    </w:p>
    <w:p w:rsidR="00F04B2E" w:rsidRDefault="00F04B2E" w:rsidP="00F04B2E">
      <w:pPr>
        <w:jc w:val="both"/>
        <w:rPr>
          <w:sz w:val="24"/>
          <w:lang w:val="uk-UA"/>
        </w:rPr>
      </w:pPr>
      <w:r>
        <w:rPr>
          <w:sz w:val="24"/>
          <w:lang w:val="uk-UA"/>
        </w:rPr>
        <w:t xml:space="preserve">4.1. Основні заходи, які будуть проводитися за рахунок коштів бюджету                      </w:t>
      </w:r>
    </w:p>
    <w:p w:rsidR="00F04B2E" w:rsidRDefault="00F04B2E" w:rsidP="00F04B2E">
      <w:pPr>
        <w:jc w:val="both"/>
        <w:rPr>
          <w:sz w:val="24"/>
          <w:lang w:val="uk-UA"/>
        </w:rPr>
      </w:pPr>
      <w:r>
        <w:rPr>
          <w:sz w:val="24"/>
          <w:lang w:val="uk-UA"/>
        </w:rPr>
        <w:t>об’єднаної територіальної громади.                                                       22 с.</w:t>
      </w:r>
    </w:p>
    <w:p w:rsidR="00F04B2E" w:rsidRDefault="00F04B2E" w:rsidP="00F04B2E">
      <w:pPr>
        <w:jc w:val="both"/>
        <w:rPr>
          <w:sz w:val="24"/>
          <w:lang w:val="uk-UA"/>
        </w:rPr>
      </w:pPr>
      <w:r>
        <w:rPr>
          <w:sz w:val="24"/>
          <w:lang w:val="uk-UA"/>
        </w:rPr>
        <w:t xml:space="preserve">4.2. Перелік об’єктів, видатки на які у 2018 році будуть проводитися за рахунок </w:t>
      </w:r>
    </w:p>
    <w:p w:rsidR="00F04B2E" w:rsidRDefault="00F04B2E" w:rsidP="00F04B2E">
      <w:pPr>
        <w:jc w:val="both"/>
        <w:rPr>
          <w:sz w:val="24"/>
          <w:lang w:val="uk-UA"/>
        </w:rPr>
      </w:pPr>
      <w:r>
        <w:rPr>
          <w:sz w:val="24"/>
          <w:lang w:val="uk-UA"/>
        </w:rPr>
        <w:t xml:space="preserve">коштів бюджету розвитку.                                                                                                      23 с. </w:t>
      </w:r>
    </w:p>
    <w:p w:rsidR="00F04B2E" w:rsidRDefault="00F04B2E" w:rsidP="00F04B2E">
      <w:pPr>
        <w:jc w:val="both"/>
        <w:rPr>
          <w:sz w:val="24"/>
          <w:lang w:val="uk-UA"/>
        </w:rPr>
      </w:pPr>
      <w:r>
        <w:rPr>
          <w:sz w:val="24"/>
          <w:lang w:val="uk-UA"/>
        </w:rPr>
        <w:t xml:space="preserve">4.3. Перелік об’єктів, фінансування яких у 2018 році пропонується здійснювати за </w:t>
      </w:r>
    </w:p>
    <w:p w:rsidR="00F04B2E" w:rsidRDefault="00F04B2E" w:rsidP="00F04B2E">
      <w:pPr>
        <w:jc w:val="both"/>
        <w:rPr>
          <w:sz w:val="24"/>
          <w:lang w:val="uk-UA"/>
        </w:rPr>
      </w:pPr>
      <w:r>
        <w:rPr>
          <w:sz w:val="24"/>
          <w:lang w:val="uk-UA"/>
        </w:rPr>
        <w:t>рахунок субвенції з державного бюджету місцевим бюджетам на здійснення заходів</w:t>
      </w:r>
    </w:p>
    <w:p w:rsidR="00F04B2E" w:rsidRDefault="00F04B2E" w:rsidP="00F04B2E">
      <w:pPr>
        <w:jc w:val="both"/>
        <w:rPr>
          <w:sz w:val="24"/>
          <w:lang w:val="uk-UA"/>
        </w:rPr>
      </w:pPr>
      <w:r>
        <w:rPr>
          <w:sz w:val="24"/>
          <w:lang w:val="uk-UA"/>
        </w:rPr>
        <w:t xml:space="preserve"> щодо соціально-економічного розвитку окремих категорій.                                             24 с.</w:t>
      </w:r>
    </w:p>
    <w:p w:rsidR="00F04B2E" w:rsidRDefault="00F04B2E" w:rsidP="00F04B2E">
      <w:pPr>
        <w:jc w:val="both"/>
        <w:rPr>
          <w:sz w:val="24"/>
          <w:lang w:val="uk-UA"/>
        </w:rPr>
      </w:pPr>
      <w:r>
        <w:rPr>
          <w:sz w:val="24"/>
          <w:lang w:val="uk-UA"/>
        </w:rPr>
        <w:t>4.4. Перелік  заходів , які можуть реалізуватися за рахунок коштів субвенції з</w:t>
      </w:r>
    </w:p>
    <w:p w:rsidR="00F04B2E" w:rsidRDefault="00F04B2E" w:rsidP="00F04B2E">
      <w:pPr>
        <w:jc w:val="both"/>
        <w:rPr>
          <w:sz w:val="24"/>
          <w:lang w:val="uk-UA"/>
        </w:rPr>
      </w:pPr>
      <w:r>
        <w:rPr>
          <w:sz w:val="24"/>
          <w:lang w:val="uk-UA"/>
        </w:rPr>
        <w:t xml:space="preserve"> державного бюджету на формування інфраструктури об’єднаної територіальної</w:t>
      </w:r>
    </w:p>
    <w:p w:rsidR="00F04B2E" w:rsidRDefault="00F04B2E" w:rsidP="00F04B2E">
      <w:pPr>
        <w:jc w:val="both"/>
        <w:rPr>
          <w:sz w:val="24"/>
          <w:lang w:val="uk-UA"/>
        </w:rPr>
      </w:pPr>
      <w:r>
        <w:rPr>
          <w:sz w:val="24"/>
          <w:lang w:val="uk-UA"/>
        </w:rPr>
        <w:t xml:space="preserve"> громади.                                                                                                    24 с.</w:t>
      </w:r>
    </w:p>
    <w:p w:rsidR="00F04B2E" w:rsidRPr="007915D9" w:rsidRDefault="00F04B2E" w:rsidP="00F04B2E">
      <w:pPr>
        <w:ind w:left="-567" w:firstLine="567"/>
        <w:rPr>
          <w:b/>
          <w:sz w:val="28"/>
          <w:szCs w:val="28"/>
          <w:lang w:val="uk-UA"/>
        </w:rPr>
      </w:pPr>
      <w:r w:rsidRPr="007915D9">
        <w:rPr>
          <w:b/>
          <w:sz w:val="28"/>
          <w:szCs w:val="28"/>
          <w:lang w:val="uk-UA"/>
        </w:rPr>
        <w:t>1. Вступ</w:t>
      </w:r>
    </w:p>
    <w:p w:rsidR="00F04B2E" w:rsidRDefault="00F04B2E" w:rsidP="00F04B2E">
      <w:pPr>
        <w:ind w:firstLine="567"/>
        <w:jc w:val="both"/>
        <w:rPr>
          <w:sz w:val="24"/>
          <w:lang w:val="uk-UA"/>
        </w:rPr>
      </w:pPr>
      <w:r>
        <w:rPr>
          <w:sz w:val="24"/>
          <w:lang w:val="uk-UA"/>
        </w:rPr>
        <w:t xml:space="preserve">Відповідно до Закону України «Про добровільне об’єднання територіальних громад», рішень сільських рад сіл: </w:t>
      </w:r>
      <w:proofErr w:type="spellStart"/>
      <w:r>
        <w:rPr>
          <w:sz w:val="24"/>
          <w:lang w:val="uk-UA"/>
        </w:rPr>
        <w:t>Степанки</w:t>
      </w:r>
      <w:proofErr w:type="spellEnd"/>
      <w:r>
        <w:rPr>
          <w:sz w:val="24"/>
          <w:lang w:val="uk-UA"/>
        </w:rPr>
        <w:t xml:space="preserve">,  Хацьки, утворена </w:t>
      </w:r>
      <w:proofErr w:type="spellStart"/>
      <w:r>
        <w:rPr>
          <w:sz w:val="24"/>
          <w:lang w:val="uk-UA"/>
        </w:rPr>
        <w:t>Степанківська</w:t>
      </w:r>
      <w:proofErr w:type="spellEnd"/>
      <w:r>
        <w:rPr>
          <w:sz w:val="24"/>
          <w:lang w:val="uk-UA"/>
        </w:rPr>
        <w:t xml:space="preserve"> сільська об’єднана територіальна громада з центром у селі Степанки.</w:t>
      </w:r>
    </w:p>
    <w:p w:rsidR="00F04B2E" w:rsidRDefault="00F04B2E" w:rsidP="00F04B2E">
      <w:pPr>
        <w:ind w:firstLine="567"/>
        <w:jc w:val="both"/>
        <w:rPr>
          <w:sz w:val="24"/>
          <w:lang w:val="uk-UA"/>
        </w:rPr>
      </w:pPr>
      <w:r>
        <w:rPr>
          <w:sz w:val="24"/>
          <w:lang w:val="uk-UA"/>
        </w:rPr>
        <w:t>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Степанківської сільської об’єднаної територіальної громади на 2019 рік.</w:t>
      </w:r>
    </w:p>
    <w:p w:rsidR="00F04B2E" w:rsidRDefault="00F04B2E" w:rsidP="00F04B2E">
      <w:pPr>
        <w:ind w:firstLine="567"/>
        <w:jc w:val="both"/>
        <w:rPr>
          <w:sz w:val="24"/>
          <w:lang w:val="uk-UA"/>
        </w:rPr>
      </w:pPr>
      <w:r>
        <w:rPr>
          <w:sz w:val="24"/>
          <w:lang w:val="uk-UA"/>
        </w:rPr>
        <w:t xml:space="preserve">План економічного і соціального розвитку  Степанківської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w:t>
      </w:r>
      <w:r w:rsidR="00C25D17">
        <w:rPr>
          <w:sz w:val="24"/>
          <w:lang w:val="uk-UA"/>
        </w:rPr>
        <w:t xml:space="preserve">  №</w:t>
      </w:r>
      <w:r>
        <w:rPr>
          <w:sz w:val="24"/>
          <w:lang w:val="uk-UA"/>
        </w:rPr>
        <w:t xml:space="preserve">1602-ІІІ «Про державне прогнозування та розроблення програм економічного і соціального розвитку України»; постанови Кабінету Міністрів </w:t>
      </w:r>
      <w:r w:rsidR="00C25D17">
        <w:rPr>
          <w:sz w:val="24"/>
          <w:lang w:val="uk-UA"/>
        </w:rPr>
        <w:t>України від 26 квітні 2003 р. №</w:t>
      </w:r>
      <w:r>
        <w:rPr>
          <w:sz w:val="24"/>
          <w:lang w:val="uk-UA"/>
        </w:rPr>
        <w:t>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w:t>
      </w:r>
      <w:r w:rsidR="00C25D17">
        <w:rPr>
          <w:sz w:val="24"/>
          <w:lang w:val="uk-UA"/>
        </w:rPr>
        <w:t>ва України від 30.03.2016 №</w:t>
      </w:r>
      <w:r>
        <w:rPr>
          <w:sz w:val="24"/>
          <w:lang w:val="uk-UA"/>
        </w:rPr>
        <w:t>75.</w:t>
      </w:r>
    </w:p>
    <w:p w:rsidR="00F04B2E" w:rsidRDefault="00F04B2E" w:rsidP="00F04B2E">
      <w:pPr>
        <w:ind w:firstLine="567"/>
        <w:jc w:val="both"/>
        <w:rPr>
          <w:sz w:val="24"/>
          <w:lang w:val="uk-UA"/>
        </w:rPr>
      </w:pPr>
      <w:r>
        <w:rPr>
          <w:sz w:val="24"/>
          <w:lang w:val="uk-UA"/>
        </w:rPr>
        <w:t>Основною метою Плану економічного і соціального розвитку Степанківської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F04B2E" w:rsidRDefault="00F04B2E" w:rsidP="00F04B2E">
      <w:pPr>
        <w:ind w:firstLine="567"/>
        <w:jc w:val="both"/>
        <w:rPr>
          <w:sz w:val="24"/>
          <w:lang w:val="uk-UA"/>
        </w:rPr>
      </w:pPr>
      <w:r>
        <w:rPr>
          <w:sz w:val="24"/>
          <w:lang w:val="uk-UA"/>
        </w:rPr>
        <w:lastRenderedPageBreak/>
        <w:t>План визначає цілі, завдання та основні заходи економічного і соціального розвитку Степанківської сільської об’єднаної територіальної громади на 2019 рік.</w:t>
      </w:r>
    </w:p>
    <w:p w:rsidR="00F04B2E" w:rsidRDefault="00F04B2E" w:rsidP="00F04B2E">
      <w:pPr>
        <w:ind w:firstLine="567"/>
        <w:jc w:val="both"/>
        <w:rPr>
          <w:sz w:val="24"/>
          <w:lang w:val="uk-UA"/>
        </w:rPr>
      </w:pPr>
      <w:r>
        <w:rPr>
          <w:sz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F04B2E" w:rsidRPr="007915D9" w:rsidRDefault="00F04B2E" w:rsidP="00F04B2E">
      <w:pPr>
        <w:ind w:left="-567" w:firstLine="567"/>
        <w:rPr>
          <w:b/>
          <w:sz w:val="28"/>
          <w:szCs w:val="28"/>
          <w:lang w:val="uk-UA"/>
        </w:rPr>
      </w:pPr>
      <w:r w:rsidRPr="007915D9">
        <w:rPr>
          <w:b/>
          <w:sz w:val="28"/>
          <w:szCs w:val="28"/>
          <w:lang w:val="uk-UA"/>
        </w:rPr>
        <w:t>2. Аналітична частина.</w:t>
      </w:r>
    </w:p>
    <w:p w:rsidR="00F04B2E" w:rsidRPr="007915D9" w:rsidRDefault="00F04B2E" w:rsidP="00F04B2E">
      <w:pPr>
        <w:ind w:left="-567" w:firstLine="567"/>
        <w:rPr>
          <w:b/>
          <w:sz w:val="28"/>
          <w:szCs w:val="28"/>
          <w:lang w:val="uk-UA"/>
        </w:rPr>
      </w:pPr>
      <w:r w:rsidRPr="007915D9">
        <w:rPr>
          <w:b/>
          <w:sz w:val="28"/>
          <w:szCs w:val="28"/>
          <w:lang w:val="uk-UA"/>
        </w:rPr>
        <w:t>2.1. Географічне розташування , опис суміжних території.</w:t>
      </w:r>
    </w:p>
    <w:p w:rsidR="00F04B2E" w:rsidRDefault="00F04B2E" w:rsidP="00F04B2E">
      <w:pPr>
        <w:ind w:firstLine="567"/>
        <w:jc w:val="both"/>
        <w:rPr>
          <w:sz w:val="24"/>
          <w:lang w:val="uk-UA"/>
        </w:rPr>
      </w:pPr>
      <w:r>
        <w:rPr>
          <w:sz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F04B2E" w:rsidRDefault="00F04B2E" w:rsidP="00F04B2E">
      <w:pPr>
        <w:ind w:firstLine="567"/>
        <w:jc w:val="both"/>
        <w:rPr>
          <w:sz w:val="24"/>
          <w:lang w:val="uk-UA"/>
        </w:rPr>
      </w:pPr>
      <w:r>
        <w:rPr>
          <w:sz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F04B2E" w:rsidRDefault="00F04B2E" w:rsidP="00F04B2E">
      <w:pPr>
        <w:ind w:firstLine="567"/>
        <w:jc w:val="both"/>
        <w:rPr>
          <w:sz w:val="24"/>
          <w:lang w:val="uk-UA"/>
        </w:rPr>
      </w:pPr>
      <w:r>
        <w:rPr>
          <w:sz w:val="24"/>
          <w:lang w:val="uk-UA"/>
        </w:rPr>
        <w:t>На території громади розташовані населені пункти:</w:t>
      </w:r>
    </w:p>
    <w:p w:rsidR="00F04B2E" w:rsidRDefault="00F04B2E" w:rsidP="00F04B2E">
      <w:pPr>
        <w:ind w:firstLine="567"/>
        <w:jc w:val="both"/>
        <w:rPr>
          <w:sz w:val="24"/>
          <w:lang w:val="uk-UA"/>
        </w:rPr>
      </w:pPr>
      <w:r>
        <w:rPr>
          <w:sz w:val="24"/>
          <w:lang w:val="uk-UA"/>
        </w:rPr>
        <w:t>село Степанки – 2595 жителів; 1099 господарських дворів</w:t>
      </w:r>
    </w:p>
    <w:p w:rsidR="00F04B2E" w:rsidRDefault="00F04B2E" w:rsidP="00F04B2E">
      <w:pPr>
        <w:ind w:firstLine="567"/>
        <w:jc w:val="both"/>
        <w:rPr>
          <w:sz w:val="24"/>
          <w:lang w:val="uk-UA"/>
        </w:rPr>
      </w:pPr>
      <w:r>
        <w:rPr>
          <w:sz w:val="24"/>
          <w:lang w:val="uk-UA"/>
        </w:rPr>
        <w:t xml:space="preserve">село </w:t>
      </w:r>
      <w:proofErr w:type="spellStart"/>
      <w:r>
        <w:rPr>
          <w:sz w:val="24"/>
          <w:lang w:val="uk-UA"/>
        </w:rPr>
        <w:t>Бузуків</w:t>
      </w:r>
      <w:proofErr w:type="spellEnd"/>
      <w:r>
        <w:rPr>
          <w:sz w:val="24"/>
          <w:lang w:val="uk-UA"/>
        </w:rPr>
        <w:t xml:space="preserve"> – 624 жителів; 301 господарських дворів</w:t>
      </w:r>
    </w:p>
    <w:p w:rsidR="00F04B2E" w:rsidRDefault="00F04B2E" w:rsidP="00F04B2E">
      <w:pPr>
        <w:ind w:firstLine="567"/>
        <w:jc w:val="both"/>
        <w:rPr>
          <w:sz w:val="24"/>
          <w:lang w:val="uk-UA"/>
        </w:rPr>
      </w:pPr>
      <w:r>
        <w:rPr>
          <w:sz w:val="24"/>
          <w:lang w:val="uk-UA"/>
        </w:rPr>
        <w:t>село Хацьки – 3089 жителів; 1441 господарських дворів</w:t>
      </w:r>
    </w:p>
    <w:p w:rsidR="00F04B2E" w:rsidRDefault="00F04B2E" w:rsidP="00F04B2E">
      <w:pPr>
        <w:ind w:firstLine="567"/>
        <w:rPr>
          <w:sz w:val="24"/>
          <w:lang w:val="uk-UA"/>
        </w:rPr>
      </w:pPr>
      <w:r>
        <w:rPr>
          <w:sz w:val="24"/>
          <w:lang w:val="uk-UA"/>
        </w:rPr>
        <w:t>Розмір території  ОТГ становить 6826,5 га в т.ч. розмір сіл 1216,6 га.</w:t>
      </w:r>
    </w:p>
    <w:p w:rsidR="00F04B2E" w:rsidRDefault="00F04B2E" w:rsidP="00F04B2E">
      <w:pPr>
        <w:ind w:firstLine="567"/>
        <w:rPr>
          <w:sz w:val="24"/>
          <w:lang w:val="uk-UA"/>
        </w:rPr>
      </w:pPr>
      <w:r>
        <w:rPr>
          <w:sz w:val="24"/>
          <w:lang w:val="uk-UA"/>
        </w:rPr>
        <w:t>Сільськогосподарські угіддя – 5535,1037 га;</w:t>
      </w:r>
    </w:p>
    <w:p w:rsidR="00F04B2E" w:rsidRDefault="00F04B2E" w:rsidP="00F04B2E">
      <w:pPr>
        <w:ind w:firstLine="567"/>
        <w:rPr>
          <w:sz w:val="24"/>
          <w:lang w:val="uk-UA"/>
        </w:rPr>
      </w:pPr>
      <w:r>
        <w:rPr>
          <w:sz w:val="24"/>
          <w:lang w:val="uk-UA"/>
        </w:rPr>
        <w:t>Рілля – 4647,032 га;</w:t>
      </w:r>
    </w:p>
    <w:p w:rsidR="00F04B2E" w:rsidRDefault="00F04B2E" w:rsidP="00F04B2E">
      <w:pPr>
        <w:ind w:firstLine="567"/>
        <w:rPr>
          <w:sz w:val="24"/>
          <w:lang w:val="uk-UA"/>
        </w:rPr>
      </w:pPr>
      <w:r>
        <w:rPr>
          <w:sz w:val="24"/>
          <w:lang w:val="uk-UA"/>
        </w:rPr>
        <w:t>Ліса і інші лісо вкриті площі – 602,7258 га;</w:t>
      </w:r>
    </w:p>
    <w:p w:rsidR="00F04B2E" w:rsidRDefault="00F04B2E" w:rsidP="00F04B2E">
      <w:pPr>
        <w:ind w:firstLine="567"/>
        <w:rPr>
          <w:sz w:val="24"/>
          <w:lang w:val="uk-UA"/>
        </w:rPr>
      </w:pPr>
      <w:r>
        <w:rPr>
          <w:sz w:val="24"/>
          <w:lang w:val="uk-UA"/>
        </w:rPr>
        <w:t>Землі водного фонду –75,5 га;</w:t>
      </w:r>
    </w:p>
    <w:p w:rsidR="00F04B2E" w:rsidRDefault="00F04B2E" w:rsidP="00F04B2E">
      <w:pPr>
        <w:ind w:firstLine="567"/>
        <w:rPr>
          <w:sz w:val="24"/>
          <w:lang w:val="uk-UA"/>
        </w:rPr>
      </w:pPr>
      <w:r>
        <w:rPr>
          <w:sz w:val="24"/>
          <w:lang w:val="uk-UA"/>
        </w:rPr>
        <w:t>Землі промислового значення – 118,32 га;</w:t>
      </w:r>
    </w:p>
    <w:p w:rsidR="00F04B2E" w:rsidRPr="007915D9" w:rsidRDefault="00F04B2E" w:rsidP="00F04B2E">
      <w:pPr>
        <w:ind w:left="-567" w:firstLine="567"/>
        <w:rPr>
          <w:b/>
          <w:sz w:val="28"/>
          <w:szCs w:val="28"/>
          <w:lang w:val="uk-UA"/>
        </w:rPr>
      </w:pPr>
      <w:r w:rsidRPr="007915D9">
        <w:rPr>
          <w:b/>
          <w:sz w:val="28"/>
          <w:szCs w:val="28"/>
          <w:lang w:val="uk-UA"/>
        </w:rPr>
        <w:t>2.2. Демографічна ситуація, ринок праці.</w:t>
      </w:r>
    </w:p>
    <w:p w:rsidR="00F04B2E" w:rsidRDefault="00F04B2E" w:rsidP="00F04B2E">
      <w:pPr>
        <w:ind w:firstLine="567"/>
        <w:jc w:val="both"/>
        <w:rPr>
          <w:sz w:val="24"/>
          <w:lang w:val="uk-UA"/>
        </w:rPr>
      </w:pPr>
      <w:r w:rsidRPr="007915D9">
        <w:rPr>
          <w:sz w:val="24"/>
          <w:lang w:val="uk-UA"/>
        </w:rPr>
        <w:t xml:space="preserve">Сучасна демографічна ситуація в </w:t>
      </w:r>
      <w:proofErr w:type="spellStart"/>
      <w:r w:rsidRPr="007915D9">
        <w:rPr>
          <w:sz w:val="24"/>
          <w:lang w:val="uk-UA"/>
        </w:rPr>
        <w:t>Степанківській</w:t>
      </w:r>
      <w:proofErr w:type="spellEnd"/>
      <w:r w:rsidRPr="007915D9">
        <w:rPr>
          <w:sz w:val="24"/>
          <w:lang w:val="uk-UA"/>
        </w:rPr>
        <w:t xml:space="preserve"> сільській об’єднаній територіальній громаді</w:t>
      </w:r>
      <w:r>
        <w:rPr>
          <w:sz w:val="24"/>
          <w:lang w:val="uk-UA"/>
        </w:rPr>
        <w:t>,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560"/>
        <w:gridCol w:w="1559"/>
        <w:gridCol w:w="1417"/>
        <w:gridCol w:w="1418"/>
      </w:tblGrid>
      <w:tr w:rsidR="00F04B2E" w:rsidTr="00C25D17">
        <w:tc>
          <w:tcPr>
            <w:tcW w:w="351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r>
              <w:rPr>
                <w:sz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r>
              <w:rPr>
                <w:sz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r>
              <w:rPr>
                <w:sz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r>
              <w:rPr>
                <w:sz w:val="24"/>
                <w:lang w:val="uk-UA"/>
              </w:rPr>
              <w:t xml:space="preserve">с. </w:t>
            </w:r>
            <w:proofErr w:type="spellStart"/>
            <w:r>
              <w:rPr>
                <w:sz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proofErr w:type="spellStart"/>
            <w:r>
              <w:rPr>
                <w:sz w:val="24"/>
                <w:lang w:val="uk-UA"/>
              </w:rPr>
              <w:t>с.Хацьки</w:t>
            </w:r>
            <w:proofErr w:type="spellEnd"/>
          </w:p>
        </w:tc>
      </w:tr>
      <w:tr w:rsidR="00F04B2E" w:rsidTr="00C25D17">
        <w:tc>
          <w:tcPr>
            <w:tcW w:w="351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r>
              <w:rPr>
                <w:sz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6308</w:t>
            </w:r>
          </w:p>
        </w:tc>
        <w:tc>
          <w:tcPr>
            <w:tcW w:w="155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eastAsia="en-US"/>
              </w:rPr>
            </w:pPr>
            <w:r>
              <w:rPr>
                <w:sz w:val="24"/>
                <w:lang w:val="uk-UA"/>
              </w:rPr>
              <w:t>2595</w:t>
            </w:r>
          </w:p>
        </w:tc>
        <w:tc>
          <w:tcPr>
            <w:tcW w:w="14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624</w:t>
            </w:r>
          </w:p>
        </w:tc>
        <w:tc>
          <w:tcPr>
            <w:tcW w:w="141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3089</w:t>
            </w:r>
          </w:p>
        </w:tc>
      </w:tr>
      <w:tr w:rsidR="00F04B2E" w:rsidTr="00C25D17">
        <w:tc>
          <w:tcPr>
            <w:tcW w:w="3510" w:type="dxa"/>
            <w:tcBorders>
              <w:top w:val="single" w:sz="4" w:space="0" w:color="000000"/>
              <w:left w:val="single" w:sz="4" w:space="0" w:color="000000"/>
              <w:bottom w:val="single" w:sz="4" w:space="0" w:color="000000"/>
              <w:right w:val="single" w:sz="4" w:space="0" w:color="000000"/>
            </w:tcBorders>
          </w:tcPr>
          <w:p w:rsidR="00F04B2E" w:rsidRDefault="00F04B2E" w:rsidP="00C25D17">
            <w:pPr>
              <w:rPr>
                <w:sz w:val="24"/>
                <w:lang w:val="uk-UA" w:eastAsia="en-US"/>
              </w:rPr>
            </w:pPr>
            <w:r>
              <w:rPr>
                <w:sz w:val="24"/>
                <w:lang w:val="uk-UA"/>
              </w:rPr>
              <w:t>Дітей дошкільного віку</w:t>
            </w:r>
          </w:p>
          <w:p w:rsidR="00F04B2E" w:rsidRDefault="00F04B2E" w:rsidP="00C25D17">
            <w:pPr>
              <w:rPr>
                <w:sz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176</w:t>
            </w:r>
          </w:p>
        </w:tc>
      </w:tr>
      <w:tr w:rsidR="00F04B2E" w:rsidTr="00C25D17">
        <w:tc>
          <w:tcPr>
            <w:tcW w:w="351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r>
              <w:rPr>
                <w:sz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245</w:t>
            </w:r>
          </w:p>
        </w:tc>
      </w:tr>
      <w:tr w:rsidR="00F04B2E" w:rsidTr="00C25D17">
        <w:tc>
          <w:tcPr>
            <w:tcW w:w="351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r>
              <w:rPr>
                <w:sz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238</w:t>
            </w:r>
          </w:p>
        </w:tc>
        <w:tc>
          <w:tcPr>
            <w:tcW w:w="141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739</w:t>
            </w:r>
          </w:p>
        </w:tc>
      </w:tr>
      <w:tr w:rsidR="00F04B2E" w:rsidTr="00C25D17">
        <w:tc>
          <w:tcPr>
            <w:tcW w:w="3510" w:type="dxa"/>
            <w:tcBorders>
              <w:top w:val="single" w:sz="4" w:space="0" w:color="000000"/>
              <w:left w:val="single" w:sz="4" w:space="0" w:color="000000"/>
              <w:bottom w:val="single" w:sz="4" w:space="0" w:color="000000"/>
              <w:right w:val="single" w:sz="4" w:space="0" w:color="000000"/>
            </w:tcBorders>
          </w:tcPr>
          <w:p w:rsidR="00F04B2E" w:rsidRDefault="00F04B2E" w:rsidP="00C25D17">
            <w:pPr>
              <w:rPr>
                <w:sz w:val="24"/>
                <w:lang w:val="uk-UA" w:eastAsia="en-US"/>
              </w:rPr>
            </w:pPr>
            <w:r>
              <w:rPr>
                <w:sz w:val="24"/>
                <w:lang w:val="uk-UA"/>
              </w:rPr>
              <w:t>Працездатне населення</w:t>
            </w:r>
          </w:p>
          <w:p w:rsidR="00F04B2E" w:rsidRDefault="00F04B2E" w:rsidP="00C25D17">
            <w:pPr>
              <w:rPr>
                <w:sz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1319</w:t>
            </w:r>
          </w:p>
        </w:tc>
        <w:tc>
          <w:tcPr>
            <w:tcW w:w="14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386</w:t>
            </w:r>
          </w:p>
        </w:tc>
        <w:tc>
          <w:tcPr>
            <w:tcW w:w="141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1689</w:t>
            </w:r>
          </w:p>
        </w:tc>
      </w:tr>
    </w:tbl>
    <w:p w:rsidR="00F04B2E" w:rsidRDefault="00F04B2E" w:rsidP="00F04B2E">
      <w:pPr>
        <w:ind w:firstLine="567"/>
        <w:jc w:val="both"/>
        <w:rPr>
          <w:sz w:val="24"/>
          <w:lang w:val="uk-UA" w:eastAsia="en-US"/>
        </w:rPr>
      </w:pPr>
    </w:p>
    <w:p w:rsidR="00F04B2E" w:rsidRDefault="00F04B2E" w:rsidP="00F04B2E">
      <w:pPr>
        <w:ind w:firstLine="567"/>
        <w:jc w:val="both"/>
        <w:rPr>
          <w:sz w:val="24"/>
          <w:lang w:val="uk-UA"/>
        </w:rPr>
      </w:pPr>
      <w:r>
        <w:rPr>
          <w:sz w:val="24"/>
          <w:lang w:val="uk-UA"/>
        </w:rPr>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F04B2E" w:rsidRDefault="00F04B2E" w:rsidP="00F04B2E">
      <w:pPr>
        <w:jc w:val="both"/>
        <w:rPr>
          <w:rFonts w:ascii="Calibri" w:hAnsi="Calibri"/>
          <w:sz w:val="24"/>
          <w:lang w:val="uk-UA"/>
        </w:rPr>
      </w:pPr>
      <w:proofErr w:type="spellStart"/>
      <w:r>
        <w:rPr>
          <w:sz w:val="24"/>
          <w:lang w:val="uk-UA"/>
        </w:rPr>
        <w:t>Степанківська</w:t>
      </w:r>
      <w:proofErr w:type="spellEnd"/>
      <w:r>
        <w:rPr>
          <w:sz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F04B2E" w:rsidRDefault="00F04B2E" w:rsidP="00F04B2E">
      <w:pPr>
        <w:ind w:firstLine="567"/>
        <w:jc w:val="both"/>
        <w:rPr>
          <w:sz w:val="24"/>
          <w:lang w:val="uk-UA"/>
        </w:rPr>
      </w:pPr>
      <w:r>
        <w:rPr>
          <w:sz w:val="24"/>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F04B2E" w:rsidRPr="007915D9" w:rsidRDefault="00F04B2E" w:rsidP="00F04B2E">
      <w:pPr>
        <w:ind w:left="-567" w:firstLine="567"/>
        <w:rPr>
          <w:b/>
          <w:sz w:val="28"/>
          <w:szCs w:val="28"/>
          <w:lang w:val="uk-UA"/>
        </w:rPr>
      </w:pPr>
      <w:r w:rsidRPr="007915D9">
        <w:rPr>
          <w:b/>
          <w:sz w:val="28"/>
          <w:szCs w:val="28"/>
          <w:lang w:val="uk-UA"/>
        </w:rPr>
        <w:lastRenderedPageBreak/>
        <w:t>2.3. Стан розвитку інфраструктури.</w:t>
      </w:r>
    </w:p>
    <w:p w:rsidR="00F04B2E" w:rsidRDefault="00F04B2E" w:rsidP="00F04B2E">
      <w:pPr>
        <w:ind w:firstLine="567"/>
        <w:jc w:val="both"/>
        <w:rPr>
          <w:sz w:val="24"/>
          <w:lang w:val="uk-UA"/>
        </w:rPr>
      </w:pPr>
      <w:r>
        <w:rPr>
          <w:sz w:val="24"/>
          <w:lang w:val="uk-UA"/>
        </w:rPr>
        <w:t xml:space="preserve">Одним з </w:t>
      </w:r>
      <w:proofErr w:type="spellStart"/>
      <w:r>
        <w:rPr>
          <w:sz w:val="24"/>
          <w:lang w:val="uk-UA"/>
        </w:rPr>
        <w:t>пріоритетівСтепанківської</w:t>
      </w:r>
      <w:proofErr w:type="spellEnd"/>
      <w:r>
        <w:rPr>
          <w:sz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F04B2E" w:rsidRDefault="00F04B2E" w:rsidP="00F04B2E">
      <w:pPr>
        <w:ind w:firstLine="567"/>
        <w:jc w:val="both"/>
        <w:rPr>
          <w:sz w:val="24"/>
          <w:lang w:val="uk-UA"/>
        </w:rPr>
      </w:pPr>
      <w:r>
        <w:rPr>
          <w:sz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sz w:val="24"/>
          <w:lang w:val="uk-UA"/>
        </w:rPr>
        <w:t>Степанківській</w:t>
      </w:r>
      <w:proofErr w:type="spellEnd"/>
      <w:r>
        <w:rPr>
          <w:sz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3708"/>
        <w:gridCol w:w="1701"/>
        <w:gridCol w:w="992"/>
        <w:gridCol w:w="1134"/>
        <w:gridCol w:w="1525"/>
      </w:tblGrid>
      <w:tr w:rsidR="00F04B2E" w:rsidTr="00C25D17">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Виховательський склад</w:t>
            </w:r>
          </w:p>
        </w:tc>
      </w:tr>
      <w:tr w:rsidR="00F04B2E" w:rsidTr="00C25D17">
        <w:tc>
          <w:tcPr>
            <w:tcW w:w="51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proofErr w:type="spellStart"/>
            <w:r>
              <w:rPr>
                <w:sz w:val="24"/>
                <w:lang w:val="uk-UA"/>
              </w:rPr>
              <w:t>Степанківський</w:t>
            </w:r>
            <w:proofErr w:type="spellEnd"/>
            <w:r>
              <w:rPr>
                <w:sz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8</w:t>
            </w:r>
          </w:p>
        </w:tc>
      </w:tr>
      <w:tr w:rsidR="00F04B2E" w:rsidTr="00C25D17">
        <w:tc>
          <w:tcPr>
            <w:tcW w:w="51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proofErr w:type="spellStart"/>
            <w:r>
              <w:rPr>
                <w:sz w:val="24"/>
                <w:lang w:val="uk-UA"/>
              </w:rPr>
              <w:t>Хацьківський</w:t>
            </w:r>
            <w:proofErr w:type="spellEnd"/>
            <w:r>
              <w:rPr>
                <w:sz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с. Хацьки</w:t>
            </w:r>
          </w:p>
        </w:tc>
        <w:tc>
          <w:tcPr>
            <w:tcW w:w="99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8</w:t>
            </w:r>
          </w:p>
        </w:tc>
      </w:tr>
    </w:tbl>
    <w:p w:rsidR="00F04B2E" w:rsidRDefault="00F04B2E" w:rsidP="00F04B2E">
      <w:pPr>
        <w:ind w:firstLine="567"/>
        <w:jc w:val="both"/>
        <w:rPr>
          <w:sz w:val="24"/>
          <w:lang w:val="uk-UA" w:eastAsia="en-US"/>
        </w:rPr>
      </w:pPr>
      <w:r>
        <w:rPr>
          <w:sz w:val="24"/>
          <w:lang w:val="uk-UA"/>
        </w:rPr>
        <w:t>Загальна середня освіта Степанківської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3700"/>
        <w:gridCol w:w="1700"/>
        <w:gridCol w:w="1984"/>
        <w:gridCol w:w="1700"/>
      </w:tblGrid>
      <w:tr w:rsidR="00F04B2E" w:rsidTr="00C25D17">
        <w:tc>
          <w:tcPr>
            <w:tcW w:w="5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Кількість учнів станом на 01.01.2019</w:t>
            </w:r>
            <w:r>
              <w:rPr>
                <w:sz w:val="24"/>
              </w:rPr>
              <w:t>8</w:t>
            </w:r>
            <w:r>
              <w:rPr>
                <w:sz w:val="24"/>
                <w:lang w:val="uk-UA"/>
              </w:rPr>
              <w:t xml:space="preserve"> рік</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Педагогічний склад</w:t>
            </w:r>
          </w:p>
        </w:tc>
      </w:tr>
      <w:tr w:rsidR="00F04B2E" w:rsidTr="00C25D17">
        <w:tc>
          <w:tcPr>
            <w:tcW w:w="5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proofErr w:type="spellStart"/>
            <w:r>
              <w:rPr>
                <w:sz w:val="24"/>
                <w:lang w:val="uk-UA"/>
              </w:rPr>
              <w:t>Степанківська</w:t>
            </w:r>
            <w:proofErr w:type="spellEnd"/>
            <w:r>
              <w:rPr>
                <w:sz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28</w:t>
            </w:r>
          </w:p>
        </w:tc>
      </w:tr>
      <w:tr w:rsidR="00F04B2E" w:rsidTr="00C25D17">
        <w:tc>
          <w:tcPr>
            <w:tcW w:w="517"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proofErr w:type="spellStart"/>
            <w:r>
              <w:rPr>
                <w:sz w:val="24"/>
                <w:lang w:val="uk-UA"/>
              </w:rPr>
              <w:t>Хацьківська</w:t>
            </w:r>
            <w:proofErr w:type="spellEnd"/>
            <w:r>
              <w:rPr>
                <w:sz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с. Хацьки</w:t>
            </w:r>
          </w:p>
        </w:tc>
        <w:tc>
          <w:tcPr>
            <w:tcW w:w="1985"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highlight w:val="yellow"/>
                <w:lang w:val="uk-UA" w:eastAsia="en-US"/>
              </w:rPr>
            </w:pPr>
            <w:r>
              <w:rPr>
                <w:sz w:val="24"/>
                <w:highlight w:val="yellow"/>
                <w:lang w:val="uk-UA"/>
              </w:rPr>
              <w:t>28</w:t>
            </w:r>
          </w:p>
        </w:tc>
      </w:tr>
    </w:tbl>
    <w:p w:rsidR="00F04B2E" w:rsidRDefault="00F04B2E" w:rsidP="00F04B2E">
      <w:pPr>
        <w:ind w:firstLine="567"/>
        <w:jc w:val="both"/>
        <w:rPr>
          <w:sz w:val="24"/>
          <w:lang w:val="uk-UA" w:eastAsia="en-US"/>
        </w:rPr>
      </w:pPr>
    </w:p>
    <w:p w:rsidR="00F04B2E" w:rsidRDefault="00F04B2E" w:rsidP="00F04B2E">
      <w:pPr>
        <w:ind w:firstLine="567"/>
        <w:jc w:val="both"/>
        <w:rPr>
          <w:sz w:val="24"/>
          <w:lang w:val="uk-UA"/>
        </w:rPr>
      </w:pPr>
      <w:r>
        <w:rPr>
          <w:sz w:val="24"/>
          <w:lang w:val="uk-UA"/>
        </w:rPr>
        <w:t xml:space="preserve">Культурно-освітню роботу в </w:t>
      </w:r>
      <w:proofErr w:type="spellStart"/>
      <w:r>
        <w:rPr>
          <w:sz w:val="24"/>
          <w:lang w:val="uk-UA"/>
        </w:rPr>
        <w:t>Степанківській</w:t>
      </w:r>
      <w:proofErr w:type="spellEnd"/>
      <w:r>
        <w:rPr>
          <w:sz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Хацьки та філія-бібліотека </w:t>
      </w:r>
      <w:proofErr w:type="spellStart"/>
      <w:r>
        <w:rPr>
          <w:sz w:val="24"/>
          <w:lang w:val="uk-UA"/>
        </w:rPr>
        <w:t>КЗ</w:t>
      </w:r>
      <w:proofErr w:type="spellEnd"/>
      <w:r>
        <w:rPr>
          <w:sz w:val="24"/>
          <w:lang w:val="uk-UA"/>
        </w:rPr>
        <w:t xml:space="preserve"> «ЦПБ» в с. </w:t>
      </w:r>
      <w:proofErr w:type="spellStart"/>
      <w:r>
        <w:rPr>
          <w:sz w:val="24"/>
          <w:lang w:val="uk-UA"/>
        </w:rPr>
        <w:t>Бузуків</w:t>
      </w:r>
      <w:proofErr w:type="spellEnd"/>
      <w:r>
        <w:rPr>
          <w:sz w:val="24"/>
          <w:lang w:val="uk-UA"/>
        </w:rPr>
        <w:t>.</w:t>
      </w:r>
    </w:p>
    <w:p w:rsidR="00F04B2E" w:rsidRDefault="00F04B2E" w:rsidP="00F04B2E">
      <w:pPr>
        <w:ind w:firstLine="567"/>
        <w:jc w:val="both"/>
        <w:rPr>
          <w:sz w:val="24"/>
          <w:lang w:val="uk-UA"/>
        </w:rPr>
      </w:pPr>
      <w:r>
        <w:rPr>
          <w:sz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F04B2E" w:rsidRDefault="00F04B2E" w:rsidP="00F04B2E">
      <w:pPr>
        <w:ind w:firstLine="567"/>
        <w:jc w:val="both"/>
        <w:rPr>
          <w:sz w:val="24"/>
          <w:lang w:val="uk-UA"/>
        </w:rPr>
      </w:pPr>
      <w:r>
        <w:rPr>
          <w:sz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F04B2E" w:rsidRDefault="00F04B2E" w:rsidP="00F04B2E">
      <w:pPr>
        <w:ind w:firstLine="567"/>
        <w:jc w:val="both"/>
        <w:rPr>
          <w:sz w:val="24"/>
          <w:lang w:val="uk-UA"/>
        </w:rPr>
      </w:pPr>
      <w:r>
        <w:rPr>
          <w:sz w:val="24"/>
          <w:lang w:val="uk-UA"/>
        </w:rPr>
        <w:t xml:space="preserve">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w:t>
      </w:r>
      <w:r>
        <w:rPr>
          <w:sz w:val="24"/>
          <w:lang w:val="uk-UA"/>
        </w:rPr>
        <w:lastRenderedPageBreak/>
        <w:t>медичних послуг на засадах сімейної медицини,забезпечення прав громадян на охорону здоров’я.</w:t>
      </w:r>
    </w:p>
    <w:p w:rsidR="00F04B2E" w:rsidRDefault="00F04B2E" w:rsidP="00F04B2E">
      <w:pPr>
        <w:ind w:firstLine="567"/>
        <w:jc w:val="both"/>
        <w:rPr>
          <w:sz w:val="24"/>
          <w:lang w:val="uk-UA"/>
        </w:rPr>
      </w:pPr>
      <w:r>
        <w:rPr>
          <w:sz w:val="24"/>
          <w:lang w:val="uk-UA"/>
        </w:rPr>
        <w:t xml:space="preserve">На території  Степанківської сільської об’єднаної територіальної громади функціонує дві АЗПСМ та один </w:t>
      </w:r>
      <w:proofErr w:type="spellStart"/>
      <w:r>
        <w:rPr>
          <w:sz w:val="24"/>
          <w:lang w:val="uk-UA"/>
        </w:rPr>
        <w:t>фельдшерсько</w:t>
      </w:r>
      <w:proofErr w:type="spellEnd"/>
      <w:r>
        <w:rPr>
          <w:sz w:val="24"/>
          <w:lang w:val="uk-UA"/>
        </w:rPr>
        <w:t xml:space="preserve"> - акушерський пункт. При амбулаторіях працює стоматологічний кабінет, оглядовий,  фізіотерапевтичний кабіне</w:t>
      </w:r>
      <w:r w:rsidR="00C25D17">
        <w:rPr>
          <w:sz w:val="24"/>
          <w:lang w:val="uk-UA"/>
        </w:rPr>
        <w:t>т</w:t>
      </w:r>
      <w:r>
        <w:rPr>
          <w:sz w:val="24"/>
          <w:lang w:val="uk-UA"/>
        </w:rPr>
        <w:t xml:space="preserve"> та лабораторія. </w:t>
      </w:r>
    </w:p>
    <w:p w:rsidR="00F04B2E" w:rsidRDefault="00F04B2E" w:rsidP="00F04B2E">
      <w:pPr>
        <w:ind w:firstLine="567"/>
        <w:jc w:val="both"/>
        <w:rPr>
          <w:sz w:val="24"/>
          <w:lang w:val="uk-UA"/>
        </w:rPr>
      </w:pPr>
      <w:r>
        <w:rPr>
          <w:sz w:val="24"/>
          <w:lang w:val="uk-UA"/>
        </w:rPr>
        <w:t xml:space="preserve">Основним пріоритетом системи охорони здоров’я в </w:t>
      </w:r>
      <w:proofErr w:type="spellStart"/>
      <w:r>
        <w:rPr>
          <w:sz w:val="24"/>
          <w:lang w:val="uk-UA"/>
        </w:rPr>
        <w:t>Степанківській</w:t>
      </w:r>
      <w:proofErr w:type="spellEnd"/>
      <w:r>
        <w:rPr>
          <w:sz w:val="24"/>
          <w:lang w:val="uk-UA"/>
        </w:rPr>
        <w:t xml:space="preserve"> ОТГ є забезпеченість мешканців вчасною і професійною медичною допомогою.</w:t>
      </w:r>
    </w:p>
    <w:p w:rsidR="00F04B2E" w:rsidRDefault="00F04B2E" w:rsidP="00F04B2E">
      <w:pPr>
        <w:ind w:firstLine="567"/>
        <w:jc w:val="both"/>
        <w:rPr>
          <w:sz w:val="24"/>
          <w:lang w:val="uk-UA"/>
        </w:rPr>
      </w:pPr>
      <w:r>
        <w:rPr>
          <w:sz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F04B2E" w:rsidRDefault="00F04B2E" w:rsidP="00F04B2E">
      <w:pPr>
        <w:ind w:firstLine="567"/>
        <w:jc w:val="both"/>
        <w:rPr>
          <w:sz w:val="24"/>
          <w:lang w:val="uk-UA"/>
        </w:rPr>
      </w:pPr>
      <w:r>
        <w:rPr>
          <w:sz w:val="24"/>
          <w:lang w:val="uk-UA"/>
        </w:rPr>
        <w:t>На т</w:t>
      </w:r>
      <w:r w:rsidR="00C25D17">
        <w:rPr>
          <w:sz w:val="24"/>
          <w:lang w:val="uk-UA"/>
        </w:rPr>
        <w:t>ериторії сіл функціонує 24 торго</w:t>
      </w:r>
      <w:r>
        <w:rPr>
          <w:sz w:val="24"/>
          <w:lang w:val="uk-UA"/>
        </w:rPr>
        <w:t>вельних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F04B2E" w:rsidRDefault="00F04B2E" w:rsidP="00F04B2E">
      <w:pPr>
        <w:ind w:firstLine="567"/>
        <w:jc w:val="both"/>
        <w:rPr>
          <w:sz w:val="24"/>
          <w:lang w:val="uk-UA"/>
        </w:rPr>
      </w:pPr>
      <w:r>
        <w:rPr>
          <w:sz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F04B2E" w:rsidRDefault="00F04B2E" w:rsidP="00F04B2E">
      <w:pPr>
        <w:ind w:firstLine="567"/>
        <w:jc w:val="both"/>
        <w:rPr>
          <w:sz w:val="24"/>
          <w:lang w:val="uk-UA"/>
        </w:rPr>
      </w:pPr>
      <w:r>
        <w:rPr>
          <w:sz w:val="24"/>
          <w:lang w:val="uk-UA"/>
        </w:rPr>
        <w:t xml:space="preserve">Населення сіл у власному користуванні має 1791 телефонних номерів та 412 радіоточок. Крім того, сільські мешканці мають можливість користуватись </w:t>
      </w:r>
      <w:proofErr w:type="spellStart"/>
      <w:r>
        <w:rPr>
          <w:sz w:val="24"/>
          <w:lang w:val="uk-UA"/>
        </w:rPr>
        <w:t>інтернетом</w:t>
      </w:r>
      <w:proofErr w:type="spellEnd"/>
      <w:r>
        <w:rPr>
          <w:sz w:val="24"/>
          <w:lang w:val="uk-UA"/>
        </w:rPr>
        <w:t>. Ці</w:t>
      </w:r>
      <w:r w:rsidR="00C25D17">
        <w:rPr>
          <w:sz w:val="24"/>
          <w:lang w:val="uk-UA"/>
        </w:rPr>
        <w:t xml:space="preserve"> послуги надають компанії: ПАТ «</w:t>
      </w:r>
      <w:proofErr w:type="spellStart"/>
      <w:r>
        <w:rPr>
          <w:sz w:val="24"/>
          <w:lang w:val="uk-UA"/>
        </w:rPr>
        <w:t>Укртелеком</w:t>
      </w:r>
      <w:proofErr w:type="spellEnd"/>
      <w:r>
        <w:rPr>
          <w:sz w:val="24"/>
          <w:lang w:val="uk-UA"/>
        </w:rPr>
        <w:t>», ТОВ «</w:t>
      </w:r>
      <w:proofErr w:type="spellStart"/>
      <w:r>
        <w:rPr>
          <w:sz w:val="24"/>
          <w:lang w:val="uk-UA"/>
        </w:rPr>
        <w:t>Інтертелеком</w:t>
      </w:r>
      <w:proofErr w:type="spellEnd"/>
      <w:r>
        <w:rPr>
          <w:sz w:val="24"/>
          <w:lang w:val="uk-UA"/>
        </w:rPr>
        <w:t>», кооператив «Радіотехнік»,ПП «</w:t>
      </w:r>
      <w:r>
        <w:rPr>
          <w:sz w:val="24"/>
          <w:lang w:val="en-US"/>
        </w:rPr>
        <w:t>ALDEN</w:t>
      </w:r>
      <w:r>
        <w:rPr>
          <w:sz w:val="24"/>
          <w:lang w:val="uk-UA"/>
        </w:rPr>
        <w:t xml:space="preserve">». </w:t>
      </w:r>
    </w:p>
    <w:p w:rsidR="00F04B2E" w:rsidRDefault="00F04B2E" w:rsidP="00F04B2E">
      <w:pPr>
        <w:ind w:firstLine="567"/>
        <w:jc w:val="both"/>
        <w:rPr>
          <w:sz w:val="24"/>
          <w:lang w:val="uk-UA"/>
        </w:rPr>
      </w:pPr>
      <w:r>
        <w:rPr>
          <w:sz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F04B2E" w:rsidRDefault="00F04B2E" w:rsidP="00F04B2E">
      <w:pPr>
        <w:ind w:firstLine="567"/>
        <w:jc w:val="both"/>
        <w:rPr>
          <w:sz w:val="24"/>
          <w:lang w:val="uk-UA"/>
        </w:rPr>
      </w:pPr>
      <w:r>
        <w:rPr>
          <w:sz w:val="24"/>
          <w:lang w:val="uk-UA"/>
        </w:rPr>
        <w:t xml:space="preserve">Загальна довжина доріг сіл ОТГ складає 67,87 км. </w:t>
      </w:r>
    </w:p>
    <w:p w:rsidR="00F04B2E" w:rsidRDefault="00F04B2E" w:rsidP="00F04B2E">
      <w:pPr>
        <w:ind w:firstLine="567"/>
        <w:jc w:val="both"/>
        <w:rPr>
          <w:sz w:val="24"/>
          <w:lang w:val="uk-UA"/>
        </w:rPr>
      </w:pPr>
      <w:r>
        <w:rPr>
          <w:sz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F04B2E" w:rsidRDefault="00F04B2E" w:rsidP="00F04B2E">
      <w:pPr>
        <w:ind w:firstLine="567"/>
        <w:jc w:val="both"/>
        <w:rPr>
          <w:sz w:val="24"/>
          <w:lang w:val="uk-UA"/>
        </w:rPr>
      </w:pPr>
      <w:r>
        <w:rPr>
          <w:sz w:val="24"/>
          <w:lang w:val="uk-UA"/>
        </w:rPr>
        <w:t xml:space="preserve">Систему енергопостачання в </w:t>
      </w:r>
      <w:proofErr w:type="spellStart"/>
      <w:r>
        <w:rPr>
          <w:sz w:val="24"/>
          <w:lang w:val="uk-UA"/>
        </w:rPr>
        <w:t>Степанківській</w:t>
      </w:r>
      <w:proofErr w:type="spellEnd"/>
      <w:r>
        <w:rPr>
          <w:sz w:val="24"/>
          <w:lang w:val="uk-UA"/>
        </w:rPr>
        <w:t xml:space="preserve"> ОТГ представляє ПАТ «</w:t>
      </w:r>
      <w:proofErr w:type="spellStart"/>
      <w:r>
        <w:rPr>
          <w:sz w:val="24"/>
          <w:lang w:val="uk-UA"/>
        </w:rPr>
        <w:t>Черкасиобленерго</w:t>
      </w:r>
      <w:proofErr w:type="spellEnd"/>
      <w:r>
        <w:rPr>
          <w:sz w:val="24"/>
          <w:lang w:val="uk-UA"/>
        </w:rPr>
        <w:t>» Черкаський район електричних мереж – компанія, що здійснює передачу та постачання електроенергії електромережами споживачам.</w:t>
      </w:r>
    </w:p>
    <w:p w:rsidR="00F04B2E" w:rsidRDefault="00F04B2E" w:rsidP="00F04B2E">
      <w:pPr>
        <w:ind w:firstLine="567"/>
        <w:jc w:val="both"/>
        <w:rPr>
          <w:sz w:val="24"/>
          <w:lang w:val="uk-UA"/>
        </w:rPr>
      </w:pPr>
      <w:r>
        <w:rPr>
          <w:sz w:val="24"/>
          <w:lang w:val="uk-UA"/>
        </w:rPr>
        <w:t xml:space="preserve">Систему газопостачання в </w:t>
      </w:r>
      <w:proofErr w:type="spellStart"/>
      <w:r>
        <w:rPr>
          <w:sz w:val="24"/>
          <w:lang w:val="uk-UA"/>
        </w:rPr>
        <w:t>Степанківській</w:t>
      </w:r>
      <w:proofErr w:type="spellEnd"/>
      <w:r>
        <w:rPr>
          <w:sz w:val="24"/>
          <w:lang w:val="uk-UA"/>
        </w:rPr>
        <w:t xml:space="preserve"> ОТГ представляє ПАТ «Черкасигаз» - компанія, що здійснює передачу природного газу споживачам та  ТОВ «</w:t>
      </w:r>
      <w:proofErr w:type="spellStart"/>
      <w:r>
        <w:rPr>
          <w:sz w:val="24"/>
          <w:lang w:val="uk-UA"/>
        </w:rPr>
        <w:t>Енерджітрейд</w:t>
      </w:r>
      <w:proofErr w:type="spellEnd"/>
      <w:r>
        <w:rPr>
          <w:sz w:val="24"/>
          <w:lang w:val="uk-UA"/>
        </w:rPr>
        <w:t xml:space="preserve"> груп» постачання природного газу .</w:t>
      </w:r>
    </w:p>
    <w:p w:rsidR="00F04B2E" w:rsidRDefault="00F04B2E" w:rsidP="00F04B2E">
      <w:pPr>
        <w:ind w:firstLine="567"/>
        <w:jc w:val="both"/>
        <w:rPr>
          <w:sz w:val="24"/>
          <w:lang w:val="uk-UA"/>
        </w:rPr>
      </w:pPr>
      <w:r>
        <w:rPr>
          <w:sz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F04B2E" w:rsidRDefault="00F04B2E" w:rsidP="00F04B2E">
      <w:pPr>
        <w:ind w:firstLine="567"/>
        <w:jc w:val="both"/>
        <w:rPr>
          <w:sz w:val="24"/>
          <w:lang w:val="uk-UA"/>
        </w:rPr>
      </w:pPr>
      <w:r>
        <w:rPr>
          <w:sz w:val="24"/>
          <w:lang w:val="uk-UA"/>
        </w:rPr>
        <w:t>Фінансування сфери фізичної культури та спорту здійснюється з місцевого бюджету та потребує поліпшення .</w:t>
      </w:r>
    </w:p>
    <w:p w:rsidR="00F04B2E" w:rsidRDefault="00F04B2E" w:rsidP="00F04B2E">
      <w:pPr>
        <w:ind w:firstLine="567"/>
        <w:jc w:val="both"/>
        <w:rPr>
          <w:sz w:val="24"/>
          <w:lang w:val="uk-UA"/>
        </w:rPr>
      </w:pPr>
      <w:r>
        <w:rPr>
          <w:sz w:val="24"/>
          <w:lang w:val="uk-UA"/>
        </w:rPr>
        <w:t>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F04B2E" w:rsidRDefault="00F04B2E" w:rsidP="00F04B2E">
      <w:pPr>
        <w:ind w:firstLine="567"/>
        <w:jc w:val="both"/>
        <w:rPr>
          <w:b/>
          <w:sz w:val="36"/>
          <w:szCs w:val="36"/>
          <w:lang w:val="uk-UA"/>
        </w:rPr>
      </w:pPr>
      <w:r w:rsidRPr="007915D9">
        <w:rPr>
          <w:b/>
          <w:sz w:val="28"/>
          <w:szCs w:val="28"/>
          <w:lang w:val="uk-UA"/>
        </w:rPr>
        <w:t>2.4. Динаміка та особливості соціально-економічного розвитку</w:t>
      </w:r>
      <w:r>
        <w:rPr>
          <w:b/>
          <w:sz w:val="36"/>
          <w:szCs w:val="36"/>
          <w:lang w:val="uk-UA"/>
        </w:rPr>
        <w:t>.</w:t>
      </w:r>
    </w:p>
    <w:p w:rsidR="00F04B2E" w:rsidRDefault="00F04B2E" w:rsidP="00F04B2E">
      <w:pPr>
        <w:ind w:firstLine="567"/>
        <w:jc w:val="both"/>
        <w:rPr>
          <w:sz w:val="24"/>
          <w:lang w:val="uk-UA"/>
        </w:rPr>
      </w:pPr>
      <w:r>
        <w:rPr>
          <w:sz w:val="24"/>
          <w:lang w:val="uk-UA"/>
        </w:rPr>
        <w:t>На території населених пунктів ОТГ працюють СТОВ «</w:t>
      </w:r>
      <w:proofErr w:type="spellStart"/>
      <w:r>
        <w:rPr>
          <w:sz w:val="24"/>
          <w:lang w:val="uk-UA"/>
        </w:rPr>
        <w:t>Степанки</w:t>
      </w:r>
      <w:proofErr w:type="spellEnd"/>
      <w:r>
        <w:rPr>
          <w:sz w:val="24"/>
          <w:lang w:val="uk-UA"/>
        </w:rPr>
        <w:t>», ФГ «</w:t>
      </w:r>
      <w:proofErr w:type="spellStart"/>
      <w:r>
        <w:rPr>
          <w:sz w:val="24"/>
          <w:lang w:val="uk-UA"/>
        </w:rPr>
        <w:t>Степанківське</w:t>
      </w:r>
      <w:proofErr w:type="spellEnd"/>
      <w:r>
        <w:rPr>
          <w:sz w:val="24"/>
          <w:lang w:val="uk-UA"/>
        </w:rPr>
        <w:t xml:space="preserve">», СФГ «Сім’я </w:t>
      </w:r>
      <w:proofErr w:type="spellStart"/>
      <w:r>
        <w:rPr>
          <w:sz w:val="24"/>
          <w:lang w:val="uk-UA"/>
        </w:rPr>
        <w:t>Хорошковських</w:t>
      </w:r>
      <w:proofErr w:type="spellEnd"/>
      <w:r>
        <w:rPr>
          <w:sz w:val="24"/>
          <w:lang w:val="uk-UA"/>
        </w:rPr>
        <w:t>», ПП «</w:t>
      </w:r>
      <w:proofErr w:type="spellStart"/>
      <w:r>
        <w:rPr>
          <w:sz w:val="24"/>
          <w:lang w:val="uk-UA"/>
        </w:rPr>
        <w:t>Хацьки-Агро</w:t>
      </w:r>
      <w:proofErr w:type="spellEnd"/>
      <w:r>
        <w:rPr>
          <w:sz w:val="24"/>
          <w:lang w:val="uk-UA"/>
        </w:rPr>
        <w:t>», ФГ «</w:t>
      </w:r>
      <w:proofErr w:type="spellStart"/>
      <w:r>
        <w:rPr>
          <w:sz w:val="24"/>
          <w:lang w:val="uk-UA"/>
        </w:rPr>
        <w:t>Нещерет</w:t>
      </w:r>
      <w:proofErr w:type="spellEnd"/>
      <w:r>
        <w:rPr>
          <w:sz w:val="24"/>
          <w:lang w:val="uk-UA"/>
        </w:rPr>
        <w:t>», які обробляють 3691,835 га земельних угідь.</w:t>
      </w:r>
    </w:p>
    <w:p w:rsidR="00F04B2E" w:rsidRDefault="00F04B2E" w:rsidP="00F04B2E">
      <w:pPr>
        <w:ind w:firstLine="567"/>
        <w:jc w:val="both"/>
        <w:rPr>
          <w:sz w:val="24"/>
          <w:lang w:val="uk-UA"/>
        </w:rPr>
      </w:pPr>
      <w:r>
        <w:rPr>
          <w:sz w:val="24"/>
          <w:lang w:val="uk-UA"/>
        </w:rPr>
        <w:t xml:space="preserve">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w:t>
      </w:r>
      <w:r>
        <w:rPr>
          <w:sz w:val="24"/>
          <w:lang w:val="uk-UA"/>
        </w:rPr>
        <w:lastRenderedPageBreak/>
        <w:t>знаходиться в користуванні  СКП «</w:t>
      </w:r>
      <w:proofErr w:type="spellStart"/>
      <w:r>
        <w:rPr>
          <w:sz w:val="24"/>
          <w:lang w:val="uk-UA"/>
        </w:rPr>
        <w:t>Райліс</w:t>
      </w:r>
      <w:proofErr w:type="spellEnd"/>
      <w:r>
        <w:rPr>
          <w:sz w:val="24"/>
          <w:lang w:val="uk-UA"/>
        </w:rPr>
        <w:t>». Щорічні рубки лісу, пов’язані з реформуванням та оздоровленням угідь.</w:t>
      </w:r>
    </w:p>
    <w:p w:rsidR="00F04B2E" w:rsidRDefault="00F04B2E" w:rsidP="00F04B2E">
      <w:pPr>
        <w:ind w:firstLine="567"/>
        <w:jc w:val="both"/>
        <w:rPr>
          <w:sz w:val="24"/>
          <w:lang w:val="uk-UA"/>
        </w:rPr>
      </w:pPr>
      <w:r>
        <w:rPr>
          <w:sz w:val="24"/>
          <w:lang w:val="uk-UA"/>
        </w:rPr>
        <w:t xml:space="preserve">На території ОТГ розташовано понад </w:t>
      </w:r>
      <w:r>
        <w:rPr>
          <w:sz w:val="24"/>
          <w:highlight w:val="yellow"/>
          <w:lang w:val="uk-UA"/>
        </w:rPr>
        <w:t>50</w:t>
      </w:r>
      <w:r>
        <w:rPr>
          <w:sz w:val="24"/>
          <w:lang w:val="uk-UA"/>
        </w:rPr>
        <w:t xml:space="preserve"> підприємств, установ та організацій, в яких працюють  місцеві жителі.</w:t>
      </w:r>
    </w:p>
    <w:p w:rsidR="00F04B2E" w:rsidRDefault="00F04B2E" w:rsidP="00F04B2E">
      <w:pPr>
        <w:ind w:firstLine="567"/>
        <w:jc w:val="both"/>
        <w:rPr>
          <w:sz w:val="24"/>
          <w:lang w:val="uk-UA"/>
        </w:rPr>
      </w:pPr>
      <w:r>
        <w:rPr>
          <w:sz w:val="24"/>
          <w:lang w:val="uk-UA"/>
        </w:rPr>
        <w:t>Є значна потреба:</w:t>
      </w:r>
    </w:p>
    <w:p w:rsidR="00F04B2E" w:rsidRDefault="00F04B2E" w:rsidP="00F04B2E">
      <w:pPr>
        <w:ind w:firstLine="567"/>
        <w:jc w:val="both"/>
        <w:rPr>
          <w:sz w:val="24"/>
          <w:lang w:val="uk-UA"/>
        </w:rPr>
      </w:pPr>
      <w:r>
        <w:rPr>
          <w:sz w:val="24"/>
          <w:lang w:val="uk-UA"/>
        </w:rPr>
        <w:t>- у створенні додаткових робочих місць;</w:t>
      </w:r>
    </w:p>
    <w:p w:rsidR="00F04B2E" w:rsidRDefault="00F04B2E" w:rsidP="00F04B2E">
      <w:pPr>
        <w:ind w:firstLine="567"/>
        <w:jc w:val="both"/>
        <w:rPr>
          <w:sz w:val="24"/>
          <w:lang w:val="uk-UA"/>
        </w:rPr>
      </w:pPr>
      <w:r>
        <w:rPr>
          <w:sz w:val="24"/>
          <w:lang w:val="uk-UA"/>
        </w:rPr>
        <w:t>- розвитку малого та середнього бізнесу села;</w:t>
      </w:r>
    </w:p>
    <w:p w:rsidR="00F04B2E" w:rsidRDefault="00F04B2E" w:rsidP="00F04B2E">
      <w:pPr>
        <w:ind w:firstLine="567"/>
        <w:jc w:val="both"/>
        <w:rPr>
          <w:sz w:val="24"/>
          <w:lang w:val="uk-UA"/>
        </w:rPr>
      </w:pPr>
      <w:r>
        <w:rPr>
          <w:sz w:val="24"/>
          <w:lang w:val="uk-UA"/>
        </w:rPr>
        <w:t>- покращення професійної підготовки;</w:t>
      </w:r>
    </w:p>
    <w:p w:rsidR="00F04B2E" w:rsidRDefault="00F04B2E" w:rsidP="00F04B2E">
      <w:pPr>
        <w:ind w:firstLine="567"/>
        <w:jc w:val="both"/>
        <w:rPr>
          <w:sz w:val="24"/>
          <w:lang w:val="uk-UA"/>
        </w:rPr>
      </w:pPr>
      <w:r>
        <w:rPr>
          <w:sz w:val="24"/>
          <w:lang w:val="uk-UA"/>
        </w:rPr>
        <w:t>- покращення соціального забезпечення населення.</w:t>
      </w:r>
    </w:p>
    <w:p w:rsidR="00F04B2E" w:rsidRDefault="00F04B2E" w:rsidP="00F04B2E">
      <w:pPr>
        <w:ind w:firstLine="567"/>
        <w:jc w:val="both"/>
        <w:rPr>
          <w:sz w:val="24"/>
          <w:lang w:val="uk-UA"/>
        </w:rPr>
      </w:pPr>
      <w:r>
        <w:rPr>
          <w:sz w:val="24"/>
          <w:lang w:val="uk-UA"/>
        </w:rPr>
        <w:t>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Степанківської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F04B2E" w:rsidRDefault="00F04B2E" w:rsidP="00F04B2E">
      <w:pPr>
        <w:ind w:firstLine="567"/>
        <w:jc w:val="both"/>
        <w:rPr>
          <w:sz w:val="24"/>
          <w:lang w:val="uk-UA"/>
        </w:rPr>
      </w:pPr>
      <w:r>
        <w:rPr>
          <w:sz w:val="24"/>
          <w:lang w:val="uk-UA"/>
        </w:rPr>
        <w:t>Для збереження навколишнього середовища необхідно запровадити наступні заходи:</w:t>
      </w:r>
    </w:p>
    <w:p w:rsidR="00F04B2E" w:rsidRDefault="00F04B2E" w:rsidP="00F04B2E">
      <w:pPr>
        <w:ind w:firstLine="567"/>
        <w:jc w:val="both"/>
        <w:rPr>
          <w:sz w:val="24"/>
          <w:lang w:val="uk-UA"/>
        </w:rPr>
      </w:pPr>
      <w:r>
        <w:rPr>
          <w:sz w:val="24"/>
          <w:lang w:val="uk-UA"/>
        </w:rPr>
        <w:t>- використовувати біологічні заходи захисту для вирощування с/г культур;</w:t>
      </w:r>
    </w:p>
    <w:p w:rsidR="00F04B2E" w:rsidRDefault="00F04B2E" w:rsidP="00F04B2E">
      <w:pPr>
        <w:ind w:firstLine="567"/>
        <w:jc w:val="both"/>
        <w:rPr>
          <w:sz w:val="24"/>
          <w:lang w:val="uk-UA"/>
        </w:rPr>
      </w:pPr>
      <w:r>
        <w:rPr>
          <w:sz w:val="24"/>
          <w:lang w:val="uk-UA"/>
        </w:rPr>
        <w:t>- провести очистку бокової осушувальної мережі;</w:t>
      </w:r>
    </w:p>
    <w:p w:rsidR="00F04B2E" w:rsidRDefault="00F04B2E" w:rsidP="00F04B2E">
      <w:pPr>
        <w:ind w:firstLine="567"/>
        <w:jc w:val="both"/>
        <w:rPr>
          <w:sz w:val="24"/>
          <w:lang w:val="uk-UA"/>
        </w:rPr>
      </w:pPr>
      <w:r>
        <w:rPr>
          <w:sz w:val="24"/>
          <w:lang w:val="uk-UA"/>
        </w:rPr>
        <w:t xml:space="preserve">- провести реконструкцію </w:t>
      </w:r>
      <w:proofErr w:type="spellStart"/>
      <w:r>
        <w:rPr>
          <w:sz w:val="24"/>
          <w:lang w:val="uk-UA"/>
        </w:rPr>
        <w:t>шлюза-регулятора</w:t>
      </w:r>
      <w:proofErr w:type="spellEnd"/>
      <w:r>
        <w:rPr>
          <w:sz w:val="24"/>
          <w:lang w:val="uk-UA"/>
        </w:rPr>
        <w:t>.</w:t>
      </w:r>
    </w:p>
    <w:p w:rsidR="00F04B2E" w:rsidRDefault="00F04B2E" w:rsidP="00F04B2E">
      <w:pPr>
        <w:ind w:firstLine="567"/>
        <w:jc w:val="both"/>
        <w:rPr>
          <w:sz w:val="24"/>
          <w:lang w:val="uk-UA"/>
        </w:rPr>
      </w:pPr>
      <w:r>
        <w:rPr>
          <w:sz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F04B2E" w:rsidRDefault="00F04B2E" w:rsidP="00F04B2E">
      <w:pPr>
        <w:ind w:firstLine="567"/>
        <w:jc w:val="both"/>
        <w:rPr>
          <w:sz w:val="24"/>
          <w:lang w:val="uk-UA"/>
        </w:rPr>
      </w:pPr>
      <w:r>
        <w:rPr>
          <w:sz w:val="24"/>
          <w:lang w:val="uk-UA"/>
        </w:rPr>
        <w:t>Влітку проводиться покіс  трави на всій території ОТГ.</w:t>
      </w:r>
    </w:p>
    <w:p w:rsidR="00F04B2E" w:rsidRDefault="00F04B2E" w:rsidP="00F04B2E">
      <w:pPr>
        <w:ind w:firstLine="567"/>
        <w:jc w:val="both"/>
        <w:rPr>
          <w:sz w:val="24"/>
          <w:lang w:val="uk-UA"/>
        </w:rPr>
      </w:pPr>
      <w:r>
        <w:rPr>
          <w:sz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F04B2E" w:rsidRDefault="00F04B2E" w:rsidP="00F04B2E">
      <w:pPr>
        <w:ind w:firstLine="567"/>
        <w:jc w:val="both"/>
        <w:rPr>
          <w:sz w:val="24"/>
          <w:lang w:val="uk-UA"/>
        </w:rPr>
      </w:pPr>
    </w:p>
    <w:p w:rsidR="00F04B2E" w:rsidRPr="007915D9" w:rsidRDefault="00F04B2E" w:rsidP="00F04B2E">
      <w:pPr>
        <w:ind w:left="-567" w:firstLine="567"/>
        <w:rPr>
          <w:b/>
          <w:sz w:val="28"/>
          <w:szCs w:val="28"/>
          <w:lang w:val="uk-UA"/>
        </w:rPr>
      </w:pPr>
      <w:r w:rsidRPr="007915D9">
        <w:rPr>
          <w:b/>
          <w:sz w:val="28"/>
          <w:szCs w:val="28"/>
          <w:lang w:val="uk-UA"/>
        </w:rPr>
        <w:t>2.5. Соціальне забезпечення.</w:t>
      </w:r>
    </w:p>
    <w:p w:rsidR="00F04B2E" w:rsidRDefault="00F04B2E" w:rsidP="00F04B2E">
      <w:pPr>
        <w:ind w:firstLine="567"/>
        <w:jc w:val="both"/>
        <w:rPr>
          <w:sz w:val="24"/>
          <w:lang w:val="uk-UA"/>
        </w:rPr>
      </w:pPr>
      <w:r>
        <w:rPr>
          <w:sz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F04B2E" w:rsidRDefault="00F04B2E" w:rsidP="00F04B2E">
      <w:pPr>
        <w:ind w:firstLine="567"/>
        <w:jc w:val="both"/>
        <w:rPr>
          <w:sz w:val="24"/>
          <w:lang w:val="uk-UA"/>
        </w:rPr>
      </w:pPr>
      <w:r>
        <w:rPr>
          <w:sz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F04B2E" w:rsidRDefault="00F04B2E" w:rsidP="00F04B2E">
      <w:pPr>
        <w:ind w:firstLine="567"/>
        <w:jc w:val="both"/>
        <w:rPr>
          <w:sz w:val="24"/>
          <w:lang w:val="uk-UA"/>
        </w:rPr>
      </w:pPr>
      <w:r>
        <w:rPr>
          <w:sz w:val="24"/>
          <w:lang w:val="uk-UA"/>
        </w:rPr>
        <w:t xml:space="preserve">Останніми роками спостерігається і нестабільність рівня життя більшості сімей у </w:t>
      </w:r>
      <w:proofErr w:type="spellStart"/>
      <w:r>
        <w:rPr>
          <w:sz w:val="24"/>
          <w:lang w:val="uk-UA"/>
        </w:rPr>
        <w:t>Степанківській</w:t>
      </w:r>
      <w:proofErr w:type="spellEnd"/>
      <w:r>
        <w:rPr>
          <w:sz w:val="24"/>
          <w:lang w:val="uk-UA"/>
        </w:rPr>
        <w:t xml:space="preserve"> сільській ОТГ.</w:t>
      </w:r>
    </w:p>
    <w:p w:rsidR="00F04B2E" w:rsidRDefault="00F04B2E" w:rsidP="00F04B2E">
      <w:pPr>
        <w:ind w:firstLine="567"/>
        <w:jc w:val="both"/>
        <w:rPr>
          <w:sz w:val="24"/>
          <w:lang w:val="uk-UA"/>
        </w:rPr>
      </w:pPr>
      <w:r>
        <w:rPr>
          <w:sz w:val="24"/>
          <w:lang w:val="uk-UA"/>
        </w:rPr>
        <w:t>Потрібно відмітити статистику по селах:</w:t>
      </w:r>
    </w:p>
    <w:p w:rsidR="00F04B2E" w:rsidRDefault="00F04B2E" w:rsidP="00F04B2E">
      <w:pPr>
        <w:ind w:firstLine="567"/>
        <w:jc w:val="both"/>
        <w:rPr>
          <w:sz w:val="24"/>
          <w:lang w:val="uk-UA"/>
        </w:rPr>
      </w:pPr>
      <w:r>
        <w:rPr>
          <w:sz w:val="24"/>
          <w:lang w:val="uk-UA"/>
        </w:rPr>
        <w:t>- малозабезпечених громадян – 89 чол.;</w:t>
      </w:r>
    </w:p>
    <w:p w:rsidR="00F04B2E" w:rsidRDefault="00F04B2E" w:rsidP="00F04B2E">
      <w:pPr>
        <w:ind w:firstLine="567"/>
        <w:jc w:val="both"/>
        <w:rPr>
          <w:sz w:val="24"/>
          <w:lang w:val="uk-UA"/>
        </w:rPr>
      </w:pPr>
      <w:r>
        <w:rPr>
          <w:sz w:val="24"/>
          <w:lang w:val="uk-UA"/>
        </w:rPr>
        <w:t>- багатодітні сім’ї - 45 сімей;</w:t>
      </w:r>
    </w:p>
    <w:p w:rsidR="00F04B2E" w:rsidRDefault="00F04B2E" w:rsidP="00F04B2E">
      <w:pPr>
        <w:ind w:firstLine="567"/>
        <w:jc w:val="both"/>
        <w:rPr>
          <w:sz w:val="24"/>
          <w:lang w:val="uk-UA"/>
        </w:rPr>
      </w:pPr>
      <w:r>
        <w:rPr>
          <w:sz w:val="24"/>
          <w:lang w:val="uk-UA"/>
        </w:rPr>
        <w:t>- сім’ї з дітьми-інвалідами - 16 сімей;</w:t>
      </w:r>
    </w:p>
    <w:p w:rsidR="00F04B2E" w:rsidRDefault="00F04B2E" w:rsidP="00F04B2E">
      <w:pPr>
        <w:ind w:firstLine="567"/>
        <w:jc w:val="both"/>
        <w:rPr>
          <w:sz w:val="24"/>
          <w:lang w:val="uk-UA"/>
        </w:rPr>
      </w:pPr>
      <w:r>
        <w:rPr>
          <w:sz w:val="24"/>
          <w:lang w:val="uk-UA"/>
        </w:rPr>
        <w:t>- круглих сиріт – 7 чол.;</w:t>
      </w:r>
    </w:p>
    <w:p w:rsidR="00F04B2E" w:rsidRDefault="00F04B2E" w:rsidP="00F04B2E">
      <w:pPr>
        <w:ind w:firstLine="567"/>
        <w:jc w:val="both"/>
        <w:rPr>
          <w:sz w:val="24"/>
          <w:lang w:val="uk-UA"/>
        </w:rPr>
      </w:pPr>
      <w:r>
        <w:rPr>
          <w:sz w:val="24"/>
          <w:lang w:val="uk-UA"/>
        </w:rPr>
        <w:t>- інваліди ВВВ – 4 чол.;</w:t>
      </w:r>
    </w:p>
    <w:p w:rsidR="00F04B2E" w:rsidRDefault="00F04B2E" w:rsidP="00F04B2E">
      <w:pPr>
        <w:ind w:firstLine="567"/>
        <w:jc w:val="both"/>
        <w:rPr>
          <w:sz w:val="24"/>
          <w:lang w:val="uk-UA"/>
        </w:rPr>
      </w:pPr>
      <w:r>
        <w:rPr>
          <w:sz w:val="24"/>
          <w:lang w:val="uk-UA"/>
        </w:rPr>
        <w:t>- одиноких пенсіонерів – 81 чол.</w:t>
      </w:r>
    </w:p>
    <w:p w:rsidR="00F04B2E" w:rsidRDefault="00F04B2E" w:rsidP="00F04B2E">
      <w:pPr>
        <w:ind w:firstLine="567"/>
        <w:jc w:val="both"/>
        <w:rPr>
          <w:sz w:val="24"/>
          <w:lang w:val="uk-UA"/>
        </w:rPr>
      </w:pPr>
      <w:r>
        <w:rPr>
          <w:sz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F04B2E" w:rsidRDefault="00F04B2E" w:rsidP="00F04B2E">
      <w:pPr>
        <w:ind w:firstLine="567"/>
        <w:jc w:val="both"/>
        <w:rPr>
          <w:sz w:val="24"/>
          <w:lang w:val="uk-UA"/>
        </w:rPr>
      </w:pPr>
      <w:r>
        <w:rPr>
          <w:sz w:val="24"/>
          <w:lang w:val="uk-UA"/>
        </w:rPr>
        <w:lastRenderedPageBreak/>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F04B2E" w:rsidRDefault="00F04B2E" w:rsidP="00F04B2E">
      <w:pPr>
        <w:ind w:firstLine="567"/>
        <w:jc w:val="both"/>
        <w:rPr>
          <w:sz w:val="24"/>
          <w:lang w:val="uk-UA"/>
        </w:rPr>
      </w:pPr>
      <w:r>
        <w:rPr>
          <w:sz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7915D9" w:rsidRDefault="007915D9" w:rsidP="00F04B2E">
      <w:pPr>
        <w:ind w:left="-567" w:firstLine="567"/>
        <w:rPr>
          <w:b/>
          <w:sz w:val="28"/>
          <w:szCs w:val="28"/>
          <w:lang w:val="uk-UA"/>
        </w:rPr>
      </w:pPr>
    </w:p>
    <w:p w:rsidR="00F04B2E" w:rsidRPr="007915D9" w:rsidRDefault="00F04B2E" w:rsidP="00F04B2E">
      <w:pPr>
        <w:ind w:left="-567" w:firstLine="567"/>
        <w:rPr>
          <w:b/>
          <w:sz w:val="28"/>
          <w:szCs w:val="28"/>
          <w:lang w:val="uk-UA"/>
        </w:rPr>
      </w:pPr>
      <w:r w:rsidRPr="007915D9">
        <w:rPr>
          <w:b/>
          <w:sz w:val="28"/>
          <w:szCs w:val="28"/>
          <w:lang w:val="uk-UA"/>
        </w:rPr>
        <w:t>2.6. Фінансово-бюджетна ситуація.</w:t>
      </w:r>
    </w:p>
    <w:p w:rsidR="00F04B2E" w:rsidRDefault="00F04B2E" w:rsidP="00F04B2E">
      <w:pPr>
        <w:jc w:val="both"/>
        <w:rPr>
          <w:sz w:val="24"/>
          <w:lang w:val="uk-UA"/>
        </w:rPr>
      </w:pPr>
      <w:r>
        <w:rPr>
          <w:sz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F04B2E" w:rsidRDefault="00F04B2E" w:rsidP="00F04B2E">
      <w:pPr>
        <w:jc w:val="both"/>
        <w:rPr>
          <w:sz w:val="24"/>
          <w:lang w:val="uk-UA"/>
        </w:rPr>
      </w:pPr>
      <w:r>
        <w:rPr>
          <w:sz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F04B2E" w:rsidRPr="009D7C31" w:rsidRDefault="00F04B2E" w:rsidP="00F04B2E">
      <w:pPr>
        <w:jc w:val="both"/>
        <w:rPr>
          <w:sz w:val="24"/>
          <w:lang w:val="uk-UA"/>
        </w:rPr>
      </w:pPr>
      <w:r w:rsidRPr="009D7C31">
        <w:rPr>
          <w:sz w:val="24"/>
          <w:lang w:val="uk-UA"/>
        </w:rPr>
        <w:t xml:space="preserve">Одним ізнайефективнішихінструментів державного регулюваннясоціально- економічногорозвиткукраїни є бюджетнаполітика. </w:t>
      </w:r>
    </w:p>
    <w:p w:rsidR="00F04B2E" w:rsidRDefault="00F04B2E" w:rsidP="00F04B2E">
      <w:pPr>
        <w:jc w:val="both"/>
        <w:rPr>
          <w:sz w:val="24"/>
        </w:rPr>
      </w:pPr>
      <w:r>
        <w:rPr>
          <w:sz w:val="24"/>
        </w:rPr>
        <w:t xml:space="preserve">Метою </w:t>
      </w:r>
      <w:proofErr w:type="spellStart"/>
      <w:r>
        <w:rPr>
          <w:sz w:val="24"/>
        </w:rPr>
        <w:t>бюджетноїполітики</w:t>
      </w:r>
      <w:proofErr w:type="spellEnd"/>
      <w:r>
        <w:rPr>
          <w:sz w:val="24"/>
        </w:rPr>
        <w:t xml:space="preserve"> </w:t>
      </w:r>
      <w:proofErr w:type="spellStart"/>
      <w:r>
        <w:rPr>
          <w:sz w:val="24"/>
        </w:rPr>
        <w:t>є</w:t>
      </w:r>
      <w:proofErr w:type="spellEnd"/>
      <w:r>
        <w:rPr>
          <w:sz w:val="24"/>
        </w:rPr>
        <w:t xml:space="preserve"> </w:t>
      </w:r>
      <w:proofErr w:type="spellStart"/>
      <w:r>
        <w:rPr>
          <w:sz w:val="24"/>
        </w:rPr>
        <w:t>конкретний</w:t>
      </w:r>
      <w:proofErr w:type="spellEnd"/>
      <w:r>
        <w:rPr>
          <w:sz w:val="24"/>
        </w:rPr>
        <w:t xml:space="preserve"> результат. При </w:t>
      </w:r>
      <w:proofErr w:type="spellStart"/>
      <w:r>
        <w:rPr>
          <w:sz w:val="24"/>
        </w:rPr>
        <w:t>цьому</w:t>
      </w:r>
      <w:proofErr w:type="spellEnd"/>
      <w:r>
        <w:rPr>
          <w:sz w:val="24"/>
        </w:rPr>
        <w:t xml:space="preserve">, </w:t>
      </w:r>
      <w:proofErr w:type="spellStart"/>
      <w:r>
        <w:rPr>
          <w:sz w:val="24"/>
        </w:rPr>
        <w:t>якщорозподіл</w:t>
      </w:r>
      <w:proofErr w:type="spellEnd"/>
      <w:r>
        <w:rPr>
          <w:sz w:val="24"/>
        </w:rPr>
        <w:t xml:space="preserve"> бюджету </w:t>
      </w:r>
      <w:proofErr w:type="spellStart"/>
      <w:r>
        <w:rPr>
          <w:sz w:val="24"/>
        </w:rPr>
        <w:t>здійснюєтьсялише</w:t>
      </w:r>
      <w:proofErr w:type="spellEnd"/>
      <w:r>
        <w:rPr>
          <w:sz w:val="24"/>
        </w:rPr>
        <w:t xml:space="preserve"> </w:t>
      </w:r>
      <w:proofErr w:type="spellStart"/>
      <w:r>
        <w:rPr>
          <w:sz w:val="24"/>
        </w:rPr>
        <w:t>наосновіфункціональної</w:t>
      </w:r>
      <w:proofErr w:type="spellEnd"/>
      <w:r>
        <w:rPr>
          <w:sz w:val="24"/>
        </w:rPr>
        <w:t xml:space="preserve"> та </w:t>
      </w:r>
      <w:proofErr w:type="spellStart"/>
      <w:r>
        <w:rPr>
          <w:sz w:val="24"/>
        </w:rPr>
        <w:t>економічноїкласифікаційвитрат</w:t>
      </w:r>
      <w:proofErr w:type="spellEnd"/>
      <w:r>
        <w:rPr>
          <w:sz w:val="24"/>
        </w:rPr>
        <w:t xml:space="preserve">, </w:t>
      </w:r>
      <w:proofErr w:type="spellStart"/>
      <w:r>
        <w:rPr>
          <w:sz w:val="24"/>
        </w:rPr>
        <w:t>або</w:t>
      </w:r>
      <w:proofErr w:type="spellEnd"/>
      <w:r>
        <w:rPr>
          <w:sz w:val="24"/>
        </w:rPr>
        <w:t xml:space="preserve"> ж за </w:t>
      </w:r>
      <w:proofErr w:type="spellStart"/>
      <w:r>
        <w:rPr>
          <w:sz w:val="24"/>
        </w:rPr>
        <w:t>економічноюкласифікацією</w:t>
      </w:r>
      <w:proofErr w:type="spellEnd"/>
      <w:r>
        <w:rPr>
          <w:sz w:val="24"/>
          <w:lang w:val="uk-UA"/>
        </w:rPr>
        <w:t>,</w:t>
      </w:r>
      <w:r>
        <w:rPr>
          <w:sz w:val="24"/>
        </w:rPr>
        <w:t xml:space="preserve"> то </w:t>
      </w:r>
      <w:proofErr w:type="spellStart"/>
      <w:r>
        <w:rPr>
          <w:sz w:val="24"/>
        </w:rPr>
        <w:t>такийрозподілмаєвигляд</w:t>
      </w:r>
      <w:proofErr w:type="spellEnd"/>
      <w:r>
        <w:rPr>
          <w:sz w:val="24"/>
        </w:rPr>
        <w:t xml:space="preserve"> форм, </w:t>
      </w:r>
      <w:proofErr w:type="spellStart"/>
      <w:r>
        <w:rPr>
          <w:sz w:val="24"/>
        </w:rPr>
        <w:t>заповненихданимищодоосновнихкатегорійвидатків</w:t>
      </w:r>
      <w:proofErr w:type="spellEnd"/>
      <w:r>
        <w:rPr>
          <w:sz w:val="24"/>
        </w:rPr>
        <w:t xml:space="preserve">, </w:t>
      </w:r>
      <w:proofErr w:type="spellStart"/>
      <w:r>
        <w:rPr>
          <w:sz w:val="24"/>
        </w:rPr>
        <w:t>але</w:t>
      </w:r>
      <w:proofErr w:type="spellEnd"/>
      <w:r>
        <w:rPr>
          <w:sz w:val="24"/>
        </w:rPr>
        <w:t xml:space="preserve"> не </w:t>
      </w:r>
      <w:proofErr w:type="spellStart"/>
      <w:r>
        <w:rPr>
          <w:sz w:val="24"/>
        </w:rPr>
        <w:t>міститьжодноїінформації</w:t>
      </w:r>
      <w:proofErr w:type="spellEnd"/>
      <w:r>
        <w:rPr>
          <w:sz w:val="24"/>
        </w:rPr>
        <w:t xml:space="preserve"> про </w:t>
      </w:r>
      <w:proofErr w:type="spellStart"/>
      <w:r>
        <w:rPr>
          <w:sz w:val="24"/>
        </w:rPr>
        <w:t>цільїхздійснення</w:t>
      </w:r>
      <w:proofErr w:type="spellEnd"/>
      <w:r>
        <w:rPr>
          <w:sz w:val="24"/>
        </w:rPr>
        <w:t xml:space="preserve"> та </w:t>
      </w:r>
      <w:proofErr w:type="spellStart"/>
      <w:r>
        <w:rPr>
          <w:sz w:val="24"/>
        </w:rPr>
        <w:t>потенційнийефект</w:t>
      </w:r>
      <w:proofErr w:type="spellEnd"/>
      <w:r>
        <w:rPr>
          <w:sz w:val="24"/>
        </w:rPr>
        <w:t xml:space="preserve">. </w:t>
      </w:r>
    </w:p>
    <w:p w:rsidR="00F04B2E" w:rsidRDefault="00F04B2E" w:rsidP="00F04B2E">
      <w:pPr>
        <w:jc w:val="both"/>
        <w:rPr>
          <w:sz w:val="24"/>
        </w:rPr>
      </w:pPr>
      <w:proofErr w:type="spellStart"/>
      <w:r>
        <w:rPr>
          <w:sz w:val="24"/>
        </w:rPr>
        <w:t>Тож</w:t>
      </w:r>
      <w:proofErr w:type="spellEnd"/>
      <w:r>
        <w:rPr>
          <w:sz w:val="24"/>
        </w:rPr>
        <w:t xml:space="preserve">, як </w:t>
      </w:r>
      <w:proofErr w:type="spellStart"/>
      <w:r>
        <w:rPr>
          <w:sz w:val="24"/>
        </w:rPr>
        <w:t>бачимо</w:t>
      </w:r>
      <w:proofErr w:type="spellEnd"/>
      <w:r>
        <w:rPr>
          <w:sz w:val="24"/>
        </w:rPr>
        <w:t xml:space="preserve">, </w:t>
      </w:r>
      <w:proofErr w:type="spellStart"/>
      <w:r>
        <w:rPr>
          <w:sz w:val="24"/>
        </w:rPr>
        <w:t>такаметодологія</w:t>
      </w:r>
      <w:proofErr w:type="spellEnd"/>
      <w:r>
        <w:rPr>
          <w:sz w:val="24"/>
        </w:rPr>
        <w:t xml:space="preserve"> не </w:t>
      </w:r>
      <w:proofErr w:type="spellStart"/>
      <w:r>
        <w:rPr>
          <w:sz w:val="24"/>
        </w:rPr>
        <w:t>встановлюєчіткогозв’язкуміж</w:t>
      </w:r>
      <w:proofErr w:type="spellEnd"/>
      <w:r>
        <w:rPr>
          <w:sz w:val="24"/>
        </w:rPr>
        <w:t xml:space="preserve"> ресурсами, </w:t>
      </w:r>
      <w:proofErr w:type="spellStart"/>
      <w:r>
        <w:rPr>
          <w:sz w:val="24"/>
        </w:rPr>
        <w:t>якібуливикористані</w:t>
      </w:r>
      <w:proofErr w:type="spellEnd"/>
      <w:r>
        <w:rPr>
          <w:sz w:val="24"/>
        </w:rPr>
        <w:t xml:space="preserve">, та результатами, </w:t>
      </w:r>
      <w:proofErr w:type="spellStart"/>
      <w:r>
        <w:rPr>
          <w:sz w:val="24"/>
        </w:rPr>
        <w:t>якіотримала</w:t>
      </w:r>
      <w:proofErr w:type="spellEnd"/>
      <w:r>
        <w:rPr>
          <w:sz w:val="24"/>
        </w:rPr>
        <w:t xml:space="preserve"> громада. У </w:t>
      </w:r>
      <w:proofErr w:type="spellStart"/>
      <w:r>
        <w:rPr>
          <w:sz w:val="24"/>
        </w:rPr>
        <w:t>цьомувипадкунеможливопроаналізувати</w:t>
      </w:r>
      <w:proofErr w:type="spellEnd"/>
      <w:r>
        <w:rPr>
          <w:sz w:val="24"/>
        </w:rPr>
        <w:t xml:space="preserve">, </w:t>
      </w:r>
      <w:proofErr w:type="spellStart"/>
      <w:r>
        <w:rPr>
          <w:sz w:val="24"/>
        </w:rPr>
        <w:t>чиефективновикористанікошти</w:t>
      </w:r>
      <w:proofErr w:type="spellEnd"/>
      <w:r>
        <w:rPr>
          <w:sz w:val="24"/>
        </w:rPr>
        <w:t xml:space="preserve"> на </w:t>
      </w:r>
      <w:proofErr w:type="spellStart"/>
      <w:r>
        <w:rPr>
          <w:sz w:val="24"/>
        </w:rPr>
        <w:t>наданняпевнихпослуг</w:t>
      </w:r>
      <w:proofErr w:type="spellEnd"/>
      <w:r>
        <w:rPr>
          <w:sz w:val="24"/>
        </w:rPr>
        <w:t xml:space="preserve">. </w:t>
      </w:r>
      <w:proofErr w:type="spellStart"/>
      <w:r>
        <w:rPr>
          <w:sz w:val="24"/>
        </w:rPr>
        <w:t>Проаналізувавшизазначене</w:t>
      </w:r>
      <w:proofErr w:type="spellEnd"/>
      <w:r>
        <w:rPr>
          <w:sz w:val="24"/>
        </w:rPr>
        <w:t xml:space="preserve">, </w:t>
      </w:r>
      <w:proofErr w:type="spellStart"/>
      <w:r>
        <w:rPr>
          <w:sz w:val="24"/>
        </w:rPr>
        <w:t>можнастверджувати</w:t>
      </w:r>
      <w:proofErr w:type="spellEnd"/>
      <w:r>
        <w:rPr>
          <w:sz w:val="24"/>
        </w:rPr>
        <w:t xml:space="preserve">, </w:t>
      </w:r>
      <w:proofErr w:type="spellStart"/>
      <w:r>
        <w:rPr>
          <w:sz w:val="24"/>
        </w:rPr>
        <w:t>щозволіканняіззастосуваннямпрограмно-цільового</w:t>
      </w:r>
      <w:proofErr w:type="spellEnd"/>
      <w:r>
        <w:rPr>
          <w:sz w:val="24"/>
        </w:rPr>
        <w:t xml:space="preserve"> методу </w:t>
      </w:r>
      <w:proofErr w:type="gramStart"/>
      <w:r>
        <w:rPr>
          <w:sz w:val="24"/>
        </w:rPr>
        <w:t>у</w:t>
      </w:r>
      <w:proofErr w:type="gramEnd"/>
      <w:r>
        <w:rPr>
          <w:sz w:val="24"/>
        </w:rPr>
        <w:t xml:space="preserve"> бюджетному </w:t>
      </w:r>
      <w:proofErr w:type="spellStart"/>
      <w:r>
        <w:rPr>
          <w:sz w:val="24"/>
        </w:rPr>
        <w:t>процесі</w:t>
      </w:r>
      <w:proofErr w:type="spellEnd"/>
      <w:r>
        <w:rPr>
          <w:sz w:val="24"/>
        </w:rPr>
        <w:t xml:space="preserve"> на </w:t>
      </w:r>
      <w:proofErr w:type="spellStart"/>
      <w:r>
        <w:rPr>
          <w:sz w:val="24"/>
        </w:rPr>
        <w:t>місцевомурівнімаєтакінегативніриси</w:t>
      </w:r>
      <w:proofErr w:type="spellEnd"/>
      <w:r>
        <w:rPr>
          <w:sz w:val="24"/>
        </w:rPr>
        <w:t>:</w:t>
      </w:r>
    </w:p>
    <w:p w:rsidR="00F04B2E" w:rsidRDefault="00F04B2E" w:rsidP="00F04B2E">
      <w:pPr>
        <w:jc w:val="both"/>
        <w:rPr>
          <w:sz w:val="24"/>
        </w:rPr>
      </w:pPr>
      <w:r>
        <w:rPr>
          <w:sz w:val="24"/>
        </w:rPr>
        <w:t xml:space="preserve">1) не </w:t>
      </w:r>
      <w:proofErr w:type="spellStart"/>
      <w:r>
        <w:rPr>
          <w:sz w:val="24"/>
        </w:rPr>
        <w:t>розвиваєтьсянаданняпослуг</w:t>
      </w:r>
      <w:proofErr w:type="spellEnd"/>
      <w:r>
        <w:rPr>
          <w:sz w:val="24"/>
        </w:rPr>
        <w:t xml:space="preserve"> на </w:t>
      </w:r>
      <w:proofErr w:type="spellStart"/>
      <w:r>
        <w:rPr>
          <w:sz w:val="24"/>
        </w:rPr>
        <w:t>конкурентнійоснові</w:t>
      </w:r>
      <w:proofErr w:type="spellEnd"/>
      <w:r>
        <w:rPr>
          <w:sz w:val="24"/>
        </w:rPr>
        <w:t xml:space="preserve"> у </w:t>
      </w:r>
      <w:proofErr w:type="spellStart"/>
      <w:r>
        <w:rPr>
          <w:sz w:val="24"/>
        </w:rPr>
        <w:t>зв’язку</w:t>
      </w:r>
      <w:proofErr w:type="spellEnd"/>
      <w:r>
        <w:rPr>
          <w:sz w:val="24"/>
          <w:lang w:val="uk-UA"/>
        </w:rPr>
        <w:t>і</w:t>
      </w:r>
      <w:proofErr w:type="spellStart"/>
      <w:r>
        <w:rPr>
          <w:sz w:val="24"/>
        </w:rPr>
        <w:t>з</w:t>
      </w:r>
      <w:proofErr w:type="spellEnd"/>
      <w:r>
        <w:rPr>
          <w:sz w:val="24"/>
        </w:rPr>
        <w:t xml:space="preserve"> </w:t>
      </w:r>
      <w:proofErr w:type="spellStart"/>
      <w:r>
        <w:rPr>
          <w:sz w:val="24"/>
        </w:rPr>
        <w:t>тим</w:t>
      </w:r>
      <w:proofErr w:type="spellEnd"/>
      <w:r>
        <w:rPr>
          <w:sz w:val="24"/>
        </w:rPr>
        <w:t xml:space="preserve">, </w:t>
      </w:r>
      <w:proofErr w:type="spellStart"/>
      <w:r>
        <w:rPr>
          <w:sz w:val="24"/>
        </w:rPr>
        <w:t>що</w:t>
      </w:r>
      <w:proofErr w:type="spellEnd"/>
      <w:r>
        <w:rPr>
          <w:sz w:val="24"/>
        </w:rPr>
        <w:t xml:space="preserve"> не проводиться </w:t>
      </w:r>
      <w:proofErr w:type="spellStart"/>
      <w:r>
        <w:rPr>
          <w:sz w:val="24"/>
        </w:rPr>
        <w:t>аналізефективностіспі</w:t>
      </w:r>
      <w:proofErr w:type="gramStart"/>
      <w:r>
        <w:rPr>
          <w:sz w:val="24"/>
        </w:rPr>
        <w:t>вв</w:t>
      </w:r>
      <w:proofErr w:type="gramEnd"/>
      <w:r>
        <w:rPr>
          <w:sz w:val="24"/>
        </w:rPr>
        <w:t>ідношеннявартостіпослуг</w:t>
      </w:r>
      <w:proofErr w:type="spellEnd"/>
      <w:r>
        <w:rPr>
          <w:sz w:val="24"/>
        </w:rPr>
        <w:t xml:space="preserve"> до </w:t>
      </w:r>
      <w:proofErr w:type="spellStart"/>
      <w:r>
        <w:rPr>
          <w:sz w:val="24"/>
        </w:rPr>
        <w:t>сумикоштів</w:t>
      </w:r>
      <w:proofErr w:type="spellEnd"/>
      <w:r>
        <w:rPr>
          <w:sz w:val="24"/>
        </w:rPr>
        <w:t xml:space="preserve">, </w:t>
      </w:r>
      <w:proofErr w:type="spellStart"/>
      <w:r>
        <w:rPr>
          <w:sz w:val="24"/>
        </w:rPr>
        <w:t>використаних</w:t>
      </w:r>
      <w:proofErr w:type="spellEnd"/>
      <w:r>
        <w:rPr>
          <w:sz w:val="24"/>
        </w:rPr>
        <w:t xml:space="preserve"> на </w:t>
      </w:r>
      <w:proofErr w:type="spellStart"/>
      <w:r>
        <w:rPr>
          <w:sz w:val="24"/>
        </w:rPr>
        <w:t>їхнадання</w:t>
      </w:r>
      <w:proofErr w:type="spellEnd"/>
      <w:r>
        <w:rPr>
          <w:sz w:val="24"/>
        </w:rPr>
        <w:t>;</w:t>
      </w:r>
    </w:p>
    <w:p w:rsidR="00F04B2E" w:rsidRDefault="00F04B2E" w:rsidP="00F04B2E">
      <w:pPr>
        <w:jc w:val="both"/>
        <w:rPr>
          <w:sz w:val="24"/>
          <w:lang w:val="uk-UA"/>
        </w:rPr>
      </w:pPr>
      <w:r>
        <w:rPr>
          <w:sz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F04B2E" w:rsidRDefault="00F04B2E" w:rsidP="00F04B2E">
      <w:pPr>
        <w:jc w:val="both"/>
        <w:rPr>
          <w:sz w:val="24"/>
        </w:rPr>
      </w:pPr>
      <w:r>
        <w:rPr>
          <w:sz w:val="24"/>
        </w:rPr>
        <w:t xml:space="preserve">3) в </w:t>
      </w:r>
      <w:proofErr w:type="spellStart"/>
      <w:r>
        <w:rPr>
          <w:sz w:val="24"/>
        </w:rPr>
        <w:t>умовахжорсткоїобмеженостібюджетнихкоштів</w:t>
      </w:r>
      <w:proofErr w:type="spellEnd"/>
      <w:r>
        <w:rPr>
          <w:sz w:val="24"/>
        </w:rPr>
        <w:t xml:space="preserve"> </w:t>
      </w:r>
      <w:proofErr w:type="spellStart"/>
      <w:r>
        <w:rPr>
          <w:sz w:val="24"/>
        </w:rPr>
        <w:t>проводитьсяпропорційнескороченняфінансуваннябюджетнихустанов</w:t>
      </w:r>
      <w:proofErr w:type="spellEnd"/>
      <w:r>
        <w:rPr>
          <w:sz w:val="24"/>
        </w:rPr>
        <w:t xml:space="preserve">, </w:t>
      </w:r>
      <w:proofErr w:type="spellStart"/>
      <w:r>
        <w:rPr>
          <w:sz w:val="24"/>
        </w:rPr>
        <w:t>незалежновід</w:t>
      </w:r>
      <w:proofErr w:type="spellEnd"/>
      <w:r>
        <w:rPr>
          <w:sz w:val="24"/>
        </w:rPr>
        <w:t xml:space="preserve"> того, </w:t>
      </w:r>
      <w:proofErr w:type="spellStart"/>
      <w:r>
        <w:rPr>
          <w:sz w:val="24"/>
        </w:rPr>
        <w:t>наскількиефективнечинеефективненадання</w:t>
      </w:r>
      <w:proofErr w:type="spellEnd"/>
      <w:r>
        <w:rPr>
          <w:sz w:val="24"/>
        </w:rPr>
        <w:t xml:space="preserve"> ними </w:t>
      </w:r>
      <w:proofErr w:type="spellStart"/>
      <w:r>
        <w:rPr>
          <w:sz w:val="24"/>
        </w:rPr>
        <w:t>послуг</w:t>
      </w:r>
      <w:proofErr w:type="spellEnd"/>
      <w:r>
        <w:rPr>
          <w:sz w:val="24"/>
        </w:rPr>
        <w:t>;</w:t>
      </w:r>
    </w:p>
    <w:p w:rsidR="00F04B2E" w:rsidRDefault="00F04B2E" w:rsidP="00F04B2E">
      <w:pPr>
        <w:jc w:val="both"/>
        <w:rPr>
          <w:sz w:val="24"/>
          <w:lang w:val="uk-UA"/>
        </w:rPr>
      </w:pPr>
      <w:r>
        <w:rPr>
          <w:sz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F04B2E" w:rsidRDefault="00F04B2E" w:rsidP="00F04B2E">
      <w:pPr>
        <w:jc w:val="both"/>
        <w:rPr>
          <w:sz w:val="24"/>
        </w:rPr>
      </w:pPr>
      <w:r>
        <w:rPr>
          <w:sz w:val="24"/>
        </w:rPr>
        <w:t xml:space="preserve">На </w:t>
      </w:r>
      <w:proofErr w:type="spellStart"/>
      <w:r>
        <w:rPr>
          <w:sz w:val="24"/>
        </w:rPr>
        <w:t>сьогоднівжебагатокраїнуспішновикористовуютьметодибюджетування</w:t>
      </w:r>
      <w:proofErr w:type="spellEnd"/>
      <w:r>
        <w:rPr>
          <w:sz w:val="24"/>
        </w:rPr>
        <w:t xml:space="preserve">, </w:t>
      </w:r>
      <w:proofErr w:type="spellStart"/>
      <w:r>
        <w:rPr>
          <w:sz w:val="24"/>
        </w:rPr>
        <w:t>орієнтовані</w:t>
      </w:r>
      <w:proofErr w:type="spellEnd"/>
      <w:r>
        <w:rPr>
          <w:sz w:val="24"/>
        </w:rPr>
        <w:t xml:space="preserve"> на </w:t>
      </w:r>
      <w:proofErr w:type="spellStart"/>
      <w:proofErr w:type="gramStart"/>
      <w:r>
        <w:rPr>
          <w:sz w:val="24"/>
        </w:rPr>
        <w:t>соц</w:t>
      </w:r>
      <w:proofErr w:type="gramEnd"/>
      <w:r>
        <w:rPr>
          <w:sz w:val="24"/>
        </w:rPr>
        <w:t>іальнозначущий</w:t>
      </w:r>
      <w:proofErr w:type="spellEnd"/>
      <w:r>
        <w:rPr>
          <w:sz w:val="24"/>
        </w:rPr>
        <w:t xml:space="preserve"> результат. </w:t>
      </w:r>
    </w:p>
    <w:p w:rsidR="00F04B2E" w:rsidRDefault="00F04B2E" w:rsidP="00F04B2E">
      <w:pPr>
        <w:jc w:val="both"/>
        <w:rPr>
          <w:sz w:val="24"/>
        </w:rPr>
      </w:pPr>
      <w:proofErr w:type="spellStart"/>
      <w:r>
        <w:rPr>
          <w:sz w:val="24"/>
        </w:rPr>
        <w:t>Усіціметодимаютьспільну</w:t>
      </w:r>
      <w:proofErr w:type="spellEnd"/>
      <w:r>
        <w:rPr>
          <w:sz w:val="24"/>
        </w:rPr>
        <w:t xml:space="preserve"> мету, </w:t>
      </w:r>
      <w:proofErr w:type="spellStart"/>
      <w:r>
        <w:rPr>
          <w:sz w:val="24"/>
        </w:rPr>
        <w:t>щополягає</w:t>
      </w:r>
      <w:proofErr w:type="spellEnd"/>
      <w:r>
        <w:rPr>
          <w:sz w:val="24"/>
        </w:rPr>
        <w:t xml:space="preserve"> в </w:t>
      </w:r>
      <w:proofErr w:type="spellStart"/>
      <w:r>
        <w:rPr>
          <w:sz w:val="24"/>
        </w:rPr>
        <w:t>досягненніконкретного</w:t>
      </w:r>
      <w:proofErr w:type="spellEnd"/>
      <w:r>
        <w:rPr>
          <w:sz w:val="24"/>
        </w:rPr>
        <w:t>, як правило</w:t>
      </w:r>
      <w:proofErr w:type="gramStart"/>
      <w:r>
        <w:rPr>
          <w:sz w:val="24"/>
          <w:lang w:val="uk-UA"/>
        </w:rPr>
        <w:t>,</w:t>
      </w:r>
      <w:proofErr w:type="spellStart"/>
      <w:r>
        <w:rPr>
          <w:sz w:val="24"/>
        </w:rPr>
        <w:t>д</w:t>
      </w:r>
      <w:proofErr w:type="gramEnd"/>
      <w:r>
        <w:rPr>
          <w:sz w:val="24"/>
        </w:rPr>
        <w:t>овгострокового</w:t>
      </w:r>
      <w:proofErr w:type="spellEnd"/>
      <w:r>
        <w:rPr>
          <w:sz w:val="24"/>
        </w:rPr>
        <w:t xml:space="preserve"> результату, </w:t>
      </w:r>
      <w:proofErr w:type="spellStart"/>
      <w:r>
        <w:rPr>
          <w:sz w:val="24"/>
        </w:rPr>
        <w:t>який</w:t>
      </w:r>
      <w:proofErr w:type="spellEnd"/>
      <w:r>
        <w:rPr>
          <w:sz w:val="24"/>
        </w:rPr>
        <w:t xml:space="preserve"> максимально </w:t>
      </w:r>
      <w:proofErr w:type="spellStart"/>
      <w:r>
        <w:rPr>
          <w:sz w:val="24"/>
        </w:rPr>
        <w:t>відповідає</w:t>
      </w:r>
      <w:proofErr w:type="spellEnd"/>
      <w:r>
        <w:rPr>
          <w:sz w:val="24"/>
        </w:rPr>
        <w:t xml:space="preserve"> потребам </w:t>
      </w:r>
      <w:proofErr w:type="spellStart"/>
      <w:r>
        <w:rPr>
          <w:sz w:val="24"/>
        </w:rPr>
        <w:t>суспільства</w:t>
      </w:r>
      <w:proofErr w:type="spellEnd"/>
      <w:r>
        <w:rPr>
          <w:sz w:val="24"/>
        </w:rPr>
        <w:t xml:space="preserve">. </w:t>
      </w:r>
    </w:p>
    <w:p w:rsidR="00F04B2E" w:rsidRPr="009D7C31" w:rsidRDefault="00F04B2E" w:rsidP="00F04B2E">
      <w:pPr>
        <w:jc w:val="both"/>
        <w:rPr>
          <w:sz w:val="24"/>
          <w:lang w:val="uk-UA"/>
        </w:rPr>
      </w:pPr>
      <w:r>
        <w:rPr>
          <w:sz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r w:rsidRPr="009D7C31">
        <w:rPr>
          <w:sz w:val="24"/>
          <w:lang w:val="uk-UA"/>
        </w:rPr>
        <w:t>Застосуваннязазначенихметодівдопоможечітковстановитипріоритети в межах існуючихфіскальнихобмежень, а такожотриматизворотнуінформаціювіднаселення про рівеньзадоволенняпослугаминаданими за рахунокбюджетнихкоштів.</w:t>
      </w:r>
    </w:p>
    <w:p w:rsidR="00F04B2E" w:rsidRDefault="00F04B2E" w:rsidP="00F04B2E">
      <w:pPr>
        <w:jc w:val="both"/>
        <w:rPr>
          <w:sz w:val="24"/>
          <w:lang w:val="uk-UA"/>
        </w:rPr>
      </w:pPr>
      <w:r>
        <w:rPr>
          <w:sz w:val="24"/>
          <w:lang w:val="uk-UA"/>
        </w:rPr>
        <w:lastRenderedPageBreak/>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F04B2E" w:rsidRDefault="00F04B2E" w:rsidP="00F04B2E">
      <w:pPr>
        <w:jc w:val="both"/>
        <w:rPr>
          <w:sz w:val="24"/>
          <w:lang w:val="uk-UA"/>
        </w:rPr>
      </w:pPr>
      <w:r>
        <w:rPr>
          <w:sz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F04B2E" w:rsidRPr="009D7C31" w:rsidRDefault="00F04B2E" w:rsidP="00F04B2E">
      <w:pPr>
        <w:jc w:val="both"/>
        <w:rPr>
          <w:sz w:val="24"/>
          <w:lang w:val="uk-UA"/>
        </w:rPr>
      </w:pPr>
      <w:r w:rsidRPr="009D7C31">
        <w:rPr>
          <w:sz w:val="24"/>
          <w:lang w:val="uk-UA"/>
        </w:rPr>
        <w:t xml:space="preserve">Запровадження ПЦМ в бюджетному процесі на місцевомурівнідаєзмогувідстежуватиефективність і результативністьвикористаннябюджетнихкоштів шляхом проведення оперативного моніторингу та оцінкивиконаннябюджетнихпрограм, а прийняттяуправлінськихрішень за результатами </w:t>
      </w:r>
      <w:proofErr w:type="spellStart"/>
      <w:r w:rsidRPr="009D7C31">
        <w:rPr>
          <w:sz w:val="24"/>
          <w:lang w:val="uk-UA"/>
        </w:rPr>
        <w:t>такоїоцінкизабезпечит</w:t>
      </w:r>
      <w:r>
        <w:rPr>
          <w:sz w:val="24"/>
          <w:lang w:val="uk-UA"/>
        </w:rPr>
        <w:t>ь</w:t>
      </w:r>
      <w:r w:rsidRPr="009D7C31">
        <w:rPr>
          <w:sz w:val="24"/>
          <w:lang w:val="uk-UA"/>
        </w:rPr>
        <w:t>досягнення</w:t>
      </w:r>
      <w:proofErr w:type="spellEnd"/>
      <w:r w:rsidRPr="009D7C31">
        <w:rPr>
          <w:sz w:val="24"/>
          <w:lang w:val="uk-UA"/>
        </w:rPr>
        <w:t xml:space="preserve"> результату, встановленогостратегічними документами, підвищеннярівнязабезпеченостінаселенняпослугаминалежноїякості і</w:t>
      </w:r>
      <w:r>
        <w:rPr>
          <w:sz w:val="24"/>
          <w:lang w:val="uk-UA"/>
        </w:rPr>
        <w:t xml:space="preserve">, </w:t>
      </w:r>
      <w:r w:rsidRPr="009D7C31">
        <w:rPr>
          <w:sz w:val="24"/>
          <w:lang w:val="uk-UA"/>
        </w:rPr>
        <w:t>відповідно</w:t>
      </w:r>
      <w:r>
        <w:rPr>
          <w:sz w:val="24"/>
          <w:lang w:val="uk-UA"/>
        </w:rPr>
        <w:t>,</w:t>
      </w:r>
      <w:r w:rsidRPr="009D7C31">
        <w:rPr>
          <w:sz w:val="24"/>
          <w:lang w:val="uk-UA"/>
        </w:rPr>
        <w:t>довіри до влади.</w:t>
      </w:r>
    </w:p>
    <w:p w:rsidR="00F04B2E" w:rsidRDefault="00F04B2E" w:rsidP="00F04B2E">
      <w:pPr>
        <w:pStyle w:val="a5"/>
        <w:ind w:firstLine="709"/>
        <w:jc w:val="both"/>
      </w:pPr>
      <w:r>
        <w:t>На виконання вимог прикінцевих положень Бюджетного Кодексу України щодо запровадження програмно-цільового методу з січня 2017 року, бюджет Степанківської ОТГ на 2019 рік затверджуватиметься з врахуванням норм програмно-цільового методу бюджетування.</w:t>
      </w:r>
    </w:p>
    <w:p w:rsidR="00F04B2E" w:rsidRDefault="00F04B2E" w:rsidP="00F04B2E">
      <w:pPr>
        <w:pStyle w:val="a5"/>
        <w:ind w:firstLine="709"/>
        <w:jc w:val="both"/>
      </w:pPr>
      <w:r>
        <w:t>Прогнозні показнику бюджету на 2019 рік.</w:t>
      </w:r>
    </w:p>
    <w:p w:rsidR="00F04B2E" w:rsidRDefault="00F04B2E" w:rsidP="00F04B2E">
      <w:pPr>
        <w:ind w:firstLine="708"/>
        <w:jc w:val="both"/>
        <w:rPr>
          <w:sz w:val="24"/>
          <w:lang w:val="uk-UA"/>
        </w:rPr>
      </w:pPr>
      <w:r>
        <w:rPr>
          <w:sz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F04B2E" w:rsidRPr="007915D9" w:rsidRDefault="00F04B2E" w:rsidP="00F04B2E">
      <w:pPr>
        <w:ind w:left="-567" w:firstLine="567"/>
        <w:rPr>
          <w:b/>
          <w:sz w:val="28"/>
          <w:szCs w:val="28"/>
          <w:lang w:val="uk-UA" w:eastAsia="en-US"/>
        </w:rPr>
      </w:pPr>
    </w:p>
    <w:p w:rsidR="00F04B2E" w:rsidRDefault="00F04B2E" w:rsidP="00F04B2E">
      <w:pPr>
        <w:ind w:left="-567" w:firstLine="567"/>
        <w:rPr>
          <w:b/>
          <w:sz w:val="28"/>
          <w:szCs w:val="28"/>
          <w:lang w:val="uk-UA"/>
        </w:rPr>
      </w:pPr>
      <w:r w:rsidRPr="007915D9">
        <w:rPr>
          <w:b/>
          <w:sz w:val="28"/>
          <w:szCs w:val="28"/>
          <w:lang w:val="uk-UA"/>
        </w:rPr>
        <w:t xml:space="preserve">2.7.  Результати </w:t>
      </w:r>
      <w:r w:rsidRPr="007915D9">
        <w:rPr>
          <w:b/>
          <w:sz w:val="28"/>
          <w:szCs w:val="28"/>
          <w:lang w:val="en-US"/>
        </w:rPr>
        <w:t>SWOT</w:t>
      </w:r>
      <w:r w:rsidRPr="007915D9">
        <w:rPr>
          <w:b/>
          <w:sz w:val="28"/>
          <w:szCs w:val="28"/>
          <w:lang w:val="uk-UA"/>
        </w:rPr>
        <w:t xml:space="preserve"> – аналізу.</w:t>
      </w:r>
    </w:p>
    <w:p w:rsidR="007915D9" w:rsidRPr="007915D9" w:rsidRDefault="007915D9" w:rsidP="00F04B2E">
      <w:pPr>
        <w:ind w:left="-567" w:firstLine="567"/>
        <w:rPr>
          <w:b/>
          <w:sz w:val="28"/>
          <w:szCs w:val="28"/>
          <w:lang w:val="uk-UA"/>
        </w:rPr>
      </w:pPr>
    </w:p>
    <w:p w:rsidR="00F04B2E" w:rsidRDefault="00F04B2E" w:rsidP="00F04B2E">
      <w:pPr>
        <w:ind w:firstLine="567"/>
        <w:jc w:val="both"/>
        <w:rPr>
          <w:b/>
          <w:sz w:val="36"/>
          <w:szCs w:val="36"/>
          <w:lang w:val="uk-UA"/>
        </w:rPr>
      </w:pPr>
      <w:r>
        <w:rPr>
          <w:sz w:val="24"/>
        </w:rPr>
        <w:t>SWOT</w:t>
      </w:r>
      <w:proofErr w:type="spellStart"/>
      <w:r>
        <w:rPr>
          <w:sz w:val="24"/>
          <w:lang w:val="uk-UA"/>
        </w:rPr>
        <w:t>-аналіз</w:t>
      </w:r>
      <w:proofErr w:type="spellEnd"/>
      <w:r>
        <w:rPr>
          <w:sz w:val="24"/>
          <w:lang w:val="uk-UA"/>
        </w:rPr>
        <w:t xml:space="preserve"> для ОТГ полягає у визначенні сильних та слабких сторін громади, визначення її можливостей та загроз, що впливають на розвиток території ОТГ у цілому, на </w:t>
      </w:r>
      <w:proofErr w:type="gramStart"/>
      <w:r>
        <w:rPr>
          <w:sz w:val="24"/>
          <w:lang w:val="uk-UA"/>
        </w:rPr>
        <w:t>р</w:t>
      </w:r>
      <w:proofErr w:type="gramEnd"/>
      <w:r>
        <w:rPr>
          <w:sz w:val="24"/>
          <w:lang w:val="uk-UA"/>
        </w:rPr>
        <w:t>івень життя мешканців громади.</w:t>
      </w:r>
    </w:p>
    <w:p w:rsidR="00F04B2E" w:rsidRDefault="00F04B2E" w:rsidP="00F04B2E">
      <w:pPr>
        <w:ind w:firstLine="708"/>
        <w:jc w:val="both"/>
        <w:rPr>
          <w:sz w:val="24"/>
          <w:lang w:val="uk-UA"/>
        </w:rPr>
      </w:pPr>
      <w:r>
        <w:rPr>
          <w:sz w:val="24"/>
          <w:lang w:val="uk-UA"/>
        </w:rPr>
        <w:t xml:space="preserve">На основі </w:t>
      </w:r>
      <w:r>
        <w:rPr>
          <w:sz w:val="24"/>
        </w:rPr>
        <w:t>SWOT</w:t>
      </w:r>
      <w:proofErr w:type="spellStart"/>
      <w:r>
        <w:rPr>
          <w:sz w:val="24"/>
          <w:lang w:val="uk-UA"/>
        </w:rPr>
        <w:t>-аналізу</w:t>
      </w:r>
      <w:proofErr w:type="spellEnd"/>
      <w:r>
        <w:rPr>
          <w:sz w:val="24"/>
          <w:lang w:val="uk-UA"/>
        </w:rPr>
        <w:t xml:space="preserve">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7915D9" w:rsidRDefault="007915D9" w:rsidP="00F04B2E">
      <w:pPr>
        <w:ind w:firstLine="708"/>
        <w:jc w:val="both"/>
        <w:rPr>
          <w:sz w:val="24"/>
          <w:lang w:val="uk-UA"/>
        </w:rPr>
      </w:pPr>
    </w:p>
    <w:p w:rsidR="00F04B2E" w:rsidRDefault="00F04B2E" w:rsidP="00F04B2E">
      <w:pPr>
        <w:ind w:firstLine="708"/>
        <w:jc w:val="right"/>
        <w:rPr>
          <w:sz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5"/>
        <w:gridCol w:w="5104"/>
      </w:tblGrid>
      <w:tr w:rsidR="00F04B2E" w:rsidTr="00C25D17">
        <w:tc>
          <w:tcPr>
            <w:tcW w:w="9569" w:type="dxa"/>
            <w:gridSpan w:val="2"/>
            <w:tcBorders>
              <w:top w:val="single" w:sz="4" w:space="0" w:color="auto"/>
              <w:left w:val="single" w:sz="4" w:space="0" w:color="auto"/>
              <w:bottom w:val="single" w:sz="4" w:space="0" w:color="auto"/>
              <w:right w:val="single" w:sz="4" w:space="0" w:color="auto"/>
            </w:tcBorders>
            <w:hideMark/>
          </w:tcPr>
          <w:p w:rsidR="00F04B2E" w:rsidRDefault="00F04B2E" w:rsidP="00C25D17">
            <w:pPr>
              <w:spacing w:after="200" w:line="276" w:lineRule="auto"/>
              <w:jc w:val="center"/>
              <w:rPr>
                <w:b/>
                <w:bCs/>
                <w:sz w:val="24"/>
                <w:lang w:val="uk-UA" w:eastAsia="en-US"/>
              </w:rPr>
            </w:pPr>
            <w:r>
              <w:rPr>
                <w:b/>
                <w:bCs/>
                <w:sz w:val="24"/>
                <w:lang w:val="en-US"/>
              </w:rPr>
              <w:lastRenderedPageBreak/>
              <w:t>SWOT</w:t>
            </w:r>
            <w:proofErr w:type="spellStart"/>
            <w:r>
              <w:rPr>
                <w:b/>
                <w:bCs/>
                <w:sz w:val="24"/>
                <w:lang w:val="uk-UA"/>
              </w:rPr>
              <w:t>-аналіз</w:t>
            </w:r>
            <w:proofErr w:type="spellEnd"/>
          </w:p>
        </w:tc>
      </w:tr>
      <w:tr w:rsidR="00F04B2E" w:rsidTr="00C25D17">
        <w:tc>
          <w:tcPr>
            <w:tcW w:w="4780" w:type="dxa"/>
            <w:tcBorders>
              <w:top w:val="single" w:sz="4" w:space="0" w:color="auto"/>
              <w:left w:val="single" w:sz="4" w:space="0" w:color="auto"/>
              <w:bottom w:val="single" w:sz="4" w:space="0" w:color="auto"/>
              <w:right w:val="single" w:sz="4" w:space="0" w:color="auto"/>
            </w:tcBorders>
            <w:hideMark/>
          </w:tcPr>
          <w:p w:rsidR="00F04B2E" w:rsidRDefault="00F04B2E" w:rsidP="00C25D17">
            <w:pPr>
              <w:spacing w:after="200" w:line="276" w:lineRule="auto"/>
              <w:rPr>
                <w:sz w:val="24"/>
                <w:lang w:val="uk-UA" w:eastAsia="en-US"/>
              </w:rPr>
            </w:pPr>
            <w:r>
              <w:rPr>
                <w:sz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F04B2E" w:rsidRDefault="00F04B2E" w:rsidP="00C25D17">
            <w:pPr>
              <w:spacing w:after="200" w:line="276" w:lineRule="auto"/>
              <w:rPr>
                <w:sz w:val="24"/>
                <w:lang w:val="uk-UA" w:eastAsia="en-US"/>
              </w:rPr>
            </w:pPr>
            <w:r>
              <w:rPr>
                <w:sz w:val="24"/>
                <w:lang w:val="uk-UA"/>
              </w:rPr>
              <w:t>Можливості</w:t>
            </w:r>
          </w:p>
        </w:tc>
      </w:tr>
      <w:tr w:rsidR="00F04B2E" w:rsidTr="00C25D17">
        <w:tc>
          <w:tcPr>
            <w:tcW w:w="4780" w:type="dxa"/>
            <w:tcBorders>
              <w:top w:val="single" w:sz="4" w:space="0" w:color="auto"/>
              <w:left w:val="single" w:sz="4" w:space="0" w:color="auto"/>
              <w:bottom w:val="single" w:sz="4" w:space="0" w:color="auto"/>
              <w:right w:val="single" w:sz="4" w:space="0" w:color="auto"/>
            </w:tcBorders>
          </w:tcPr>
          <w:p w:rsidR="00F04B2E" w:rsidRDefault="00F04B2E"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Новіможливості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новіідеї</w:t>
            </w:r>
            <w:proofErr w:type="spellEnd"/>
          </w:p>
          <w:p w:rsidR="00F04B2E" w:rsidRDefault="00F04B2E"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Вигіднегеографічнерозташування</w:t>
            </w:r>
            <w:proofErr w:type="spellEnd"/>
          </w:p>
          <w:p w:rsidR="00F04B2E" w:rsidRDefault="00F04B2E" w:rsidP="00C25D17">
            <w:pPr>
              <w:pStyle w:val="a6"/>
              <w:numPr>
                <w:ilvl w:val="0"/>
                <w:numId w:val="1"/>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F04B2E" w:rsidRDefault="00F04B2E"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кадровийпотенціал</w:t>
            </w:r>
            <w:proofErr w:type="spellEnd"/>
          </w:p>
          <w:p w:rsidR="00F04B2E" w:rsidRDefault="00F04B2E"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Наявнадіючаінфраструктура</w:t>
            </w:r>
            <w:proofErr w:type="spellEnd"/>
          </w:p>
          <w:p w:rsidR="00F04B2E" w:rsidRDefault="00F04B2E"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Інвестиційнапривабливість</w:t>
            </w:r>
            <w:proofErr w:type="spellEnd"/>
          </w:p>
          <w:p w:rsidR="00F04B2E" w:rsidRDefault="00F04B2E" w:rsidP="00C25D17">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F04B2E" w:rsidRDefault="00F04B2E" w:rsidP="00C25D17">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Розвитоквідновлювальної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нетрадиційноїенергетики</w:t>
            </w:r>
            <w:proofErr w:type="spellEnd"/>
          </w:p>
          <w:p w:rsidR="00F04B2E" w:rsidRDefault="00F04B2E" w:rsidP="00C25D17">
            <w:pPr>
              <w:pStyle w:val="a6"/>
              <w:numPr>
                <w:ilvl w:val="0"/>
                <w:numId w:val="2"/>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інвестиційнихпроектах</w:t>
            </w:r>
            <w:proofErr w:type="spellEnd"/>
          </w:p>
          <w:p w:rsidR="00F04B2E" w:rsidRDefault="00F04B2E" w:rsidP="00C25D17">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Використаннянезадіянихоб’єктівкомунальноївласності</w:t>
            </w:r>
            <w:proofErr w:type="spellEnd"/>
          </w:p>
          <w:p w:rsidR="00F04B2E" w:rsidRDefault="00F04B2E" w:rsidP="00C25D17">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F04B2E" w:rsidRDefault="00F04B2E" w:rsidP="00C25D17">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Можливістьпокращення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індексщастя</w:t>
            </w:r>
            <w:proofErr w:type="spellEnd"/>
          </w:p>
          <w:p w:rsidR="00F04B2E" w:rsidRDefault="00F04B2E" w:rsidP="00C25D17">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F04B2E" w:rsidRDefault="00F04B2E" w:rsidP="00C25D17">
            <w:pPr>
              <w:pStyle w:val="a6"/>
              <w:spacing w:after="0" w:line="240" w:lineRule="auto"/>
              <w:rPr>
                <w:rFonts w:ascii="Times New Roman" w:hAnsi="Times New Roman"/>
                <w:sz w:val="24"/>
                <w:szCs w:val="24"/>
              </w:rPr>
            </w:pPr>
          </w:p>
        </w:tc>
      </w:tr>
      <w:tr w:rsidR="00F04B2E" w:rsidTr="00C25D17">
        <w:tc>
          <w:tcPr>
            <w:tcW w:w="4780" w:type="dxa"/>
            <w:tcBorders>
              <w:top w:val="single" w:sz="4" w:space="0" w:color="auto"/>
              <w:left w:val="single" w:sz="4" w:space="0" w:color="auto"/>
              <w:bottom w:val="single" w:sz="4" w:space="0" w:color="auto"/>
              <w:right w:val="single" w:sz="4" w:space="0" w:color="auto"/>
            </w:tcBorders>
            <w:hideMark/>
          </w:tcPr>
          <w:p w:rsidR="00F04B2E" w:rsidRDefault="00F04B2E" w:rsidP="00C25D17">
            <w:pPr>
              <w:spacing w:after="200" w:line="276" w:lineRule="auto"/>
              <w:jc w:val="center"/>
              <w:rPr>
                <w:b/>
                <w:bCs/>
                <w:sz w:val="24"/>
                <w:lang w:eastAsia="en-US"/>
              </w:rPr>
            </w:pPr>
            <w:proofErr w:type="spellStart"/>
            <w:r>
              <w:rPr>
                <w:b/>
                <w:bCs/>
                <w:sz w:val="24"/>
              </w:rPr>
              <w:t>Слабкісторони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F04B2E" w:rsidRDefault="00F04B2E" w:rsidP="00C25D17">
            <w:pPr>
              <w:spacing w:after="200" w:line="276" w:lineRule="auto"/>
              <w:jc w:val="center"/>
              <w:rPr>
                <w:b/>
                <w:bCs/>
                <w:sz w:val="24"/>
                <w:lang w:eastAsia="en-US"/>
              </w:rPr>
            </w:pPr>
            <w:proofErr w:type="spellStart"/>
            <w:r>
              <w:rPr>
                <w:b/>
                <w:bCs/>
                <w:sz w:val="24"/>
              </w:rPr>
              <w:t>Загрози</w:t>
            </w:r>
            <w:proofErr w:type="spellEnd"/>
          </w:p>
        </w:tc>
      </w:tr>
      <w:tr w:rsidR="00F04B2E" w:rsidTr="00C25D17">
        <w:tc>
          <w:tcPr>
            <w:tcW w:w="4780" w:type="dxa"/>
            <w:tcBorders>
              <w:top w:val="single" w:sz="4" w:space="0" w:color="auto"/>
              <w:left w:val="single" w:sz="4" w:space="0" w:color="auto"/>
              <w:bottom w:val="single" w:sz="4" w:space="0" w:color="auto"/>
              <w:right w:val="single" w:sz="4" w:space="0" w:color="auto"/>
            </w:tcBorders>
          </w:tcPr>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Недостатнєфінансування</w:t>
            </w:r>
            <w:proofErr w:type="spellEnd"/>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місцевогозначення</w:t>
            </w:r>
            <w:proofErr w:type="spellEnd"/>
            <w:r>
              <w:rPr>
                <w:rFonts w:ascii="Times New Roman" w:hAnsi="Times New Roman"/>
                <w:sz w:val="24"/>
                <w:szCs w:val="24"/>
              </w:rPr>
              <w:t xml:space="preserve">, </w:t>
            </w:r>
            <w:proofErr w:type="spellStart"/>
            <w:r>
              <w:rPr>
                <w:rFonts w:ascii="Times New Roman" w:hAnsi="Times New Roman"/>
                <w:sz w:val="24"/>
                <w:szCs w:val="24"/>
              </w:rPr>
              <w:t>буді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Слабкийрозвитокекономіки</w:t>
            </w:r>
            <w:proofErr w:type="spellEnd"/>
            <w:r>
              <w:rPr>
                <w:rFonts w:ascii="Times New Roman" w:hAnsi="Times New Roman"/>
                <w:sz w:val="24"/>
                <w:szCs w:val="24"/>
              </w:rPr>
              <w:t xml:space="preserve"> ОТГ</w:t>
            </w:r>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Відсутністьробочихмісць</w:t>
            </w:r>
            <w:proofErr w:type="spellEnd"/>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Негативнідемографічніпоказники</w:t>
            </w:r>
            <w:proofErr w:type="spellEnd"/>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Недостатнєзабезпеченнямедичнимипослугами</w:t>
            </w:r>
            <w:proofErr w:type="spellEnd"/>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Низькагромадськаактивність</w:t>
            </w:r>
            <w:proofErr w:type="spellEnd"/>
          </w:p>
          <w:p w:rsidR="00F04B2E" w:rsidRDefault="00F04B2E" w:rsidP="00C25D17">
            <w:pPr>
              <w:pStyle w:val="a6"/>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окрімземлі</w:t>
            </w:r>
            <w:proofErr w:type="spellEnd"/>
            <w:proofErr w:type="gramStart"/>
            <w:r>
              <w:rPr>
                <w:rFonts w:ascii="Times New Roman" w:hAnsi="Times New Roman"/>
                <w:sz w:val="24"/>
                <w:szCs w:val="24"/>
              </w:rPr>
              <w:t xml:space="preserve"> )</w:t>
            </w:r>
            <w:proofErr w:type="gramEnd"/>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Відсутністьоновленого</w:t>
            </w:r>
            <w:proofErr w:type="spellEnd"/>
            <w:r>
              <w:rPr>
                <w:rFonts w:ascii="Times New Roman" w:hAnsi="Times New Roman"/>
                <w:sz w:val="24"/>
                <w:szCs w:val="24"/>
              </w:rPr>
              <w:t xml:space="preserve"> генплану ОТГ</w:t>
            </w:r>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Відтіккадрі</w:t>
            </w:r>
            <w:proofErr w:type="gramStart"/>
            <w:r>
              <w:rPr>
                <w:rFonts w:ascii="Times New Roman" w:hAnsi="Times New Roman"/>
                <w:sz w:val="24"/>
                <w:szCs w:val="24"/>
              </w:rPr>
              <w:t>в</w:t>
            </w:r>
            <w:proofErr w:type="spellEnd"/>
            <w:proofErr w:type="gramEnd"/>
          </w:p>
          <w:p w:rsidR="00F04B2E" w:rsidRDefault="00F04B2E"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Низькийрівеньжиттянаселення</w:t>
            </w:r>
            <w:proofErr w:type="spellEnd"/>
          </w:p>
          <w:p w:rsidR="00F04B2E" w:rsidRDefault="00F04B2E" w:rsidP="00C25D17">
            <w:pPr>
              <w:spacing w:after="200" w:line="276" w:lineRule="auto"/>
              <w:rPr>
                <w:sz w:val="24"/>
                <w:lang w:val="uk-UA" w:eastAsia="en-US"/>
              </w:rPr>
            </w:pPr>
          </w:p>
        </w:tc>
        <w:tc>
          <w:tcPr>
            <w:tcW w:w="4789" w:type="dxa"/>
            <w:tcBorders>
              <w:top w:val="single" w:sz="4" w:space="0" w:color="auto"/>
              <w:left w:val="single" w:sz="4" w:space="0" w:color="auto"/>
              <w:bottom w:val="single" w:sz="4" w:space="0" w:color="auto"/>
              <w:right w:val="single" w:sz="4" w:space="0" w:color="auto"/>
            </w:tcBorders>
          </w:tcPr>
          <w:p w:rsidR="00F04B2E" w:rsidRDefault="00F04B2E" w:rsidP="00C25D17">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F04B2E" w:rsidRDefault="00F04B2E" w:rsidP="00C25D17">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Нестабільнасоціально-економічнаситуація</w:t>
            </w:r>
            <w:proofErr w:type="spellEnd"/>
          </w:p>
          <w:p w:rsidR="00F04B2E" w:rsidRDefault="00F04B2E" w:rsidP="00C25D17">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F04B2E" w:rsidRDefault="00F04B2E" w:rsidP="00C25D17">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Високийрівеньсоціальноїнапруги</w:t>
            </w:r>
            <w:proofErr w:type="spellEnd"/>
          </w:p>
          <w:p w:rsidR="00F04B2E" w:rsidRDefault="00F04B2E" w:rsidP="00C25D17">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техногеннікатастрофи</w:t>
            </w:r>
            <w:proofErr w:type="spellEnd"/>
          </w:p>
          <w:p w:rsidR="00F04B2E" w:rsidRDefault="00F04B2E" w:rsidP="00C25D17">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інвестиційнупривабливість</w:t>
            </w:r>
            <w:proofErr w:type="spellEnd"/>
            <w:r>
              <w:rPr>
                <w:rFonts w:ascii="Times New Roman" w:hAnsi="Times New Roman"/>
                <w:sz w:val="24"/>
                <w:szCs w:val="24"/>
              </w:rPr>
              <w:t xml:space="preserve">  ОТГ </w:t>
            </w:r>
            <w:proofErr w:type="spellStart"/>
            <w:r>
              <w:rPr>
                <w:rFonts w:ascii="Times New Roman" w:hAnsi="Times New Roman"/>
                <w:sz w:val="24"/>
                <w:szCs w:val="24"/>
              </w:rPr>
              <w:t>політичноїситуації</w:t>
            </w:r>
            <w:proofErr w:type="spellEnd"/>
            <w:r>
              <w:rPr>
                <w:rFonts w:ascii="Times New Roman" w:hAnsi="Times New Roman"/>
                <w:sz w:val="24"/>
                <w:szCs w:val="24"/>
              </w:rPr>
              <w:t xml:space="preserve"> в </w:t>
            </w:r>
            <w:proofErr w:type="spellStart"/>
            <w:proofErr w:type="gramStart"/>
            <w:r>
              <w:rPr>
                <w:rFonts w:ascii="Times New Roman" w:hAnsi="Times New Roman"/>
                <w:sz w:val="24"/>
                <w:szCs w:val="24"/>
              </w:rPr>
              <w:t>країн</w:t>
            </w:r>
            <w:proofErr w:type="gramEnd"/>
            <w:r>
              <w:rPr>
                <w:rFonts w:ascii="Times New Roman" w:hAnsi="Times New Roman"/>
                <w:sz w:val="24"/>
                <w:szCs w:val="24"/>
              </w:rPr>
              <w:t>і</w:t>
            </w:r>
            <w:proofErr w:type="spellEnd"/>
          </w:p>
          <w:p w:rsidR="00F04B2E" w:rsidRDefault="00F04B2E" w:rsidP="00C25D17">
            <w:pPr>
              <w:pStyle w:val="a6"/>
              <w:rPr>
                <w:rFonts w:ascii="Times New Roman" w:hAnsi="Times New Roman"/>
                <w:sz w:val="24"/>
                <w:szCs w:val="24"/>
              </w:rPr>
            </w:pPr>
          </w:p>
        </w:tc>
      </w:tr>
    </w:tbl>
    <w:p w:rsidR="00F04B2E" w:rsidRDefault="00F04B2E" w:rsidP="00F04B2E">
      <w:pPr>
        <w:ind w:left="-567" w:firstLine="567"/>
        <w:rPr>
          <w:sz w:val="24"/>
          <w:lang w:val="uk-UA" w:eastAsia="en-US"/>
        </w:rPr>
      </w:pPr>
    </w:p>
    <w:p w:rsidR="00F04B2E" w:rsidRPr="007915D9"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sidRPr="007915D9">
        <w:rPr>
          <w:b/>
          <w:sz w:val="28"/>
          <w:szCs w:val="28"/>
          <w:lang w:val="uk-UA"/>
        </w:rPr>
        <w:t>3. Мета, стратегічні, операційні цілі і завдання плану економічного і соціального розвитку Степанківської сільської об’єднаної територіальної громади</w:t>
      </w: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b/>
          <w:sz w:val="24"/>
          <w:lang w:val="uk-UA"/>
        </w:rPr>
        <w:tab/>
        <w:t xml:space="preserve">Метою </w:t>
      </w:r>
      <w:r>
        <w:rPr>
          <w:sz w:val="24"/>
          <w:lang w:val="uk-UA"/>
        </w:rPr>
        <w:t>розроблення Плану соціально-економічного розвитку громади – є створення умов для динамічного, збалансованого розвитку Степанківської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rPr>
      </w:pPr>
      <w:r>
        <w:rPr>
          <w:b/>
          <w:sz w:val="24"/>
          <w:lang w:val="uk-UA"/>
        </w:rPr>
        <w:tab/>
      </w: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rPr>
      </w:pPr>
      <w:r>
        <w:rPr>
          <w:b/>
          <w:sz w:val="24"/>
          <w:lang w:val="uk-UA"/>
        </w:rPr>
        <w:lastRenderedPageBreak/>
        <w:t>Проблеми.</w:t>
      </w: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4"/>
          <w:lang w:val="uk-UA"/>
        </w:rPr>
      </w:pP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4"/>
          <w:lang w:val="uk-UA"/>
        </w:rPr>
      </w:pPr>
      <w:r>
        <w:rPr>
          <w:b/>
          <w:sz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61"/>
        <w:gridCol w:w="3130"/>
      </w:tblGrid>
      <w:tr w:rsidR="00F04B2E" w:rsidTr="00C25D17">
        <w:tc>
          <w:tcPr>
            <w:tcW w:w="3020"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Завдання</w:t>
            </w:r>
          </w:p>
        </w:tc>
      </w:tr>
      <w:tr w:rsidR="00F04B2E" w:rsidRPr="00A90159" w:rsidTr="00C25D17">
        <w:tc>
          <w:tcPr>
            <w:tcW w:w="3020" w:type="dxa"/>
            <w:tcBorders>
              <w:top w:val="single" w:sz="4" w:space="0" w:color="auto"/>
              <w:left w:val="single" w:sz="4" w:space="0" w:color="auto"/>
              <w:bottom w:val="single" w:sz="4" w:space="0" w:color="auto"/>
              <w:right w:val="single" w:sz="4" w:space="0" w:color="auto"/>
            </w:tcBorders>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t>1.Економічний розвиток</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2.Соціальні послуги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 Розвиток гуманітарної сфери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c>
          <w:tcPr>
            <w:tcW w:w="3061" w:type="dxa"/>
            <w:tcBorders>
              <w:top w:val="single" w:sz="4" w:space="0" w:color="auto"/>
              <w:left w:val="single" w:sz="4" w:space="0" w:color="auto"/>
              <w:bottom w:val="single" w:sz="4" w:space="0" w:color="auto"/>
              <w:right w:val="single" w:sz="4" w:space="0" w:color="auto"/>
            </w:tcBorders>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lastRenderedPageBreak/>
              <w:t>1.1.Розвиток бізнесу та залучення інвестицій</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1.2.Розвиток агропромислового галузі </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1.3.Розвиток ЖКГ та оптимізація інфраструктури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2.1.Забезпечення гідних  умов та рівня життя населення (вразливих груп населення – зокрема, жінок, молоді, ВПО)</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 Забезпечення  умов для здобуття сучасної якісної освіти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 Розвиток медичної сфери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lastRenderedPageBreak/>
              <w:t>3.3. Розвиток культури та туризму</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 Розвиток фізичної культури та спорту</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7915D9" w:rsidRDefault="007915D9"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3.5. Розвиток, функціонування місцевої </w:t>
            </w:r>
            <w:r>
              <w:rPr>
                <w:sz w:val="24"/>
                <w:lang w:val="uk-UA"/>
              </w:rPr>
              <w:lastRenderedPageBreak/>
              <w:t>пожежної охорони та цивільного захисту</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c>
          <w:tcPr>
            <w:tcW w:w="3130" w:type="dxa"/>
            <w:tcBorders>
              <w:top w:val="single" w:sz="4" w:space="0" w:color="auto"/>
              <w:left w:val="single" w:sz="4" w:space="0" w:color="auto"/>
              <w:bottom w:val="single" w:sz="4" w:space="0" w:color="auto"/>
              <w:right w:val="single" w:sz="4" w:space="0" w:color="auto"/>
            </w:tcBorders>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lastRenderedPageBreak/>
              <w:t>1.1.1.Підвищення рівня інвестиційної привабливості ОТГ;</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діяльності;</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1.1.3.Підвищення рівня мотивації осіб, які використовують природні ресурси, до більш раціонального їх використання;</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w:t>
            </w:r>
            <w:r>
              <w:rPr>
                <w:sz w:val="24"/>
                <w:lang w:val="uk-UA"/>
              </w:rPr>
              <w:lastRenderedPageBreak/>
              <w:t>діяльності – через відповідне навчання в залежності від виявлених у них інтересів через районний центр зайнятості;</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1.2.1.Сприяння  розширенню можливостей щодо залучення інвестиційних ресурсів в розвиток сільського господарства;</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1.2.2.Підвищення ефективності землекористування, в т.ч. узаконення землекористування, контроль за їх використанням та сплатою податків та зборів;</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sz w:val="24"/>
                <w:lang w:val="uk-UA"/>
              </w:rPr>
              <w:t>протиожеледним</w:t>
            </w:r>
            <w:proofErr w:type="spellEnd"/>
            <w:r>
              <w:rPr>
                <w:sz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lastRenderedPageBreak/>
              <w:t>1.3.2.Збір та вивезення побутових відходів;</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1.3.3.Ліквідація стихійних сміттєзвалищ на території сільської ради;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1.3.4.Впровадження альтернативних джерел енергозбереження в бюджетних установах;</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населення;</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2.1.1.Підтримка соціально-вразливих верств населення;</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2.1.2.Розвток фізичної культури та спорту;</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2.1.4. Сприяння розширенню сфери </w:t>
            </w:r>
            <w:r>
              <w:rPr>
                <w:sz w:val="24"/>
                <w:lang w:val="uk-UA"/>
              </w:rPr>
              <w:lastRenderedPageBreak/>
              <w:t>застосування праці економічно-активного населення за рахунок створення нових робочих місць, в тому числі у сфері малого і середнього бізнесу.</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3.1.2. Забезпечення соціального захисту учасників освітнього процесу;</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3.1.3.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sz w:val="24"/>
                <w:lang w:val="uk-UA"/>
              </w:rPr>
              <w:t>зворотньому</w:t>
            </w:r>
            <w:proofErr w:type="spellEnd"/>
            <w:r>
              <w:rPr>
                <w:sz w:val="24"/>
                <w:lang w:val="uk-UA"/>
              </w:rPr>
              <w:t xml:space="preserve"> напрямку;</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3.1.5. Забезпечення  </w:t>
            </w:r>
            <w:r>
              <w:rPr>
                <w:sz w:val="24"/>
                <w:lang w:val="uk-UA"/>
              </w:rPr>
              <w:lastRenderedPageBreak/>
              <w:t>пріоритетності підтримки обдарованих учнів;</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3.1.8. Підвищення ефективності та якості роботи закладів освіти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3.2.1. Забезпечення належного рівня поточного утримання та функціонування закладів охорони здоров</w:t>
            </w:r>
            <w:r>
              <w:rPr>
                <w:sz w:val="24"/>
              </w:rPr>
              <w:t>`</w:t>
            </w:r>
            <w:r>
              <w:rPr>
                <w:sz w:val="24"/>
                <w:lang w:val="uk-UA"/>
              </w:rPr>
              <w:t>я;</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3.2.2. Формування системи надання населенню доступних та високоякісних медичних послуг;</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3.2.3. Забезпечення належного рівня їх поточного утримання та функціонування.</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3.2.4. Підвищення ефективності та якості закладів охорони здоров</w:t>
            </w:r>
            <w:r>
              <w:rPr>
                <w:sz w:val="24"/>
              </w:rPr>
              <w:t>`</w:t>
            </w:r>
            <w:r>
              <w:rPr>
                <w:sz w:val="24"/>
                <w:lang w:val="uk-UA"/>
              </w:rPr>
              <w:t xml:space="preserve">я. </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lastRenderedPageBreak/>
              <w:t>3.3.1. Підтримка і збереження мережі закладів культури, поточний та капітальний ремонт приміщень закладів культури;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3.3.2. Створення належних умов для розвитку системи культурного обслуговування усіх верств населення громади;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3.3.3. Зміцнення матеріально-технічної бази, модернізація і технічне переоснащення закладів культури;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3.3.4. Охорона і збереження історико-культурної спадщини;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lastRenderedPageBreak/>
              <w:t>3.3.7. Підтримка аматорського мистецтва, пропагування кращих мистецьких надбань громади, національних звичаїв та обрядів;</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3.3.8. Забезпечення реалізації музейної політики;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3.3.9. Популяризація історії та культури рідного краю;</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3.3.10. Сприяння розвитку туристичної діяльності на території громади.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3.4.1. Забезпечення умов для занять різними  видами спорту на всій території об’єднаної територіальної громади;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3.4.2. Популяризація здорового способу життя мешканців об’єднаної територіальної громади;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3.4.4. Забезпечення участі представників громади в районних та обласних змаганнях та турнірах</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3.5.1.  Підвищення рівня обізнаності населення  </w:t>
            </w:r>
            <w:r>
              <w:rPr>
                <w:sz w:val="24"/>
                <w:lang w:val="uk-UA"/>
              </w:rPr>
              <w:lastRenderedPageBreak/>
              <w:t>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інформації;</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3.5.3. Розроблення та забезпечення планів надзвичайних ситуацій;</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3.5.4.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r>
    </w:tbl>
    <w:p w:rsidR="00F04B2E" w:rsidRPr="007915D9" w:rsidRDefault="00F04B2E" w:rsidP="00F04B2E">
      <w:pPr>
        <w:jc w:val="both"/>
        <w:rPr>
          <w:b/>
          <w:sz w:val="28"/>
          <w:szCs w:val="28"/>
          <w:lang w:val="uk-UA"/>
        </w:rPr>
      </w:pPr>
      <w:r w:rsidRPr="007915D9">
        <w:rPr>
          <w:b/>
          <w:sz w:val="28"/>
          <w:szCs w:val="28"/>
          <w:lang w:val="uk-UA"/>
        </w:rPr>
        <w:lastRenderedPageBreak/>
        <w:t>4.  Пріоритетні заходи реалізації плану економічного і соціального розвитку Степанківської сільської об’єднаної територіальної громади.</w:t>
      </w:r>
    </w:p>
    <w:p w:rsidR="00F04B2E" w:rsidRPr="007915D9"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8"/>
          <w:szCs w:val="28"/>
          <w:lang w:val="uk-UA"/>
        </w:rPr>
      </w:pPr>
      <w:r w:rsidRPr="007915D9">
        <w:rPr>
          <w:b/>
          <w:sz w:val="28"/>
          <w:szCs w:val="28"/>
          <w:lang w:val="uk-UA"/>
        </w:rPr>
        <w:t>Покращення інфраструктури громади</w:t>
      </w: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4"/>
          <w:lang w:val="uk-UA"/>
        </w:rPr>
      </w:pPr>
      <w:r>
        <w:rPr>
          <w:sz w:val="24"/>
          <w:lang w:val="uk-UA"/>
        </w:rPr>
        <w:tab/>
        <w:t xml:space="preserve">Для економічного розвитку Степанківської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w:t>
      </w:r>
      <w:r>
        <w:rPr>
          <w:sz w:val="24"/>
          <w:lang w:val="uk-UA"/>
        </w:rPr>
        <w:lastRenderedPageBreak/>
        <w:t>інвестору потрібно буде вкладати зайві кошти. Виходячи з цього, вибрано основні завдання для покращення інфраструктури громади.</w:t>
      </w: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4"/>
          <w:lang w:val="uk-UA"/>
        </w:rPr>
      </w:pP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Pr>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612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7"/>
      </w:tblGrid>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Заходи, спрямовані на забезпечення виконання завдання</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 Благоустрій території</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1.1.Збір та вивіз  побутових відходів</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1.2. Ліквідація стихійних сміттєзвалищ на території сільської ради</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1.3. Розчищення доріг від снігу у зимовий період</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1.4. </w:t>
            </w:r>
            <w:proofErr w:type="spellStart"/>
            <w:r>
              <w:rPr>
                <w:sz w:val="24"/>
                <w:lang w:val="uk-UA"/>
              </w:rPr>
              <w:t>Грейдування</w:t>
            </w:r>
            <w:proofErr w:type="spellEnd"/>
            <w:r>
              <w:rPr>
                <w:sz w:val="24"/>
                <w:lang w:val="uk-UA"/>
              </w:rPr>
              <w:t xml:space="preserve"> вуличних доріг</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1.5. Поточний ремонт вулиць  та доріг комунальної власності</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1.6. </w:t>
            </w:r>
            <w:proofErr w:type="spellStart"/>
            <w:r>
              <w:rPr>
                <w:sz w:val="24"/>
                <w:lang w:val="uk-UA"/>
              </w:rPr>
              <w:t>Співфінансування</w:t>
            </w:r>
            <w:proofErr w:type="spellEnd"/>
            <w:r>
              <w:rPr>
                <w:sz w:val="24"/>
                <w:lang w:val="uk-UA"/>
              </w:rPr>
              <w:t xml:space="preserve"> ремонту та утримання доріг місцевого значення  </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1.7.Обкошення узбіччя доріг, цвинтарів та прилеглих територій до закладів соціальної сфери населених пунктів ОТГ </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1.8.Ремонт та утримання мереж вуличного освітлення</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1.9.Видалення аварійних сухостійних дерев та чагарників</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2. Проведення фестивалів, конкурсів, свят сіл, мистецьких та просвітницьких акцій, відзначення професійних та державних свят тощо</w:t>
            </w:r>
          </w:p>
        </w:tc>
      </w:tr>
      <w:tr w:rsidR="00F04B2E" w:rsidTr="00C25D17">
        <w:tc>
          <w:tcPr>
            <w:tcW w:w="6127"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3. Надання матеріальної допомоги жителям ОТГ </w:t>
            </w:r>
          </w:p>
        </w:tc>
      </w:tr>
    </w:tbl>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eastAsia="en-US"/>
        </w:rPr>
      </w:pP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8"/>
          <w:szCs w:val="28"/>
          <w:lang w:val="uk-UA"/>
        </w:rPr>
      </w:pPr>
      <w:r>
        <w:rPr>
          <w:b/>
          <w:sz w:val="28"/>
          <w:szCs w:val="28"/>
          <w:lang w:val="uk-UA"/>
        </w:rPr>
        <w:lastRenderedPageBreak/>
        <w:t>4.2. Перелік об’єктів, видатки на які у 2019 році будуть проводитися за рахунок коштів бюджету розвитку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9"/>
      </w:tblGrid>
      <w:tr w:rsidR="00F04B2E" w:rsidTr="00C25D17">
        <w:tc>
          <w:tcPr>
            <w:tcW w:w="6269"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Найменування робіт (об’єктів)</w:t>
            </w:r>
          </w:p>
        </w:tc>
      </w:tr>
      <w:tr w:rsidR="00F04B2E" w:rsidTr="00C25D17">
        <w:tc>
          <w:tcPr>
            <w:tcW w:w="6269"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4.2.1.Виготовлення проектно-кошторисної документації на капітальний ремонт закладу дошкільної освіти «Берізка» село Хацьки</w:t>
            </w:r>
          </w:p>
        </w:tc>
      </w:tr>
      <w:tr w:rsidR="00F04B2E" w:rsidTr="00C25D17">
        <w:tc>
          <w:tcPr>
            <w:tcW w:w="6269"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highlight w:val="yellow"/>
                <w:lang w:val="uk-UA" w:eastAsia="en-US"/>
              </w:rPr>
            </w:pPr>
            <w:r>
              <w:rPr>
                <w:sz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r>
    </w:tbl>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Calibri" w:hAnsi="Calibri"/>
          <w:sz w:val="22"/>
          <w:szCs w:val="22"/>
          <w:lang w:val="uk-UA" w:eastAsia="en-US"/>
        </w:rPr>
      </w:pPr>
    </w:p>
    <w:p w:rsidR="00F04B2E" w:rsidRDefault="00F04B2E" w:rsidP="00F04B2E">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Pr>
          <w:b/>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62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9"/>
      </w:tblGrid>
      <w:tr w:rsidR="00F04B2E" w:rsidTr="00C25D17">
        <w:trPr>
          <w:trHeight w:val="585"/>
        </w:trPr>
        <w:tc>
          <w:tcPr>
            <w:tcW w:w="6269"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Назва об’єкту</w:t>
            </w:r>
          </w:p>
        </w:tc>
      </w:tr>
      <w:tr w:rsidR="00F04B2E" w:rsidTr="00C25D17">
        <w:tc>
          <w:tcPr>
            <w:tcW w:w="6269"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Встановлення енергозберігаючих вікон в </w:t>
            </w:r>
            <w:proofErr w:type="spellStart"/>
            <w:r>
              <w:rPr>
                <w:sz w:val="24"/>
                <w:lang w:val="uk-UA"/>
              </w:rPr>
              <w:t>Хацьківській</w:t>
            </w:r>
            <w:proofErr w:type="spellEnd"/>
            <w:r>
              <w:rPr>
                <w:sz w:val="24"/>
                <w:lang w:val="uk-UA"/>
              </w:rPr>
              <w:t xml:space="preserve"> ЗОШ І-ІІІ ступенів</w:t>
            </w:r>
          </w:p>
        </w:tc>
      </w:tr>
      <w:tr w:rsidR="00F04B2E" w:rsidTr="00C25D17">
        <w:tc>
          <w:tcPr>
            <w:tcW w:w="6269"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Придбання комп’ютерної техніки</w:t>
            </w:r>
          </w:p>
        </w:tc>
      </w:tr>
      <w:tr w:rsidR="00F04B2E" w:rsidTr="00C25D17">
        <w:tc>
          <w:tcPr>
            <w:tcW w:w="6269" w:type="dxa"/>
            <w:tcBorders>
              <w:top w:val="single" w:sz="4" w:space="0" w:color="auto"/>
              <w:left w:val="single" w:sz="4" w:space="0" w:color="auto"/>
              <w:bottom w:val="single" w:sz="4" w:space="0" w:color="auto"/>
              <w:right w:val="single" w:sz="4" w:space="0" w:color="auto"/>
            </w:tcBorders>
            <w:hideMark/>
          </w:tcPr>
          <w:p w:rsidR="00F04B2E" w:rsidRDefault="00F04B2E" w:rsidP="00C25D17">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Утеплення зовнішніх стін будинку культури с. Хацьки</w:t>
            </w:r>
          </w:p>
        </w:tc>
      </w:tr>
    </w:tbl>
    <w:p w:rsidR="00F04B2E" w:rsidRDefault="00F04B2E" w:rsidP="00F04B2E">
      <w:pPr>
        <w:jc w:val="both"/>
        <w:rPr>
          <w:b/>
          <w:sz w:val="28"/>
          <w:szCs w:val="28"/>
          <w:lang w:val="uk-UA" w:eastAsia="en-US"/>
        </w:rPr>
      </w:pPr>
    </w:p>
    <w:p w:rsidR="00F04B2E" w:rsidRDefault="00F04B2E" w:rsidP="00F04B2E">
      <w:pPr>
        <w:jc w:val="both"/>
        <w:rPr>
          <w:b/>
          <w:sz w:val="28"/>
          <w:szCs w:val="28"/>
          <w:lang w:val="uk-UA"/>
        </w:rPr>
      </w:pPr>
      <w:r>
        <w:rPr>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b/>
          <w:sz w:val="28"/>
          <w:szCs w:val="28"/>
          <w:lang w:val="uk-UA"/>
        </w:rPr>
        <w:t>Степанківській</w:t>
      </w:r>
      <w:proofErr w:type="spellEnd"/>
      <w:r>
        <w:rPr>
          <w:b/>
          <w:sz w:val="28"/>
          <w:szCs w:val="28"/>
          <w:lang w:val="uk-UA"/>
        </w:rPr>
        <w:t xml:space="preserve"> сільській об’єднаній територіальній громаді</w:t>
      </w:r>
    </w:p>
    <w:p w:rsidR="00F04B2E" w:rsidRDefault="00F04B2E" w:rsidP="00F04B2E">
      <w:pPr>
        <w:rPr>
          <w:sz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1842"/>
        <w:gridCol w:w="3119"/>
      </w:tblGrid>
      <w:tr w:rsidR="00F04B2E" w:rsidTr="00C25D17">
        <w:tc>
          <w:tcPr>
            <w:tcW w:w="4503"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 xml:space="preserve">Заходи на формування </w:t>
            </w:r>
            <w:r>
              <w:rPr>
                <w:sz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Джерела фінансування</w:t>
            </w:r>
          </w:p>
        </w:tc>
      </w:tr>
      <w:tr w:rsidR="00F04B2E" w:rsidTr="00C25D17">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4.4.1. Розроблення проектної, містобудівної та планувальної документації</w:t>
            </w:r>
          </w:p>
        </w:tc>
        <w:tc>
          <w:tcPr>
            <w:tcW w:w="184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F04B2E" w:rsidRPr="00A90159" w:rsidTr="00C25D17">
        <w:tc>
          <w:tcPr>
            <w:tcW w:w="4503"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 xml:space="preserve">4.4.2. Реконструкція, переобладнання, </w:t>
            </w:r>
            <w:r>
              <w:rPr>
                <w:sz w:val="24"/>
                <w:lang w:val="uk-UA"/>
              </w:rPr>
              <w:lastRenderedPageBreak/>
              <w:t xml:space="preserve">перепрофілювання будівель бюджетних установ з метою їх використання відповідно до повноважень та потреб об’єднаної територіальної громади  застосуванням </w:t>
            </w:r>
            <w:proofErr w:type="spellStart"/>
            <w:r>
              <w:rPr>
                <w:sz w:val="24"/>
                <w:lang w:val="uk-UA"/>
              </w:rPr>
              <w:t>енергоефективних</w:t>
            </w:r>
            <w:proofErr w:type="spellEnd"/>
            <w:r>
              <w:rPr>
                <w:sz w:val="24"/>
                <w:lang w:val="uk-UA"/>
              </w:rPr>
              <w:t xml:space="preserve"> технологій</w:t>
            </w:r>
          </w:p>
        </w:tc>
        <w:tc>
          <w:tcPr>
            <w:tcW w:w="184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lastRenderedPageBreak/>
              <w:t>2019 р.</w:t>
            </w:r>
          </w:p>
        </w:tc>
        <w:tc>
          <w:tcPr>
            <w:tcW w:w="311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 xml:space="preserve">За рахунок коштів </w:t>
            </w:r>
            <w:r>
              <w:rPr>
                <w:sz w:val="24"/>
                <w:lang w:val="uk-UA"/>
              </w:rPr>
              <w:lastRenderedPageBreak/>
              <w:t>субвенції з державного бюджету на розвиток  інфраструктури, коштів місцевого бюджету, субвенції з державного бюджету місцевим бюджетам на здійснення заходів щодо соціально-економічного розвитку окремих територій.</w:t>
            </w:r>
          </w:p>
        </w:tc>
      </w:tr>
      <w:tr w:rsidR="00F04B2E" w:rsidTr="00C25D17">
        <w:tc>
          <w:tcPr>
            <w:tcW w:w="4503"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lastRenderedPageBreak/>
              <w:t xml:space="preserve">4.4.3. Будівництво, реконструкція, ремонт та утримання доріг місцевого значення, вулиць і доріг комунальної власності у населених пунктах </w:t>
            </w:r>
          </w:p>
        </w:tc>
        <w:tc>
          <w:tcPr>
            <w:tcW w:w="184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F04B2E" w:rsidTr="00C25D17">
        <w:tc>
          <w:tcPr>
            <w:tcW w:w="4503"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4.4.4. Нове будівництво, реконструкцію, капітальний ремонт вулиць, доріг, мостів, переходів комунальної власності, що поліпшують доступність жителів до об’єктів та установ, у яких надаються адміністративні, соціальні та інші послуги</w:t>
            </w:r>
          </w:p>
        </w:tc>
        <w:tc>
          <w:tcPr>
            <w:tcW w:w="184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F04B2E" w:rsidTr="00C25D17">
        <w:tc>
          <w:tcPr>
            <w:tcW w:w="4503"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 xml:space="preserve">4.4.5. </w:t>
            </w:r>
            <w:proofErr w:type="spellStart"/>
            <w:r>
              <w:rPr>
                <w:sz w:val="24"/>
                <w:lang w:val="uk-UA"/>
              </w:rPr>
              <w:t>Співфінансування</w:t>
            </w:r>
            <w:proofErr w:type="spellEnd"/>
            <w:r>
              <w:rPr>
                <w:sz w:val="24"/>
                <w:lang w:val="uk-UA"/>
              </w:rPr>
              <w:t xml:space="preserve"> інших програм і проектів, що реалізуються за рахунок коштів державного та місцевих бюджетів</w:t>
            </w:r>
          </w:p>
        </w:tc>
        <w:tc>
          <w:tcPr>
            <w:tcW w:w="184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F04B2E" w:rsidTr="00C25D17">
        <w:tc>
          <w:tcPr>
            <w:tcW w:w="4503"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4.4.6. Підвищення якості надання адміністративних послуг, зокрема створення, модернізацію центрів надання адміністративних послуг та придбання обладнання і програмного забезпечення</w:t>
            </w:r>
          </w:p>
        </w:tc>
        <w:tc>
          <w:tcPr>
            <w:tcW w:w="1842"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F04B2E" w:rsidRDefault="00F04B2E" w:rsidP="00C25D17">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bl>
    <w:p w:rsidR="00F04B2E" w:rsidRDefault="00F04B2E" w:rsidP="00F04B2E">
      <w:pPr>
        <w:spacing w:line="360" w:lineRule="auto"/>
        <w:ind w:left="360"/>
        <w:rPr>
          <w:b/>
          <w:lang w:val="uk-UA"/>
        </w:rPr>
      </w:pPr>
      <w:r>
        <w:rPr>
          <w:b/>
          <w:lang w:val="uk-UA"/>
        </w:rPr>
        <w:tab/>
      </w:r>
    </w:p>
    <w:p w:rsidR="00F04B2E" w:rsidRDefault="00F04B2E" w:rsidP="00F04B2E">
      <w:pPr>
        <w:spacing w:line="360" w:lineRule="auto"/>
        <w:ind w:left="360"/>
        <w:rPr>
          <w:b/>
          <w:sz w:val="24"/>
          <w:lang w:val="uk-UA" w:eastAsia="en-US"/>
        </w:rPr>
      </w:pPr>
    </w:p>
    <w:p w:rsidR="00F04B2E" w:rsidRDefault="00F04B2E" w:rsidP="00F04B2E">
      <w:pPr>
        <w:rPr>
          <w:bCs/>
          <w:sz w:val="24"/>
          <w:lang w:val="uk-UA"/>
        </w:rPr>
      </w:pPr>
    </w:p>
    <w:p w:rsidR="00F04B2E" w:rsidRDefault="00F04B2E" w:rsidP="00D177F8">
      <w:pPr>
        <w:spacing w:line="360" w:lineRule="auto"/>
        <w:jc w:val="center"/>
        <w:rPr>
          <w:sz w:val="28"/>
          <w:szCs w:val="28"/>
          <w:lang w:val="uk-UA"/>
        </w:rPr>
      </w:pPr>
      <w:r>
        <w:rPr>
          <w:sz w:val="28"/>
          <w:szCs w:val="28"/>
          <w:lang w:val="uk-UA"/>
        </w:rPr>
        <w:t>Секретар сільської ради                                                              І.М.</w:t>
      </w:r>
      <w:proofErr w:type="spellStart"/>
      <w:r>
        <w:rPr>
          <w:sz w:val="28"/>
          <w:szCs w:val="28"/>
          <w:lang w:val="uk-UA"/>
        </w:rPr>
        <w:t>Невгод</w:t>
      </w:r>
      <w:proofErr w:type="spellEnd"/>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F04B2E" w:rsidRDefault="00F04B2E" w:rsidP="00D177F8">
      <w:pPr>
        <w:spacing w:line="360" w:lineRule="auto"/>
        <w:jc w:val="center"/>
        <w:rPr>
          <w:sz w:val="28"/>
          <w:szCs w:val="28"/>
          <w:lang w:val="uk-UA"/>
        </w:rPr>
      </w:pPr>
    </w:p>
    <w:p w:rsidR="00D177F8" w:rsidRDefault="00D177F8" w:rsidP="00D177F8">
      <w:pPr>
        <w:spacing w:line="360" w:lineRule="auto"/>
        <w:jc w:val="center"/>
        <w:rPr>
          <w:sz w:val="28"/>
          <w:szCs w:val="28"/>
        </w:rPr>
      </w:pPr>
      <w:r>
        <w:rPr>
          <w:noProof/>
          <w:sz w:val="20"/>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00075"/>
                    </a:xfrm>
                    <a:prstGeom prst="rect">
                      <a:avLst/>
                    </a:prstGeom>
                    <a:noFill/>
                    <a:ln>
                      <a:noFill/>
                    </a:ln>
                  </pic:spPr>
                </pic:pic>
              </a:graphicData>
            </a:graphic>
          </wp:inline>
        </w:drawing>
      </w:r>
    </w:p>
    <w:p w:rsidR="00D177F8" w:rsidRDefault="00D177F8" w:rsidP="00D177F8">
      <w:pPr>
        <w:jc w:val="center"/>
        <w:rPr>
          <w:b/>
          <w:sz w:val="28"/>
          <w:szCs w:val="28"/>
        </w:rPr>
      </w:pPr>
      <w:r>
        <w:rPr>
          <w:b/>
          <w:sz w:val="28"/>
          <w:szCs w:val="28"/>
        </w:rPr>
        <w:t>УКРАЇНА</w:t>
      </w:r>
    </w:p>
    <w:p w:rsidR="00D177F8" w:rsidRDefault="00D177F8" w:rsidP="00D177F8">
      <w:pPr>
        <w:jc w:val="center"/>
        <w:rPr>
          <w:b/>
          <w:sz w:val="28"/>
          <w:szCs w:val="28"/>
        </w:rPr>
      </w:pPr>
    </w:p>
    <w:p w:rsidR="00D177F8" w:rsidRDefault="00D177F8" w:rsidP="00D177F8">
      <w:pPr>
        <w:jc w:val="center"/>
        <w:rPr>
          <w:sz w:val="28"/>
          <w:szCs w:val="28"/>
        </w:rPr>
      </w:pPr>
      <w:r>
        <w:rPr>
          <w:sz w:val="28"/>
          <w:szCs w:val="28"/>
        </w:rPr>
        <w:t>СТЕПАНКІВСЬКА СІЛЬСЬКА РАДА</w:t>
      </w:r>
    </w:p>
    <w:p w:rsidR="00D177F8" w:rsidRDefault="00D177F8" w:rsidP="00D177F8">
      <w:pPr>
        <w:jc w:val="center"/>
        <w:rPr>
          <w:b/>
          <w:sz w:val="28"/>
          <w:szCs w:val="28"/>
        </w:rPr>
      </w:pPr>
      <w:r>
        <w:rPr>
          <w:b/>
          <w:sz w:val="28"/>
          <w:szCs w:val="28"/>
          <w:lang w:val="uk-UA"/>
        </w:rPr>
        <w:t xml:space="preserve">Двадцять четверта </w:t>
      </w:r>
      <w:proofErr w:type="spellStart"/>
      <w:r>
        <w:rPr>
          <w:b/>
          <w:sz w:val="28"/>
          <w:szCs w:val="28"/>
        </w:rPr>
        <w:t>сесія</w:t>
      </w:r>
      <w:proofErr w:type="spellEnd"/>
      <w:r>
        <w:rPr>
          <w:b/>
          <w:sz w:val="28"/>
          <w:szCs w:val="28"/>
          <w:lang w:val="en-US"/>
        </w:rPr>
        <w:t>V</w:t>
      </w:r>
      <w:r>
        <w:rPr>
          <w:b/>
          <w:sz w:val="28"/>
          <w:szCs w:val="28"/>
        </w:rPr>
        <w:t xml:space="preserve">ІІ </w:t>
      </w:r>
      <w:proofErr w:type="spellStart"/>
      <w:r>
        <w:rPr>
          <w:b/>
          <w:sz w:val="28"/>
          <w:szCs w:val="28"/>
        </w:rPr>
        <w:t>скликання</w:t>
      </w:r>
      <w:proofErr w:type="spellEnd"/>
    </w:p>
    <w:p w:rsidR="00D177F8" w:rsidRDefault="00D177F8" w:rsidP="00D177F8">
      <w:pPr>
        <w:jc w:val="center"/>
        <w:rPr>
          <w:b/>
          <w:sz w:val="28"/>
          <w:szCs w:val="28"/>
        </w:rPr>
      </w:pPr>
    </w:p>
    <w:p w:rsidR="00D177F8" w:rsidRDefault="00D177F8" w:rsidP="00D177F8">
      <w:pPr>
        <w:jc w:val="center"/>
        <w:rPr>
          <w:b/>
          <w:sz w:val="28"/>
          <w:szCs w:val="28"/>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D177F8" w:rsidRDefault="00D177F8" w:rsidP="00D177F8">
      <w:pPr>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ПРОЕКТ</w:t>
      </w:r>
    </w:p>
    <w:p w:rsidR="00D177F8" w:rsidRDefault="00D177F8" w:rsidP="00D177F8">
      <w:pPr>
        <w:rPr>
          <w:b/>
          <w:sz w:val="28"/>
          <w:szCs w:val="28"/>
          <w:lang w:val="uk-UA"/>
        </w:rPr>
      </w:pPr>
      <w:r>
        <w:rPr>
          <w:b/>
          <w:sz w:val="28"/>
          <w:szCs w:val="28"/>
          <w:lang w:val="uk-UA"/>
        </w:rPr>
        <w:t>22.12.</w:t>
      </w:r>
      <w:r>
        <w:rPr>
          <w:b/>
          <w:sz w:val="28"/>
          <w:szCs w:val="28"/>
        </w:rPr>
        <w:t>201</w:t>
      </w:r>
      <w:r>
        <w:rPr>
          <w:b/>
          <w:sz w:val="28"/>
          <w:szCs w:val="28"/>
          <w:lang w:val="uk-UA"/>
        </w:rPr>
        <w:t>8</w:t>
      </w:r>
      <w:r>
        <w:rPr>
          <w:b/>
          <w:sz w:val="28"/>
          <w:szCs w:val="28"/>
        </w:rPr>
        <w:t xml:space="preserve"> року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r>
        <w:rPr>
          <w:b/>
          <w:sz w:val="28"/>
          <w:szCs w:val="28"/>
          <w:lang w:val="uk-UA"/>
        </w:rPr>
        <w:t>24-___</w:t>
      </w:r>
      <w:r>
        <w:rPr>
          <w:b/>
          <w:sz w:val="28"/>
          <w:szCs w:val="28"/>
        </w:rPr>
        <w:t>/</w:t>
      </w:r>
      <w:r>
        <w:rPr>
          <w:b/>
          <w:sz w:val="28"/>
          <w:szCs w:val="28"/>
          <w:lang w:val="en-US"/>
        </w:rPr>
        <w:t>V</w:t>
      </w:r>
      <w:r>
        <w:rPr>
          <w:b/>
          <w:sz w:val="28"/>
          <w:szCs w:val="28"/>
        </w:rPr>
        <w:t>ІІ</w:t>
      </w:r>
    </w:p>
    <w:p w:rsidR="00D177F8" w:rsidRDefault="00D177F8" w:rsidP="00D177F8">
      <w:pPr>
        <w:tabs>
          <w:tab w:val="left" w:pos="0"/>
        </w:tabs>
        <w:jc w:val="center"/>
        <w:outlineLvl w:val="0"/>
        <w:rPr>
          <w:color w:val="7030A0"/>
          <w:sz w:val="28"/>
          <w:lang w:val="uk-UA"/>
        </w:rPr>
      </w:pPr>
    </w:p>
    <w:p w:rsidR="00D177F8" w:rsidRDefault="00D177F8" w:rsidP="00D177F8">
      <w:pPr>
        <w:ind w:right="5078"/>
        <w:rPr>
          <w:b/>
          <w:sz w:val="28"/>
          <w:szCs w:val="28"/>
          <w:lang w:val="uk-UA"/>
        </w:rPr>
      </w:pPr>
      <w:r>
        <w:rPr>
          <w:b/>
          <w:sz w:val="28"/>
          <w:szCs w:val="28"/>
          <w:lang w:val="uk-UA"/>
        </w:rPr>
        <w:t xml:space="preserve">Про затвердження Плану </w:t>
      </w:r>
    </w:p>
    <w:p w:rsidR="00D177F8" w:rsidRDefault="00D177F8" w:rsidP="00D177F8">
      <w:pPr>
        <w:ind w:right="5078"/>
        <w:rPr>
          <w:b/>
          <w:sz w:val="28"/>
          <w:szCs w:val="28"/>
          <w:lang w:val="uk-UA"/>
        </w:rPr>
      </w:pPr>
      <w:r>
        <w:rPr>
          <w:b/>
          <w:sz w:val="28"/>
          <w:szCs w:val="28"/>
          <w:lang w:val="uk-UA"/>
        </w:rPr>
        <w:t>економічного і соціального</w:t>
      </w:r>
    </w:p>
    <w:p w:rsidR="00D177F8" w:rsidRDefault="00D177F8" w:rsidP="00D177F8">
      <w:pPr>
        <w:ind w:right="5078"/>
        <w:rPr>
          <w:b/>
          <w:sz w:val="28"/>
          <w:szCs w:val="28"/>
          <w:lang w:val="uk-UA"/>
        </w:rPr>
      </w:pPr>
      <w:r>
        <w:rPr>
          <w:b/>
          <w:sz w:val="28"/>
          <w:szCs w:val="28"/>
          <w:lang w:val="uk-UA"/>
        </w:rPr>
        <w:t>розвитку Степанківської</w:t>
      </w:r>
    </w:p>
    <w:p w:rsidR="00D177F8" w:rsidRDefault="00D177F8" w:rsidP="00D177F8">
      <w:pPr>
        <w:ind w:right="895"/>
        <w:rPr>
          <w:b/>
          <w:sz w:val="28"/>
          <w:szCs w:val="28"/>
          <w:lang w:val="uk-UA"/>
        </w:rPr>
      </w:pPr>
      <w:r>
        <w:rPr>
          <w:b/>
          <w:sz w:val="28"/>
          <w:szCs w:val="28"/>
          <w:lang w:val="uk-UA"/>
        </w:rPr>
        <w:lastRenderedPageBreak/>
        <w:t xml:space="preserve">сільської об’єднаної </w:t>
      </w:r>
    </w:p>
    <w:p w:rsidR="00D177F8" w:rsidRDefault="00D177F8" w:rsidP="00D177F8">
      <w:pPr>
        <w:ind w:right="895"/>
        <w:rPr>
          <w:b/>
          <w:sz w:val="28"/>
          <w:szCs w:val="28"/>
          <w:lang w:val="uk-UA"/>
        </w:rPr>
      </w:pPr>
      <w:r>
        <w:rPr>
          <w:b/>
          <w:sz w:val="28"/>
          <w:szCs w:val="28"/>
          <w:lang w:val="uk-UA"/>
        </w:rPr>
        <w:t xml:space="preserve">територіальної громади </w:t>
      </w:r>
    </w:p>
    <w:p w:rsidR="00D177F8" w:rsidRDefault="00D177F8" w:rsidP="00D177F8">
      <w:pPr>
        <w:ind w:right="895"/>
        <w:rPr>
          <w:b/>
          <w:sz w:val="28"/>
          <w:szCs w:val="28"/>
          <w:lang w:val="uk-UA"/>
        </w:rPr>
      </w:pPr>
      <w:r>
        <w:rPr>
          <w:b/>
          <w:sz w:val="28"/>
          <w:szCs w:val="28"/>
          <w:lang w:val="uk-UA"/>
        </w:rPr>
        <w:t>на 2019 рік</w:t>
      </w:r>
    </w:p>
    <w:p w:rsidR="00D177F8" w:rsidRDefault="00D177F8" w:rsidP="00D177F8">
      <w:pPr>
        <w:spacing w:line="288" w:lineRule="auto"/>
        <w:rPr>
          <w:sz w:val="28"/>
          <w:szCs w:val="28"/>
          <w:lang w:val="uk-UA"/>
        </w:rPr>
      </w:pPr>
    </w:p>
    <w:p w:rsidR="00D177F8" w:rsidRDefault="00D177F8" w:rsidP="00D177F8">
      <w:pPr>
        <w:ind w:firstLine="708"/>
        <w:jc w:val="both"/>
        <w:rPr>
          <w:sz w:val="28"/>
          <w:szCs w:val="28"/>
          <w:lang w:val="uk-UA"/>
        </w:rPr>
      </w:pPr>
      <w:r>
        <w:rPr>
          <w:sz w:val="28"/>
          <w:szCs w:val="28"/>
          <w:lang w:val="uk-UA"/>
        </w:rPr>
        <w:t>Керуючись п. 22 ч. 1 ст. 26 Закону України «Про місцеве самоврядування в Україні», Державної стратегії регіонального розвитку на період до 2020 року, наказу Міністерства регіонального розвитку, будівництва та житлово-комунального господарства України від 30.03.2016 року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сесія сільської ради</w:t>
      </w:r>
    </w:p>
    <w:p w:rsidR="00D177F8" w:rsidRDefault="00D177F8" w:rsidP="00D177F8">
      <w:pPr>
        <w:ind w:firstLine="708"/>
        <w:jc w:val="center"/>
        <w:rPr>
          <w:b/>
          <w:sz w:val="28"/>
          <w:szCs w:val="28"/>
          <w:lang w:val="uk-UA"/>
        </w:rPr>
      </w:pPr>
      <w:r>
        <w:rPr>
          <w:b/>
          <w:sz w:val="28"/>
          <w:szCs w:val="28"/>
          <w:lang w:val="uk-UA"/>
        </w:rPr>
        <w:t>В И Р І Ш И Л А:</w:t>
      </w:r>
    </w:p>
    <w:p w:rsidR="00D177F8" w:rsidRDefault="00D177F8" w:rsidP="00D177F8">
      <w:pPr>
        <w:ind w:right="-1" w:firstLine="567"/>
        <w:jc w:val="both"/>
        <w:rPr>
          <w:sz w:val="28"/>
          <w:szCs w:val="28"/>
          <w:lang w:val="uk-UA"/>
        </w:rPr>
      </w:pPr>
      <w:r>
        <w:rPr>
          <w:sz w:val="28"/>
          <w:szCs w:val="28"/>
          <w:lang w:val="uk-UA"/>
        </w:rPr>
        <w:t xml:space="preserve">  1. Затвердити План економічного і соціального розвитку Степанківської сільської об’єднаної територіальної громади на 2019 рік (далі – План), (додаток 1).</w:t>
      </w:r>
    </w:p>
    <w:p w:rsidR="00D177F8" w:rsidRDefault="00D177F8" w:rsidP="00D177F8">
      <w:pPr>
        <w:autoSpaceDE w:val="0"/>
        <w:autoSpaceDN w:val="0"/>
        <w:adjustRightInd w:val="0"/>
        <w:jc w:val="both"/>
        <w:rPr>
          <w:sz w:val="24"/>
          <w:lang w:val="uk-UA" w:eastAsia="uk-UA"/>
        </w:rPr>
      </w:pPr>
      <w:r>
        <w:rPr>
          <w:sz w:val="28"/>
          <w:szCs w:val="28"/>
          <w:lang w:val="uk-UA"/>
        </w:rPr>
        <w:tab/>
        <w:t xml:space="preserve">2. Фінансування  заходів  Плану  здійснювати  у межах  видатків, передбачених бюджетом сільської </w:t>
      </w:r>
      <w:proofErr w:type="spellStart"/>
      <w:r>
        <w:rPr>
          <w:sz w:val="28"/>
          <w:szCs w:val="28"/>
          <w:lang w:val="uk-UA"/>
        </w:rPr>
        <w:t>Степанківської</w:t>
      </w:r>
      <w:r>
        <w:rPr>
          <w:sz w:val="28"/>
          <w:szCs w:val="28"/>
          <w:lang w:val="uk-UA" w:eastAsia="uk-UA"/>
        </w:rPr>
        <w:t>об’єднаної</w:t>
      </w:r>
      <w:proofErr w:type="spellEnd"/>
      <w:r>
        <w:rPr>
          <w:sz w:val="28"/>
          <w:szCs w:val="28"/>
          <w:lang w:val="uk-UA" w:eastAsia="uk-UA"/>
        </w:rPr>
        <w:t xml:space="preserve"> територіальної громади</w:t>
      </w:r>
      <w:r>
        <w:rPr>
          <w:sz w:val="28"/>
          <w:szCs w:val="28"/>
          <w:lang w:val="uk-UA"/>
        </w:rPr>
        <w:t xml:space="preserve"> на 2019 рік </w:t>
      </w:r>
      <w:r>
        <w:rPr>
          <w:sz w:val="28"/>
          <w:szCs w:val="28"/>
          <w:lang w:val="uk-UA" w:eastAsia="uk-UA"/>
        </w:rPr>
        <w:t>та інших джерел фінансування, не заборонених законодавством</w:t>
      </w:r>
      <w:r>
        <w:rPr>
          <w:sz w:val="28"/>
          <w:szCs w:val="28"/>
          <w:lang w:val="uk-UA"/>
        </w:rPr>
        <w:t>.</w:t>
      </w:r>
    </w:p>
    <w:p w:rsidR="00D177F8" w:rsidRDefault="00D177F8" w:rsidP="00D177F8">
      <w:pPr>
        <w:autoSpaceDE w:val="0"/>
        <w:autoSpaceDN w:val="0"/>
        <w:adjustRightInd w:val="0"/>
        <w:jc w:val="both"/>
        <w:rPr>
          <w:sz w:val="24"/>
          <w:lang w:val="uk-UA" w:eastAsia="uk-UA"/>
        </w:rPr>
      </w:pPr>
      <w:r>
        <w:rPr>
          <w:sz w:val="28"/>
          <w:szCs w:val="28"/>
          <w:lang w:val="uk-UA" w:eastAsia="uk-UA"/>
        </w:rPr>
        <w:t>3. Виконкому сільської ради забезпечити виконання даного плану.</w:t>
      </w:r>
    </w:p>
    <w:p w:rsidR="00D177F8" w:rsidRDefault="00D177F8" w:rsidP="00D177F8">
      <w:pPr>
        <w:jc w:val="both"/>
        <w:rPr>
          <w:rFonts w:ascii="Calibri" w:hAnsi="Calibri"/>
          <w:sz w:val="28"/>
          <w:szCs w:val="28"/>
          <w:lang w:val="uk-UA" w:eastAsia="en-US"/>
        </w:rPr>
      </w:pPr>
      <w:r>
        <w:rPr>
          <w:sz w:val="28"/>
          <w:szCs w:val="28"/>
          <w:lang w:val="uk-UA"/>
        </w:rPr>
        <w:tab/>
        <w:t>4. Контроль за виконанням даного рішення покласти на сільського голову, комісії з питань фінансів, бюджету, планування соціально-економічного розвитку, інвестицій та міжнародного співробітництва та гуманітарних питань.</w:t>
      </w:r>
    </w:p>
    <w:p w:rsidR="00D177F8" w:rsidRDefault="00D177F8" w:rsidP="00D177F8">
      <w:pPr>
        <w:spacing w:line="288" w:lineRule="auto"/>
        <w:rPr>
          <w:sz w:val="28"/>
          <w:szCs w:val="28"/>
          <w:lang w:val="uk-UA"/>
        </w:rPr>
      </w:pPr>
    </w:p>
    <w:p w:rsidR="00D177F8" w:rsidRDefault="00D177F8" w:rsidP="00D177F8">
      <w:pPr>
        <w:spacing w:line="288" w:lineRule="auto"/>
        <w:rPr>
          <w:b/>
          <w:bCs/>
          <w:sz w:val="28"/>
          <w:szCs w:val="28"/>
          <w:lang w:val="uk-UA"/>
        </w:rPr>
      </w:pPr>
      <w:r>
        <w:rPr>
          <w:sz w:val="28"/>
          <w:szCs w:val="28"/>
          <w:lang w:val="uk-UA"/>
        </w:rPr>
        <w:t xml:space="preserve">Сільський голова                                                                              І.М. </w:t>
      </w:r>
      <w:proofErr w:type="spellStart"/>
      <w:r>
        <w:rPr>
          <w:sz w:val="28"/>
          <w:szCs w:val="28"/>
          <w:lang w:val="uk-UA"/>
        </w:rPr>
        <w:t>Чекаленко</w:t>
      </w:r>
      <w:proofErr w:type="spellEnd"/>
    </w:p>
    <w:p w:rsidR="00D177F8" w:rsidRDefault="00D177F8" w:rsidP="00D177F8">
      <w:pPr>
        <w:rPr>
          <w:bCs/>
          <w:sz w:val="24"/>
          <w:lang w:val="uk-UA"/>
        </w:rPr>
      </w:pPr>
      <w:r>
        <w:rPr>
          <w:bCs/>
          <w:sz w:val="24"/>
          <w:lang w:val="uk-UA"/>
        </w:rPr>
        <w:t>Підготувала:</w:t>
      </w:r>
    </w:p>
    <w:p w:rsidR="00D177F8" w:rsidRDefault="00D177F8" w:rsidP="00D177F8">
      <w:pPr>
        <w:rPr>
          <w:bCs/>
          <w:sz w:val="24"/>
          <w:lang w:val="uk-UA"/>
        </w:rPr>
      </w:pPr>
      <w:r>
        <w:rPr>
          <w:bCs/>
          <w:sz w:val="24"/>
          <w:lang w:val="uk-UA"/>
        </w:rPr>
        <w:t>Спеціаліст економіст</w:t>
      </w:r>
      <w:r>
        <w:rPr>
          <w:bCs/>
          <w:sz w:val="24"/>
          <w:lang w:val="uk-UA"/>
        </w:rPr>
        <w:tab/>
      </w:r>
      <w:r>
        <w:rPr>
          <w:bCs/>
          <w:sz w:val="24"/>
          <w:lang w:val="uk-UA"/>
        </w:rPr>
        <w:tab/>
      </w:r>
      <w:r>
        <w:rPr>
          <w:bCs/>
          <w:sz w:val="24"/>
          <w:lang w:val="uk-UA"/>
        </w:rPr>
        <w:tab/>
        <w:t>І.І. Клименко</w:t>
      </w:r>
    </w:p>
    <w:p w:rsidR="00D177F8" w:rsidRDefault="00D177F8" w:rsidP="00D177F8">
      <w:pPr>
        <w:rPr>
          <w:bCs/>
          <w:sz w:val="24"/>
          <w:lang w:val="uk-UA"/>
        </w:rPr>
      </w:pPr>
      <w:r>
        <w:rPr>
          <w:bCs/>
          <w:sz w:val="24"/>
          <w:lang w:val="uk-UA"/>
        </w:rPr>
        <w:t>Спеціаліст юрисконсульт</w:t>
      </w:r>
      <w:r>
        <w:rPr>
          <w:bCs/>
          <w:sz w:val="24"/>
          <w:lang w:val="uk-UA"/>
        </w:rPr>
        <w:tab/>
      </w:r>
      <w:r>
        <w:rPr>
          <w:bCs/>
          <w:sz w:val="24"/>
          <w:lang w:val="uk-UA"/>
        </w:rPr>
        <w:tab/>
      </w:r>
      <w:r>
        <w:rPr>
          <w:bCs/>
          <w:sz w:val="24"/>
          <w:lang w:val="uk-UA"/>
        </w:rPr>
        <w:tab/>
        <w:t xml:space="preserve">С.І. </w:t>
      </w:r>
      <w:proofErr w:type="spellStart"/>
      <w:r>
        <w:rPr>
          <w:bCs/>
          <w:sz w:val="24"/>
          <w:lang w:val="uk-UA"/>
        </w:rPr>
        <w:t>Нечаєнко</w:t>
      </w:r>
      <w:proofErr w:type="spellEnd"/>
    </w:p>
    <w:p w:rsidR="00D177F8" w:rsidRDefault="00D177F8" w:rsidP="00D177F8">
      <w:pPr>
        <w:ind w:left="6545"/>
        <w:rPr>
          <w:sz w:val="18"/>
          <w:szCs w:val="18"/>
          <w:lang w:val="uk-UA"/>
        </w:rPr>
      </w:pPr>
      <w:r>
        <w:rPr>
          <w:sz w:val="18"/>
          <w:szCs w:val="18"/>
          <w:lang w:val="uk-UA"/>
        </w:rPr>
        <w:t>Додаток</w:t>
      </w:r>
    </w:p>
    <w:p w:rsidR="00D177F8" w:rsidRDefault="00D177F8" w:rsidP="00D177F8">
      <w:pPr>
        <w:shd w:val="clear" w:color="auto" w:fill="FFFFFF"/>
        <w:ind w:left="6545"/>
        <w:jc w:val="both"/>
        <w:outlineLvl w:val="0"/>
        <w:rPr>
          <w:sz w:val="18"/>
          <w:szCs w:val="18"/>
          <w:lang w:val="uk-UA"/>
        </w:rPr>
      </w:pPr>
      <w:r>
        <w:rPr>
          <w:sz w:val="18"/>
          <w:szCs w:val="18"/>
          <w:lang w:val="uk-UA"/>
        </w:rPr>
        <w:t>до рішення Степанківської сільської ради «Про План соціального і економічного розвитку Степанківської сільської об’єднаної територіальної громади на 2019  рік» від  22.12.2018 р. № 24-___/</w:t>
      </w:r>
      <w:r>
        <w:rPr>
          <w:sz w:val="18"/>
          <w:szCs w:val="18"/>
          <w:lang w:val="en-US"/>
        </w:rPr>
        <w:t>VII</w:t>
      </w:r>
    </w:p>
    <w:p w:rsidR="00D177F8" w:rsidRDefault="00D177F8" w:rsidP="00D177F8">
      <w:pPr>
        <w:shd w:val="clear" w:color="auto" w:fill="FFFFFF"/>
        <w:ind w:left="6545"/>
        <w:jc w:val="both"/>
        <w:outlineLvl w:val="0"/>
        <w:rPr>
          <w:sz w:val="18"/>
          <w:szCs w:val="18"/>
          <w:lang w:val="uk-UA"/>
        </w:rPr>
      </w:pPr>
    </w:p>
    <w:p w:rsidR="00D177F8" w:rsidRDefault="00D177F8" w:rsidP="00D177F8">
      <w:pPr>
        <w:ind w:left="-567" w:firstLine="567"/>
        <w:jc w:val="right"/>
        <w:rPr>
          <w:b/>
          <w:sz w:val="24"/>
          <w:lang w:val="uk-UA" w:eastAsia="en-US"/>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40"/>
          <w:szCs w:val="40"/>
          <w:lang w:val="uk-UA"/>
        </w:rPr>
      </w:pPr>
      <w:r>
        <w:rPr>
          <w:b/>
          <w:sz w:val="40"/>
          <w:szCs w:val="40"/>
          <w:lang w:val="uk-UA"/>
        </w:rPr>
        <w:t xml:space="preserve">ПЛАН </w:t>
      </w:r>
    </w:p>
    <w:p w:rsidR="00D177F8" w:rsidRDefault="00D177F8" w:rsidP="00D177F8">
      <w:pPr>
        <w:ind w:left="-567" w:firstLine="567"/>
        <w:jc w:val="center"/>
        <w:rPr>
          <w:b/>
          <w:sz w:val="40"/>
          <w:szCs w:val="40"/>
          <w:lang w:val="uk-UA"/>
        </w:rPr>
      </w:pPr>
      <w:r>
        <w:rPr>
          <w:b/>
          <w:sz w:val="40"/>
          <w:szCs w:val="40"/>
          <w:lang w:val="uk-UA"/>
        </w:rPr>
        <w:t xml:space="preserve">економічного і соціального розвитку </w:t>
      </w:r>
    </w:p>
    <w:p w:rsidR="00D177F8" w:rsidRDefault="00D177F8" w:rsidP="00D177F8">
      <w:pPr>
        <w:ind w:left="-567" w:firstLine="567"/>
        <w:jc w:val="center"/>
        <w:rPr>
          <w:b/>
          <w:sz w:val="40"/>
          <w:szCs w:val="40"/>
          <w:lang w:val="uk-UA"/>
        </w:rPr>
      </w:pPr>
      <w:r>
        <w:rPr>
          <w:b/>
          <w:sz w:val="40"/>
          <w:szCs w:val="40"/>
          <w:lang w:val="uk-UA"/>
        </w:rPr>
        <w:t xml:space="preserve">Степанківської сільської об’єднаної територіальної громади </w:t>
      </w:r>
    </w:p>
    <w:p w:rsidR="00D177F8" w:rsidRDefault="00D177F8" w:rsidP="00D177F8">
      <w:pPr>
        <w:ind w:left="-567" w:firstLine="567"/>
        <w:jc w:val="center"/>
        <w:rPr>
          <w:b/>
          <w:sz w:val="40"/>
          <w:szCs w:val="40"/>
          <w:lang w:val="uk-UA"/>
        </w:rPr>
      </w:pPr>
      <w:r>
        <w:rPr>
          <w:b/>
          <w:sz w:val="40"/>
          <w:szCs w:val="40"/>
          <w:lang w:val="uk-UA"/>
        </w:rPr>
        <w:t>на 2019 рік</w:t>
      </w: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rPr>
          <w:b/>
          <w:sz w:val="24"/>
          <w:lang w:val="uk-UA"/>
        </w:rPr>
      </w:pPr>
    </w:p>
    <w:p w:rsidR="00D177F8" w:rsidRDefault="00D177F8" w:rsidP="00D177F8">
      <w:pPr>
        <w:ind w:left="-567" w:firstLine="567"/>
        <w:jc w:val="center"/>
        <w:rPr>
          <w:b/>
          <w:sz w:val="24"/>
          <w:lang w:val="uk-UA"/>
        </w:rPr>
      </w:pPr>
      <w:r>
        <w:rPr>
          <w:b/>
          <w:sz w:val="24"/>
          <w:lang w:val="uk-UA"/>
        </w:rPr>
        <w:t>с. Степанки</w:t>
      </w: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r>
        <w:rPr>
          <w:b/>
          <w:sz w:val="24"/>
          <w:lang w:val="uk-UA"/>
        </w:rPr>
        <w:t>ЗМІСТ</w:t>
      </w:r>
    </w:p>
    <w:p w:rsidR="00D177F8" w:rsidRDefault="00D177F8" w:rsidP="00D177F8">
      <w:pPr>
        <w:ind w:left="-567" w:firstLine="567"/>
        <w:jc w:val="both"/>
        <w:rPr>
          <w:sz w:val="24"/>
          <w:lang w:val="uk-UA"/>
        </w:rPr>
      </w:pPr>
      <w:r>
        <w:rPr>
          <w:sz w:val="24"/>
          <w:lang w:val="uk-UA"/>
        </w:rPr>
        <w:t xml:space="preserve">1. Вступ.                                                                                                                                  3 с.                                                                                                                                            </w:t>
      </w:r>
    </w:p>
    <w:p w:rsidR="00D177F8" w:rsidRDefault="00D177F8" w:rsidP="00D177F8">
      <w:pPr>
        <w:ind w:left="-567" w:firstLine="567"/>
        <w:jc w:val="both"/>
        <w:rPr>
          <w:sz w:val="24"/>
          <w:lang w:val="uk-UA"/>
        </w:rPr>
      </w:pPr>
      <w:r>
        <w:rPr>
          <w:sz w:val="24"/>
          <w:lang w:val="uk-UA"/>
        </w:rPr>
        <w:t>2. Аналітична частина.                                                                                                           4 с.</w:t>
      </w:r>
    </w:p>
    <w:p w:rsidR="00D177F8" w:rsidRDefault="00D177F8" w:rsidP="00D177F8">
      <w:pPr>
        <w:jc w:val="both"/>
        <w:rPr>
          <w:sz w:val="24"/>
          <w:lang w:val="uk-UA"/>
        </w:rPr>
      </w:pPr>
      <w:r>
        <w:rPr>
          <w:sz w:val="24"/>
          <w:lang w:val="uk-UA"/>
        </w:rPr>
        <w:t>2.1. Географічне розташування, опис суміжних території Степанківської</w:t>
      </w:r>
    </w:p>
    <w:p w:rsidR="00D177F8" w:rsidRDefault="00D177F8" w:rsidP="00D177F8">
      <w:pPr>
        <w:jc w:val="both"/>
        <w:rPr>
          <w:sz w:val="24"/>
          <w:lang w:val="uk-UA"/>
        </w:rPr>
      </w:pPr>
      <w:r>
        <w:rPr>
          <w:sz w:val="24"/>
          <w:lang w:val="uk-UA"/>
        </w:rPr>
        <w:t>сільської об’єднаної  територіальної громади.                                                                    4 с.</w:t>
      </w:r>
    </w:p>
    <w:p w:rsidR="00D177F8" w:rsidRDefault="00D177F8" w:rsidP="00D177F8">
      <w:pPr>
        <w:ind w:left="-567" w:firstLine="567"/>
        <w:jc w:val="both"/>
        <w:rPr>
          <w:sz w:val="24"/>
          <w:lang w:val="uk-UA"/>
        </w:rPr>
      </w:pPr>
      <w:r>
        <w:rPr>
          <w:sz w:val="24"/>
          <w:lang w:val="uk-UA"/>
        </w:rPr>
        <w:t>2.2. Демографічна ситуація, ринок праці.                                                                            4 с.</w:t>
      </w:r>
    </w:p>
    <w:p w:rsidR="00D177F8" w:rsidRDefault="00D177F8" w:rsidP="00D177F8">
      <w:pPr>
        <w:ind w:left="-567" w:firstLine="567"/>
        <w:jc w:val="both"/>
        <w:rPr>
          <w:sz w:val="24"/>
          <w:lang w:val="uk-UA"/>
        </w:rPr>
      </w:pPr>
      <w:r>
        <w:rPr>
          <w:sz w:val="24"/>
          <w:lang w:val="uk-UA"/>
        </w:rPr>
        <w:t xml:space="preserve">2.3. Стан розвитку інфраструктури.                                                                                      5 с. </w:t>
      </w:r>
    </w:p>
    <w:p w:rsidR="00D177F8" w:rsidRDefault="00D177F8" w:rsidP="00D177F8">
      <w:pPr>
        <w:ind w:left="-567" w:firstLine="567"/>
        <w:jc w:val="both"/>
        <w:rPr>
          <w:sz w:val="24"/>
          <w:lang w:val="uk-UA"/>
        </w:rPr>
      </w:pPr>
      <w:r>
        <w:rPr>
          <w:sz w:val="24"/>
          <w:lang w:val="uk-UA"/>
        </w:rPr>
        <w:t>2.4. Динаміка та особливості соціально-економічного розвитку.                                      8 с.</w:t>
      </w:r>
    </w:p>
    <w:p w:rsidR="00D177F8" w:rsidRDefault="00D177F8" w:rsidP="00D177F8">
      <w:pPr>
        <w:ind w:left="-567" w:firstLine="567"/>
        <w:jc w:val="both"/>
        <w:rPr>
          <w:sz w:val="24"/>
          <w:lang w:val="uk-UA"/>
        </w:rPr>
      </w:pPr>
      <w:r>
        <w:rPr>
          <w:sz w:val="24"/>
          <w:lang w:val="uk-UA"/>
        </w:rPr>
        <w:t>2.5.  Соціальне забезпечення.                                                                                                 9 с.</w:t>
      </w:r>
    </w:p>
    <w:p w:rsidR="00D177F8" w:rsidRDefault="00D177F8" w:rsidP="00D177F8">
      <w:pPr>
        <w:ind w:left="-567" w:firstLine="567"/>
        <w:jc w:val="both"/>
        <w:rPr>
          <w:sz w:val="24"/>
          <w:lang w:val="uk-UA"/>
        </w:rPr>
      </w:pPr>
      <w:r>
        <w:rPr>
          <w:sz w:val="24"/>
          <w:lang w:val="uk-UA"/>
        </w:rPr>
        <w:t>2.6. Фінансово-бюджетна ситуація.                                                                                      10 с.</w:t>
      </w:r>
    </w:p>
    <w:p w:rsidR="00D177F8" w:rsidRDefault="00D177F8" w:rsidP="00D177F8">
      <w:pPr>
        <w:ind w:left="-567" w:firstLine="567"/>
        <w:jc w:val="both"/>
        <w:rPr>
          <w:sz w:val="24"/>
          <w:lang w:val="uk-UA"/>
        </w:rPr>
      </w:pPr>
      <w:r>
        <w:rPr>
          <w:sz w:val="24"/>
          <w:lang w:val="uk-UA"/>
        </w:rPr>
        <w:t xml:space="preserve">2.7.  Результати </w:t>
      </w:r>
      <w:r>
        <w:rPr>
          <w:sz w:val="24"/>
          <w:lang w:val="en-US"/>
        </w:rPr>
        <w:t>SWOT</w:t>
      </w:r>
      <w:r>
        <w:rPr>
          <w:sz w:val="24"/>
          <w:lang w:val="uk-UA"/>
        </w:rPr>
        <w:t xml:space="preserve"> – аналізу.                                                                                          12 с.</w:t>
      </w:r>
    </w:p>
    <w:p w:rsidR="00D177F8" w:rsidRDefault="00D177F8" w:rsidP="00D177F8">
      <w:pPr>
        <w:jc w:val="both"/>
        <w:rPr>
          <w:sz w:val="24"/>
          <w:lang w:val="uk-UA"/>
        </w:rPr>
      </w:pPr>
      <w:r>
        <w:rPr>
          <w:sz w:val="24"/>
          <w:lang w:val="uk-UA"/>
        </w:rPr>
        <w:t>3. Мета, стратегічні, операційні цілі і завдання плану економічного і соціального</w:t>
      </w:r>
    </w:p>
    <w:p w:rsidR="00D177F8" w:rsidRDefault="00D177F8" w:rsidP="00D177F8">
      <w:pPr>
        <w:jc w:val="both"/>
        <w:rPr>
          <w:sz w:val="24"/>
          <w:lang w:val="uk-UA"/>
        </w:rPr>
      </w:pPr>
      <w:r>
        <w:rPr>
          <w:sz w:val="24"/>
          <w:lang w:val="uk-UA"/>
        </w:rPr>
        <w:t xml:space="preserve"> розвитку Степанківської сільської об’єднаної територіальної громади.                          13 с. </w:t>
      </w:r>
    </w:p>
    <w:p w:rsidR="00D177F8" w:rsidRDefault="00D177F8" w:rsidP="00D177F8">
      <w:pPr>
        <w:jc w:val="both"/>
        <w:rPr>
          <w:sz w:val="24"/>
          <w:lang w:val="uk-UA"/>
        </w:rPr>
      </w:pPr>
      <w:r>
        <w:rPr>
          <w:sz w:val="24"/>
          <w:lang w:val="uk-UA"/>
        </w:rPr>
        <w:t xml:space="preserve">4.  Пріоритетні заходи реалізації плану економічного і соціального </w:t>
      </w:r>
    </w:p>
    <w:p w:rsidR="00D177F8" w:rsidRDefault="00D177F8" w:rsidP="00D177F8">
      <w:pPr>
        <w:jc w:val="both"/>
        <w:rPr>
          <w:sz w:val="24"/>
          <w:lang w:val="uk-UA"/>
        </w:rPr>
      </w:pPr>
      <w:r>
        <w:rPr>
          <w:sz w:val="24"/>
          <w:lang w:val="uk-UA"/>
        </w:rPr>
        <w:t xml:space="preserve">розвитку Степанківської сільської об’єднаної територіальної громади.                           21 с. </w:t>
      </w:r>
    </w:p>
    <w:p w:rsidR="00D177F8" w:rsidRDefault="00D177F8" w:rsidP="00D177F8">
      <w:pPr>
        <w:jc w:val="both"/>
        <w:rPr>
          <w:sz w:val="24"/>
          <w:lang w:val="uk-UA"/>
        </w:rPr>
      </w:pPr>
      <w:r>
        <w:rPr>
          <w:sz w:val="24"/>
          <w:lang w:val="uk-UA"/>
        </w:rPr>
        <w:t xml:space="preserve">4.1. Основні заходи, які будуть проводитися за рахунок коштів бюджету                      </w:t>
      </w:r>
    </w:p>
    <w:p w:rsidR="00D177F8" w:rsidRDefault="00D177F8" w:rsidP="00D177F8">
      <w:pPr>
        <w:jc w:val="both"/>
        <w:rPr>
          <w:sz w:val="24"/>
          <w:lang w:val="uk-UA"/>
        </w:rPr>
      </w:pPr>
      <w:r>
        <w:rPr>
          <w:sz w:val="24"/>
          <w:lang w:val="uk-UA"/>
        </w:rPr>
        <w:t>об’єднаної територіальної громади.                                                                                       22 с.</w:t>
      </w:r>
    </w:p>
    <w:p w:rsidR="00D177F8" w:rsidRDefault="00D177F8" w:rsidP="00D177F8">
      <w:pPr>
        <w:jc w:val="both"/>
        <w:rPr>
          <w:sz w:val="24"/>
          <w:lang w:val="uk-UA"/>
        </w:rPr>
      </w:pPr>
      <w:r>
        <w:rPr>
          <w:sz w:val="24"/>
          <w:lang w:val="uk-UA"/>
        </w:rPr>
        <w:t xml:space="preserve">4.2. Перелік об’єктів, видатки на які у 2018 році будуть проводитися за рахунок </w:t>
      </w:r>
    </w:p>
    <w:p w:rsidR="00D177F8" w:rsidRDefault="00D177F8" w:rsidP="00D177F8">
      <w:pPr>
        <w:jc w:val="both"/>
        <w:rPr>
          <w:sz w:val="24"/>
          <w:lang w:val="uk-UA"/>
        </w:rPr>
      </w:pPr>
      <w:r>
        <w:rPr>
          <w:sz w:val="24"/>
          <w:lang w:val="uk-UA"/>
        </w:rPr>
        <w:t xml:space="preserve">коштів бюджету розвитку.                                                                                                      23 с. </w:t>
      </w:r>
    </w:p>
    <w:p w:rsidR="00D177F8" w:rsidRDefault="00D177F8" w:rsidP="00D177F8">
      <w:pPr>
        <w:jc w:val="both"/>
        <w:rPr>
          <w:sz w:val="24"/>
          <w:lang w:val="uk-UA"/>
        </w:rPr>
      </w:pPr>
      <w:r>
        <w:rPr>
          <w:sz w:val="24"/>
          <w:lang w:val="uk-UA"/>
        </w:rPr>
        <w:t xml:space="preserve">4.3. Перелік об’єктів, фінансування яких у 2018 році пропонується здійснювати за </w:t>
      </w:r>
    </w:p>
    <w:p w:rsidR="00D177F8" w:rsidRDefault="00D177F8" w:rsidP="00D177F8">
      <w:pPr>
        <w:jc w:val="both"/>
        <w:rPr>
          <w:sz w:val="24"/>
          <w:lang w:val="uk-UA"/>
        </w:rPr>
      </w:pPr>
      <w:r>
        <w:rPr>
          <w:sz w:val="24"/>
          <w:lang w:val="uk-UA"/>
        </w:rPr>
        <w:lastRenderedPageBreak/>
        <w:t>рахунок субвенції з державного бюджету місцевим бюджетам на здійснення заходів</w:t>
      </w:r>
    </w:p>
    <w:p w:rsidR="00D177F8" w:rsidRDefault="00D177F8" w:rsidP="00D177F8">
      <w:pPr>
        <w:jc w:val="both"/>
        <w:rPr>
          <w:sz w:val="24"/>
          <w:lang w:val="uk-UA"/>
        </w:rPr>
      </w:pPr>
      <w:r>
        <w:rPr>
          <w:sz w:val="24"/>
          <w:lang w:val="uk-UA"/>
        </w:rPr>
        <w:t xml:space="preserve"> щодо соціально-економічного розвитку окремих категорій.                                             24 с.</w:t>
      </w:r>
    </w:p>
    <w:p w:rsidR="00D177F8" w:rsidRDefault="00D177F8" w:rsidP="00D177F8">
      <w:pPr>
        <w:jc w:val="both"/>
        <w:rPr>
          <w:sz w:val="24"/>
          <w:lang w:val="uk-UA"/>
        </w:rPr>
      </w:pPr>
      <w:r>
        <w:rPr>
          <w:sz w:val="24"/>
          <w:lang w:val="uk-UA"/>
        </w:rPr>
        <w:t>4.4. Перелік  заходів , які можуть реалізуватися за рахунок коштів субвенції з</w:t>
      </w:r>
    </w:p>
    <w:p w:rsidR="00D177F8" w:rsidRDefault="00D177F8" w:rsidP="00D177F8">
      <w:pPr>
        <w:jc w:val="both"/>
        <w:rPr>
          <w:sz w:val="24"/>
          <w:lang w:val="uk-UA"/>
        </w:rPr>
      </w:pPr>
      <w:r>
        <w:rPr>
          <w:sz w:val="24"/>
          <w:lang w:val="uk-UA"/>
        </w:rPr>
        <w:t xml:space="preserve"> державного бюджету на формування інфраструктури об’єднаної територіальної</w:t>
      </w:r>
    </w:p>
    <w:p w:rsidR="00D177F8" w:rsidRDefault="00D177F8" w:rsidP="00D177F8">
      <w:pPr>
        <w:jc w:val="both"/>
        <w:rPr>
          <w:sz w:val="24"/>
          <w:lang w:val="uk-UA"/>
        </w:rPr>
      </w:pPr>
      <w:r>
        <w:rPr>
          <w:sz w:val="24"/>
          <w:lang w:val="uk-UA"/>
        </w:rPr>
        <w:t xml:space="preserve"> громади.                                                                                                                                    24 с.</w:t>
      </w:r>
    </w:p>
    <w:p w:rsidR="00D177F8" w:rsidRDefault="00D177F8" w:rsidP="00D177F8">
      <w:pPr>
        <w:ind w:left="-567" w:firstLine="567"/>
        <w:rPr>
          <w:b/>
          <w:sz w:val="36"/>
          <w:szCs w:val="36"/>
          <w:lang w:val="uk-UA"/>
        </w:rPr>
      </w:pPr>
      <w:r>
        <w:rPr>
          <w:b/>
          <w:sz w:val="36"/>
          <w:szCs w:val="36"/>
          <w:lang w:val="uk-UA"/>
        </w:rPr>
        <w:t>1. Вступ</w:t>
      </w:r>
    </w:p>
    <w:p w:rsidR="00D177F8" w:rsidRDefault="00D177F8" w:rsidP="00D177F8">
      <w:pPr>
        <w:ind w:firstLine="567"/>
        <w:jc w:val="both"/>
        <w:rPr>
          <w:sz w:val="24"/>
          <w:lang w:val="uk-UA"/>
        </w:rPr>
      </w:pPr>
      <w:r>
        <w:rPr>
          <w:sz w:val="24"/>
          <w:lang w:val="uk-UA"/>
        </w:rPr>
        <w:t xml:space="preserve">Відповідно до Закону України «Про добровільне об’єднання територіальних громад», рішень сільських рад сіл: </w:t>
      </w:r>
      <w:proofErr w:type="spellStart"/>
      <w:r>
        <w:rPr>
          <w:sz w:val="24"/>
          <w:lang w:val="uk-UA"/>
        </w:rPr>
        <w:t>Степанки</w:t>
      </w:r>
      <w:proofErr w:type="spellEnd"/>
      <w:r>
        <w:rPr>
          <w:sz w:val="24"/>
          <w:lang w:val="uk-UA"/>
        </w:rPr>
        <w:t xml:space="preserve">,  Хацьки, утворена </w:t>
      </w:r>
      <w:proofErr w:type="spellStart"/>
      <w:r>
        <w:rPr>
          <w:sz w:val="24"/>
          <w:lang w:val="uk-UA"/>
        </w:rPr>
        <w:t>Степанківська</w:t>
      </w:r>
      <w:proofErr w:type="spellEnd"/>
      <w:r>
        <w:rPr>
          <w:sz w:val="24"/>
          <w:lang w:val="uk-UA"/>
        </w:rPr>
        <w:t xml:space="preserve"> сільська об’єднана територіальна громада з центром у селі Степанки.</w:t>
      </w:r>
    </w:p>
    <w:p w:rsidR="00D177F8" w:rsidRDefault="00D177F8" w:rsidP="00D177F8">
      <w:pPr>
        <w:ind w:firstLine="567"/>
        <w:jc w:val="both"/>
        <w:rPr>
          <w:sz w:val="24"/>
          <w:lang w:val="uk-UA"/>
        </w:rPr>
      </w:pPr>
      <w:r>
        <w:rPr>
          <w:sz w:val="24"/>
          <w:lang w:val="uk-UA"/>
        </w:rPr>
        <w:t>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Степанківської сільської об’єднаної територіальної громади на 2019 рік.</w:t>
      </w:r>
    </w:p>
    <w:p w:rsidR="00D177F8" w:rsidRDefault="00D177F8" w:rsidP="00D177F8">
      <w:pPr>
        <w:ind w:firstLine="567"/>
        <w:jc w:val="both"/>
        <w:rPr>
          <w:sz w:val="24"/>
          <w:lang w:val="uk-UA"/>
        </w:rPr>
      </w:pPr>
      <w:r>
        <w:rPr>
          <w:sz w:val="24"/>
          <w:lang w:val="uk-UA"/>
        </w:rPr>
        <w:t>План економічного і соціального розвитку  Степанківської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квітні 2003 р.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господарства України від 30.03.2016 № 75.</w:t>
      </w:r>
    </w:p>
    <w:p w:rsidR="00D177F8" w:rsidRDefault="00D177F8" w:rsidP="00D177F8">
      <w:pPr>
        <w:ind w:firstLine="567"/>
        <w:jc w:val="both"/>
        <w:rPr>
          <w:sz w:val="24"/>
          <w:lang w:val="uk-UA"/>
        </w:rPr>
      </w:pPr>
      <w:r>
        <w:rPr>
          <w:sz w:val="24"/>
          <w:lang w:val="uk-UA"/>
        </w:rPr>
        <w:t>Основною метою Плану економічного і соціального розвитку Степанківської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D177F8" w:rsidRDefault="00D177F8" w:rsidP="00D177F8">
      <w:pPr>
        <w:ind w:firstLine="567"/>
        <w:jc w:val="both"/>
        <w:rPr>
          <w:sz w:val="24"/>
          <w:lang w:val="uk-UA"/>
        </w:rPr>
      </w:pPr>
      <w:r>
        <w:rPr>
          <w:sz w:val="24"/>
          <w:lang w:val="uk-UA"/>
        </w:rPr>
        <w:t>План визначає цілі, завдання та основні заходи економічного і соціального розвитку Степанківської сільської об’єднаної територіальної громади на 2019 рік.</w:t>
      </w:r>
    </w:p>
    <w:p w:rsidR="00D177F8" w:rsidRDefault="00D177F8" w:rsidP="00D177F8">
      <w:pPr>
        <w:ind w:firstLine="567"/>
        <w:jc w:val="both"/>
        <w:rPr>
          <w:sz w:val="24"/>
          <w:lang w:val="uk-UA"/>
        </w:rPr>
      </w:pPr>
      <w:r>
        <w:rPr>
          <w:sz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D177F8" w:rsidRDefault="00D177F8" w:rsidP="00D177F8">
      <w:pPr>
        <w:ind w:left="-567" w:firstLine="567"/>
        <w:rPr>
          <w:b/>
          <w:sz w:val="36"/>
          <w:szCs w:val="36"/>
          <w:lang w:val="uk-UA"/>
        </w:rPr>
      </w:pPr>
      <w:r>
        <w:rPr>
          <w:b/>
          <w:sz w:val="36"/>
          <w:szCs w:val="36"/>
          <w:lang w:val="uk-UA"/>
        </w:rPr>
        <w:t>2. Аналітична частина.</w:t>
      </w:r>
    </w:p>
    <w:p w:rsidR="00D177F8" w:rsidRDefault="00D177F8" w:rsidP="00D177F8">
      <w:pPr>
        <w:ind w:left="-567" w:firstLine="567"/>
        <w:rPr>
          <w:b/>
          <w:sz w:val="36"/>
          <w:szCs w:val="36"/>
          <w:lang w:val="uk-UA"/>
        </w:rPr>
      </w:pPr>
      <w:r>
        <w:rPr>
          <w:b/>
          <w:sz w:val="36"/>
          <w:szCs w:val="36"/>
          <w:lang w:val="uk-UA"/>
        </w:rPr>
        <w:t>2.1. Географічне розташування , опис суміжних території.</w:t>
      </w:r>
    </w:p>
    <w:p w:rsidR="00D177F8" w:rsidRDefault="00D177F8" w:rsidP="00D177F8">
      <w:pPr>
        <w:ind w:firstLine="567"/>
        <w:jc w:val="both"/>
        <w:rPr>
          <w:sz w:val="24"/>
          <w:lang w:val="uk-UA"/>
        </w:rPr>
      </w:pPr>
      <w:r>
        <w:rPr>
          <w:sz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D177F8" w:rsidRDefault="00D177F8" w:rsidP="00D177F8">
      <w:pPr>
        <w:ind w:firstLine="567"/>
        <w:jc w:val="both"/>
        <w:rPr>
          <w:sz w:val="24"/>
          <w:lang w:val="uk-UA"/>
        </w:rPr>
      </w:pPr>
      <w:r>
        <w:rPr>
          <w:sz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D177F8" w:rsidRDefault="00D177F8" w:rsidP="00D177F8">
      <w:pPr>
        <w:ind w:firstLine="567"/>
        <w:jc w:val="both"/>
        <w:rPr>
          <w:sz w:val="24"/>
          <w:lang w:val="uk-UA"/>
        </w:rPr>
      </w:pPr>
      <w:r>
        <w:rPr>
          <w:sz w:val="24"/>
          <w:lang w:val="uk-UA"/>
        </w:rPr>
        <w:t>На території громади розташовані населені пункти:</w:t>
      </w:r>
    </w:p>
    <w:p w:rsidR="00D177F8" w:rsidRDefault="00D177F8" w:rsidP="00D177F8">
      <w:pPr>
        <w:ind w:firstLine="567"/>
        <w:jc w:val="both"/>
        <w:rPr>
          <w:sz w:val="24"/>
          <w:lang w:val="uk-UA"/>
        </w:rPr>
      </w:pPr>
      <w:r>
        <w:rPr>
          <w:sz w:val="24"/>
          <w:lang w:val="uk-UA"/>
        </w:rPr>
        <w:t>село Степанки – 2595 жителів; 1099 господарських дворів</w:t>
      </w:r>
    </w:p>
    <w:p w:rsidR="00D177F8" w:rsidRDefault="00D177F8" w:rsidP="00D177F8">
      <w:pPr>
        <w:ind w:firstLine="567"/>
        <w:jc w:val="both"/>
        <w:rPr>
          <w:sz w:val="24"/>
          <w:lang w:val="uk-UA"/>
        </w:rPr>
      </w:pPr>
      <w:r>
        <w:rPr>
          <w:sz w:val="24"/>
          <w:lang w:val="uk-UA"/>
        </w:rPr>
        <w:t xml:space="preserve">село </w:t>
      </w:r>
      <w:proofErr w:type="spellStart"/>
      <w:r>
        <w:rPr>
          <w:sz w:val="24"/>
          <w:lang w:val="uk-UA"/>
        </w:rPr>
        <w:t>Бузуків</w:t>
      </w:r>
      <w:proofErr w:type="spellEnd"/>
      <w:r>
        <w:rPr>
          <w:sz w:val="24"/>
          <w:lang w:val="uk-UA"/>
        </w:rPr>
        <w:t xml:space="preserve"> – 624 жителів; 301 господарських дворів</w:t>
      </w:r>
    </w:p>
    <w:p w:rsidR="00D177F8" w:rsidRDefault="00D177F8" w:rsidP="00D177F8">
      <w:pPr>
        <w:ind w:firstLine="567"/>
        <w:jc w:val="both"/>
        <w:rPr>
          <w:sz w:val="24"/>
          <w:lang w:val="uk-UA"/>
        </w:rPr>
      </w:pPr>
      <w:r>
        <w:rPr>
          <w:sz w:val="24"/>
          <w:lang w:val="uk-UA"/>
        </w:rPr>
        <w:t>село Хацьки – 3089 жителів; 1441 господарських дворів</w:t>
      </w:r>
    </w:p>
    <w:p w:rsidR="00D177F8" w:rsidRDefault="00D177F8" w:rsidP="00D177F8">
      <w:pPr>
        <w:ind w:firstLine="567"/>
        <w:rPr>
          <w:sz w:val="24"/>
          <w:lang w:val="uk-UA"/>
        </w:rPr>
      </w:pPr>
      <w:r>
        <w:rPr>
          <w:sz w:val="24"/>
          <w:lang w:val="uk-UA"/>
        </w:rPr>
        <w:t>Розмір території  ОТГ становить 6826,5 га в т.ч. розмір сіл 1216,6 га.</w:t>
      </w:r>
    </w:p>
    <w:p w:rsidR="00D177F8" w:rsidRDefault="00D177F8" w:rsidP="00D177F8">
      <w:pPr>
        <w:ind w:firstLine="567"/>
        <w:rPr>
          <w:sz w:val="24"/>
          <w:lang w:val="uk-UA"/>
        </w:rPr>
      </w:pPr>
      <w:r>
        <w:rPr>
          <w:sz w:val="24"/>
          <w:lang w:val="uk-UA"/>
        </w:rPr>
        <w:lastRenderedPageBreak/>
        <w:t>Сільськогосподарські угіддя – 5535,1037 га;</w:t>
      </w:r>
    </w:p>
    <w:p w:rsidR="00D177F8" w:rsidRDefault="00D177F8" w:rsidP="00D177F8">
      <w:pPr>
        <w:ind w:firstLine="567"/>
        <w:rPr>
          <w:sz w:val="24"/>
          <w:lang w:val="uk-UA"/>
        </w:rPr>
      </w:pPr>
      <w:r>
        <w:rPr>
          <w:sz w:val="24"/>
          <w:lang w:val="uk-UA"/>
        </w:rPr>
        <w:t>Рілля – 4647,032 га;</w:t>
      </w:r>
    </w:p>
    <w:p w:rsidR="00D177F8" w:rsidRDefault="00D177F8" w:rsidP="00D177F8">
      <w:pPr>
        <w:ind w:firstLine="567"/>
        <w:rPr>
          <w:sz w:val="24"/>
          <w:lang w:val="uk-UA"/>
        </w:rPr>
      </w:pPr>
      <w:r>
        <w:rPr>
          <w:sz w:val="24"/>
          <w:lang w:val="uk-UA"/>
        </w:rPr>
        <w:t>Ліса і інші лісо вкриті площі – 602,7258 га;</w:t>
      </w:r>
    </w:p>
    <w:p w:rsidR="00D177F8" w:rsidRDefault="00D177F8" w:rsidP="00D177F8">
      <w:pPr>
        <w:ind w:firstLine="567"/>
        <w:rPr>
          <w:sz w:val="24"/>
          <w:lang w:val="uk-UA"/>
        </w:rPr>
      </w:pPr>
      <w:r>
        <w:rPr>
          <w:sz w:val="24"/>
          <w:lang w:val="uk-UA"/>
        </w:rPr>
        <w:t>Землі водного фонду –75,5 га;</w:t>
      </w:r>
    </w:p>
    <w:p w:rsidR="00D177F8" w:rsidRDefault="00D177F8" w:rsidP="00D177F8">
      <w:pPr>
        <w:ind w:firstLine="567"/>
        <w:rPr>
          <w:sz w:val="24"/>
          <w:lang w:val="uk-UA"/>
        </w:rPr>
      </w:pPr>
      <w:r>
        <w:rPr>
          <w:sz w:val="24"/>
          <w:lang w:val="uk-UA"/>
        </w:rPr>
        <w:t>Землі промислового значення – 118,32 га;</w:t>
      </w:r>
    </w:p>
    <w:p w:rsidR="00D177F8" w:rsidRDefault="00D177F8" w:rsidP="00D177F8">
      <w:pPr>
        <w:ind w:left="-567" w:firstLine="567"/>
        <w:rPr>
          <w:b/>
          <w:sz w:val="36"/>
          <w:szCs w:val="36"/>
          <w:lang w:val="uk-UA"/>
        </w:rPr>
      </w:pPr>
      <w:r>
        <w:rPr>
          <w:b/>
          <w:sz w:val="36"/>
          <w:szCs w:val="36"/>
          <w:lang w:val="uk-UA"/>
        </w:rPr>
        <w:t>2.2. Демографічна ситуація, ринок праці.</w:t>
      </w:r>
    </w:p>
    <w:p w:rsidR="00D177F8" w:rsidRDefault="00D177F8" w:rsidP="00D177F8">
      <w:pPr>
        <w:ind w:firstLine="567"/>
        <w:jc w:val="both"/>
        <w:rPr>
          <w:sz w:val="24"/>
          <w:lang w:val="uk-UA"/>
        </w:rPr>
      </w:pPr>
      <w:r>
        <w:rPr>
          <w:sz w:val="24"/>
          <w:lang w:val="uk-UA"/>
        </w:rPr>
        <w:t xml:space="preserve">Сучасна демографічна ситуація в </w:t>
      </w:r>
      <w:proofErr w:type="spellStart"/>
      <w:r>
        <w:rPr>
          <w:sz w:val="24"/>
          <w:lang w:val="uk-UA"/>
        </w:rPr>
        <w:t>Степанківській</w:t>
      </w:r>
      <w:proofErr w:type="spellEnd"/>
      <w:r>
        <w:rPr>
          <w:sz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560"/>
        <w:gridCol w:w="1559"/>
        <w:gridCol w:w="1417"/>
        <w:gridCol w:w="1418"/>
      </w:tblGrid>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 xml:space="preserve">с. </w:t>
            </w:r>
            <w:proofErr w:type="spellStart"/>
            <w:r>
              <w:rPr>
                <w:sz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proofErr w:type="spellStart"/>
            <w:r>
              <w:rPr>
                <w:sz w:val="24"/>
                <w:lang w:val="uk-UA"/>
              </w:rPr>
              <w:t>с.Хацьки</w:t>
            </w:r>
            <w:proofErr w:type="spellEnd"/>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6308</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eastAsia="en-US"/>
              </w:rPr>
            </w:pPr>
            <w:r>
              <w:rPr>
                <w:sz w:val="24"/>
                <w:lang w:val="uk-UA"/>
              </w:rPr>
              <w:t>2595</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624</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3089</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tcPr>
          <w:p w:rsidR="00D177F8" w:rsidRDefault="00D177F8">
            <w:pPr>
              <w:rPr>
                <w:sz w:val="24"/>
                <w:lang w:val="uk-UA" w:eastAsia="en-US"/>
              </w:rPr>
            </w:pPr>
            <w:r>
              <w:rPr>
                <w:sz w:val="24"/>
                <w:lang w:val="uk-UA"/>
              </w:rPr>
              <w:t>Дітей дошкільного віку</w:t>
            </w:r>
          </w:p>
          <w:p w:rsidR="00D177F8" w:rsidRDefault="00D177F8">
            <w:pPr>
              <w:rPr>
                <w:sz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176</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245</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238</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739</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tcPr>
          <w:p w:rsidR="00D177F8" w:rsidRDefault="00D177F8">
            <w:pPr>
              <w:rPr>
                <w:sz w:val="24"/>
                <w:lang w:val="uk-UA" w:eastAsia="en-US"/>
              </w:rPr>
            </w:pPr>
            <w:r>
              <w:rPr>
                <w:sz w:val="24"/>
                <w:lang w:val="uk-UA"/>
              </w:rPr>
              <w:t>Працездатне населення</w:t>
            </w:r>
          </w:p>
          <w:p w:rsidR="00D177F8" w:rsidRDefault="00D177F8">
            <w:pPr>
              <w:rPr>
                <w:sz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1319</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386</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1689</w:t>
            </w:r>
          </w:p>
        </w:tc>
      </w:tr>
    </w:tbl>
    <w:p w:rsidR="00D177F8" w:rsidRDefault="00D177F8" w:rsidP="00D177F8">
      <w:pPr>
        <w:ind w:firstLine="567"/>
        <w:jc w:val="both"/>
        <w:rPr>
          <w:sz w:val="24"/>
          <w:lang w:val="uk-UA" w:eastAsia="en-US"/>
        </w:rPr>
      </w:pPr>
    </w:p>
    <w:p w:rsidR="00D177F8" w:rsidRDefault="00D177F8" w:rsidP="00D177F8">
      <w:pPr>
        <w:ind w:firstLine="567"/>
        <w:jc w:val="both"/>
        <w:rPr>
          <w:sz w:val="24"/>
          <w:lang w:val="uk-UA"/>
        </w:rPr>
      </w:pPr>
      <w:r>
        <w:rPr>
          <w:sz w:val="24"/>
          <w:lang w:val="uk-UA"/>
        </w:rPr>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D177F8" w:rsidRDefault="00D177F8" w:rsidP="00D177F8">
      <w:pPr>
        <w:jc w:val="both"/>
        <w:rPr>
          <w:rFonts w:ascii="Calibri" w:hAnsi="Calibri"/>
          <w:sz w:val="24"/>
          <w:lang w:val="uk-UA"/>
        </w:rPr>
      </w:pPr>
      <w:proofErr w:type="spellStart"/>
      <w:r>
        <w:rPr>
          <w:sz w:val="24"/>
          <w:lang w:val="uk-UA"/>
        </w:rPr>
        <w:t>Степанківська</w:t>
      </w:r>
      <w:proofErr w:type="spellEnd"/>
      <w:r>
        <w:rPr>
          <w:sz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D177F8" w:rsidRDefault="00D177F8" w:rsidP="00D177F8">
      <w:pPr>
        <w:ind w:firstLine="567"/>
        <w:jc w:val="both"/>
        <w:rPr>
          <w:sz w:val="24"/>
          <w:lang w:val="uk-UA"/>
        </w:rPr>
      </w:pPr>
      <w:r>
        <w:rPr>
          <w:sz w:val="24"/>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D177F8" w:rsidRDefault="00D177F8" w:rsidP="00D177F8">
      <w:pPr>
        <w:ind w:left="-567" w:firstLine="567"/>
        <w:rPr>
          <w:b/>
          <w:sz w:val="36"/>
          <w:szCs w:val="36"/>
          <w:lang w:val="uk-UA"/>
        </w:rPr>
      </w:pPr>
      <w:r>
        <w:rPr>
          <w:b/>
          <w:sz w:val="36"/>
          <w:szCs w:val="36"/>
          <w:lang w:val="uk-UA"/>
        </w:rPr>
        <w:t>2.3. Стан розвитку інфраструктури.</w:t>
      </w:r>
    </w:p>
    <w:p w:rsidR="00D177F8" w:rsidRDefault="00D177F8" w:rsidP="00D177F8">
      <w:pPr>
        <w:ind w:firstLine="567"/>
        <w:jc w:val="both"/>
        <w:rPr>
          <w:sz w:val="24"/>
          <w:lang w:val="uk-UA"/>
        </w:rPr>
      </w:pPr>
      <w:r>
        <w:rPr>
          <w:sz w:val="24"/>
          <w:lang w:val="uk-UA"/>
        </w:rPr>
        <w:t xml:space="preserve">Одним з </w:t>
      </w:r>
      <w:proofErr w:type="spellStart"/>
      <w:r>
        <w:rPr>
          <w:sz w:val="24"/>
          <w:lang w:val="uk-UA"/>
        </w:rPr>
        <w:t>пріоритетівСтепанківської</w:t>
      </w:r>
      <w:proofErr w:type="spellEnd"/>
      <w:r>
        <w:rPr>
          <w:sz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D177F8" w:rsidRDefault="00D177F8" w:rsidP="00D177F8">
      <w:pPr>
        <w:ind w:firstLine="567"/>
        <w:jc w:val="both"/>
        <w:rPr>
          <w:sz w:val="24"/>
          <w:lang w:val="uk-UA"/>
        </w:rPr>
      </w:pPr>
      <w:r>
        <w:rPr>
          <w:sz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sz w:val="24"/>
          <w:lang w:val="uk-UA"/>
        </w:rPr>
        <w:t>Степанківській</w:t>
      </w:r>
      <w:proofErr w:type="spellEnd"/>
      <w:r>
        <w:rPr>
          <w:sz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w:t>
      </w:r>
      <w:r>
        <w:rPr>
          <w:sz w:val="24"/>
          <w:lang w:val="uk-UA"/>
        </w:rPr>
        <w:lastRenderedPageBreak/>
        <w:t>«Яблунька»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
        <w:gridCol w:w="3708"/>
        <w:gridCol w:w="1701"/>
        <w:gridCol w:w="992"/>
        <w:gridCol w:w="1134"/>
        <w:gridCol w:w="1525"/>
      </w:tblGrid>
      <w:tr w:rsidR="00D177F8" w:rsidTr="00D177F8">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Виховательський склад</w:t>
            </w:r>
          </w:p>
        </w:tc>
      </w:tr>
      <w:tr w:rsidR="00D177F8" w:rsidTr="00D177F8">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Степанківський</w:t>
            </w:r>
            <w:proofErr w:type="spellEnd"/>
            <w:r>
              <w:rPr>
                <w:sz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w:t>
            </w:r>
          </w:p>
        </w:tc>
      </w:tr>
      <w:tr w:rsidR="00D177F8" w:rsidTr="00D177F8">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Хацьківський</w:t>
            </w:r>
            <w:proofErr w:type="spellEnd"/>
            <w:r>
              <w:rPr>
                <w:sz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с. Хацьки</w:t>
            </w:r>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w:t>
            </w:r>
          </w:p>
        </w:tc>
      </w:tr>
    </w:tbl>
    <w:p w:rsidR="00D177F8" w:rsidRDefault="00D177F8" w:rsidP="00D177F8">
      <w:pPr>
        <w:ind w:firstLine="567"/>
        <w:jc w:val="both"/>
        <w:rPr>
          <w:sz w:val="24"/>
          <w:lang w:val="uk-UA" w:eastAsia="en-US"/>
        </w:rPr>
      </w:pPr>
      <w:r>
        <w:rPr>
          <w:sz w:val="24"/>
          <w:lang w:val="uk-UA"/>
        </w:rPr>
        <w:t>Загальна середня освіта Степанківської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3700"/>
        <w:gridCol w:w="1700"/>
        <w:gridCol w:w="1984"/>
        <w:gridCol w:w="1700"/>
      </w:tblGrid>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учнів станом на 01.01.2019</w:t>
            </w:r>
            <w:r>
              <w:rPr>
                <w:sz w:val="24"/>
              </w:rPr>
              <w:t>8</w:t>
            </w:r>
            <w:r>
              <w:rPr>
                <w:sz w:val="24"/>
                <w:lang w:val="uk-UA"/>
              </w:rPr>
              <w:t xml:space="preserve"> рік</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Педагогічний склад</w:t>
            </w:r>
          </w:p>
        </w:tc>
      </w:tr>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Степанківська</w:t>
            </w:r>
            <w:proofErr w:type="spellEnd"/>
            <w:r>
              <w:rPr>
                <w:sz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28</w:t>
            </w:r>
          </w:p>
        </w:tc>
      </w:tr>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Хацьківська</w:t>
            </w:r>
            <w:proofErr w:type="spellEnd"/>
            <w:r>
              <w:rPr>
                <w:sz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с. Хацьки</w:t>
            </w:r>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28</w:t>
            </w:r>
          </w:p>
        </w:tc>
      </w:tr>
    </w:tbl>
    <w:p w:rsidR="00D177F8" w:rsidRDefault="00D177F8" w:rsidP="00D177F8">
      <w:pPr>
        <w:ind w:firstLine="567"/>
        <w:jc w:val="both"/>
        <w:rPr>
          <w:sz w:val="24"/>
          <w:lang w:val="uk-UA" w:eastAsia="en-US"/>
        </w:rPr>
      </w:pPr>
    </w:p>
    <w:p w:rsidR="00D177F8" w:rsidRDefault="00D177F8" w:rsidP="00D177F8">
      <w:pPr>
        <w:ind w:firstLine="567"/>
        <w:jc w:val="both"/>
        <w:rPr>
          <w:sz w:val="24"/>
          <w:lang w:val="uk-UA"/>
        </w:rPr>
      </w:pPr>
      <w:r>
        <w:rPr>
          <w:sz w:val="24"/>
          <w:lang w:val="uk-UA"/>
        </w:rPr>
        <w:t xml:space="preserve">Культурно-освітню роботу в </w:t>
      </w:r>
      <w:proofErr w:type="spellStart"/>
      <w:r>
        <w:rPr>
          <w:sz w:val="24"/>
          <w:lang w:val="uk-UA"/>
        </w:rPr>
        <w:t>Степанківській</w:t>
      </w:r>
      <w:proofErr w:type="spellEnd"/>
      <w:r>
        <w:rPr>
          <w:sz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Хацьки та філія-бібліотека </w:t>
      </w:r>
      <w:proofErr w:type="spellStart"/>
      <w:r>
        <w:rPr>
          <w:sz w:val="24"/>
          <w:lang w:val="uk-UA"/>
        </w:rPr>
        <w:t>КЗ</w:t>
      </w:r>
      <w:proofErr w:type="spellEnd"/>
      <w:r>
        <w:rPr>
          <w:sz w:val="24"/>
          <w:lang w:val="uk-UA"/>
        </w:rPr>
        <w:t xml:space="preserve"> «ЦПБ» в с. </w:t>
      </w:r>
      <w:proofErr w:type="spellStart"/>
      <w:r>
        <w:rPr>
          <w:sz w:val="24"/>
          <w:lang w:val="uk-UA"/>
        </w:rPr>
        <w:t>Бузуків</w:t>
      </w:r>
      <w:proofErr w:type="spellEnd"/>
      <w:r>
        <w:rPr>
          <w:sz w:val="24"/>
          <w:lang w:val="uk-UA"/>
        </w:rPr>
        <w:t>.</w:t>
      </w:r>
    </w:p>
    <w:p w:rsidR="00D177F8" w:rsidRDefault="00D177F8" w:rsidP="00D177F8">
      <w:pPr>
        <w:ind w:firstLine="567"/>
        <w:jc w:val="both"/>
        <w:rPr>
          <w:sz w:val="24"/>
          <w:lang w:val="uk-UA"/>
        </w:rPr>
      </w:pPr>
      <w:r>
        <w:rPr>
          <w:sz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D177F8" w:rsidRDefault="00D177F8" w:rsidP="00D177F8">
      <w:pPr>
        <w:ind w:firstLine="567"/>
        <w:jc w:val="both"/>
        <w:rPr>
          <w:sz w:val="24"/>
          <w:lang w:val="uk-UA"/>
        </w:rPr>
      </w:pPr>
      <w:r>
        <w:rPr>
          <w:sz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D177F8" w:rsidRDefault="00D177F8" w:rsidP="00D177F8">
      <w:pPr>
        <w:ind w:firstLine="567"/>
        <w:jc w:val="both"/>
        <w:rPr>
          <w:sz w:val="24"/>
          <w:lang w:val="uk-UA"/>
        </w:rPr>
      </w:pPr>
      <w:r>
        <w:rPr>
          <w:sz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D177F8" w:rsidRDefault="00D177F8" w:rsidP="00D177F8">
      <w:pPr>
        <w:ind w:firstLine="567"/>
        <w:jc w:val="both"/>
        <w:rPr>
          <w:sz w:val="24"/>
          <w:lang w:val="uk-UA"/>
        </w:rPr>
      </w:pPr>
      <w:r>
        <w:rPr>
          <w:sz w:val="24"/>
          <w:lang w:val="uk-UA"/>
        </w:rPr>
        <w:t xml:space="preserve">На території  Степанківської сільської об’єднаної територіальної громади функціонує дві АЗПСМ та один </w:t>
      </w:r>
      <w:proofErr w:type="spellStart"/>
      <w:r>
        <w:rPr>
          <w:sz w:val="24"/>
          <w:lang w:val="uk-UA"/>
        </w:rPr>
        <w:t>фельдшерсько</w:t>
      </w:r>
      <w:proofErr w:type="spellEnd"/>
      <w:r>
        <w:rPr>
          <w:sz w:val="24"/>
          <w:lang w:val="uk-UA"/>
        </w:rPr>
        <w:t xml:space="preserve"> - акушерський пункт. При амбулаторіях працює стоматологічний кабінет, оглядовий,  фізіотерапевтичний </w:t>
      </w:r>
      <w:proofErr w:type="spellStart"/>
      <w:r>
        <w:rPr>
          <w:sz w:val="24"/>
          <w:lang w:val="uk-UA"/>
        </w:rPr>
        <w:t>кабіне</w:t>
      </w:r>
      <w:proofErr w:type="spellEnd"/>
      <w:r>
        <w:rPr>
          <w:sz w:val="24"/>
          <w:lang w:val="uk-UA"/>
        </w:rPr>
        <w:t xml:space="preserve"> та лабораторія. </w:t>
      </w:r>
    </w:p>
    <w:p w:rsidR="00D177F8" w:rsidRDefault="00D177F8" w:rsidP="00D177F8">
      <w:pPr>
        <w:ind w:firstLine="567"/>
        <w:jc w:val="both"/>
        <w:rPr>
          <w:sz w:val="24"/>
          <w:lang w:val="uk-UA"/>
        </w:rPr>
      </w:pPr>
      <w:r>
        <w:rPr>
          <w:sz w:val="24"/>
          <w:lang w:val="uk-UA"/>
        </w:rPr>
        <w:t xml:space="preserve">Основним пріоритетом системи охорони здоров’я в </w:t>
      </w:r>
      <w:proofErr w:type="spellStart"/>
      <w:r>
        <w:rPr>
          <w:sz w:val="24"/>
          <w:lang w:val="uk-UA"/>
        </w:rPr>
        <w:t>Степанківській</w:t>
      </w:r>
      <w:proofErr w:type="spellEnd"/>
      <w:r>
        <w:rPr>
          <w:sz w:val="24"/>
          <w:lang w:val="uk-UA"/>
        </w:rPr>
        <w:t xml:space="preserve"> ОТГ є забезпеченість мешканців вчасною і професійною медичною допомогою.</w:t>
      </w:r>
    </w:p>
    <w:p w:rsidR="00D177F8" w:rsidRDefault="00D177F8" w:rsidP="00D177F8">
      <w:pPr>
        <w:ind w:firstLine="567"/>
        <w:jc w:val="both"/>
        <w:rPr>
          <w:sz w:val="24"/>
          <w:lang w:val="uk-UA"/>
        </w:rPr>
      </w:pPr>
      <w:r>
        <w:rPr>
          <w:sz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D177F8" w:rsidRDefault="00D177F8" w:rsidP="00D177F8">
      <w:pPr>
        <w:ind w:firstLine="567"/>
        <w:jc w:val="both"/>
        <w:rPr>
          <w:sz w:val="24"/>
          <w:lang w:val="uk-UA"/>
        </w:rPr>
      </w:pPr>
      <w:r>
        <w:rPr>
          <w:sz w:val="24"/>
          <w:lang w:val="uk-UA"/>
        </w:rPr>
        <w:t xml:space="preserve">На території сіл функціонує 24 </w:t>
      </w:r>
      <w:proofErr w:type="spellStart"/>
      <w:r>
        <w:rPr>
          <w:sz w:val="24"/>
          <w:lang w:val="uk-UA"/>
        </w:rPr>
        <w:t>торігвельних</w:t>
      </w:r>
      <w:proofErr w:type="spellEnd"/>
      <w:r>
        <w:rPr>
          <w:sz w:val="24"/>
          <w:lang w:val="uk-UA"/>
        </w:rPr>
        <w:t xml:space="preserve">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D177F8" w:rsidRDefault="00D177F8" w:rsidP="00D177F8">
      <w:pPr>
        <w:ind w:firstLine="567"/>
        <w:jc w:val="both"/>
        <w:rPr>
          <w:sz w:val="24"/>
          <w:lang w:val="uk-UA"/>
        </w:rPr>
      </w:pPr>
      <w:r>
        <w:rPr>
          <w:sz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D177F8" w:rsidRDefault="00D177F8" w:rsidP="00D177F8">
      <w:pPr>
        <w:ind w:firstLine="567"/>
        <w:jc w:val="both"/>
        <w:rPr>
          <w:sz w:val="24"/>
          <w:lang w:val="uk-UA"/>
        </w:rPr>
      </w:pPr>
      <w:r>
        <w:rPr>
          <w:sz w:val="24"/>
          <w:lang w:val="uk-UA"/>
        </w:rPr>
        <w:lastRenderedPageBreak/>
        <w:t xml:space="preserve">Населення сіл у власному користуванні має 1791 телефонних номерів та 412 радіоточок. Крім того, сільські мешканці мають можливість користуватись </w:t>
      </w:r>
      <w:proofErr w:type="spellStart"/>
      <w:r>
        <w:rPr>
          <w:sz w:val="24"/>
          <w:lang w:val="uk-UA"/>
        </w:rPr>
        <w:t>інтернетом</w:t>
      </w:r>
      <w:proofErr w:type="spellEnd"/>
      <w:r>
        <w:rPr>
          <w:sz w:val="24"/>
          <w:lang w:val="uk-UA"/>
        </w:rPr>
        <w:t xml:space="preserve">. Ці послуги надають компанії:ПАТ « </w:t>
      </w:r>
      <w:proofErr w:type="spellStart"/>
      <w:r>
        <w:rPr>
          <w:sz w:val="24"/>
          <w:lang w:val="uk-UA"/>
        </w:rPr>
        <w:t>Укртелеком</w:t>
      </w:r>
      <w:proofErr w:type="spellEnd"/>
      <w:r>
        <w:rPr>
          <w:sz w:val="24"/>
          <w:lang w:val="uk-UA"/>
        </w:rPr>
        <w:t>», ТОВ «</w:t>
      </w:r>
      <w:proofErr w:type="spellStart"/>
      <w:r>
        <w:rPr>
          <w:sz w:val="24"/>
          <w:lang w:val="uk-UA"/>
        </w:rPr>
        <w:t>Інтертелеком</w:t>
      </w:r>
      <w:proofErr w:type="spellEnd"/>
      <w:r>
        <w:rPr>
          <w:sz w:val="24"/>
          <w:lang w:val="uk-UA"/>
        </w:rPr>
        <w:t>», кооператив «Радіотехнік»,ПП «</w:t>
      </w:r>
      <w:r>
        <w:rPr>
          <w:sz w:val="24"/>
          <w:lang w:val="en-US"/>
        </w:rPr>
        <w:t>ALDEN</w:t>
      </w:r>
      <w:r>
        <w:rPr>
          <w:sz w:val="24"/>
          <w:lang w:val="uk-UA"/>
        </w:rPr>
        <w:t xml:space="preserve">». </w:t>
      </w:r>
    </w:p>
    <w:p w:rsidR="00D177F8" w:rsidRDefault="00D177F8" w:rsidP="00D177F8">
      <w:pPr>
        <w:ind w:firstLine="567"/>
        <w:jc w:val="both"/>
        <w:rPr>
          <w:sz w:val="24"/>
          <w:lang w:val="uk-UA"/>
        </w:rPr>
      </w:pPr>
      <w:r>
        <w:rPr>
          <w:sz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D177F8" w:rsidRDefault="00D177F8" w:rsidP="00D177F8">
      <w:pPr>
        <w:ind w:firstLine="567"/>
        <w:jc w:val="both"/>
        <w:rPr>
          <w:sz w:val="24"/>
          <w:lang w:val="uk-UA"/>
        </w:rPr>
      </w:pPr>
      <w:r>
        <w:rPr>
          <w:sz w:val="24"/>
          <w:lang w:val="uk-UA"/>
        </w:rPr>
        <w:t xml:space="preserve">Загальна довжина доріг сіл ОТГ складає 67,87 км. </w:t>
      </w:r>
    </w:p>
    <w:p w:rsidR="00D177F8" w:rsidRDefault="00D177F8" w:rsidP="00D177F8">
      <w:pPr>
        <w:ind w:firstLine="567"/>
        <w:jc w:val="both"/>
        <w:rPr>
          <w:sz w:val="24"/>
          <w:lang w:val="uk-UA"/>
        </w:rPr>
      </w:pPr>
      <w:r>
        <w:rPr>
          <w:sz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D177F8" w:rsidRDefault="00D177F8" w:rsidP="00D177F8">
      <w:pPr>
        <w:ind w:firstLine="567"/>
        <w:jc w:val="both"/>
        <w:rPr>
          <w:sz w:val="24"/>
          <w:lang w:val="uk-UA"/>
        </w:rPr>
      </w:pPr>
      <w:r>
        <w:rPr>
          <w:sz w:val="24"/>
          <w:lang w:val="uk-UA"/>
        </w:rPr>
        <w:t xml:space="preserve">Систему енергопостачання в </w:t>
      </w:r>
      <w:proofErr w:type="spellStart"/>
      <w:r>
        <w:rPr>
          <w:sz w:val="24"/>
          <w:lang w:val="uk-UA"/>
        </w:rPr>
        <w:t>Степанківській</w:t>
      </w:r>
      <w:proofErr w:type="spellEnd"/>
      <w:r>
        <w:rPr>
          <w:sz w:val="24"/>
          <w:lang w:val="uk-UA"/>
        </w:rPr>
        <w:t xml:space="preserve"> ОТГ представляє ПАТ «</w:t>
      </w:r>
      <w:proofErr w:type="spellStart"/>
      <w:r>
        <w:rPr>
          <w:sz w:val="24"/>
          <w:lang w:val="uk-UA"/>
        </w:rPr>
        <w:t>Черкасиобленерго</w:t>
      </w:r>
      <w:proofErr w:type="spellEnd"/>
      <w:r>
        <w:rPr>
          <w:sz w:val="24"/>
          <w:lang w:val="uk-UA"/>
        </w:rPr>
        <w:t>» Черкаський район електричних мереж – компанія, що здійснює передачу та постачання електроенергії електромережами споживачам.</w:t>
      </w:r>
    </w:p>
    <w:p w:rsidR="00D177F8" w:rsidRDefault="00D177F8" w:rsidP="00D177F8">
      <w:pPr>
        <w:ind w:firstLine="567"/>
        <w:jc w:val="both"/>
        <w:rPr>
          <w:sz w:val="24"/>
          <w:lang w:val="uk-UA"/>
        </w:rPr>
      </w:pPr>
      <w:r>
        <w:rPr>
          <w:sz w:val="24"/>
          <w:lang w:val="uk-UA"/>
        </w:rPr>
        <w:t xml:space="preserve">Систему газопостачання в </w:t>
      </w:r>
      <w:proofErr w:type="spellStart"/>
      <w:r>
        <w:rPr>
          <w:sz w:val="24"/>
          <w:lang w:val="uk-UA"/>
        </w:rPr>
        <w:t>Степанківській</w:t>
      </w:r>
      <w:proofErr w:type="spellEnd"/>
      <w:r>
        <w:rPr>
          <w:sz w:val="24"/>
          <w:lang w:val="uk-UA"/>
        </w:rPr>
        <w:t xml:space="preserve"> ОТГ представляє ПАТ «Черкасигаз» - компанія, що здійснює передачу природного газу споживачам та  ТОВ «</w:t>
      </w:r>
      <w:proofErr w:type="spellStart"/>
      <w:r>
        <w:rPr>
          <w:sz w:val="24"/>
          <w:lang w:val="uk-UA"/>
        </w:rPr>
        <w:t>Енерджітрейд</w:t>
      </w:r>
      <w:proofErr w:type="spellEnd"/>
      <w:r>
        <w:rPr>
          <w:sz w:val="24"/>
          <w:lang w:val="uk-UA"/>
        </w:rPr>
        <w:t xml:space="preserve"> груп» постачання природного газу .</w:t>
      </w:r>
    </w:p>
    <w:p w:rsidR="00D177F8" w:rsidRDefault="00D177F8" w:rsidP="00D177F8">
      <w:pPr>
        <w:ind w:firstLine="567"/>
        <w:jc w:val="both"/>
        <w:rPr>
          <w:sz w:val="24"/>
          <w:lang w:val="uk-UA"/>
        </w:rPr>
      </w:pPr>
      <w:r>
        <w:rPr>
          <w:sz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D177F8" w:rsidRDefault="00D177F8" w:rsidP="00D177F8">
      <w:pPr>
        <w:ind w:firstLine="567"/>
        <w:jc w:val="both"/>
        <w:rPr>
          <w:sz w:val="24"/>
          <w:lang w:val="uk-UA"/>
        </w:rPr>
      </w:pPr>
      <w:r>
        <w:rPr>
          <w:sz w:val="24"/>
          <w:lang w:val="uk-UA"/>
        </w:rPr>
        <w:t>Фінансування сфери фізичної культури та спорту здійснюється з місцевого бюджету та потребує поліпшення .</w:t>
      </w:r>
    </w:p>
    <w:p w:rsidR="00D177F8" w:rsidRDefault="00D177F8" w:rsidP="00D177F8">
      <w:pPr>
        <w:ind w:firstLine="567"/>
        <w:jc w:val="both"/>
        <w:rPr>
          <w:sz w:val="24"/>
          <w:lang w:val="uk-UA"/>
        </w:rPr>
      </w:pPr>
      <w:r>
        <w:rPr>
          <w:sz w:val="24"/>
          <w:lang w:val="uk-UA"/>
        </w:rPr>
        <w:t>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D177F8" w:rsidRDefault="00D177F8" w:rsidP="00D177F8">
      <w:pPr>
        <w:ind w:firstLine="567"/>
        <w:jc w:val="both"/>
        <w:rPr>
          <w:b/>
          <w:sz w:val="36"/>
          <w:szCs w:val="36"/>
          <w:lang w:val="uk-UA"/>
        </w:rPr>
      </w:pPr>
    </w:p>
    <w:p w:rsidR="00D177F8" w:rsidRDefault="00D177F8" w:rsidP="00D177F8">
      <w:pPr>
        <w:ind w:firstLine="567"/>
        <w:jc w:val="both"/>
        <w:rPr>
          <w:b/>
          <w:sz w:val="36"/>
          <w:szCs w:val="36"/>
          <w:lang w:val="uk-UA"/>
        </w:rPr>
      </w:pPr>
      <w:r>
        <w:rPr>
          <w:b/>
          <w:sz w:val="36"/>
          <w:szCs w:val="36"/>
          <w:lang w:val="uk-UA"/>
        </w:rPr>
        <w:t>2.4. Динаміка та особливості соціально-економічного розвитку.</w:t>
      </w:r>
    </w:p>
    <w:p w:rsidR="00D177F8" w:rsidRDefault="00D177F8" w:rsidP="00D177F8">
      <w:pPr>
        <w:ind w:firstLine="567"/>
        <w:jc w:val="both"/>
        <w:rPr>
          <w:sz w:val="24"/>
          <w:lang w:val="uk-UA"/>
        </w:rPr>
      </w:pPr>
      <w:r>
        <w:rPr>
          <w:sz w:val="24"/>
          <w:lang w:val="uk-UA"/>
        </w:rPr>
        <w:t>На території населених пунктів ОТГ працюють СТОВ «</w:t>
      </w:r>
      <w:proofErr w:type="spellStart"/>
      <w:r>
        <w:rPr>
          <w:sz w:val="24"/>
          <w:lang w:val="uk-UA"/>
        </w:rPr>
        <w:t>Степанки</w:t>
      </w:r>
      <w:proofErr w:type="spellEnd"/>
      <w:r>
        <w:rPr>
          <w:sz w:val="24"/>
          <w:lang w:val="uk-UA"/>
        </w:rPr>
        <w:t>», ФГ «</w:t>
      </w:r>
      <w:proofErr w:type="spellStart"/>
      <w:r>
        <w:rPr>
          <w:sz w:val="24"/>
          <w:lang w:val="uk-UA"/>
        </w:rPr>
        <w:t>Степанківське</w:t>
      </w:r>
      <w:proofErr w:type="spellEnd"/>
      <w:r>
        <w:rPr>
          <w:sz w:val="24"/>
          <w:lang w:val="uk-UA"/>
        </w:rPr>
        <w:t xml:space="preserve">», СФГ «Сім’я </w:t>
      </w:r>
      <w:proofErr w:type="spellStart"/>
      <w:r>
        <w:rPr>
          <w:sz w:val="24"/>
          <w:lang w:val="uk-UA"/>
        </w:rPr>
        <w:t>Хорошковських</w:t>
      </w:r>
      <w:proofErr w:type="spellEnd"/>
      <w:r>
        <w:rPr>
          <w:sz w:val="24"/>
          <w:lang w:val="uk-UA"/>
        </w:rPr>
        <w:t>», ПП «</w:t>
      </w:r>
      <w:proofErr w:type="spellStart"/>
      <w:r>
        <w:rPr>
          <w:sz w:val="24"/>
          <w:lang w:val="uk-UA"/>
        </w:rPr>
        <w:t>Хацьки-Агро</w:t>
      </w:r>
      <w:proofErr w:type="spellEnd"/>
      <w:r>
        <w:rPr>
          <w:sz w:val="24"/>
          <w:lang w:val="uk-UA"/>
        </w:rPr>
        <w:t>», ФГ «</w:t>
      </w:r>
      <w:proofErr w:type="spellStart"/>
      <w:r>
        <w:rPr>
          <w:sz w:val="24"/>
          <w:lang w:val="uk-UA"/>
        </w:rPr>
        <w:t>Нещерет</w:t>
      </w:r>
      <w:proofErr w:type="spellEnd"/>
      <w:r>
        <w:rPr>
          <w:sz w:val="24"/>
          <w:lang w:val="uk-UA"/>
        </w:rPr>
        <w:t>», які обробляють 3691,835 га земельних угідь.</w:t>
      </w:r>
    </w:p>
    <w:p w:rsidR="00D177F8" w:rsidRDefault="00D177F8" w:rsidP="00D177F8">
      <w:pPr>
        <w:ind w:firstLine="567"/>
        <w:jc w:val="both"/>
        <w:rPr>
          <w:sz w:val="24"/>
          <w:lang w:val="uk-UA"/>
        </w:rPr>
      </w:pPr>
      <w:r>
        <w:rPr>
          <w:sz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sz w:val="24"/>
          <w:lang w:val="uk-UA"/>
        </w:rPr>
        <w:t>Райліс</w:t>
      </w:r>
      <w:proofErr w:type="spellEnd"/>
      <w:r>
        <w:rPr>
          <w:sz w:val="24"/>
          <w:lang w:val="uk-UA"/>
        </w:rPr>
        <w:t>». Щорічні рубки лісу, пов’язані з реформуванням та оздоровленням угідь.</w:t>
      </w:r>
    </w:p>
    <w:p w:rsidR="00D177F8" w:rsidRDefault="00D177F8" w:rsidP="00D177F8">
      <w:pPr>
        <w:ind w:firstLine="567"/>
        <w:jc w:val="both"/>
        <w:rPr>
          <w:sz w:val="24"/>
          <w:lang w:val="uk-UA"/>
        </w:rPr>
      </w:pPr>
      <w:r>
        <w:rPr>
          <w:sz w:val="24"/>
          <w:lang w:val="uk-UA"/>
        </w:rPr>
        <w:t xml:space="preserve">На території ОТГ розташовано понад </w:t>
      </w:r>
      <w:r>
        <w:rPr>
          <w:sz w:val="24"/>
          <w:highlight w:val="yellow"/>
          <w:lang w:val="uk-UA"/>
        </w:rPr>
        <w:t>50</w:t>
      </w:r>
      <w:r>
        <w:rPr>
          <w:sz w:val="24"/>
          <w:lang w:val="uk-UA"/>
        </w:rPr>
        <w:t xml:space="preserve"> підприємств, установ та організацій, в яких працюють  місцеві жителі.</w:t>
      </w:r>
    </w:p>
    <w:p w:rsidR="00D177F8" w:rsidRDefault="00D177F8" w:rsidP="00D177F8">
      <w:pPr>
        <w:ind w:firstLine="567"/>
        <w:jc w:val="both"/>
        <w:rPr>
          <w:sz w:val="24"/>
          <w:lang w:val="uk-UA"/>
        </w:rPr>
      </w:pPr>
      <w:r>
        <w:rPr>
          <w:sz w:val="24"/>
          <w:lang w:val="uk-UA"/>
        </w:rPr>
        <w:t>Є значна потреба:</w:t>
      </w:r>
    </w:p>
    <w:p w:rsidR="00D177F8" w:rsidRDefault="00D177F8" w:rsidP="00D177F8">
      <w:pPr>
        <w:ind w:firstLine="567"/>
        <w:jc w:val="both"/>
        <w:rPr>
          <w:sz w:val="24"/>
          <w:lang w:val="uk-UA"/>
        </w:rPr>
      </w:pPr>
      <w:r>
        <w:rPr>
          <w:sz w:val="24"/>
          <w:lang w:val="uk-UA"/>
        </w:rPr>
        <w:t>- у створенні додаткових робочих місць;</w:t>
      </w:r>
    </w:p>
    <w:p w:rsidR="00D177F8" w:rsidRDefault="00D177F8" w:rsidP="00D177F8">
      <w:pPr>
        <w:ind w:firstLine="567"/>
        <w:jc w:val="both"/>
        <w:rPr>
          <w:sz w:val="24"/>
          <w:lang w:val="uk-UA"/>
        </w:rPr>
      </w:pPr>
      <w:r>
        <w:rPr>
          <w:sz w:val="24"/>
          <w:lang w:val="uk-UA"/>
        </w:rPr>
        <w:t>- розвитку малого та середнього бізнесу села;</w:t>
      </w:r>
    </w:p>
    <w:p w:rsidR="00D177F8" w:rsidRDefault="00D177F8" w:rsidP="00D177F8">
      <w:pPr>
        <w:ind w:firstLine="567"/>
        <w:jc w:val="both"/>
        <w:rPr>
          <w:sz w:val="24"/>
          <w:lang w:val="uk-UA"/>
        </w:rPr>
      </w:pPr>
      <w:r>
        <w:rPr>
          <w:sz w:val="24"/>
          <w:lang w:val="uk-UA"/>
        </w:rPr>
        <w:t>- покращення професійної підготовки;</w:t>
      </w:r>
    </w:p>
    <w:p w:rsidR="00D177F8" w:rsidRDefault="00D177F8" w:rsidP="00D177F8">
      <w:pPr>
        <w:ind w:firstLine="567"/>
        <w:jc w:val="both"/>
        <w:rPr>
          <w:sz w:val="24"/>
          <w:lang w:val="uk-UA"/>
        </w:rPr>
      </w:pPr>
      <w:r>
        <w:rPr>
          <w:sz w:val="24"/>
          <w:lang w:val="uk-UA"/>
        </w:rPr>
        <w:t>- покращення соціального забезпечення населення.</w:t>
      </w:r>
    </w:p>
    <w:p w:rsidR="00D177F8" w:rsidRDefault="00D177F8" w:rsidP="00D177F8">
      <w:pPr>
        <w:ind w:firstLine="567"/>
        <w:jc w:val="both"/>
        <w:rPr>
          <w:sz w:val="24"/>
          <w:lang w:val="uk-UA"/>
        </w:rPr>
      </w:pPr>
      <w:r>
        <w:rPr>
          <w:sz w:val="24"/>
          <w:lang w:val="uk-UA"/>
        </w:rPr>
        <w:t xml:space="preserve">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w:t>
      </w:r>
      <w:r>
        <w:rPr>
          <w:sz w:val="24"/>
          <w:lang w:val="uk-UA"/>
        </w:rPr>
        <w:lastRenderedPageBreak/>
        <w:t>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Степанківської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D177F8" w:rsidRDefault="00D177F8" w:rsidP="00D177F8">
      <w:pPr>
        <w:ind w:firstLine="567"/>
        <w:jc w:val="both"/>
        <w:rPr>
          <w:sz w:val="24"/>
          <w:lang w:val="uk-UA"/>
        </w:rPr>
      </w:pPr>
      <w:r>
        <w:rPr>
          <w:sz w:val="24"/>
          <w:lang w:val="uk-UA"/>
        </w:rPr>
        <w:t>Для збереження навколишнього середовища необхідно запровадити наступні заходи:</w:t>
      </w:r>
    </w:p>
    <w:p w:rsidR="00D177F8" w:rsidRDefault="00D177F8" w:rsidP="00D177F8">
      <w:pPr>
        <w:ind w:firstLine="567"/>
        <w:jc w:val="both"/>
        <w:rPr>
          <w:sz w:val="24"/>
          <w:lang w:val="uk-UA"/>
        </w:rPr>
      </w:pPr>
      <w:r>
        <w:rPr>
          <w:sz w:val="24"/>
          <w:lang w:val="uk-UA"/>
        </w:rPr>
        <w:t>- використовувати біологічні заходи захисту для вирощування с/г культур;</w:t>
      </w:r>
    </w:p>
    <w:p w:rsidR="00D177F8" w:rsidRDefault="00D177F8" w:rsidP="00D177F8">
      <w:pPr>
        <w:ind w:firstLine="567"/>
        <w:jc w:val="both"/>
        <w:rPr>
          <w:sz w:val="24"/>
          <w:lang w:val="uk-UA"/>
        </w:rPr>
      </w:pPr>
      <w:r>
        <w:rPr>
          <w:sz w:val="24"/>
          <w:lang w:val="uk-UA"/>
        </w:rPr>
        <w:t>- провести очистку бокової осушувальної мережі;</w:t>
      </w:r>
    </w:p>
    <w:p w:rsidR="00D177F8" w:rsidRDefault="00D177F8" w:rsidP="00D177F8">
      <w:pPr>
        <w:ind w:firstLine="567"/>
        <w:jc w:val="both"/>
        <w:rPr>
          <w:sz w:val="24"/>
          <w:lang w:val="uk-UA"/>
        </w:rPr>
      </w:pPr>
      <w:r>
        <w:rPr>
          <w:sz w:val="24"/>
          <w:lang w:val="uk-UA"/>
        </w:rPr>
        <w:t xml:space="preserve">- провести реконструкцію </w:t>
      </w:r>
      <w:proofErr w:type="spellStart"/>
      <w:r>
        <w:rPr>
          <w:sz w:val="24"/>
          <w:lang w:val="uk-UA"/>
        </w:rPr>
        <w:t>шлюза-регулятора</w:t>
      </w:r>
      <w:proofErr w:type="spellEnd"/>
      <w:r>
        <w:rPr>
          <w:sz w:val="24"/>
          <w:lang w:val="uk-UA"/>
        </w:rPr>
        <w:t>.</w:t>
      </w:r>
    </w:p>
    <w:p w:rsidR="00D177F8" w:rsidRDefault="00D177F8" w:rsidP="00D177F8">
      <w:pPr>
        <w:ind w:firstLine="567"/>
        <w:jc w:val="both"/>
        <w:rPr>
          <w:sz w:val="24"/>
          <w:lang w:val="uk-UA"/>
        </w:rPr>
      </w:pPr>
      <w:r>
        <w:rPr>
          <w:sz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D177F8" w:rsidRDefault="00D177F8" w:rsidP="00D177F8">
      <w:pPr>
        <w:ind w:firstLine="567"/>
        <w:jc w:val="both"/>
        <w:rPr>
          <w:sz w:val="24"/>
          <w:lang w:val="uk-UA"/>
        </w:rPr>
      </w:pPr>
      <w:r>
        <w:rPr>
          <w:sz w:val="24"/>
          <w:lang w:val="uk-UA"/>
        </w:rPr>
        <w:t>Влітку проводиться покіс  трави на всій території ОТГ.</w:t>
      </w:r>
    </w:p>
    <w:p w:rsidR="00D177F8" w:rsidRDefault="00D177F8" w:rsidP="00D177F8">
      <w:pPr>
        <w:ind w:firstLine="567"/>
        <w:jc w:val="both"/>
        <w:rPr>
          <w:sz w:val="24"/>
          <w:lang w:val="uk-UA"/>
        </w:rPr>
      </w:pPr>
      <w:r>
        <w:rPr>
          <w:sz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D177F8" w:rsidRDefault="00D177F8" w:rsidP="00D177F8">
      <w:pPr>
        <w:ind w:firstLine="567"/>
        <w:jc w:val="both"/>
        <w:rPr>
          <w:sz w:val="24"/>
          <w:lang w:val="uk-UA"/>
        </w:rPr>
      </w:pPr>
    </w:p>
    <w:p w:rsidR="00D177F8" w:rsidRDefault="00D177F8" w:rsidP="00D177F8">
      <w:pPr>
        <w:ind w:left="-567" w:firstLine="567"/>
        <w:rPr>
          <w:b/>
          <w:sz w:val="36"/>
          <w:szCs w:val="36"/>
          <w:lang w:val="uk-UA"/>
        </w:rPr>
      </w:pPr>
      <w:r>
        <w:rPr>
          <w:b/>
          <w:sz w:val="36"/>
          <w:szCs w:val="36"/>
          <w:lang w:val="uk-UA"/>
        </w:rPr>
        <w:t>2.5. Соціальне забезпечення.</w:t>
      </w:r>
    </w:p>
    <w:p w:rsidR="00D177F8" w:rsidRDefault="00D177F8" w:rsidP="00D177F8">
      <w:pPr>
        <w:ind w:firstLine="567"/>
        <w:jc w:val="both"/>
        <w:rPr>
          <w:sz w:val="24"/>
          <w:lang w:val="uk-UA"/>
        </w:rPr>
      </w:pPr>
      <w:r>
        <w:rPr>
          <w:sz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D177F8" w:rsidRDefault="00D177F8" w:rsidP="00D177F8">
      <w:pPr>
        <w:ind w:firstLine="567"/>
        <w:jc w:val="both"/>
        <w:rPr>
          <w:sz w:val="24"/>
          <w:lang w:val="uk-UA"/>
        </w:rPr>
      </w:pPr>
      <w:r>
        <w:rPr>
          <w:sz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D177F8" w:rsidRDefault="00D177F8" w:rsidP="00D177F8">
      <w:pPr>
        <w:ind w:firstLine="567"/>
        <w:jc w:val="both"/>
        <w:rPr>
          <w:sz w:val="24"/>
          <w:lang w:val="uk-UA"/>
        </w:rPr>
      </w:pPr>
      <w:r>
        <w:rPr>
          <w:sz w:val="24"/>
          <w:lang w:val="uk-UA"/>
        </w:rPr>
        <w:t xml:space="preserve">Останніми роками спостерігається і нестабільність рівня життя більшості сімей у </w:t>
      </w:r>
      <w:proofErr w:type="spellStart"/>
      <w:r>
        <w:rPr>
          <w:sz w:val="24"/>
          <w:lang w:val="uk-UA"/>
        </w:rPr>
        <w:t>Степанківській</w:t>
      </w:r>
      <w:proofErr w:type="spellEnd"/>
      <w:r>
        <w:rPr>
          <w:sz w:val="24"/>
          <w:lang w:val="uk-UA"/>
        </w:rPr>
        <w:t xml:space="preserve"> сільській ОТГ.</w:t>
      </w:r>
    </w:p>
    <w:p w:rsidR="00D177F8" w:rsidRDefault="00D177F8" w:rsidP="00D177F8">
      <w:pPr>
        <w:ind w:firstLine="567"/>
        <w:jc w:val="both"/>
        <w:rPr>
          <w:sz w:val="24"/>
          <w:lang w:val="uk-UA"/>
        </w:rPr>
      </w:pPr>
      <w:r>
        <w:rPr>
          <w:sz w:val="24"/>
          <w:lang w:val="uk-UA"/>
        </w:rPr>
        <w:t>Потрібно відмітити статистику по селах:</w:t>
      </w:r>
    </w:p>
    <w:p w:rsidR="00D177F8" w:rsidRDefault="00D177F8" w:rsidP="00D177F8">
      <w:pPr>
        <w:ind w:firstLine="567"/>
        <w:jc w:val="both"/>
        <w:rPr>
          <w:sz w:val="24"/>
          <w:lang w:val="uk-UA"/>
        </w:rPr>
      </w:pPr>
      <w:r>
        <w:rPr>
          <w:sz w:val="24"/>
          <w:lang w:val="uk-UA"/>
        </w:rPr>
        <w:t>- малозабезпечених громадян – 89 чол.;</w:t>
      </w:r>
    </w:p>
    <w:p w:rsidR="00D177F8" w:rsidRDefault="00D177F8" w:rsidP="00D177F8">
      <w:pPr>
        <w:ind w:firstLine="567"/>
        <w:jc w:val="both"/>
        <w:rPr>
          <w:sz w:val="24"/>
          <w:lang w:val="uk-UA"/>
        </w:rPr>
      </w:pPr>
      <w:r>
        <w:rPr>
          <w:sz w:val="24"/>
          <w:lang w:val="uk-UA"/>
        </w:rPr>
        <w:t>- багатодітні сім’ї - 45 сімей;</w:t>
      </w:r>
    </w:p>
    <w:p w:rsidR="00D177F8" w:rsidRDefault="00D177F8" w:rsidP="00D177F8">
      <w:pPr>
        <w:ind w:firstLine="567"/>
        <w:jc w:val="both"/>
        <w:rPr>
          <w:sz w:val="24"/>
          <w:lang w:val="uk-UA"/>
        </w:rPr>
      </w:pPr>
      <w:r>
        <w:rPr>
          <w:sz w:val="24"/>
          <w:lang w:val="uk-UA"/>
        </w:rPr>
        <w:t>- сім’ї з дітьми-інвалідами - 16 сімей;</w:t>
      </w:r>
    </w:p>
    <w:p w:rsidR="00D177F8" w:rsidRDefault="00D177F8" w:rsidP="00D177F8">
      <w:pPr>
        <w:ind w:firstLine="567"/>
        <w:jc w:val="both"/>
        <w:rPr>
          <w:sz w:val="24"/>
          <w:lang w:val="uk-UA"/>
        </w:rPr>
      </w:pPr>
      <w:r>
        <w:rPr>
          <w:sz w:val="24"/>
          <w:lang w:val="uk-UA"/>
        </w:rPr>
        <w:t>- круглих сиріт – 7 чол.;</w:t>
      </w:r>
    </w:p>
    <w:p w:rsidR="00D177F8" w:rsidRDefault="00D177F8" w:rsidP="00D177F8">
      <w:pPr>
        <w:ind w:firstLine="567"/>
        <w:jc w:val="both"/>
        <w:rPr>
          <w:sz w:val="24"/>
          <w:lang w:val="uk-UA"/>
        </w:rPr>
      </w:pPr>
      <w:r>
        <w:rPr>
          <w:sz w:val="24"/>
          <w:lang w:val="uk-UA"/>
        </w:rPr>
        <w:t>- інваліди ВВВ – 4 чол.;</w:t>
      </w:r>
    </w:p>
    <w:p w:rsidR="00D177F8" w:rsidRDefault="00D177F8" w:rsidP="00D177F8">
      <w:pPr>
        <w:ind w:firstLine="567"/>
        <w:jc w:val="both"/>
        <w:rPr>
          <w:sz w:val="24"/>
          <w:lang w:val="uk-UA"/>
        </w:rPr>
      </w:pPr>
      <w:r>
        <w:rPr>
          <w:sz w:val="24"/>
          <w:lang w:val="uk-UA"/>
        </w:rPr>
        <w:t>- одиноких пенсіонерів – 81 чол.</w:t>
      </w:r>
    </w:p>
    <w:p w:rsidR="00D177F8" w:rsidRDefault="00D177F8" w:rsidP="00D177F8">
      <w:pPr>
        <w:ind w:firstLine="567"/>
        <w:jc w:val="both"/>
        <w:rPr>
          <w:sz w:val="24"/>
          <w:lang w:val="uk-UA"/>
        </w:rPr>
      </w:pPr>
      <w:r>
        <w:rPr>
          <w:sz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D177F8" w:rsidRDefault="00D177F8" w:rsidP="00D177F8">
      <w:pPr>
        <w:ind w:firstLine="567"/>
        <w:jc w:val="both"/>
        <w:rPr>
          <w:sz w:val="24"/>
          <w:lang w:val="uk-UA"/>
        </w:rPr>
      </w:pPr>
      <w:r>
        <w:rPr>
          <w:sz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D177F8" w:rsidRDefault="00D177F8" w:rsidP="00D177F8">
      <w:pPr>
        <w:ind w:firstLine="567"/>
        <w:jc w:val="both"/>
        <w:rPr>
          <w:sz w:val="24"/>
          <w:lang w:val="uk-UA"/>
        </w:rPr>
      </w:pPr>
      <w:r>
        <w:rPr>
          <w:sz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D177F8" w:rsidRDefault="00D177F8" w:rsidP="00D177F8">
      <w:pPr>
        <w:ind w:left="-567" w:firstLine="567"/>
        <w:rPr>
          <w:b/>
          <w:sz w:val="36"/>
          <w:szCs w:val="36"/>
          <w:lang w:val="uk-UA"/>
        </w:rPr>
      </w:pPr>
    </w:p>
    <w:p w:rsidR="00D177F8" w:rsidRDefault="00D177F8" w:rsidP="00D177F8">
      <w:pPr>
        <w:ind w:left="-567" w:firstLine="567"/>
        <w:rPr>
          <w:b/>
          <w:sz w:val="36"/>
          <w:szCs w:val="36"/>
          <w:lang w:val="uk-UA"/>
        </w:rPr>
      </w:pPr>
    </w:p>
    <w:p w:rsidR="00D177F8" w:rsidRDefault="00D177F8" w:rsidP="00D177F8">
      <w:pPr>
        <w:ind w:left="-567" w:firstLine="567"/>
        <w:rPr>
          <w:b/>
          <w:sz w:val="36"/>
          <w:szCs w:val="36"/>
          <w:lang w:val="uk-UA"/>
        </w:rPr>
      </w:pPr>
      <w:r>
        <w:rPr>
          <w:b/>
          <w:sz w:val="36"/>
          <w:szCs w:val="36"/>
          <w:lang w:val="uk-UA"/>
        </w:rPr>
        <w:t>2.6. Фінансово-бюджетна ситуація.</w:t>
      </w:r>
    </w:p>
    <w:p w:rsidR="00D177F8" w:rsidRDefault="00D177F8" w:rsidP="00D177F8">
      <w:pPr>
        <w:jc w:val="both"/>
        <w:rPr>
          <w:sz w:val="24"/>
          <w:lang w:val="uk-UA"/>
        </w:rPr>
      </w:pPr>
      <w:r>
        <w:rPr>
          <w:sz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w:t>
      </w:r>
      <w:r>
        <w:rPr>
          <w:sz w:val="24"/>
          <w:lang w:val="uk-UA"/>
        </w:rPr>
        <w:lastRenderedPageBreak/>
        <w:t xml:space="preserve">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D177F8" w:rsidRDefault="00D177F8" w:rsidP="00D177F8">
      <w:pPr>
        <w:jc w:val="both"/>
        <w:rPr>
          <w:sz w:val="24"/>
          <w:lang w:val="uk-UA"/>
        </w:rPr>
      </w:pPr>
      <w:r>
        <w:rPr>
          <w:sz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D177F8" w:rsidRPr="009D7C31" w:rsidRDefault="00D177F8" w:rsidP="00D177F8">
      <w:pPr>
        <w:jc w:val="both"/>
        <w:rPr>
          <w:sz w:val="24"/>
          <w:lang w:val="uk-UA"/>
        </w:rPr>
      </w:pPr>
      <w:r w:rsidRPr="009D7C31">
        <w:rPr>
          <w:sz w:val="24"/>
          <w:lang w:val="uk-UA"/>
        </w:rPr>
        <w:t xml:space="preserve">Одним ізнайефективнішихінструментів державного регулюваннясоціально- економічногорозвиткукраїни є бюджетнаполітика. </w:t>
      </w:r>
    </w:p>
    <w:p w:rsidR="00D177F8" w:rsidRDefault="00D177F8" w:rsidP="00D177F8">
      <w:pPr>
        <w:jc w:val="both"/>
        <w:rPr>
          <w:sz w:val="24"/>
        </w:rPr>
      </w:pPr>
      <w:r>
        <w:rPr>
          <w:sz w:val="24"/>
        </w:rPr>
        <w:t xml:space="preserve">Метою </w:t>
      </w:r>
      <w:proofErr w:type="spellStart"/>
      <w:r>
        <w:rPr>
          <w:sz w:val="24"/>
        </w:rPr>
        <w:t>бюджетноїполітики</w:t>
      </w:r>
      <w:proofErr w:type="spellEnd"/>
      <w:r>
        <w:rPr>
          <w:sz w:val="24"/>
        </w:rPr>
        <w:t xml:space="preserve"> </w:t>
      </w:r>
      <w:proofErr w:type="spellStart"/>
      <w:r>
        <w:rPr>
          <w:sz w:val="24"/>
        </w:rPr>
        <w:t>є</w:t>
      </w:r>
      <w:proofErr w:type="spellEnd"/>
      <w:r>
        <w:rPr>
          <w:sz w:val="24"/>
        </w:rPr>
        <w:t xml:space="preserve"> </w:t>
      </w:r>
      <w:proofErr w:type="spellStart"/>
      <w:r>
        <w:rPr>
          <w:sz w:val="24"/>
        </w:rPr>
        <w:t>конкретний</w:t>
      </w:r>
      <w:proofErr w:type="spellEnd"/>
      <w:r>
        <w:rPr>
          <w:sz w:val="24"/>
        </w:rPr>
        <w:t xml:space="preserve"> результат. При </w:t>
      </w:r>
      <w:proofErr w:type="spellStart"/>
      <w:r>
        <w:rPr>
          <w:sz w:val="24"/>
        </w:rPr>
        <w:t>цьому</w:t>
      </w:r>
      <w:proofErr w:type="spellEnd"/>
      <w:r>
        <w:rPr>
          <w:sz w:val="24"/>
        </w:rPr>
        <w:t xml:space="preserve">, </w:t>
      </w:r>
      <w:proofErr w:type="spellStart"/>
      <w:r>
        <w:rPr>
          <w:sz w:val="24"/>
        </w:rPr>
        <w:t>якщорозподіл</w:t>
      </w:r>
      <w:proofErr w:type="spellEnd"/>
      <w:r>
        <w:rPr>
          <w:sz w:val="24"/>
        </w:rPr>
        <w:t xml:space="preserve"> бюджету </w:t>
      </w:r>
      <w:proofErr w:type="spellStart"/>
      <w:r>
        <w:rPr>
          <w:sz w:val="24"/>
        </w:rPr>
        <w:t>здійснюєтьсялише</w:t>
      </w:r>
      <w:proofErr w:type="spellEnd"/>
      <w:r>
        <w:rPr>
          <w:sz w:val="24"/>
        </w:rPr>
        <w:t xml:space="preserve"> </w:t>
      </w:r>
      <w:proofErr w:type="spellStart"/>
      <w:r>
        <w:rPr>
          <w:sz w:val="24"/>
        </w:rPr>
        <w:t>наосновіфункціональної</w:t>
      </w:r>
      <w:proofErr w:type="spellEnd"/>
      <w:r>
        <w:rPr>
          <w:sz w:val="24"/>
        </w:rPr>
        <w:t xml:space="preserve"> та </w:t>
      </w:r>
      <w:proofErr w:type="spellStart"/>
      <w:r>
        <w:rPr>
          <w:sz w:val="24"/>
        </w:rPr>
        <w:t>економічноїкласифікаційвитрат</w:t>
      </w:r>
      <w:proofErr w:type="spellEnd"/>
      <w:r>
        <w:rPr>
          <w:sz w:val="24"/>
        </w:rPr>
        <w:t xml:space="preserve">, </w:t>
      </w:r>
      <w:proofErr w:type="spellStart"/>
      <w:r>
        <w:rPr>
          <w:sz w:val="24"/>
        </w:rPr>
        <w:t>або</w:t>
      </w:r>
      <w:proofErr w:type="spellEnd"/>
      <w:r>
        <w:rPr>
          <w:sz w:val="24"/>
        </w:rPr>
        <w:t xml:space="preserve"> ж за </w:t>
      </w:r>
      <w:proofErr w:type="spellStart"/>
      <w:r>
        <w:rPr>
          <w:sz w:val="24"/>
        </w:rPr>
        <w:t>економічноюкласифікацією</w:t>
      </w:r>
      <w:proofErr w:type="spellEnd"/>
      <w:r>
        <w:rPr>
          <w:sz w:val="24"/>
          <w:lang w:val="uk-UA"/>
        </w:rPr>
        <w:t>,</w:t>
      </w:r>
      <w:r>
        <w:rPr>
          <w:sz w:val="24"/>
        </w:rPr>
        <w:t xml:space="preserve"> то </w:t>
      </w:r>
      <w:proofErr w:type="spellStart"/>
      <w:r>
        <w:rPr>
          <w:sz w:val="24"/>
        </w:rPr>
        <w:t>такийрозподілмаєвигляд</w:t>
      </w:r>
      <w:proofErr w:type="spellEnd"/>
      <w:r>
        <w:rPr>
          <w:sz w:val="24"/>
        </w:rPr>
        <w:t xml:space="preserve"> форм, </w:t>
      </w:r>
      <w:proofErr w:type="spellStart"/>
      <w:r>
        <w:rPr>
          <w:sz w:val="24"/>
        </w:rPr>
        <w:t>заповненихданимищодоосновнихкатегорійвидатків</w:t>
      </w:r>
      <w:proofErr w:type="spellEnd"/>
      <w:r>
        <w:rPr>
          <w:sz w:val="24"/>
        </w:rPr>
        <w:t xml:space="preserve">, </w:t>
      </w:r>
      <w:proofErr w:type="spellStart"/>
      <w:r>
        <w:rPr>
          <w:sz w:val="24"/>
        </w:rPr>
        <w:t>але</w:t>
      </w:r>
      <w:proofErr w:type="spellEnd"/>
      <w:r>
        <w:rPr>
          <w:sz w:val="24"/>
        </w:rPr>
        <w:t xml:space="preserve"> не </w:t>
      </w:r>
      <w:proofErr w:type="spellStart"/>
      <w:r>
        <w:rPr>
          <w:sz w:val="24"/>
        </w:rPr>
        <w:t>міститьжодноїінформації</w:t>
      </w:r>
      <w:proofErr w:type="spellEnd"/>
      <w:r>
        <w:rPr>
          <w:sz w:val="24"/>
        </w:rPr>
        <w:t xml:space="preserve"> про </w:t>
      </w:r>
      <w:proofErr w:type="spellStart"/>
      <w:r>
        <w:rPr>
          <w:sz w:val="24"/>
        </w:rPr>
        <w:t>цільїхздійснення</w:t>
      </w:r>
      <w:proofErr w:type="spellEnd"/>
      <w:r>
        <w:rPr>
          <w:sz w:val="24"/>
        </w:rPr>
        <w:t xml:space="preserve"> та </w:t>
      </w:r>
      <w:proofErr w:type="spellStart"/>
      <w:r>
        <w:rPr>
          <w:sz w:val="24"/>
        </w:rPr>
        <w:t>потенційнийефект</w:t>
      </w:r>
      <w:proofErr w:type="spellEnd"/>
      <w:r>
        <w:rPr>
          <w:sz w:val="24"/>
        </w:rPr>
        <w:t xml:space="preserve">. </w:t>
      </w:r>
    </w:p>
    <w:p w:rsidR="00D177F8" w:rsidRDefault="00D177F8" w:rsidP="00D177F8">
      <w:pPr>
        <w:jc w:val="both"/>
        <w:rPr>
          <w:sz w:val="24"/>
        </w:rPr>
      </w:pPr>
      <w:proofErr w:type="spellStart"/>
      <w:r>
        <w:rPr>
          <w:sz w:val="24"/>
        </w:rPr>
        <w:t>Тож</w:t>
      </w:r>
      <w:proofErr w:type="spellEnd"/>
      <w:r>
        <w:rPr>
          <w:sz w:val="24"/>
        </w:rPr>
        <w:t xml:space="preserve">, як </w:t>
      </w:r>
      <w:proofErr w:type="spellStart"/>
      <w:r>
        <w:rPr>
          <w:sz w:val="24"/>
        </w:rPr>
        <w:t>бачимо</w:t>
      </w:r>
      <w:proofErr w:type="spellEnd"/>
      <w:r>
        <w:rPr>
          <w:sz w:val="24"/>
        </w:rPr>
        <w:t xml:space="preserve">, </w:t>
      </w:r>
      <w:proofErr w:type="spellStart"/>
      <w:r>
        <w:rPr>
          <w:sz w:val="24"/>
        </w:rPr>
        <w:t>такаметодологія</w:t>
      </w:r>
      <w:proofErr w:type="spellEnd"/>
      <w:r>
        <w:rPr>
          <w:sz w:val="24"/>
        </w:rPr>
        <w:t xml:space="preserve"> не </w:t>
      </w:r>
      <w:proofErr w:type="spellStart"/>
      <w:r>
        <w:rPr>
          <w:sz w:val="24"/>
        </w:rPr>
        <w:t>встановлюєчіткогозв’язкуміж</w:t>
      </w:r>
      <w:proofErr w:type="spellEnd"/>
      <w:r>
        <w:rPr>
          <w:sz w:val="24"/>
        </w:rPr>
        <w:t xml:space="preserve"> ресурсами, </w:t>
      </w:r>
      <w:proofErr w:type="spellStart"/>
      <w:r>
        <w:rPr>
          <w:sz w:val="24"/>
        </w:rPr>
        <w:t>якібуливикористані</w:t>
      </w:r>
      <w:proofErr w:type="spellEnd"/>
      <w:r>
        <w:rPr>
          <w:sz w:val="24"/>
        </w:rPr>
        <w:t xml:space="preserve">, та результатами, </w:t>
      </w:r>
      <w:proofErr w:type="spellStart"/>
      <w:r>
        <w:rPr>
          <w:sz w:val="24"/>
        </w:rPr>
        <w:t>якіотримала</w:t>
      </w:r>
      <w:proofErr w:type="spellEnd"/>
      <w:r>
        <w:rPr>
          <w:sz w:val="24"/>
        </w:rPr>
        <w:t xml:space="preserve"> громада. У </w:t>
      </w:r>
      <w:proofErr w:type="spellStart"/>
      <w:r>
        <w:rPr>
          <w:sz w:val="24"/>
        </w:rPr>
        <w:t>цьомувипадкунеможливопроаналізувати</w:t>
      </w:r>
      <w:proofErr w:type="spellEnd"/>
      <w:r>
        <w:rPr>
          <w:sz w:val="24"/>
        </w:rPr>
        <w:t xml:space="preserve">, </w:t>
      </w:r>
      <w:proofErr w:type="spellStart"/>
      <w:r>
        <w:rPr>
          <w:sz w:val="24"/>
        </w:rPr>
        <w:t>чиефективновикористанікошти</w:t>
      </w:r>
      <w:proofErr w:type="spellEnd"/>
      <w:r>
        <w:rPr>
          <w:sz w:val="24"/>
        </w:rPr>
        <w:t xml:space="preserve"> на </w:t>
      </w:r>
      <w:proofErr w:type="spellStart"/>
      <w:r>
        <w:rPr>
          <w:sz w:val="24"/>
        </w:rPr>
        <w:t>наданняпевнихпослуг</w:t>
      </w:r>
      <w:proofErr w:type="spellEnd"/>
      <w:r>
        <w:rPr>
          <w:sz w:val="24"/>
        </w:rPr>
        <w:t xml:space="preserve">. </w:t>
      </w:r>
      <w:proofErr w:type="spellStart"/>
      <w:r>
        <w:rPr>
          <w:sz w:val="24"/>
        </w:rPr>
        <w:t>Проаналізувавшизазначене</w:t>
      </w:r>
      <w:proofErr w:type="spellEnd"/>
      <w:r>
        <w:rPr>
          <w:sz w:val="24"/>
        </w:rPr>
        <w:t xml:space="preserve">, </w:t>
      </w:r>
      <w:proofErr w:type="spellStart"/>
      <w:r>
        <w:rPr>
          <w:sz w:val="24"/>
        </w:rPr>
        <w:t>можнастверджувати</w:t>
      </w:r>
      <w:proofErr w:type="spellEnd"/>
      <w:r>
        <w:rPr>
          <w:sz w:val="24"/>
        </w:rPr>
        <w:t xml:space="preserve">, </w:t>
      </w:r>
      <w:proofErr w:type="spellStart"/>
      <w:r>
        <w:rPr>
          <w:sz w:val="24"/>
        </w:rPr>
        <w:t>щозволіканняіззастосуваннямпрограмно-цільового</w:t>
      </w:r>
      <w:proofErr w:type="spellEnd"/>
      <w:r>
        <w:rPr>
          <w:sz w:val="24"/>
        </w:rPr>
        <w:t xml:space="preserve"> методу </w:t>
      </w:r>
      <w:proofErr w:type="gramStart"/>
      <w:r>
        <w:rPr>
          <w:sz w:val="24"/>
        </w:rPr>
        <w:t>у</w:t>
      </w:r>
      <w:proofErr w:type="gramEnd"/>
      <w:r>
        <w:rPr>
          <w:sz w:val="24"/>
        </w:rPr>
        <w:t xml:space="preserve"> бюджетному </w:t>
      </w:r>
      <w:proofErr w:type="spellStart"/>
      <w:r>
        <w:rPr>
          <w:sz w:val="24"/>
        </w:rPr>
        <w:t>процесі</w:t>
      </w:r>
      <w:proofErr w:type="spellEnd"/>
      <w:r>
        <w:rPr>
          <w:sz w:val="24"/>
        </w:rPr>
        <w:t xml:space="preserve"> на </w:t>
      </w:r>
      <w:proofErr w:type="spellStart"/>
      <w:r>
        <w:rPr>
          <w:sz w:val="24"/>
        </w:rPr>
        <w:t>місцевомурівнімаєтакінегативніриси</w:t>
      </w:r>
      <w:proofErr w:type="spellEnd"/>
      <w:r>
        <w:rPr>
          <w:sz w:val="24"/>
        </w:rPr>
        <w:t>:</w:t>
      </w:r>
    </w:p>
    <w:p w:rsidR="00D177F8" w:rsidRDefault="00D177F8" w:rsidP="00D177F8">
      <w:pPr>
        <w:jc w:val="both"/>
        <w:rPr>
          <w:sz w:val="24"/>
        </w:rPr>
      </w:pPr>
      <w:r>
        <w:rPr>
          <w:sz w:val="24"/>
        </w:rPr>
        <w:t xml:space="preserve">1) не </w:t>
      </w:r>
      <w:proofErr w:type="spellStart"/>
      <w:r>
        <w:rPr>
          <w:sz w:val="24"/>
        </w:rPr>
        <w:t>розвиваєтьсянаданняпослуг</w:t>
      </w:r>
      <w:proofErr w:type="spellEnd"/>
      <w:r>
        <w:rPr>
          <w:sz w:val="24"/>
        </w:rPr>
        <w:t xml:space="preserve"> на </w:t>
      </w:r>
      <w:proofErr w:type="spellStart"/>
      <w:r>
        <w:rPr>
          <w:sz w:val="24"/>
        </w:rPr>
        <w:t>конкурентнійоснові</w:t>
      </w:r>
      <w:proofErr w:type="spellEnd"/>
      <w:r>
        <w:rPr>
          <w:sz w:val="24"/>
        </w:rPr>
        <w:t xml:space="preserve"> у </w:t>
      </w:r>
      <w:proofErr w:type="spellStart"/>
      <w:r>
        <w:rPr>
          <w:sz w:val="24"/>
        </w:rPr>
        <w:t>зв’язку</w:t>
      </w:r>
      <w:proofErr w:type="spellEnd"/>
      <w:r>
        <w:rPr>
          <w:sz w:val="24"/>
          <w:lang w:val="uk-UA"/>
        </w:rPr>
        <w:t>і</w:t>
      </w:r>
      <w:proofErr w:type="spellStart"/>
      <w:r>
        <w:rPr>
          <w:sz w:val="24"/>
        </w:rPr>
        <w:t>з</w:t>
      </w:r>
      <w:proofErr w:type="spellEnd"/>
      <w:r>
        <w:rPr>
          <w:sz w:val="24"/>
        </w:rPr>
        <w:t xml:space="preserve"> </w:t>
      </w:r>
      <w:proofErr w:type="spellStart"/>
      <w:r>
        <w:rPr>
          <w:sz w:val="24"/>
        </w:rPr>
        <w:t>тим</w:t>
      </w:r>
      <w:proofErr w:type="spellEnd"/>
      <w:r>
        <w:rPr>
          <w:sz w:val="24"/>
        </w:rPr>
        <w:t xml:space="preserve">, </w:t>
      </w:r>
      <w:proofErr w:type="spellStart"/>
      <w:r>
        <w:rPr>
          <w:sz w:val="24"/>
        </w:rPr>
        <w:t>що</w:t>
      </w:r>
      <w:proofErr w:type="spellEnd"/>
      <w:r>
        <w:rPr>
          <w:sz w:val="24"/>
        </w:rPr>
        <w:t xml:space="preserve"> не проводиться </w:t>
      </w:r>
      <w:proofErr w:type="spellStart"/>
      <w:r>
        <w:rPr>
          <w:sz w:val="24"/>
        </w:rPr>
        <w:t>аналізефективностіспі</w:t>
      </w:r>
      <w:proofErr w:type="gramStart"/>
      <w:r>
        <w:rPr>
          <w:sz w:val="24"/>
        </w:rPr>
        <w:t>вв</w:t>
      </w:r>
      <w:proofErr w:type="gramEnd"/>
      <w:r>
        <w:rPr>
          <w:sz w:val="24"/>
        </w:rPr>
        <w:t>ідношеннявартостіпослуг</w:t>
      </w:r>
      <w:proofErr w:type="spellEnd"/>
      <w:r>
        <w:rPr>
          <w:sz w:val="24"/>
        </w:rPr>
        <w:t xml:space="preserve"> до </w:t>
      </w:r>
      <w:proofErr w:type="spellStart"/>
      <w:r>
        <w:rPr>
          <w:sz w:val="24"/>
        </w:rPr>
        <w:t>сумикоштів</w:t>
      </w:r>
      <w:proofErr w:type="spellEnd"/>
      <w:r>
        <w:rPr>
          <w:sz w:val="24"/>
        </w:rPr>
        <w:t xml:space="preserve">, </w:t>
      </w:r>
      <w:proofErr w:type="spellStart"/>
      <w:r>
        <w:rPr>
          <w:sz w:val="24"/>
        </w:rPr>
        <w:t>використаних</w:t>
      </w:r>
      <w:proofErr w:type="spellEnd"/>
      <w:r>
        <w:rPr>
          <w:sz w:val="24"/>
        </w:rPr>
        <w:t xml:space="preserve"> на </w:t>
      </w:r>
      <w:proofErr w:type="spellStart"/>
      <w:r>
        <w:rPr>
          <w:sz w:val="24"/>
        </w:rPr>
        <w:t>їхнадання</w:t>
      </w:r>
      <w:proofErr w:type="spellEnd"/>
      <w:r>
        <w:rPr>
          <w:sz w:val="24"/>
        </w:rPr>
        <w:t>;</w:t>
      </w:r>
    </w:p>
    <w:p w:rsidR="00D177F8" w:rsidRDefault="00D177F8" w:rsidP="00D177F8">
      <w:pPr>
        <w:jc w:val="both"/>
        <w:rPr>
          <w:sz w:val="24"/>
          <w:lang w:val="uk-UA"/>
        </w:rPr>
      </w:pPr>
      <w:r>
        <w:rPr>
          <w:sz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D177F8" w:rsidRDefault="00D177F8" w:rsidP="00D177F8">
      <w:pPr>
        <w:jc w:val="both"/>
        <w:rPr>
          <w:sz w:val="24"/>
        </w:rPr>
      </w:pPr>
      <w:r>
        <w:rPr>
          <w:sz w:val="24"/>
        </w:rPr>
        <w:t xml:space="preserve">3) в </w:t>
      </w:r>
      <w:proofErr w:type="spellStart"/>
      <w:r>
        <w:rPr>
          <w:sz w:val="24"/>
        </w:rPr>
        <w:t>умовахжорсткоїобмеженостібюджетнихкоштів</w:t>
      </w:r>
      <w:proofErr w:type="spellEnd"/>
      <w:r>
        <w:rPr>
          <w:sz w:val="24"/>
        </w:rPr>
        <w:t xml:space="preserve"> </w:t>
      </w:r>
      <w:proofErr w:type="spellStart"/>
      <w:r>
        <w:rPr>
          <w:sz w:val="24"/>
        </w:rPr>
        <w:t>проводитьсяпропорційнескороченняфінансуваннябюджетнихустанов</w:t>
      </w:r>
      <w:proofErr w:type="spellEnd"/>
      <w:r>
        <w:rPr>
          <w:sz w:val="24"/>
        </w:rPr>
        <w:t xml:space="preserve">, </w:t>
      </w:r>
      <w:proofErr w:type="spellStart"/>
      <w:r>
        <w:rPr>
          <w:sz w:val="24"/>
        </w:rPr>
        <w:t>незалежновід</w:t>
      </w:r>
      <w:proofErr w:type="spellEnd"/>
      <w:r>
        <w:rPr>
          <w:sz w:val="24"/>
        </w:rPr>
        <w:t xml:space="preserve"> того, </w:t>
      </w:r>
      <w:proofErr w:type="spellStart"/>
      <w:r>
        <w:rPr>
          <w:sz w:val="24"/>
        </w:rPr>
        <w:t>наскількиефективнечинеефективненадання</w:t>
      </w:r>
      <w:proofErr w:type="spellEnd"/>
      <w:r>
        <w:rPr>
          <w:sz w:val="24"/>
        </w:rPr>
        <w:t xml:space="preserve"> ними </w:t>
      </w:r>
      <w:proofErr w:type="spellStart"/>
      <w:r>
        <w:rPr>
          <w:sz w:val="24"/>
        </w:rPr>
        <w:t>послуг</w:t>
      </w:r>
      <w:proofErr w:type="spellEnd"/>
      <w:r>
        <w:rPr>
          <w:sz w:val="24"/>
        </w:rPr>
        <w:t>;</w:t>
      </w:r>
    </w:p>
    <w:p w:rsidR="00D177F8" w:rsidRDefault="00D177F8" w:rsidP="00D177F8">
      <w:pPr>
        <w:jc w:val="both"/>
        <w:rPr>
          <w:sz w:val="24"/>
          <w:lang w:val="uk-UA"/>
        </w:rPr>
      </w:pPr>
      <w:r>
        <w:rPr>
          <w:sz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D177F8" w:rsidRDefault="00D177F8" w:rsidP="00D177F8">
      <w:pPr>
        <w:jc w:val="both"/>
        <w:rPr>
          <w:sz w:val="24"/>
        </w:rPr>
      </w:pPr>
      <w:r>
        <w:rPr>
          <w:sz w:val="24"/>
        </w:rPr>
        <w:t xml:space="preserve">На </w:t>
      </w:r>
      <w:proofErr w:type="spellStart"/>
      <w:r>
        <w:rPr>
          <w:sz w:val="24"/>
        </w:rPr>
        <w:t>сьогоднівжебагатокраїнуспішновикористовуютьметодибюджетування</w:t>
      </w:r>
      <w:proofErr w:type="spellEnd"/>
      <w:r>
        <w:rPr>
          <w:sz w:val="24"/>
        </w:rPr>
        <w:t xml:space="preserve">, </w:t>
      </w:r>
      <w:proofErr w:type="spellStart"/>
      <w:r>
        <w:rPr>
          <w:sz w:val="24"/>
        </w:rPr>
        <w:t>орієнтовані</w:t>
      </w:r>
      <w:proofErr w:type="spellEnd"/>
      <w:r>
        <w:rPr>
          <w:sz w:val="24"/>
        </w:rPr>
        <w:t xml:space="preserve"> на </w:t>
      </w:r>
      <w:proofErr w:type="spellStart"/>
      <w:proofErr w:type="gramStart"/>
      <w:r>
        <w:rPr>
          <w:sz w:val="24"/>
        </w:rPr>
        <w:t>соц</w:t>
      </w:r>
      <w:proofErr w:type="gramEnd"/>
      <w:r>
        <w:rPr>
          <w:sz w:val="24"/>
        </w:rPr>
        <w:t>іальнозначущий</w:t>
      </w:r>
      <w:proofErr w:type="spellEnd"/>
      <w:r>
        <w:rPr>
          <w:sz w:val="24"/>
        </w:rPr>
        <w:t xml:space="preserve"> результат. </w:t>
      </w:r>
    </w:p>
    <w:p w:rsidR="00D177F8" w:rsidRDefault="00D177F8" w:rsidP="00D177F8">
      <w:pPr>
        <w:jc w:val="both"/>
        <w:rPr>
          <w:sz w:val="24"/>
        </w:rPr>
      </w:pPr>
      <w:proofErr w:type="spellStart"/>
      <w:r>
        <w:rPr>
          <w:sz w:val="24"/>
        </w:rPr>
        <w:t>Усіціметодимаютьспільну</w:t>
      </w:r>
      <w:proofErr w:type="spellEnd"/>
      <w:r>
        <w:rPr>
          <w:sz w:val="24"/>
        </w:rPr>
        <w:t xml:space="preserve"> мету, </w:t>
      </w:r>
      <w:proofErr w:type="spellStart"/>
      <w:r>
        <w:rPr>
          <w:sz w:val="24"/>
        </w:rPr>
        <w:t>щополягає</w:t>
      </w:r>
      <w:proofErr w:type="spellEnd"/>
      <w:r>
        <w:rPr>
          <w:sz w:val="24"/>
        </w:rPr>
        <w:t xml:space="preserve"> в </w:t>
      </w:r>
      <w:proofErr w:type="spellStart"/>
      <w:r>
        <w:rPr>
          <w:sz w:val="24"/>
        </w:rPr>
        <w:t>досягненніконкретного</w:t>
      </w:r>
      <w:proofErr w:type="spellEnd"/>
      <w:r>
        <w:rPr>
          <w:sz w:val="24"/>
        </w:rPr>
        <w:t>, як правило</w:t>
      </w:r>
      <w:proofErr w:type="gramStart"/>
      <w:r>
        <w:rPr>
          <w:sz w:val="24"/>
          <w:lang w:val="uk-UA"/>
        </w:rPr>
        <w:t>,</w:t>
      </w:r>
      <w:proofErr w:type="spellStart"/>
      <w:r>
        <w:rPr>
          <w:sz w:val="24"/>
        </w:rPr>
        <w:t>д</w:t>
      </w:r>
      <w:proofErr w:type="gramEnd"/>
      <w:r>
        <w:rPr>
          <w:sz w:val="24"/>
        </w:rPr>
        <w:t>овгострокового</w:t>
      </w:r>
      <w:proofErr w:type="spellEnd"/>
      <w:r>
        <w:rPr>
          <w:sz w:val="24"/>
        </w:rPr>
        <w:t xml:space="preserve"> результату, </w:t>
      </w:r>
      <w:proofErr w:type="spellStart"/>
      <w:r>
        <w:rPr>
          <w:sz w:val="24"/>
        </w:rPr>
        <w:t>який</w:t>
      </w:r>
      <w:proofErr w:type="spellEnd"/>
      <w:r>
        <w:rPr>
          <w:sz w:val="24"/>
        </w:rPr>
        <w:t xml:space="preserve"> максимально </w:t>
      </w:r>
      <w:proofErr w:type="spellStart"/>
      <w:r>
        <w:rPr>
          <w:sz w:val="24"/>
        </w:rPr>
        <w:t>відповідає</w:t>
      </w:r>
      <w:proofErr w:type="spellEnd"/>
      <w:r>
        <w:rPr>
          <w:sz w:val="24"/>
        </w:rPr>
        <w:t xml:space="preserve"> потребам </w:t>
      </w:r>
      <w:proofErr w:type="spellStart"/>
      <w:r>
        <w:rPr>
          <w:sz w:val="24"/>
        </w:rPr>
        <w:t>суспільства</w:t>
      </w:r>
      <w:proofErr w:type="spellEnd"/>
      <w:r>
        <w:rPr>
          <w:sz w:val="24"/>
        </w:rPr>
        <w:t xml:space="preserve">. </w:t>
      </w:r>
    </w:p>
    <w:p w:rsidR="00D177F8" w:rsidRPr="009D7C31" w:rsidRDefault="00D177F8" w:rsidP="00D177F8">
      <w:pPr>
        <w:jc w:val="both"/>
        <w:rPr>
          <w:sz w:val="24"/>
          <w:lang w:val="uk-UA"/>
        </w:rPr>
      </w:pPr>
      <w:r>
        <w:rPr>
          <w:sz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r w:rsidRPr="009D7C31">
        <w:rPr>
          <w:sz w:val="24"/>
          <w:lang w:val="uk-UA"/>
        </w:rPr>
        <w:t>Застосуваннязазначенихметодівдопоможечітковстановитипріоритети в межах існуючихфіскальнихобмежень, а такожотриматизворотнуінформаціювіднаселення про рівеньзадоволенняпослугаминаданими за рахунокбюджетнихкоштів.</w:t>
      </w:r>
    </w:p>
    <w:p w:rsidR="00D177F8" w:rsidRDefault="00D177F8" w:rsidP="00D177F8">
      <w:pPr>
        <w:jc w:val="both"/>
        <w:rPr>
          <w:sz w:val="24"/>
          <w:lang w:val="uk-UA"/>
        </w:rPr>
      </w:pPr>
      <w:r>
        <w:rPr>
          <w:sz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D177F8" w:rsidRDefault="00D177F8" w:rsidP="00D177F8">
      <w:pPr>
        <w:jc w:val="both"/>
        <w:rPr>
          <w:sz w:val="24"/>
          <w:lang w:val="uk-UA"/>
        </w:rPr>
      </w:pPr>
      <w:r>
        <w:rPr>
          <w:sz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D177F8" w:rsidRPr="009D7C31" w:rsidRDefault="00D177F8" w:rsidP="00D177F8">
      <w:pPr>
        <w:jc w:val="both"/>
        <w:rPr>
          <w:sz w:val="24"/>
          <w:lang w:val="uk-UA"/>
        </w:rPr>
      </w:pPr>
      <w:r w:rsidRPr="009D7C31">
        <w:rPr>
          <w:sz w:val="24"/>
          <w:lang w:val="uk-UA"/>
        </w:rPr>
        <w:t xml:space="preserve">Запровадження ПЦМ в бюджетному процесі на місцевомурівнідаєзмогувідстежуватиефективність і результативністьвикористаннябюджетнихкоштів шляхом проведення оперативного моніторингу та оцінкивиконаннябюджетнихпрограм, а прийняттяуправлінськихрішень за </w:t>
      </w:r>
      <w:r w:rsidRPr="009D7C31">
        <w:rPr>
          <w:sz w:val="24"/>
          <w:lang w:val="uk-UA"/>
        </w:rPr>
        <w:lastRenderedPageBreak/>
        <w:t xml:space="preserve">результатами </w:t>
      </w:r>
      <w:proofErr w:type="spellStart"/>
      <w:r w:rsidRPr="009D7C31">
        <w:rPr>
          <w:sz w:val="24"/>
          <w:lang w:val="uk-UA"/>
        </w:rPr>
        <w:t>такоїоцінкизабезпечит</w:t>
      </w:r>
      <w:r>
        <w:rPr>
          <w:sz w:val="24"/>
          <w:lang w:val="uk-UA"/>
        </w:rPr>
        <w:t>ь</w:t>
      </w:r>
      <w:r w:rsidRPr="009D7C31">
        <w:rPr>
          <w:sz w:val="24"/>
          <w:lang w:val="uk-UA"/>
        </w:rPr>
        <w:t>досягненнярезультату</w:t>
      </w:r>
      <w:proofErr w:type="spellEnd"/>
      <w:r w:rsidRPr="009D7C31">
        <w:rPr>
          <w:sz w:val="24"/>
          <w:lang w:val="uk-UA"/>
        </w:rPr>
        <w:t>, встановленогостратегічними документами, підвищеннярівнязабезпеченостінаселенняпослугаминалежноїякості і</w:t>
      </w:r>
      <w:r>
        <w:rPr>
          <w:sz w:val="24"/>
          <w:lang w:val="uk-UA"/>
        </w:rPr>
        <w:t xml:space="preserve">, </w:t>
      </w:r>
      <w:r w:rsidRPr="009D7C31">
        <w:rPr>
          <w:sz w:val="24"/>
          <w:lang w:val="uk-UA"/>
        </w:rPr>
        <w:t>відповідно</w:t>
      </w:r>
      <w:r>
        <w:rPr>
          <w:sz w:val="24"/>
          <w:lang w:val="uk-UA"/>
        </w:rPr>
        <w:t>,</w:t>
      </w:r>
      <w:r w:rsidRPr="009D7C31">
        <w:rPr>
          <w:sz w:val="24"/>
          <w:lang w:val="uk-UA"/>
        </w:rPr>
        <w:t>довіри до влади.</w:t>
      </w:r>
    </w:p>
    <w:p w:rsidR="00D177F8" w:rsidRDefault="00D177F8" w:rsidP="00D177F8">
      <w:pPr>
        <w:pStyle w:val="a5"/>
        <w:ind w:firstLine="709"/>
        <w:jc w:val="both"/>
      </w:pPr>
      <w:r>
        <w:t>На виконання вимог прикінцевих положень Бюджетного Кодексу України щодо запровадження програмно-цільового методу з січня 2017 року, бюджет Степанківської ОТГ на 2019 рік затверджуватиметься з врахуванням норм програмно-цільового методу бюджетування.</w:t>
      </w:r>
    </w:p>
    <w:p w:rsidR="00D177F8" w:rsidRDefault="00D177F8" w:rsidP="00D177F8">
      <w:pPr>
        <w:pStyle w:val="a5"/>
        <w:ind w:firstLine="709"/>
        <w:jc w:val="both"/>
      </w:pPr>
      <w:r>
        <w:t>Прогнозні показнику бюджету на 2019 рік.</w:t>
      </w:r>
    </w:p>
    <w:p w:rsidR="00D177F8" w:rsidRDefault="00D177F8" w:rsidP="00D177F8">
      <w:pPr>
        <w:ind w:firstLine="708"/>
        <w:jc w:val="both"/>
        <w:rPr>
          <w:sz w:val="24"/>
          <w:lang w:val="uk-UA"/>
        </w:rPr>
      </w:pPr>
      <w:r>
        <w:rPr>
          <w:sz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D177F8" w:rsidRDefault="00D177F8" w:rsidP="00D177F8">
      <w:pPr>
        <w:ind w:left="-567" w:firstLine="567"/>
        <w:rPr>
          <w:b/>
          <w:sz w:val="36"/>
          <w:szCs w:val="36"/>
          <w:lang w:val="uk-UA" w:eastAsia="en-US"/>
        </w:rPr>
      </w:pPr>
    </w:p>
    <w:p w:rsidR="00D177F8" w:rsidRDefault="00D177F8" w:rsidP="00D177F8">
      <w:pPr>
        <w:ind w:left="-567" w:firstLine="567"/>
        <w:rPr>
          <w:b/>
          <w:sz w:val="36"/>
          <w:szCs w:val="36"/>
          <w:lang w:val="uk-UA"/>
        </w:rPr>
      </w:pPr>
      <w:r>
        <w:rPr>
          <w:b/>
          <w:sz w:val="36"/>
          <w:szCs w:val="36"/>
          <w:lang w:val="uk-UA"/>
        </w:rPr>
        <w:t xml:space="preserve">2.7.  Результати </w:t>
      </w:r>
      <w:r>
        <w:rPr>
          <w:b/>
          <w:sz w:val="36"/>
          <w:szCs w:val="36"/>
          <w:lang w:val="en-US"/>
        </w:rPr>
        <w:t>SWOT</w:t>
      </w:r>
      <w:r>
        <w:rPr>
          <w:b/>
          <w:sz w:val="36"/>
          <w:szCs w:val="36"/>
          <w:lang w:val="uk-UA"/>
        </w:rPr>
        <w:t xml:space="preserve"> – аналізу.</w:t>
      </w:r>
    </w:p>
    <w:p w:rsidR="00D177F8" w:rsidRDefault="00D177F8" w:rsidP="00D177F8">
      <w:pPr>
        <w:ind w:firstLine="567"/>
        <w:jc w:val="both"/>
        <w:rPr>
          <w:b/>
          <w:sz w:val="36"/>
          <w:szCs w:val="36"/>
          <w:lang w:val="uk-UA"/>
        </w:rPr>
      </w:pPr>
      <w:r>
        <w:rPr>
          <w:sz w:val="24"/>
        </w:rPr>
        <w:t>SWOT</w:t>
      </w:r>
      <w:proofErr w:type="spellStart"/>
      <w:r>
        <w:rPr>
          <w:sz w:val="24"/>
          <w:lang w:val="uk-UA"/>
        </w:rPr>
        <w:t>-аналіз</w:t>
      </w:r>
      <w:proofErr w:type="spellEnd"/>
      <w:r>
        <w:rPr>
          <w:sz w:val="24"/>
          <w:lang w:val="uk-UA"/>
        </w:rPr>
        <w:t xml:space="preserve"> для ОТГ полягає у визначенні сильних та слабких сторін громади, визначення її можливостей та загроз, що впливають на розвиток території ОТГ у цілому, на </w:t>
      </w:r>
      <w:proofErr w:type="gramStart"/>
      <w:r>
        <w:rPr>
          <w:sz w:val="24"/>
          <w:lang w:val="uk-UA"/>
        </w:rPr>
        <w:t>р</w:t>
      </w:r>
      <w:proofErr w:type="gramEnd"/>
      <w:r>
        <w:rPr>
          <w:sz w:val="24"/>
          <w:lang w:val="uk-UA"/>
        </w:rPr>
        <w:t>івень життя мешканців громади.</w:t>
      </w:r>
    </w:p>
    <w:p w:rsidR="00D177F8" w:rsidRDefault="00D177F8" w:rsidP="00D177F8">
      <w:pPr>
        <w:ind w:firstLine="708"/>
        <w:jc w:val="both"/>
        <w:rPr>
          <w:sz w:val="24"/>
          <w:lang w:val="uk-UA"/>
        </w:rPr>
      </w:pPr>
      <w:r>
        <w:rPr>
          <w:sz w:val="24"/>
          <w:lang w:val="uk-UA"/>
        </w:rPr>
        <w:t xml:space="preserve">На основі </w:t>
      </w:r>
      <w:r>
        <w:rPr>
          <w:sz w:val="24"/>
        </w:rPr>
        <w:t>SWOT</w:t>
      </w:r>
      <w:proofErr w:type="spellStart"/>
      <w:r>
        <w:rPr>
          <w:sz w:val="24"/>
          <w:lang w:val="uk-UA"/>
        </w:rPr>
        <w:t>-аналізу</w:t>
      </w:r>
      <w:proofErr w:type="spellEnd"/>
      <w:r>
        <w:rPr>
          <w:sz w:val="24"/>
          <w:lang w:val="uk-UA"/>
        </w:rPr>
        <w:t xml:space="preserve">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D177F8" w:rsidRDefault="00D177F8" w:rsidP="00D177F8">
      <w:pPr>
        <w:ind w:firstLine="708"/>
        <w:jc w:val="right"/>
        <w:rPr>
          <w:sz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5"/>
        <w:gridCol w:w="5104"/>
      </w:tblGrid>
      <w:tr w:rsidR="00D177F8" w:rsidTr="00D177F8">
        <w:tc>
          <w:tcPr>
            <w:tcW w:w="9569" w:type="dxa"/>
            <w:gridSpan w:val="2"/>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val="uk-UA" w:eastAsia="en-US"/>
              </w:rPr>
            </w:pPr>
            <w:r>
              <w:rPr>
                <w:b/>
                <w:bCs/>
                <w:sz w:val="24"/>
                <w:lang w:val="en-US"/>
              </w:rPr>
              <w:t>SWOT</w:t>
            </w:r>
            <w:proofErr w:type="spellStart"/>
            <w:r>
              <w:rPr>
                <w:b/>
                <w:bCs/>
                <w:sz w:val="24"/>
                <w:lang w:val="uk-UA"/>
              </w:rPr>
              <w:t>-аналіз</w:t>
            </w:r>
            <w:proofErr w:type="spellEnd"/>
          </w:p>
        </w:tc>
      </w:tr>
      <w:tr w:rsidR="00D177F8" w:rsidTr="00D177F8">
        <w:tc>
          <w:tcPr>
            <w:tcW w:w="4780"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rPr>
                <w:sz w:val="24"/>
                <w:lang w:val="uk-UA" w:eastAsia="en-US"/>
              </w:rPr>
            </w:pPr>
            <w:r>
              <w:rPr>
                <w:sz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rPr>
                <w:sz w:val="24"/>
                <w:lang w:val="uk-UA" w:eastAsia="en-US"/>
              </w:rPr>
            </w:pPr>
            <w:r>
              <w:rPr>
                <w:sz w:val="24"/>
                <w:lang w:val="uk-UA"/>
              </w:rPr>
              <w:t>Можливості</w:t>
            </w:r>
          </w:p>
        </w:tc>
      </w:tr>
      <w:tr w:rsidR="00D177F8" w:rsidTr="00D177F8">
        <w:tc>
          <w:tcPr>
            <w:tcW w:w="4780" w:type="dxa"/>
            <w:tcBorders>
              <w:top w:val="single" w:sz="4" w:space="0" w:color="auto"/>
              <w:left w:val="single" w:sz="4" w:space="0" w:color="auto"/>
              <w:bottom w:val="single" w:sz="4" w:space="0" w:color="auto"/>
              <w:right w:val="single" w:sz="4" w:space="0" w:color="auto"/>
            </w:tcBorders>
          </w:tcPr>
          <w:p w:rsidR="00D177F8" w:rsidRDefault="00D177F8"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Новіможливості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новіідеї</w:t>
            </w:r>
            <w:proofErr w:type="spellEnd"/>
          </w:p>
          <w:p w:rsidR="00D177F8" w:rsidRDefault="00D177F8"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Вигіднегеографічнерозташування</w:t>
            </w:r>
            <w:proofErr w:type="spellEnd"/>
          </w:p>
          <w:p w:rsidR="00D177F8" w:rsidRDefault="00D177F8" w:rsidP="00C25D17">
            <w:pPr>
              <w:pStyle w:val="a6"/>
              <w:numPr>
                <w:ilvl w:val="0"/>
                <w:numId w:val="1"/>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D177F8" w:rsidRDefault="00D177F8"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кадровийпотенціал</w:t>
            </w:r>
            <w:proofErr w:type="spellEnd"/>
          </w:p>
          <w:p w:rsidR="00D177F8" w:rsidRDefault="00D177F8"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Наявнадіючаінфраструктура</w:t>
            </w:r>
            <w:proofErr w:type="spellEnd"/>
          </w:p>
          <w:p w:rsidR="00D177F8" w:rsidRDefault="00D177F8" w:rsidP="00C25D17">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Інвестиційнапривабливість</w:t>
            </w:r>
            <w:proofErr w:type="spellEnd"/>
          </w:p>
          <w:p w:rsidR="00D177F8" w:rsidRDefault="00D177F8">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D177F8" w:rsidRDefault="00D177F8" w:rsidP="00C25D17">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Розвитоквідновлювальної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нетрадиційноїенергетики</w:t>
            </w:r>
            <w:proofErr w:type="spellEnd"/>
          </w:p>
          <w:p w:rsidR="00D177F8" w:rsidRDefault="00D177F8" w:rsidP="00C25D17">
            <w:pPr>
              <w:pStyle w:val="a6"/>
              <w:numPr>
                <w:ilvl w:val="0"/>
                <w:numId w:val="2"/>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інвестиційнихпроектах</w:t>
            </w:r>
            <w:proofErr w:type="spellEnd"/>
          </w:p>
          <w:p w:rsidR="00D177F8" w:rsidRDefault="00D177F8" w:rsidP="00C25D17">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Використаннянезадіянихоб’єктівкомунальноївласності</w:t>
            </w:r>
            <w:proofErr w:type="spellEnd"/>
          </w:p>
          <w:p w:rsidR="00D177F8" w:rsidRDefault="00D177F8" w:rsidP="00C25D17">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D177F8" w:rsidRDefault="00D177F8" w:rsidP="00C25D17">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Можливістьпокращення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індексщастя</w:t>
            </w:r>
            <w:proofErr w:type="spellEnd"/>
          </w:p>
          <w:p w:rsidR="00D177F8" w:rsidRDefault="00D177F8" w:rsidP="00C25D17">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lastRenderedPageBreak/>
              <w:t>Економічний розвиток та залучення інвестицій</w:t>
            </w:r>
          </w:p>
          <w:p w:rsidR="00D177F8" w:rsidRDefault="00D177F8">
            <w:pPr>
              <w:pStyle w:val="a6"/>
              <w:spacing w:after="0" w:line="240" w:lineRule="auto"/>
              <w:rPr>
                <w:rFonts w:ascii="Times New Roman" w:hAnsi="Times New Roman"/>
                <w:sz w:val="24"/>
                <w:szCs w:val="24"/>
              </w:rPr>
            </w:pPr>
          </w:p>
        </w:tc>
      </w:tr>
      <w:tr w:rsidR="00D177F8" w:rsidTr="00D177F8">
        <w:tc>
          <w:tcPr>
            <w:tcW w:w="4780"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eastAsia="en-US"/>
              </w:rPr>
            </w:pPr>
            <w:proofErr w:type="spellStart"/>
            <w:r>
              <w:rPr>
                <w:b/>
                <w:bCs/>
                <w:sz w:val="24"/>
              </w:rPr>
              <w:lastRenderedPageBreak/>
              <w:t>Слабкісторони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eastAsia="en-US"/>
              </w:rPr>
            </w:pPr>
            <w:proofErr w:type="spellStart"/>
            <w:r>
              <w:rPr>
                <w:b/>
                <w:bCs/>
                <w:sz w:val="24"/>
              </w:rPr>
              <w:t>Загрози</w:t>
            </w:r>
            <w:proofErr w:type="spellEnd"/>
          </w:p>
        </w:tc>
      </w:tr>
      <w:tr w:rsidR="00D177F8" w:rsidTr="00D177F8">
        <w:tc>
          <w:tcPr>
            <w:tcW w:w="4780" w:type="dxa"/>
            <w:tcBorders>
              <w:top w:val="single" w:sz="4" w:space="0" w:color="auto"/>
              <w:left w:val="single" w:sz="4" w:space="0" w:color="auto"/>
              <w:bottom w:val="single" w:sz="4" w:space="0" w:color="auto"/>
              <w:right w:val="single" w:sz="4" w:space="0" w:color="auto"/>
            </w:tcBorders>
          </w:tcPr>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Недостатнєфінансування</w:t>
            </w:r>
            <w:proofErr w:type="spellEnd"/>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місцевогозначення</w:t>
            </w:r>
            <w:proofErr w:type="spellEnd"/>
            <w:r>
              <w:rPr>
                <w:rFonts w:ascii="Times New Roman" w:hAnsi="Times New Roman"/>
                <w:sz w:val="24"/>
                <w:szCs w:val="24"/>
              </w:rPr>
              <w:t xml:space="preserve">, </w:t>
            </w:r>
            <w:proofErr w:type="spellStart"/>
            <w:r>
              <w:rPr>
                <w:rFonts w:ascii="Times New Roman" w:hAnsi="Times New Roman"/>
                <w:sz w:val="24"/>
                <w:szCs w:val="24"/>
              </w:rPr>
              <w:t>буді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Слабкийрозвитокекономіки</w:t>
            </w:r>
            <w:proofErr w:type="spellEnd"/>
            <w:r>
              <w:rPr>
                <w:rFonts w:ascii="Times New Roman" w:hAnsi="Times New Roman"/>
                <w:sz w:val="24"/>
                <w:szCs w:val="24"/>
              </w:rPr>
              <w:t xml:space="preserve"> ОТГ</w:t>
            </w:r>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Відсутністьробочихмісць</w:t>
            </w:r>
            <w:proofErr w:type="spellEnd"/>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Негативнідемографічніпоказники</w:t>
            </w:r>
            <w:proofErr w:type="spellEnd"/>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Недостатнєзабезпеченнямедичнимипослугами</w:t>
            </w:r>
            <w:proofErr w:type="spellEnd"/>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Низькагромадськаактивність</w:t>
            </w:r>
            <w:proofErr w:type="spellEnd"/>
          </w:p>
          <w:p w:rsidR="00D177F8" w:rsidRDefault="00D177F8" w:rsidP="00C25D17">
            <w:pPr>
              <w:pStyle w:val="a6"/>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окрімземлі</w:t>
            </w:r>
            <w:proofErr w:type="spellEnd"/>
            <w:proofErr w:type="gramStart"/>
            <w:r>
              <w:rPr>
                <w:rFonts w:ascii="Times New Roman" w:hAnsi="Times New Roman"/>
                <w:sz w:val="24"/>
                <w:szCs w:val="24"/>
              </w:rPr>
              <w:t xml:space="preserve"> )</w:t>
            </w:r>
            <w:proofErr w:type="gramEnd"/>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Відсутністьоновленого</w:t>
            </w:r>
            <w:proofErr w:type="spellEnd"/>
            <w:r>
              <w:rPr>
                <w:rFonts w:ascii="Times New Roman" w:hAnsi="Times New Roman"/>
                <w:sz w:val="24"/>
                <w:szCs w:val="24"/>
              </w:rPr>
              <w:t xml:space="preserve"> генплану ОТГ</w:t>
            </w:r>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Відтіккадрі</w:t>
            </w:r>
            <w:proofErr w:type="gramStart"/>
            <w:r>
              <w:rPr>
                <w:rFonts w:ascii="Times New Roman" w:hAnsi="Times New Roman"/>
                <w:sz w:val="24"/>
                <w:szCs w:val="24"/>
              </w:rPr>
              <w:t>в</w:t>
            </w:r>
            <w:proofErr w:type="spellEnd"/>
            <w:proofErr w:type="gramEnd"/>
          </w:p>
          <w:p w:rsidR="00D177F8" w:rsidRDefault="00D177F8" w:rsidP="00C25D17">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Низькийрівеньжиттянаселення</w:t>
            </w:r>
            <w:proofErr w:type="spellEnd"/>
          </w:p>
          <w:p w:rsidR="00D177F8" w:rsidRDefault="00D177F8">
            <w:pPr>
              <w:spacing w:after="200" w:line="276" w:lineRule="auto"/>
              <w:rPr>
                <w:sz w:val="24"/>
                <w:lang w:val="uk-UA" w:eastAsia="en-US"/>
              </w:rPr>
            </w:pPr>
          </w:p>
        </w:tc>
        <w:tc>
          <w:tcPr>
            <w:tcW w:w="4789" w:type="dxa"/>
            <w:tcBorders>
              <w:top w:val="single" w:sz="4" w:space="0" w:color="auto"/>
              <w:left w:val="single" w:sz="4" w:space="0" w:color="auto"/>
              <w:bottom w:val="single" w:sz="4" w:space="0" w:color="auto"/>
              <w:right w:val="single" w:sz="4" w:space="0" w:color="auto"/>
            </w:tcBorders>
          </w:tcPr>
          <w:p w:rsidR="00D177F8" w:rsidRDefault="00D177F8" w:rsidP="00C25D17">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D177F8" w:rsidRDefault="00D177F8" w:rsidP="00C25D17">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Нестабільнасоціально-економічнаситуація</w:t>
            </w:r>
            <w:proofErr w:type="spellEnd"/>
          </w:p>
          <w:p w:rsidR="00D177F8" w:rsidRDefault="00D177F8" w:rsidP="00C25D17">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D177F8" w:rsidRDefault="00D177F8" w:rsidP="00C25D17">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Високийрівеньсоціальноїнапруги</w:t>
            </w:r>
            <w:proofErr w:type="spellEnd"/>
          </w:p>
          <w:p w:rsidR="00D177F8" w:rsidRDefault="00D177F8" w:rsidP="00C25D17">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техногеннікатастрофи</w:t>
            </w:r>
            <w:proofErr w:type="spellEnd"/>
          </w:p>
          <w:p w:rsidR="00D177F8" w:rsidRDefault="00D177F8" w:rsidP="00C25D17">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інвестиційнупривабливість</w:t>
            </w:r>
            <w:proofErr w:type="spellEnd"/>
            <w:r>
              <w:rPr>
                <w:rFonts w:ascii="Times New Roman" w:hAnsi="Times New Roman"/>
                <w:sz w:val="24"/>
                <w:szCs w:val="24"/>
              </w:rPr>
              <w:t xml:space="preserve">  ОТГ </w:t>
            </w:r>
            <w:proofErr w:type="spellStart"/>
            <w:r>
              <w:rPr>
                <w:rFonts w:ascii="Times New Roman" w:hAnsi="Times New Roman"/>
                <w:sz w:val="24"/>
                <w:szCs w:val="24"/>
              </w:rPr>
              <w:t>політичноїситуації</w:t>
            </w:r>
            <w:proofErr w:type="spellEnd"/>
            <w:r>
              <w:rPr>
                <w:rFonts w:ascii="Times New Roman" w:hAnsi="Times New Roman"/>
                <w:sz w:val="24"/>
                <w:szCs w:val="24"/>
              </w:rPr>
              <w:t xml:space="preserve"> в </w:t>
            </w:r>
            <w:proofErr w:type="spellStart"/>
            <w:proofErr w:type="gramStart"/>
            <w:r>
              <w:rPr>
                <w:rFonts w:ascii="Times New Roman" w:hAnsi="Times New Roman"/>
                <w:sz w:val="24"/>
                <w:szCs w:val="24"/>
              </w:rPr>
              <w:t>країн</w:t>
            </w:r>
            <w:proofErr w:type="gramEnd"/>
            <w:r>
              <w:rPr>
                <w:rFonts w:ascii="Times New Roman" w:hAnsi="Times New Roman"/>
                <w:sz w:val="24"/>
                <w:szCs w:val="24"/>
              </w:rPr>
              <w:t>і</w:t>
            </w:r>
            <w:proofErr w:type="spellEnd"/>
          </w:p>
          <w:p w:rsidR="00D177F8" w:rsidRDefault="00D177F8">
            <w:pPr>
              <w:pStyle w:val="a6"/>
              <w:rPr>
                <w:rFonts w:ascii="Times New Roman" w:hAnsi="Times New Roman"/>
                <w:sz w:val="24"/>
                <w:szCs w:val="24"/>
              </w:rPr>
            </w:pPr>
          </w:p>
        </w:tc>
      </w:tr>
    </w:tbl>
    <w:p w:rsidR="00D177F8" w:rsidRDefault="00D177F8" w:rsidP="00D177F8">
      <w:pPr>
        <w:ind w:left="-567" w:firstLine="567"/>
        <w:rPr>
          <w:sz w:val="24"/>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r>
        <w:rPr>
          <w:b/>
          <w:sz w:val="36"/>
          <w:szCs w:val="36"/>
          <w:lang w:val="uk-UA"/>
        </w:rPr>
        <w:t>3. Мета, стратегічні, операційні цілі і завдання плану економічного і соціального розвитку Степанківської сільської об’єднаної територіальної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b/>
          <w:sz w:val="24"/>
          <w:lang w:val="uk-UA"/>
        </w:rPr>
        <w:tab/>
        <w:t xml:space="preserve">Метою </w:t>
      </w:r>
      <w:r>
        <w:rPr>
          <w:sz w:val="24"/>
          <w:lang w:val="uk-UA"/>
        </w:rPr>
        <w:t>розроблення Плану соціально-економічного розвитку громади – є створення умов для динамічного, збалансованого розвитку Степанківської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rPr>
      </w:pPr>
      <w:r>
        <w:rPr>
          <w:b/>
          <w:sz w:val="24"/>
          <w:lang w:val="uk-UA"/>
        </w:rPr>
        <w:tab/>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rPr>
      </w:pPr>
      <w:r>
        <w:rPr>
          <w:b/>
          <w:sz w:val="24"/>
          <w:lang w:val="uk-UA"/>
        </w:rPr>
        <w:t>Проблеми.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ab/>
        <w:t xml:space="preserve">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w:t>
      </w:r>
      <w:r>
        <w:rPr>
          <w:sz w:val="24"/>
          <w:lang w:val="uk-UA"/>
        </w:rPr>
        <w:lastRenderedPageBreak/>
        <w:t>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4"/>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4"/>
          <w:lang w:val="uk-UA"/>
        </w:rPr>
      </w:pPr>
      <w:r>
        <w:rPr>
          <w:b/>
          <w:sz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61"/>
        <w:gridCol w:w="3130"/>
      </w:tblGrid>
      <w:tr w:rsidR="00D177F8" w:rsidTr="00D177F8">
        <w:tc>
          <w:tcPr>
            <w:tcW w:w="3020"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Завдання</w:t>
            </w:r>
          </w:p>
        </w:tc>
      </w:tr>
      <w:tr w:rsidR="00D177F8" w:rsidRPr="00A90159" w:rsidTr="00D177F8">
        <w:tc>
          <w:tcPr>
            <w:tcW w:w="3020"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t>1.Економічний розвиток</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2.Соціальні послуги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 Розвиток гуманітарної сфери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c>
          <w:tcPr>
            <w:tcW w:w="3061"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lastRenderedPageBreak/>
              <w:t>1.1.Розвиток бізнесу та залучення інвестицій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1.2.Розвиток агропромислового галузі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1.3.Розвиток ЖКГ та оптимізація інфраструктури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2.1.Забезпечення гідних  умов та рівня життя населення (вразливих груп населення – зокрема, жінок, молоді, ВПО)</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 Забезпечення  умов для здобуття сучасної якісної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 Розвиток медичної сфери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 Розвиток культури та туризму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 Розвиток фізичної культури та спорту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 Розвиток, функціонування місцевої пожежної охорони та цивільного захисту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c>
          <w:tcPr>
            <w:tcW w:w="3130"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lastRenderedPageBreak/>
              <w:t>1.1.1.Підвищення рівня інвестиційної привабливості ОТГ;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діяльності;</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1.1.3.Підвищення рівня мотивації осіб, які використовують природні ресурси, до більш раціонального їх використання;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w:t>
            </w:r>
            <w:r>
              <w:rPr>
                <w:sz w:val="24"/>
                <w:lang w:val="uk-UA"/>
              </w:rPr>
              <w:lastRenderedPageBreak/>
              <w:t>районний центр зайнятості;</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1.2.1.Сприяння  розширенню можливостей щодо залучення інвестиційних ресурсів в розвиток сільського господарства;</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1.2.2.Підвищення ефективності землекористування, в т.ч. узаконення землекористування, контроль за їх використанням та сплатою податків та зборів;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sz w:val="24"/>
                <w:lang w:val="uk-UA"/>
              </w:rPr>
              <w:t>протиожеледним</w:t>
            </w:r>
            <w:proofErr w:type="spellEnd"/>
            <w:r>
              <w:rPr>
                <w:sz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1.3.2.Збір та вивезення побутових відходів;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1.3.3.Ліквідація стихійних сміттєзвалищ на території </w:t>
            </w:r>
            <w:r>
              <w:rPr>
                <w:sz w:val="24"/>
                <w:lang w:val="uk-UA"/>
              </w:rPr>
              <w:lastRenderedPageBreak/>
              <w:t>сільської ради;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1.3.4.Впровадження альтернативних джерел енергозбереження в бюджетних установах;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населення;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2.1.1.Підтримка соціально-вразливих верств населення;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2.1.2.Розвток фізичної культури та спорту;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2.1.4. Сприяння розширенню сфери застосування праці економічно-активного населення за рахунок створення нових робочих </w:t>
            </w:r>
            <w:r>
              <w:rPr>
                <w:sz w:val="24"/>
                <w:lang w:val="uk-UA"/>
              </w:rPr>
              <w:lastRenderedPageBreak/>
              <w:t>місць, в тому числі у сфері малого і середнього бізнесу.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3.1.2. Забезпечення соціального захисту учасників освітнього процесу;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3.1.3.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sz w:val="24"/>
                <w:lang w:val="uk-UA"/>
              </w:rPr>
              <w:t>зворотньому</w:t>
            </w:r>
            <w:proofErr w:type="spellEnd"/>
            <w:r>
              <w:rPr>
                <w:sz w:val="24"/>
                <w:lang w:val="uk-UA"/>
              </w:rPr>
              <w:t xml:space="preserve"> напрямку;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3.1.5. Забезпечення  пріоритетності підтримки обдарованих учнів;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3.1.6. Забезпечення належного рівня утримання </w:t>
            </w:r>
            <w:r>
              <w:rPr>
                <w:sz w:val="24"/>
                <w:lang w:val="uk-UA"/>
              </w:rPr>
              <w:lastRenderedPageBreak/>
              <w:t>та функціонування закладів загальної середньої освіти та закладів дошкільної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3.1.8. Підвищення ефективності та якості роботи закладів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3.2.1. Забезпечення належного рівня поточного утримання та функціонування закладів охорони здоров</w:t>
            </w:r>
            <w:r>
              <w:rPr>
                <w:sz w:val="24"/>
              </w:rPr>
              <w:t>`</w:t>
            </w:r>
            <w:r>
              <w:rPr>
                <w:sz w:val="24"/>
                <w:lang w:val="uk-UA"/>
              </w:rPr>
              <w:t>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3.2.2. Формування системи надання населенню доступних та високоякісних медичних послуг;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3.2.3. Забезпечення належного рівня їх поточного утримання та функціонування.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3.2.4. Підвищення ефективності та якості закладів охорони здоров</w:t>
            </w:r>
            <w:r>
              <w:rPr>
                <w:sz w:val="24"/>
              </w:rPr>
              <w:t>`</w:t>
            </w:r>
            <w:r>
              <w:rPr>
                <w:sz w:val="24"/>
                <w:lang w:val="uk-UA"/>
              </w:rPr>
              <w:t xml:space="preserve">я.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3.3.1. Підтримка і збереження мережі закладів культури, поточний та капітальний ремонт </w:t>
            </w:r>
            <w:r>
              <w:rPr>
                <w:sz w:val="24"/>
                <w:lang w:val="uk-UA"/>
              </w:rPr>
              <w:lastRenderedPageBreak/>
              <w:t>приміщень закладів культури;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3.3.2. Створення належних умов для розвитку системи культурного обслуговування усіх верств населення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3.3.3. Зміцнення матеріально-технічної бази, модернізація і технічне переоснащення закладів культури;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3.3.4. Охорона і збереження історико-культурної спадщини;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3.3.7. Підтримка аматорського мистецтва, пропагування кращих мистецьких надбань </w:t>
            </w:r>
            <w:r>
              <w:rPr>
                <w:sz w:val="24"/>
                <w:lang w:val="uk-UA"/>
              </w:rPr>
              <w:lastRenderedPageBreak/>
              <w:t>громади, національних звичаїв та обрядів;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3.3.8. Забезпечення реалізації музейної політики;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3.3.9. Популяризація історії та культури рідного краю;</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3.3.10. Сприяння розвитку туристичної діяльності на території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3.4.1. Забезпечення умов для занять різними  видами спорту на всій території об’єднаної територіальної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3.4.2. Популяризація здорового способу життя мешканців об’єднаної територіальної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3.4.4. Забезпечення участі представників громади в районних та обласних змаганнях та турнірах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3.5.1.  Підвищення рівня обізнаності населення  шляхом вивчення правил пожежної та техногенної безпеки на виробництві та за місцем проживання, </w:t>
            </w:r>
            <w:r>
              <w:rPr>
                <w:sz w:val="24"/>
                <w:lang w:val="uk-UA"/>
              </w:rPr>
              <w:lastRenderedPageBreak/>
              <w:t>правил поведінки на воді, активного залучення до цієї роботи засобів інформації;</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3.5.3. Розроблення та забезпечення планів надзвичайних ситуацій;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3.5.4.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Calibri" w:hAnsi="Calibri"/>
          <w:b/>
          <w:sz w:val="22"/>
          <w:szCs w:val="22"/>
          <w:lang w:val="uk-UA" w:eastAsia="en-US"/>
        </w:rPr>
      </w:pPr>
    </w:p>
    <w:p w:rsidR="00D177F8" w:rsidRDefault="00D177F8" w:rsidP="00D177F8">
      <w:pPr>
        <w:shd w:val="clear" w:color="auto" w:fill="FFFFFF"/>
        <w:spacing w:after="136"/>
        <w:rPr>
          <w:b/>
          <w:bCs/>
          <w:color w:val="333333"/>
          <w:sz w:val="24"/>
          <w:lang w:val="uk-UA"/>
        </w:rPr>
      </w:pPr>
    </w:p>
    <w:p w:rsidR="00D177F8" w:rsidRDefault="00D177F8" w:rsidP="00D177F8">
      <w:pPr>
        <w:jc w:val="both"/>
        <w:rPr>
          <w:b/>
          <w:sz w:val="36"/>
          <w:szCs w:val="36"/>
          <w:lang w:val="uk-UA" w:eastAsia="en-US"/>
        </w:rPr>
      </w:pPr>
    </w:p>
    <w:p w:rsidR="00D177F8" w:rsidRDefault="00D177F8" w:rsidP="00D177F8">
      <w:pPr>
        <w:jc w:val="both"/>
        <w:rPr>
          <w:b/>
          <w:sz w:val="36"/>
          <w:szCs w:val="36"/>
          <w:lang w:val="uk-UA"/>
        </w:rPr>
      </w:pPr>
      <w:r>
        <w:rPr>
          <w:b/>
          <w:sz w:val="36"/>
          <w:szCs w:val="36"/>
          <w:lang w:val="uk-UA"/>
        </w:rPr>
        <w:t>4.  Пріоритетні заходи реалізації плану економічного і соціального розвитку Степанківської сільської об’єднаної територіальної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8"/>
          <w:szCs w:val="28"/>
          <w:lang w:val="uk-UA"/>
        </w:rPr>
      </w:pPr>
      <w:r>
        <w:rPr>
          <w:b/>
          <w:sz w:val="28"/>
          <w:szCs w:val="28"/>
          <w:lang w:val="uk-UA"/>
        </w:rPr>
        <w:t>Покращення інфраструктури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4"/>
          <w:lang w:val="uk-UA"/>
        </w:rPr>
      </w:pPr>
      <w:r>
        <w:rPr>
          <w:sz w:val="24"/>
          <w:lang w:val="uk-UA"/>
        </w:rPr>
        <w:tab/>
        <w:t xml:space="preserve">Для економічного розвитку Степанківської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w:t>
      </w:r>
      <w:r>
        <w:rPr>
          <w:sz w:val="24"/>
          <w:lang w:val="uk-UA"/>
        </w:rPr>
        <w:lastRenderedPageBreak/>
        <w:t>інвестору потрібно буде вкладати зайві кошти. Виходячи з цього, вибрано основні завдання для покращення інфраструктури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4"/>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Pr>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7"/>
      </w:tblGrid>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Заходи, спрямовані на забезпечення виконання завдання</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 Благоустрій території</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1.1.Збір та вивіз  побутових відходів</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1.2. Ліквідація стихійних сміттєзвалищ на території сільської ради</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1.3. Розчищення доріг від снігу у зимовий період</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1.4. </w:t>
            </w:r>
            <w:proofErr w:type="spellStart"/>
            <w:r>
              <w:rPr>
                <w:sz w:val="24"/>
                <w:lang w:val="uk-UA"/>
              </w:rPr>
              <w:t>Грейдування</w:t>
            </w:r>
            <w:proofErr w:type="spellEnd"/>
            <w:r>
              <w:rPr>
                <w:sz w:val="24"/>
                <w:lang w:val="uk-UA"/>
              </w:rPr>
              <w:t xml:space="preserve"> вуличних доріг</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1.5. Поточний ремонт вулиць  та доріг комунальної власності</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1.6. </w:t>
            </w:r>
            <w:proofErr w:type="spellStart"/>
            <w:r>
              <w:rPr>
                <w:sz w:val="24"/>
                <w:lang w:val="uk-UA"/>
              </w:rPr>
              <w:t>Співфінансування</w:t>
            </w:r>
            <w:proofErr w:type="spellEnd"/>
            <w:r>
              <w:rPr>
                <w:sz w:val="24"/>
                <w:lang w:val="uk-UA"/>
              </w:rPr>
              <w:t xml:space="preserve"> ремонту та утримання доріг місцевого значення  </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1.7.Обкошення узбіччя доріг, цвинтарів та прилеглих територій до закладів соціальної сфери населених пунктів ОТГ </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1.8.Ремонт та утримання мереж вуличного освітлення</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1.9.Видалення аварійних сухостійних дерев та чагарників</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2. Проведення фестивалів, конкурсів, свят сіл, мистецьких та просвітницьких акцій, відзначення професійних та державних свят тощо</w:t>
            </w:r>
          </w:p>
        </w:tc>
      </w:tr>
      <w:tr w:rsidR="00D177F8" w:rsidTr="00C52561">
        <w:tc>
          <w:tcPr>
            <w:tcW w:w="938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3. Надання матеріальної допомоги жителям ОТГ </w:t>
            </w: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eastAsia="en-US"/>
        </w:rPr>
      </w:pPr>
    </w:p>
    <w:p w:rsidR="00C52561" w:rsidRDefault="00C52561"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8"/>
          <w:szCs w:val="28"/>
          <w:lang w:val="uk-UA"/>
        </w:rPr>
      </w:pPr>
      <w:r>
        <w:rPr>
          <w:b/>
          <w:sz w:val="28"/>
          <w:szCs w:val="28"/>
          <w:lang w:val="uk-UA"/>
        </w:rPr>
        <w:t>4.2. Перелік об’єктів, видатки на які у 2019 році будуть проводитися за рахунок коштів бюджету розвитку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D177F8" w:rsidTr="00C52561">
        <w:tc>
          <w:tcPr>
            <w:tcW w:w="8962"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Найменування робіт (об’єктів)</w:t>
            </w:r>
          </w:p>
        </w:tc>
      </w:tr>
      <w:tr w:rsidR="00D177F8" w:rsidTr="00C52561">
        <w:tc>
          <w:tcPr>
            <w:tcW w:w="8962"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4.2.1.Виготовлення проектно-кошторисної документації на капітальний ремонт закладу дошкільної освіти «Берізка» село Хацьки</w:t>
            </w:r>
          </w:p>
        </w:tc>
      </w:tr>
      <w:tr w:rsidR="00D177F8" w:rsidTr="00C52561">
        <w:tc>
          <w:tcPr>
            <w:tcW w:w="8962"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highlight w:val="yellow"/>
                <w:lang w:val="uk-UA" w:eastAsia="en-US"/>
              </w:rPr>
            </w:pPr>
            <w:r>
              <w:rPr>
                <w:sz w:val="24"/>
                <w:lang w:val="uk-UA"/>
              </w:rPr>
              <w:lastRenderedPageBreak/>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Calibri" w:hAnsi="Calibri"/>
          <w:sz w:val="22"/>
          <w:szCs w:val="22"/>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Pr>
          <w:b/>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62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9"/>
      </w:tblGrid>
      <w:tr w:rsidR="00D177F8" w:rsidTr="00D177F8">
        <w:trPr>
          <w:trHeight w:val="585"/>
        </w:trPr>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Назва об’єкту</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Встановлення енергозберігаючих вікон в </w:t>
            </w:r>
            <w:proofErr w:type="spellStart"/>
            <w:r>
              <w:rPr>
                <w:sz w:val="24"/>
                <w:lang w:val="uk-UA"/>
              </w:rPr>
              <w:t>Хацьківській</w:t>
            </w:r>
            <w:proofErr w:type="spellEnd"/>
            <w:r>
              <w:rPr>
                <w:sz w:val="24"/>
                <w:lang w:val="uk-UA"/>
              </w:rPr>
              <w:t xml:space="preserve"> ЗОШ І-ІІІ ступенів</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Придбання комп’ютерної техніки</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Утеплення зовнішніх стін будинку культури с. Хацьки</w:t>
            </w:r>
          </w:p>
        </w:tc>
      </w:tr>
    </w:tbl>
    <w:p w:rsidR="00D177F8" w:rsidRDefault="00D177F8" w:rsidP="00D177F8">
      <w:pPr>
        <w:jc w:val="both"/>
        <w:rPr>
          <w:b/>
          <w:sz w:val="28"/>
          <w:szCs w:val="28"/>
          <w:lang w:val="uk-UA" w:eastAsia="en-US"/>
        </w:rPr>
      </w:pPr>
    </w:p>
    <w:p w:rsidR="00D177F8" w:rsidRDefault="00D177F8" w:rsidP="00D177F8">
      <w:pPr>
        <w:jc w:val="both"/>
        <w:rPr>
          <w:b/>
          <w:sz w:val="28"/>
          <w:szCs w:val="28"/>
          <w:lang w:val="uk-UA"/>
        </w:rPr>
      </w:pPr>
      <w:r>
        <w:rPr>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b/>
          <w:sz w:val="28"/>
          <w:szCs w:val="28"/>
          <w:lang w:val="uk-UA"/>
        </w:rPr>
        <w:t>Степанківській</w:t>
      </w:r>
      <w:proofErr w:type="spellEnd"/>
      <w:r>
        <w:rPr>
          <w:b/>
          <w:sz w:val="28"/>
          <w:szCs w:val="28"/>
          <w:lang w:val="uk-UA"/>
        </w:rPr>
        <w:t xml:space="preserve"> сільській об’єднаній територіальній громаді</w:t>
      </w:r>
    </w:p>
    <w:p w:rsidR="00D177F8" w:rsidRDefault="00D177F8" w:rsidP="00D177F8">
      <w:pPr>
        <w:rPr>
          <w:sz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3"/>
        <w:gridCol w:w="1842"/>
        <w:gridCol w:w="3119"/>
      </w:tblGrid>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 xml:space="preserve">Заходи на формування </w:t>
            </w:r>
            <w:r>
              <w:rPr>
                <w:sz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Джерела фінансування</w:t>
            </w:r>
          </w:p>
        </w:tc>
      </w:tr>
      <w:tr w:rsidR="00D177F8" w:rsidTr="00D177F8">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4.4.1. Розроблення проектної, містобудівної та планувальної документації</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RPr="00A90159"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4.4.2. Реконструкція, переобладнання, перепрофілювання будівель бюджетних установ з метою їх використання відповідно до повноважень та потреб об’єднаної територіальної громади  застосуванням </w:t>
            </w:r>
            <w:proofErr w:type="spellStart"/>
            <w:r>
              <w:rPr>
                <w:sz w:val="24"/>
                <w:lang w:val="uk-UA"/>
              </w:rPr>
              <w:t>енергоефективних</w:t>
            </w:r>
            <w:proofErr w:type="spellEnd"/>
            <w:r>
              <w:rPr>
                <w:sz w:val="24"/>
                <w:lang w:val="uk-UA"/>
              </w:rPr>
              <w:t xml:space="preserve"> технологій</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 субвенції з державного бюджету місцевим бюджетам на здійснення заходів щодо соціально-економічного розвитку окремих територій.</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4.4.3. Будівництво, реконструкція, ремонт та утримання доріг місцевого значення, вулиць і доріг комунальної </w:t>
            </w:r>
            <w:r>
              <w:rPr>
                <w:sz w:val="24"/>
                <w:lang w:val="uk-UA"/>
              </w:rPr>
              <w:lastRenderedPageBreak/>
              <w:t xml:space="preserve">власності у населених пунктах </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lastRenderedPageBreak/>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За рахунок коштів субвенції з державного бюджету на розвиток  </w:t>
            </w:r>
            <w:r>
              <w:rPr>
                <w:sz w:val="24"/>
                <w:lang w:val="uk-UA"/>
              </w:rPr>
              <w:lastRenderedPageBreak/>
              <w:t>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lastRenderedPageBreak/>
              <w:t>4.4.4. Нове будівництво, реконструкцію, капітальний ремонт вулиць, доріг, мостів, переходів комунальної власності, що поліпшують доступність жителів до об’єктів та установ, у яких надаються адміністративні, соціальні та інші послуги</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4.4.5. </w:t>
            </w:r>
            <w:proofErr w:type="spellStart"/>
            <w:r>
              <w:rPr>
                <w:sz w:val="24"/>
                <w:lang w:val="uk-UA"/>
              </w:rPr>
              <w:t>Співфінансування</w:t>
            </w:r>
            <w:proofErr w:type="spellEnd"/>
            <w:r>
              <w:rPr>
                <w:sz w:val="24"/>
                <w:lang w:val="uk-UA"/>
              </w:rPr>
              <w:t xml:space="preserve"> інших програм і проектів, що реалізуються за рахунок коштів державного та місцевих бюджетів</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4.4.6. Підвищення якості надання адміністративних послуг, зокрема створення, модернізацію центрів надання адміністративних послуг та придбання обладнання і програмного забезпечення</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bl>
    <w:p w:rsidR="00D177F8" w:rsidRDefault="00D177F8" w:rsidP="00D177F8">
      <w:pPr>
        <w:spacing w:line="360" w:lineRule="auto"/>
        <w:ind w:left="360"/>
        <w:rPr>
          <w:b/>
          <w:sz w:val="24"/>
          <w:lang w:val="uk-UA" w:eastAsia="en-US"/>
        </w:rPr>
      </w:pPr>
      <w:r>
        <w:rPr>
          <w:b/>
          <w:lang w:val="uk-UA"/>
        </w:rPr>
        <w:tab/>
      </w:r>
    </w:p>
    <w:p w:rsidR="00D177F8" w:rsidRDefault="00D177F8" w:rsidP="00D177F8">
      <w:pPr>
        <w:rPr>
          <w:bCs/>
          <w:sz w:val="24"/>
          <w:lang w:val="uk-UA"/>
        </w:rPr>
      </w:pPr>
    </w:p>
    <w:sectPr w:rsidR="00D177F8" w:rsidSect="00C25D1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6F8"/>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0656B7"/>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934"/>
    <w:rsid w:val="000D4934"/>
    <w:rsid w:val="00166BBB"/>
    <w:rsid w:val="007915D9"/>
    <w:rsid w:val="00926AB2"/>
    <w:rsid w:val="009D7C31"/>
    <w:rsid w:val="00A90159"/>
    <w:rsid w:val="00C02350"/>
    <w:rsid w:val="00C25D17"/>
    <w:rsid w:val="00C52561"/>
    <w:rsid w:val="00D177F8"/>
    <w:rsid w:val="00F04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F8"/>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7F8"/>
    <w:rPr>
      <w:rFonts w:ascii="Tahoma" w:hAnsi="Tahoma" w:cs="Tahoma"/>
      <w:sz w:val="16"/>
      <w:szCs w:val="16"/>
    </w:rPr>
  </w:style>
  <w:style w:type="character" w:customStyle="1" w:styleId="a4">
    <w:name w:val="Текст выноски Знак"/>
    <w:basedOn w:val="a0"/>
    <w:link w:val="a3"/>
    <w:uiPriority w:val="99"/>
    <w:semiHidden/>
    <w:rsid w:val="00D177F8"/>
    <w:rPr>
      <w:rFonts w:ascii="Tahoma" w:eastAsia="Times New Roman" w:hAnsi="Tahoma" w:cs="Tahoma"/>
      <w:sz w:val="16"/>
      <w:szCs w:val="16"/>
      <w:lang w:eastAsia="ru-RU"/>
    </w:rPr>
  </w:style>
  <w:style w:type="paragraph" w:styleId="a5">
    <w:name w:val="Normal (Web)"/>
    <w:basedOn w:val="a"/>
    <w:uiPriority w:val="99"/>
    <w:semiHidden/>
    <w:unhideWhenUsed/>
    <w:rsid w:val="00D177F8"/>
    <w:pPr>
      <w:spacing w:before="100" w:beforeAutospacing="1" w:after="100" w:afterAutospacing="1"/>
    </w:pPr>
    <w:rPr>
      <w:sz w:val="24"/>
      <w:lang w:val="uk-UA" w:eastAsia="uk-UA"/>
    </w:rPr>
  </w:style>
  <w:style w:type="paragraph" w:styleId="a6">
    <w:name w:val="List Paragraph"/>
    <w:basedOn w:val="a"/>
    <w:uiPriority w:val="99"/>
    <w:qFormat/>
    <w:rsid w:val="00D177F8"/>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uiPriority w:val="99"/>
    <w:rsid w:val="00D177F8"/>
    <w:rPr>
      <w:rFonts w:ascii="Times New Roman" w:hAnsi="Times New Roman" w:cs="Times New Roman"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F8"/>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7F8"/>
    <w:rPr>
      <w:rFonts w:ascii="Tahoma" w:hAnsi="Tahoma" w:cs="Tahoma"/>
      <w:sz w:val="16"/>
      <w:szCs w:val="16"/>
    </w:rPr>
  </w:style>
  <w:style w:type="character" w:customStyle="1" w:styleId="a4">
    <w:name w:val="Текст выноски Знак"/>
    <w:basedOn w:val="a0"/>
    <w:link w:val="a3"/>
    <w:uiPriority w:val="99"/>
    <w:semiHidden/>
    <w:rsid w:val="00D177F8"/>
    <w:rPr>
      <w:rFonts w:ascii="Tahoma" w:eastAsia="Times New Roman" w:hAnsi="Tahoma" w:cs="Tahoma"/>
      <w:sz w:val="16"/>
      <w:szCs w:val="16"/>
      <w:lang w:eastAsia="ru-RU"/>
    </w:rPr>
  </w:style>
  <w:style w:type="paragraph" w:styleId="a5">
    <w:name w:val="Normal (Web)"/>
    <w:basedOn w:val="a"/>
    <w:uiPriority w:val="99"/>
    <w:semiHidden/>
    <w:unhideWhenUsed/>
    <w:rsid w:val="00D177F8"/>
    <w:pPr>
      <w:spacing w:before="100" w:beforeAutospacing="1" w:after="100" w:afterAutospacing="1"/>
    </w:pPr>
    <w:rPr>
      <w:sz w:val="24"/>
      <w:lang w:val="uk-UA" w:eastAsia="uk-UA"/>
    </w:rPr>
  </w:style>
  <w:style w:type="paragraph" w:styleId="a6">
    <w:name w:val="List Paragraph"/>
    <w:basedOn w:val="a"/>
    <w:uiPriority w:val="99"/>
    <w:qFormat/>
    <w:rsid w:val="00D177F8"/>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uiPriority w:val="99"/>
    <w:rsid w:val="00D177F8"/>
    <w:rPr>
      <w:rFonts w:ascii="Times New Roman" w:hAnsi="Times New Roman" w:cs="Times New Roman" w:hint="default"/>
      <w:color w:val="000000"/>
      <w:sz w:val="28"/>
      <w:szCs w:val="28"/>
    </w:rPr>
  </w:style>
</w:styles>
</file>

<file path=word/webSettings.xml><?xml version="1.0" encoding="utf-8"?>
<w:webSettings xmlns:r="http://schemas.openxmlformats.org/officeDocument/2006/relationships" xmlns:w="http://schemas.openxmlformats.org/wordprocessingml/2006/main">
  <w:divs>
    <w:div w:id="357389113">
      <w:bodyDiv w:val="1"/>
      <w:marLeft w:val="0"/>
      <w:marRight w:val="0"/>
      <w:marTop w:val="0"/>
      <w:marBottom w:val="0"/>
      <w:divBdr>
        <w:top w:val="none" w:sz="0" w:space="0" w:color="auto"/>
        <w:left w:val="none" w:sz="0" w:space="0" w:color="auto"/>
        <w:bottom w:val="none" w:sz="0" w:space="0" w:color="auto"/>
        <w:right w:val="none" w:sz="0" w:space="0" w:color="auto"/>
      </w:divBdr>
    </w:div>
    <w:div w:id="12954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11839</Words>
  <Characters>67486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Пользователь Windows</cp:lastModifiedBy>
  <cp:revision>2</cp:revision>
  <cp:lastPrinted>2019-10-22T10:00:00Z</cp:lastPrinted>
  <dcterms:created xsi:type="dcterms:W3CDTF">2019-10-22T10:05:00Z</dcterms:created>
  <dcterms:modified xsi:type="dcterms:W3CDTF">2019-10-22T10:05:00Z</dcterms:modified>
</cp:coreProperties>
</file>