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40098F" w:rsidTr="00C609C5">
        <w:trPr>
          <w:trHeight w:hRule="exact" w:val="40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94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1012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C609C5" w:rsidP="00C609C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C609C5" w:rsidRDefault="00C609C5" w:rsidP="00C609C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C609C5" w:rsidRDefault="00C609C5" w:rsidP="00C609C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C609C5" w:rsidRPr="00C609C5" w:rsidRDefault="00B10364" w:rsidP="00C609C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C609C5">
              <w:rPr>
                <w:lang w:val="uk-UA"/>
              </w:rPr>
              <w:t>а 9 місяців 2019 року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856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364" w:rsidRDefault="00C609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виконання плану по д</w:t>
            </w:r>
            <w:r w:rsidRPr="00C609C5">
              <w:rPr>
                <w:sz w:val="24"/>
                <w:szCs w:val="24"/>
                <w:lang w:val="uk-UA"/>
              </w:rPr>
              <w:t xml:space="preserve">оходах загального фонду бюджету </w:t>
            </w:r>
          </w:p>
          <w:p w:rsidR="0040098F" w:rsidRPr="00C609C5" w:rsidRDefault="00C609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09C5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C609C5">
              <w:rPr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C609C5" w:rsidRPr="00C609C5" w:rsidRDefault="00C609C5">
            <w:pPr>
              <w:jc w:val="center"/>
              <w:rPr>
                <w:lang w:val="uk-UA"/>
              </w:rPr>
            </w:pPr>
            <w:r w:rsidRPr="00C609C5">
              <w:rPr>
                <w:sz w:val="24"/>
                <w:szCs w:val="24"/>
                <w:lang w:val="uk-UA"/>
              </w:rPr>
              <w:t>за 9 місяців 2019 року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0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6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10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94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24080520,00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25598786,00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18044103,00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18576523,66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532420,66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102,95 %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13649600,00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15167866,00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10928409,00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10680483,64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-247925,36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97,73 %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13649600,00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15167866,00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10928409,00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10680483,64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-247925,36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97,73 %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12508300,00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13927566,00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10382033,00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10184141,77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-197891,23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98,09 %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1081060,00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1180060,00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497188,00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431191,13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-65996,87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86,73 %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фізичних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осіб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річного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60240,00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60240,00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49188,00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65150,74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15962,74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132,45 %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29290,00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29290,00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15451,00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12744,58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-2706,42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82,48 %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29290,00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29290,00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15451,00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12003,09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-3447,91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77,68 %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688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рентної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плати за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частині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деревини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заготовленої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29290,00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29290,00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15451,00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12003,09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-3447,91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77,68 %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741,49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741,49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надрами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видобування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корисних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копалин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загальнодержавного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741,49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741,49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2246910,00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2246910,00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1284366,00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1862501,55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578135,55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145,01 %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379630,00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379630,00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230611,00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310871,85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80260,85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134,80 %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379630,00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379630,00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230611,00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310871,85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80260,85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134,80 %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1603440,00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1603440,00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860653,00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1325529,15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464876,15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154,01 %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1603440,00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1603440,00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860653,00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1325529,15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464876,15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154,01 %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263840,00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263840,00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193102,00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226100,55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32998,55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117,09 %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56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Акцизний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суб’єктами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господарювання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роздрібної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торгівлі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підакцизних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263840,00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263840,00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193102,00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226100,55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32998,55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117,09 %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8154720,00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8154720,00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5815877,00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6020793,89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204916,89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103,52 %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4456880,00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4456880,00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3317785,00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3541206,50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223421,50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106,73 %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646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2020,00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2020,00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1782,00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1709,10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-72,90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95,91 %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56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1680,00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1853,70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173,70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110,34 %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36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14590,00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14590,00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12462,00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4413,59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-8048,41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35,42 %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58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Pr="00C609C5" w:rsidRDefault="00944926">
            <w:pPr>
              <w:ind w:left="60"/>
              <w:rPr>
                <w:sz w:val="14"/>
                <w:szCs w:val="14"/>
              </w:rPr>
            </w:pP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C609C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609C5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1050080,00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1050080,00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831864,00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1059808,38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227944,38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127,40 %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744240,00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744240,00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558180,00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491510,51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-66669,49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88,06 %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2428330,00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2428330,00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1748501,00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1638482,80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-110018,20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93,71 %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168120,00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168120,00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127451,00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152246,62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24795,62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119,46 %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47820,00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47820,00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35865,00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191181,80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155316,80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533,06 %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3697840,00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3697840,00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2498092,00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2479587,39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-18504,61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99,26 %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37750,00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37750,00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34010,00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25125,53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-8884,47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73,88 %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2487030,00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2487030,00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1880850,00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2010412,25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129562,25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106,89 %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40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1173060,00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1173060,00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583232,00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444049,61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-139182,39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76,14 %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400"/>
        </w:trPr>
        <w:tc>
          <w:tcPr>
            <w:tcW w:w="400" w:type="dxa"/>
          </w:tcPr>
          <w:p w:rsidR="0040098F" w:rsidRDefault="0040098F">
            <w:pPr>
              <w:pStyle w:val="EMPTYCELLSTYLE"/>
              <w:pageBreakBefore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94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0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6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10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94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94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52560,00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52560,00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41896,00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26993,33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-14902,67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64,43 %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-1024,00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38,68 %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-1024,00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38,68 %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1790,00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1620,00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-974,00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39,88 %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-50,00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46340,00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46340,00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35846,00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26347,33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-9498,67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73,50 %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45180,00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45180,00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34716,00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25706,40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-9009,60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74,05 %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8490,00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8490,00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6056,00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4226,40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-1829,60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69,79 %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32790,00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32790,00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25460,00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21480,00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-3980,00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84,37 %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130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3900,00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3900,00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-3200,00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640,93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-409,07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61,04 %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7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130,93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-239,07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35,39 %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-170,00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75,00 %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-4380,00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-4380,00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18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дозволу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невикористанням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4380,00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-4380,00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16453667,00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20331953,00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15406522,00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15455693,00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49171,00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100,32 %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16453667,00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20331953,00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15406522,00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15455693,00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49171,00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100,32 %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569900,00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569900,00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427500,00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427500,00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569900,00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569900,00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427500,00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427500,00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15815900,00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17925000,00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13564300,00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13608200,00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43900,00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100,32 %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1861100,00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1242000,00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1242000,00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11718100,00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11718100,00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9001000,00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9001000,00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4097800,00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4097800,00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3073300,00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3073300,00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5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248000,00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248000,00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291900,00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43900,00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117,70 %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788396,00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566068,00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566068,00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92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788396,00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566068,00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566068,00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3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40098F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67867,00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1048657,00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848654,00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853925,00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5271,00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100,62 %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400"/>
        </w:trPr>
        <w:tc>
          <w:tcPr>
            <w:tcW w:w="400" w:type="dxa"/>
          </w:tcPr>
          <w:p w:rsidR="0040098F" w:rsidRDefault="0040098F">
            <w:pPr>
              <w:pStyle w:val="EMPTYCELLSTYLE"/>
              <w:pageBreakBefore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94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0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68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98F" w:rsidRDefault="00944926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10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94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94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7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46000,00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34497,00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34268,00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-229,00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99,34 %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7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сучасної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«Нова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школа»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148790,00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148790,00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148790,00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7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17370,00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4497,00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818497,00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629997,00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635497,00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5500,00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100,87 %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74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jc w:val="center"/>
              <w:rPr>
                <w:rFonts w:ascii="Arial" w:eastAsia="Arial" w:hAnsi="Arial" w:cs="Arial"/>
                <w:sz w:val="16"/>
                <w:lang w:val="uk-UA"/>
              </w:rPr>
            </w:pPr>
            <w:r>
              <w:rPr>
                <w:rFonts w:ascii="Arial" w:eastAsia="Arial" w:hAnsi="Arial" w:cs="Arial"/>
                <w:sz w:val="16"/>
              </w:rPr>
              <w:t>41054300</w:t>
            </w:r>
          </w:p>
          <w:p w:rsidR="00B10364" w:rsidRPr="00B10364" w:rsidRDefault="00B10364">
            <w:pPr>
              <w:jc w:val="center"/>
              <w:rPr>
                <w:lang w:val="uk-UA"/>
              </w:rPr>
            </w:pP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спрямованих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ідвищення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6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86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8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18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10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94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24133080,00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25651346,00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jc w:val="right"/>
            </w:pPr>
            <w:r>
              <w:rPr>
                <w:b/>
                <w:sz w:val="16"/>
              </w:rPr>
              <w:t>18085999,00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jc w:val="right"/>
            </w:pPr>
            <w:r>
              <w:rPr>
                <w:b/>
                <w:sz w:val="16"/>
              </w:rPr>
              <w:t>18603516,99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jc w:val="right"/>
            </w:pPr>
            <w:r>
              <w:rPr>
                <w:b/>
                <w:sz w:val="16"/>
              </w:rPr>
              <w:t>517517,99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jc w:val="right"/>
            </w:pPr>
            <w:r>
              <w:rPr>
                <w:b/>
                <w:sz w:val="16"/>
              </w:rPr>
              <w:t>102,86 %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  <w:tr w:rsidR="0040098F" w:rsidTr="00C609C5">
        <w:trPr>
          <w:trHeight w:hRule="exact" w:val="260"/>
        </w:trPr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320" w:type="dxa"/>
          </w:tcPr>
          <w:p w:rsidR="0040098F" w:rsidRDefault="0040098F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40586747,00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ind w:right="60"/>
              <w:jc w:val="right"/>
            </w:pPr>
            <w:r>
              <w:rPr>
                <w:b/>
                <w:sz w:val="16"/>
              </w:rPr>
              <w:t>45983299,00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jc w:val="right"/>
            </w:pPr>
            <w:r>
              <w:rPr>
                <w:b/>
                <w:sz w:val="16"/>
              </w:rPr>
              <w:t>33492521,00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jc w:val="right"/>
            </w:pPr>
            <w:r>
              <w:rPr>
                <w:b/>
                <w:sz w:val="16"/>
              </w:rPr>
              <w:t>34059209,99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jc w:val="right"/>
            </w:pPr>
            <w:r>
              <w:rPr>
                <w:b/>
                <w:sz w:val="16"/>
              </w:rPr>
              <w:t>566688,99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8F" w:rsidRDefault="00944926">
            <w:pPr>
              <w:jc w:val="right"/>
            </w:pPr>
            <w:r>
              <w:rPr>
                <w:b/>
                <w:sz w:val="16"/>
              </w:rPr>
              <w:t>101,69 %</w:t>
            </w:r>
          </w:p>
        </w:tc>
        <w:tc>
          <w:tcPr>
            <w:tcW w:w="400" w:type="dxa"/>
          </w:tcPr>
          <w:p w:rsidR="0040098F" w:rsidRDefault="0040098F">
            <w:pPr>
              <w:pStyle w:val="EMPTYCELLSTYLE"/>
            </w:pPr>
          </w:p>
        </w:tc>
      </w:tr>
    </w:tbl>
    <w:p w:rsidR="0067239E" w:rsidRDefault="00B10364">
      <w:pPr>
        <w:rPr>
          <w:lang w:val="uk-UA"/>
        </w:rPr>
      </w:pPr>
      <w:r>
        <w:rPr>
          <w:lang w:val="uk-UA"/>
        </w:rPr>
        <w:t xml:space="preserve">      </w:t>
      </w:r>
    </w:p>
    <w:p w:rsidR="00B10364" w:rsidRDefault="00B10364">
      <w:pPr>
        <w:rPr>
          <w:lang w:val="uk-UA"/>
        </w:rPr>
      </w:pPr>
    </w:p>
    <w:p w:rsidR="00B10364" w:rsidRDefault="00B10364">
      <w:pPr>
        <w:rPr>
          <w:lang w:val="uk-UA"/>
        </w:rPr>
      </w:pPr>
    </w:p>
    <w:p w:rsidR="00B10364" w:rsidRPr="00B10364" w:rsidRDefault="00B10364">
      <w:pPr>
        <w:rPr>
          <w:lang w:val="uk-UA"/>
        </w:rPr>
      </w:pPr>
      <w:r>
        <w:rPr>
          <w:lang w:val="uk-UA"/>
        </w:rPr>
        <w:t xml:space="preserve">                         Сільський голова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І.</w:t>
      </w:r>
      <w:proofErr w:type="spellStart"/>
      <w:r>
        <w:rPr>
          <w:lang w:val="uk-UA"/>
        </w:rPr>
        <w:t>Чекаленко</w:t>
      </w:r>
      <w:proofErr w:type="spellEnd"/>
    </w:p>
    <w:sectPr w:rsidR="00B10364" w:rsidRPr="00B1036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F"/>
    <w:rsid w:val="0040098F"/>
    <w:rsid w:val="0067239E"/>
    <w:rsid w:val="00944926"/>
    <w:rsid w:val="00B10364"/>
    <w:rsid w:val="00C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SEKRETAR</cp:lastModifiedBy>
  <cp:revision>4</cp:revision>
  <cp:lastPrinted>2019-12-02T16:13:00Z</cp:lastPrinted>
  <dcterms:created xsi:type="dcterms:W3CDTF">2019-11-05T13:00:00Z</dcterms:created>
  <dcterms:modified xsi:type="dcterms:W3CDTF">2019-12-02T16:13:00Z</dcterms:modified>
</cp:coreProperties>
</file>