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58" w:rsidRDefault="00DD7158" w:rsidP="00DD715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94124FF" wp14:editId="733506F4">
            <wp:extent cx="466090" cy="598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58" w:rsidRDefault="00DD7158" w:rsidP="00DD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D7158" w:rsidRDefault="00DD7158" w:rsidP="00DD7158">
      <w:pPr>
        <w:jc w:val="center"/>
        <w:rPr>
          <w:b/>
          <w:sz w:val="28"/>
          <w:szCs w:val="28"/>
        </w:rPr>
      </w:pPr>
    </w:p>
    <w:p w:rsidR="00DD7158" w:rsidRDefault="00DD7158" w:rsidP="00DD71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D7158" w:rsidRDefault="00DD7158" w:rsidP="00DD7158">
      <w:pPr>
        <w:jc w:val="center"/>
        <w:rPr>
          <w:b/>
          <w:sz w:val="28"/>
          <w:szCs w:val="28"/>
          <w:lang w:val="uk-UA"/>
        </w:rPr>
      </w:pPr>
    </w:p>
    <w:p w:rsidR="00DD7158" w:rsidRDefault="00DD7158" w:rsidP="00DD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Сорок друга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DD7158" w:rsidRDefault="00DD7158" w:rsidP="00DD7158">
      <w:pPr>
        <w:jc w:val="center"/>
        <w:rPr>
          <w:b/>
          <w:sz w:val="28"/>
          <w:szCs w:val="28"/>
        </w:rPr>
      </w:pPr>
    </w:p>
    <w:p w:rsidR="00DD7158" w:rsidRDefault="00DD7158" w:rsidP="00DD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DD7158" w:rsidRPr="00376005" w:rsidRDefault="00DD7158" w:rsidP="00DD71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DD7158" w:rsidRDefault="00DD7158" w:rsidP="00DD7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 грудня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42-00/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</w:t>
      </w:r>
    </w:p>
    <w:p w:rsidR="00DD7158" w:rsidRDefault="00DD7158" w:rsidP="00DD7158">
      <w:pPr>
        <w:rPr>
          <w:lang w:val="uk-UA"/>
        </w:rPr>
      </w:pPr>
    </w:p>
    <w:p w:rsidR="00DD7158" w:rsidRPr="00E84114" w:rsidRDefault="00DD7158" w:rsidP="00DD7158">
      <w:pPr>
        <w:rPr>
          <w:b/>
          <w:sz w:val="28"/>
          <w:szCs w:val="28"/>
          <w:lang w:val="uk-UA"/>
        </w:rPr>
      </w:pPr>
      <w:r w:rsidRPr="00E84114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DD7158" w:rsidRDefault="00DD7158" w:rsidP="00DD7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громадські роботи» </w:t>
      </w:r>
    </w:p>
    <w:p w:rsidR="00DD7158" w:rsidRPr="00E84114" w:rsidRDefault="00DD7158" w:rsidP="00DD7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DD7158" w:rsidRDefault="00DD7158" w:rsidP="00DD7158">
      <w:pPr>
        <w:ind w:firstLine="567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E3ECA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пунктів 22 частини 1 статті 26, пунктів 1,6 статті 47 Закону України «Про місцеве самоврядування в Україні» та керуючись статтею 31 Закону України «Про зайнятість населення», сесія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DD7158" w:rsidRDefault="00DD7158" w:rsidP="00DD7158">
      <w:pPr>
        <w:jc w:val="center"/>
        <w:rPr>
          <w:b/>
          <w:sz w:val="28"/>
          <w:szCs w:val="28"/>
          <w:lang w:val="uk-UA"/>
        </w:rPr>
      </w:pPr>
    </w:p>
    <w:p w:rsidR="00C4362C" w:rsidRDefault="00C4362C" w:rsidP="00C43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4362C" w:rsidRDefault="00C4362C" w:rsidP="00C4362C">
      <w:pPr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тимчасової зайнятості осіб місцевої територіальної громади затвердити Програму організації та фінансування громадських робіт для населення   на 2020 рік (додається).</w:t>
      </w:r>
    </w:p>
    <w:p w:rsidR="00C4362C" w:rsidRDefault="00C4362C" w:rsidP="00C436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зазначеної Програми здійснити в межах видатків, передбачених на фінансування відповідних галузей. </w:t>
      </w:r>
    </w:p>
    <w:p w:rsidR="00C4362C" w:rsidRDefault="00C4362C" w:rsidP="00C4362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Сільському голові</w:t>
      </w:r>
      <w:r>
        <w:rPr>
          <w:sz w:val="28"/>
          <w:szCs w:val="28"/>
          <w:lang w:val="uk-UA"/>
        </w:rPr>
        <w:t xml:space="preserve"> забезпечити виконання Програми організації та фінансування громадських робіт для населення    с.  Степанки,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 на 2020 рік.</w:t>
      </w:r>
    </w:p>
    <w:p w:rsidR="00C4362C" w:rsidRDefault="00C4362C" w:rsidP="00C4362C">
      <w:pPr>
        <w:jc w:val="both"/>
        <w:rPr>
          <w:i/>
          <w:iCs/>
          <w:sz w:val="28"/>
          <w:szCs w:val="28"/>
          <w:lang w:val="uk-UA"/>
        </w:rPr>
      </w:pPr>
    </w:p>
    <w:p w:rsidR="00DD7158" w:rsidRDefault="00DD7158" w:rsidP="00DD7158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1. З метою тимчасової зайнятості осіб місцевої територіальної громади затвердити Програму «Про громадські роботи» на 2020 рік (далі – Програма), (додаток 1).</w:t>
      </w:r>
    </w:p>
    <w:p w:rsidR="00DD7158" w:rsidRDefault="00DD7158" w:rsidP="00DD715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ради на 2020 рік </w:t>
      </w:r>
      <w:r>
        <w:rPr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sz w:val="28"/>
          <w:szCs w:val="28"/>
          <w:lang w:val="uk-UA"/>
        </w:rPr>
        <w:t>.</w:t>
      </w:r>
      <w:r>
        <w:rPr>
          <w:lang w:val="uk-UA" w:eastAsia="uk-UA"/>
        </w:rPr>
        <w:t xml:space="preserve"> </w:t>
      </w:r>
    </w:p>
    <w:p w:rsidR="00DD7158" w:rsidRDefault="00DD7158" w:rsidP="00DD715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 xml:space="preserve">3. Виконавчому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забезпечити виконання даної програми.</w:t>
      </w:r>
    </w:p>
    <w:p w:rsidR="00DD7158" w:rsidRDefault="00DD7158" w:rsidP="00DD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 Контроль за виконанням даного рішення покласти на сільського голову та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DD7158" w:rsidRDefault="00DD7158" w:rsidP="00DD7158">
      <w:pPr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spacing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lang w:val="uk-UA"/>
        </w:rPr>
        <w:t>Додаток 1</w:t>
      </w:r>
    </w:p>
    <w:p w:rsidR="00C4362C" w:rsidRDefault="00C4362C" w:rsidP="00C4362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 рішення сесії сільської ради </w:t>
      </w:r>
    </w:p>
    <w:p w:rsidR="00C4362C" w:rsidRDefault="00C4362C" w:rsidP="00C4362C">
      <w:pPr>
        <w:jc w:val="center"/>
      </w:pPr>
      <w:r>
        <w:rPr>
          <w:lang w:val="uk-UA"/>
        </w:rPr>
        <w:t xml:space="preserve">                                                                                          від</w:t>
      </w: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організації та фінансування у 2020 році громадських робіт</w:t>
      </w: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jc w:val="right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 року скористались послугами підрозділу Черкаської обласної служби зайнятості у Черкаському районі 3753 особи з числа незайнятого населення, протягом  десяти місяців 2019 року – 3307 з числа незайнятого населення.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протидії негативним проявам кризових явищ на ринку праці та зняття напруги серед зазначених верств населення підрозділом Черкаської обласної служби зайнятості у Черкаському районі проводилося залучення їх до громадських робіт.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2018 року в громадських роботах взяли участь 239 осіб з числа незайнятого населення, протягом десяти місяців 2019 року – 141 особа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зайнятість населення” від 05.07.2012 № 5067-VI, який набрав чинності з 1 січня 2013 року, </w:t>
      </w:r>
      <w:r>
        <w:rPr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>
        <w:rPr>
          <w:sz w:val="28"/>
          <w:szCs w:val="28"/>
          <w:lang w:val="uk-UA"/>
        </w:rPr>
        <w:t xml:space="preserve"> 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у 2020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:rsidR="00C4362C" w:rsidRDefault="00C4362C" w:rsidP="00C4362C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та завдання Програми</w:t>
      </w:r>
    </w:p>
    <w:p w:rsidR="00C4362C" w:rsidRDefault="00C4362C" w:rsidP="00C4362C">
      <w:pPr>
        <w:ind w:left="360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pStyle w:val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залучення широкого кола жителів сіл Степанки,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>
        <w:rPr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sz w:val="28"/>
          <w:szCs w:val="28"/>
          <w:lang w:val="uk-UA"/>
        </w:rPr>
        <w:t xml:space="preserve"> тощо.</w:t>
      </w:r>
    </w:p>
    <w:p w:rsidR="00C4362C" w:rsidRDefault="00C4362C" w:rsidP="00C4362C">
      <w:pPr>
        <w:pStyle w:val="1"/>
        <w:ind w:left="0"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:rsidR="00C4362C" w:rsidRDefault="00C4362C" w:rsidP="00C4362C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 шляхів та засобів вирішення проблеми, строки виконання Програми</w:t>
      </w:r>
    </w:p>
    <w:p w:rsidR="00C4362C" w:rsidRDefault="00C4362C" w:rsidP="00C4362C">
      <w:pPr>
        <w:pStyle w:val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на які спрямована Програма, відповідно до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:rsidR="00C4362C" w:rsidRDefault="00C4362C" w:rsidP="00C4362C">
      <w:pPr>
        <w:pStyle w:val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Програми – 2020 рік.</w:t>
      </w:r>
    </w:p>
    <w:p w:rsidR="00C4362C" w:rsidRDefault="00C4362C" w:rsidP="00C4362C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Перелік видів громадських робіт</w:t>
      </w:r>
    </w:p>
    <w:p w:rsidR="00C4362C" w:rsidRDefault="00C4362C" w:rsidP="00C4362C">
      <w:pPr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Утримання у належному стані цвинтарів.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Упорядкування придорожніх смуг.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І</w:t>
      </w:r>
      <w:proofErr w:type="spellStart"/>
      <w:r>
        <w:rPr>
          <w:color w:val="000000"/>
          <w:spacing w:val="3"/>
          <w:sz w:val="28"/>
          <w:szCs w:val="28"/>
        </w:rPr>
        <w:t>нформування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населення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стосовно</w:t>
      </w:r>
      <w:proofErr w:type="spellEnd"/>
      <w:r>
        <w:rPr>
          <w:color w:val="000000"/>
          <w:spacing w:val="3"/>
          <w:sz w:val="28"/>
          <w:szCs w:val="28"/>
        </w:rPr>
        <w:t xml:space="preserve"> порядку </w:t>
      </w:r>
      <w:proofErr w:type="spellStart"/>
      <w:r>
        <w:rPr>
          <w:color w:val="000000"/>
          <w:spacing w:val="8"/>
          <w:sz w:val="28"/>
          <w:szCs w:val="28"/>
        </w:rPr>
        <w:t>отримання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житлових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субсидій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8"/>
          <w:sz w:val="28"/>
          <w:szCs w:val="28"/>
        </w:rPr>
        <w:t>технічної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підготовки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документації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кур'єрської</w:t>
      </w:r>
      <w:proofErr w:type="spellEnd"/>
      <w:r>
        <w:rPr>
          <w:color w:val="000000"/>
          <w:spacing w:val="2"/>
          <w:sz w:val="28"/>
          <w:szCs w:val="28"/>
        </w:rPr>
        <w:t xml:space="preserve"> доставки </w:t>
      </w:r>
      <w:proofErr w:type="spellStart"/>
      <w:r>
        <w:rPr>
          <w:color w:val="000000"/>
          <w:spacing w:val="2"/>
          <w:sz w:val="28"/>
          <w:szCs w:val="28"/>
        </w:rPr>
        <w:t>документів</w:t>
      </w:r>
      <w:proofErr w:type="spellEnd"/>
      <w:r>
        <w:rPr>
          <w:color w:val="000000"/>
          <w:spacing w:val="2"/>
          <w:sz w:val="28"/>
          <w:szCs w:val="28"/>
        </w:rPr>
        <w:t xml:space="preserve"> та </w:t>
      </w:r>
      <w:proofErr w:type="spellStart"/>
      <w:r>
        <w:rPr>
          <w:color w:val="000000"/>
          <w:spacing w:val="2"/>
          <w:sz w:val="28"/>
          <w:szCs w:val="28"/>
        </w:rPr>
        <w:t>запитів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>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>
        <w:rPr>
          <w:bCs/>
          <w:sz w:val="28"/>
          <w:szCs w:val="28"/>
        </w:rPr>
        <w:t>нформування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запобігання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порушень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громадського</w:t>
      </w:r>
      <w:proofErr w:type="spellEnd"/>
      <w:r>
        <w:rPr>
          <w:bCs/>
          <w:sz w:val="28"/>
          <w:szCs w:val="28"/>
        </w:rPr>
        <w:t xml:space="preserve"> порядку.</w:t>
      </w:r>
      <w:r>
        <w:rPr>
          <w:sz w:val="28"/>
          <w:szCs w:val="28"/>
          <w:lang w:val="uk-UA"/>
        </w:rPr>
        <w:t xml:space="preserve"> 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Допоміжні роботи у домоволодіннях осіб з інвалідністю або одиноких непрацездатних громадян.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соціальної  допомоги учасникам Антитерористичної операції на сході України, Операції об’єднаних сил та їх сім’ям.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Супровід та соціальне обслуговування осіб з вадами зору.</w:t>
      </w:r>
    </w:p>
    <w:p w:rsidR="00C4362C" w:rsidRDefault="00C4362C" w:rsidP="00C436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:rsidR="00C4362C" w:rsidRDefault="00C4362C" w:rsidP="00C4362C">
      <w:pPr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Джерела фінансування Програми</w:t>
      </w:r>
    </w:p>
    <w:p w:rsidR="00C4362C" w:rsidRDefault="00C4362C" w:rsidP="00C4362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 .</w:t>
      </w:r>
    </w:p>
    <w:p w:rsidR="00C4362C" w:rsidRDefault="00C4362C" w:rsidP="00C4362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>
        <w:rPr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>
        <w:rPr>
          <w:sz w:val="28"/>
          <w:szCs w:val="28"/>
          <w:lang w:val="uk-UA"/>
        </w:rPr>
        <w:t>.</w:t>
      </w:r>
    </w:p>
    <w:p w:rsidR="00C4362C" w:rsidRDefault="00C4362C" w:rsidP="00C4362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до фінансування Програми залучаються кошти: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Фонду загальнообов’язкового державного соціального страхування України на випадок безробіття;</w:t>
      </w:r>
    </w:p>
    <w:p w:rsidR="00C4362C" w:rsidRDefault="00C4362C" w:rsidP="00C4362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джерел, не заборонених чинним законодавством.</w:t>
      </w:r>
    </w:p>
    <w:p w:rsidR="00C4362C" w:rsidRDefault="00C4362C" w:rsidP="00C4362C">
      <w:pPr>
        <w:ind w:firstLine="54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jc w:val="center"/>
        <w:rPr>
          <w:b/>
          <w:bCs/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Контроль за ходом виконання Програми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>
        <w:rPr>
          <w:sz w:val="28"/>
          <w:szCs w:val="28"/>
          <w:lang w:val="uk-UA"/>
        </w:rPr>
        <w:t>Степанківську</w:t>
      </w:r>
      <w:proofErr w:type="spellEnd"/>
      <w:r>
        <w:rPr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>
        <w:rPr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>
        <w:rPr>
          <w:sz w:val="28"/>
          <w:szCs w:val="28"/>
          <w:lang w:val="uk-UA"/>
        </w:rPr>
        <w:t>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Очікуваний кінцевий результат Програми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>
        <w:rPr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sz w:val="28"/>
          <w:szCs w:val="28"/>
          <w:lang w:val="uk-UA"/>
        </w:rPr>
        <w:t>.</w:t>
      </w:r>
    </w:p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безробітних, які проживають в с.     Степанки, </w:t>
            </w:r>
            <w:proofErr w:type="spellStart"/>
            <w:r>
              <w:rPr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будуть перебувати на обліку в </w:t>
            </w:r>
            <w:r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безробітних, які проживають в с.   Степанки, </w:t>
            </w:r>
            <w:proofErr w:type="spellStart"/>
            <w:r>
              <w:rPr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та будуть перебувати на обліку в </w:t>
            </w:r>
            <w:r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C4362C" w:rsidTr="00C4362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>
              <w:rPr>
                <w:sz w:val="28"/>
                <w:szCs w:val="28"/>
                <w:lang w:val="uk-UA" w:eastAsia="uk-UA"/>
              </w:rPr>
              <w:t xml:space="preserve">підрозділі Черкаської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обласної служби зайнятості у Черкаському районі</w:t>
            </w:r>
            <w:r>
              <w:rPr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C4362C" w:rsidTr="00C4362C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2C" w:rsidRDefault="00C43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</w:t>
            </w:r>
            <w:proofErr w:type="spellStart"/>
            <w:r>
              <w:rPr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sz w:val="28"/>
                <w:szCs w:val="28"/>
                <w:lang w:val="uk-UA"/>
              </w:rPr>
              <w:t>, 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2C" w:rsidRDefault="00C4362C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</w:p>
          <w:p w:rsidR="00C4362C" w:rsidRDefault="00C436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(кількість)</w:t>
            </w:r>
          </w:p>
        </w:tc>
      </w:tr>
      <w:tr w:rsidR="00C4362C" w:rsidTr="00C4362C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C" w:rsidRDefault="00C436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-----</w:t>
            </w:r>
          </w:p>
        </w:tc>
      </w:tr>
    </w:tbl>
    <w:p w:rsidR="00C4362C" w:rsidRDefault="00C4362C" w:rsidP="00C4362C">
      <w:pPr>
        <w:ind w:firstLine="360"/>
        <w:jc w:val="both"/>
        <w:rPr>
          <w:sz w:val="28"/>
          <w:szCs w:val="28"/>
          <w:lang w:val="uk-UA"/>
        </w:rPr>
      </w:pPr>
    </w:p>
    <w:p w:rsidR="00C4362C" w:rsidRDefault="00C4362C" w:rsidP="00C4362C">
      <w:pPr>
        <w:ind w:firstLine="708"/>
      </w:pPr>
      <w:r>
        <w:rPr>
          <w:sz w:val="28"/>
          <w:szCs w:val="28"/>
          <w:lang w:val="uk-UA"/>
        </w:rPr>
        <w:t xml:space="preserve">На виконання зазначеної Програми в бюджеті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2020 рік заплановано ___________грн.</w:t>
      </w:r>
    </w:p>
    <w:p w:rsidR="00C4362C" w:rsidRDefault="00C4362C" w:rsidP="00C4362C"/>
    <w:p w:rsidR="00B67270" w:rsidRDefault="004F1561">
      <w:pPr>
        <w:rPr>
          <w:sz w:val="28"/>
          <w:szCs w:val="28"/>
          <w:lang w:val="uk-UA"/>
        </w:rPr>
      </w:pPr>
      <w:r w:rsidRPr="004F1561">
        <w:rPr>
          <w:sz w:val="28"/>
          <w:szCs w:val="28"/>
          <w:lang w:val="uk-UA"/>
        </w:rPr>
        <w:t xml:space="preserve">Секретар сільської ради          </w:t>
      </w:r>
      <w:r>
        <w:rPr>
          <w:sz w:val="28"/>
          <w:szCs w:val="28"/>
          <w:lang w:val="uk-UA"/>
        </w:rPr>
        <w:t xml:space="preserve">             </w:t>
      </w:r>
      <w:r w:rsidRPr="004F1561">
        <w:rPr>
          <w:sz w:val="28"/>
          <w:szCs w:val="28"/>
          <w:lang w:val="uk-UA"/>
        </w:rPr>
        <w:t xml:space="preserve">                                                  І.</w:t>
      </w:r>
      <w:proofErr w:type="spellStart"/>
      <w:r w:rsidRPr="004F1561">
        <w:rPr>
          <w:sz w:val="28"/>
          <w:szCs w:val="28"/>
          <w:lang w:val="uk-UA"/>
        </w:rPr>
        <w:t>Невгод</w:t>
      </w:r>
      <w:proofErr w:type="spellEnd"/>
    </w:p>
    <w:p w:rsidR="00DD7158" w:rsidRDefault="00DD7158">
      <w:pPr>
        <w:rPr>
          <w:sz w:val="28"/>
          <w:szCs w:val="28"/>
          <w:lang w:val="uk-UA"/>
        </w:rPr>
      </w:pPr>
    </w:p>
    <w:p w:rsidR="00DD7158" w:rsidRDefault="00DD7158" w:rsidP="00DD715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6609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58" w:rsidRDefault="00DD7158" w:rsidP="00DD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D7158" w:rsidRDefault="00DD7158" w:rsidP="00DD7158">
      <w:pPr>
        <w:jc w:val="center"/>
        <w:rPr>
          <w:b/>
          <w:sz w:val="28"/>
          <w:szCs w:val="28"/>
        </w:rPr>
      </w:pPr>
    </w:p>
    <w:p w:rsidR="00DD7158" w:rsidRDefault="00DD7158" w:rsidP="00DD71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D7158" w:rsidRDefault="00DD7158" w:rsidP="00DD7158">
      <w:pPr>
        <w:jc w:val="center"/>
        <w:rPr>
          <w:b/>
          <w:sz w:val="28"/>
          <w:szCs w:val="28"/>
          <w:lang w:val="uk-UA"/>
        </w:rPr>
      </w:pPr>
    </w:p>
    <w:p w:rsidR="00DD7158" w:rsidRDefault="00DD7158" w:rsidP="00DD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Сорок друга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DD7158" w:rsidRDefault="00DD7158" w:rsidP="00DD7158">
      <w:pPr>
        <w:jc w:val="center"/>
        <w:rPr>
          <w:b/>
          <w:sz w:val="28"/>
          <w:szCs w:val="28"/>
        </w:rPr>
      </w:pPr>
    </w:p>
    <w:p w:rsidR="00DD7158" w:rsidRDefault="00DD7158" w:rsidP="00DD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DD7158" w:rsidRPr="00376005" w:rsidRDefault="00DD7158" w:rsidP="00DD71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DD7158" w:rsidRDefault="00DD7158" w:rsidP="00DD7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 грудня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42-00/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</w:t>
      </w:r>
    </w:p>
    <w:p w:rsidR="00DD7158" w:rsidRDefault="00DD7158" w:rsidP="00DD7158">
      <w:pPr>
        <w:rPr>
          <w:lang w:val="uk-UA"/>
        </w:rPr>
      </w:pPr>
    </w:p>
    <w:p w:rsidR="00DD7158" w:rsidRPr="00E84114" w:rsidRDefault="00DD7158" w:rsidP="00DD7158">
      <w:pPr>
        <w:rPr>
          <w:b/>
          <w:sz w:val="28"/>
          <w:szCs w:val="28"/>
          <w:lang w:val="uk-UA"/>
        </w:rPr>
      </w:pPr>
      <w:r w:rsidRPr="00E84114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DD7158" w:rsidRDefault="00DD7158" w:rsidP="00DD7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громадські роботи» </w:t>
      </w:r>
    </w:p>
    <w:p w:rsidR="00DD7158" w:rsidRPr="00E84114" w:rsidRDefault="00DD7158" w:rsidP="00DD7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DD7158" w:rsidRDefault="00DD7158" w:rsidP="00DD7158">
      <w:pPr>
        <w:ind w:firstLine="567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E3ECA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пунктів 22 частини 1 статті 26, пунктів 1,6 статті 47 Закону України «Про місцеве самоврядування в Україні» та керуючись статтею 31 Закону України «Про зайнятість населення», сесія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DD7158" w:rsidRDefault="00DD7158" w:rsidP="00DD7158">
      <w:pPr>
        <w:jc w:val="center"/>
        <w:rPr>
          <w:b/>
          <w:sz w:val="28"/>
          <w:szCs w:val="28"/>
          <w:lang w:val="uk-UA"/>
        </w:rPr>
      </w:pPr>
    </w:p>
    <w:p w:rsidR="00DD7158" w:rsidRPr="00E84114" w:rsidRDefault="00DD7158" w:rsidP="00DD7158">
      <w:pPr>
        <w:jc w:val="center"/>
        <w:rPr>
          <w:b/>
          <w:lang w:val="uk-UA"/>
        </w:rPr>
      </w:pPr>
      <w:r w:rsidRPr="00E84114">
        <w:rPr>
          <w:b/>
          <w:sz w:val="28"/>
          <w:szCs w:val="28"/>
          <w:lang w:val="uk-UA"/>
        </w:rPr>
        <w:t>ВИРІШИЛА:</w:t>
      </w:r>
    </w:p>
    <w:p w:rsidR="00DD7158" w:rsidRDefault="00DD7158" w:rsidP="00DD7158">
      <w:pPr>
        <w:ind w:firstLine="567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1. З метою тимчасової зайнятості осіб місцевої територіальної громади затвердити Програму «Про громадські роботи» на 2020 рік (далі – Програма), (додаток 1).</w:t>
      </w:r>
    </w:p>
    <w:p w:rsidR="00DD7158" w:rsidRDefault="00DD7158" w:rsidP="00DD715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ради на 2020 рік </w:t>
      </w:r>
      <w:r>
        <w:rPr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sz w:val="28"/>
          <w:szCs w:val="28"/>
          <w:lang w:val="uk-UA"/>
        </w:rPr>
        <w:t>.</w:t>
      </w:r>
      <w:r>
        <w:rPr>
          <w:lang w:val="uk-UA" w:eastAsia="uk-UA"/>
        </w:rPr>
        <w:t xml:space="preserve"> </w:t>
      </w:r>
    </w:p>
    <w:p w:rsidR="00DD7158" w:rsidRDefault="00DD7158" w:rsidP="00DD715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 xml:space="preserve">3. Виконавчому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забезпечити виконання даної програми.</w:t>
      </w:r>
    </w:p>
    <w:p w:rsidR="00DD7158" w:rsidRDefault="00DD7158" w:rsidP="00DD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DD7158" w:rsidRDefault="00DD7158" w:rsidP="00DD7158">
      <w:pPr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spacing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DD7158" w:rsidRPr="00EB108B" w:rsidRDefault="00DD7158" w:rsidP="00DD7158">
      <w:pPr>
        <w:rPr>
          <w:b/>
          <w:sz w:val="28"/>
          <w:szCs w:val="28"/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:rsidR="00DD7158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:rsidR="00DD7158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:rsidR="00DD7158" w:rsidRPr="00176450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ЗАТВЕРДЖЕНО</w:t>
      </w:r>
    </w:p>
    <w:p w:rsidR="00DD7158" w:rsidRPr="00176450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Рішенням </w:t>
      </w:r>
      <w:proofErr w:type="spellStart"/>
      <w:r w:rsidRPr="00176450">
        <w:rPr>
          <w:sz w:val="28"/>
          <w:szCs w:val="28"/>
          <w:lang w:val="uk-UA"/>
        </w:rPr>
        <w:t>Степанківської</w:t>
      </w:r>
      <w:proofErr w:type="spellEnd"/>
    </w:p>
    <w:p w:rsidR="00DD7158" w:rsidRPr="00176450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сільської  ради  </w:t>
      </w:r>
    </w:p>
    <w:p w:rsidR="00DD7158" w:rsidRPr="00176450" w:rsidRDefault="00DD7158" w:rsidP="00DD7158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  <w:lang w:val="uk-UA"/>
        </w:rPr>
        <w:t>23</w:t>
      </w:r>
      <w:r w:rsidRPr="00176450">
        <w:rPr>
          <w:sz w:val="28"/>
          <w:szCs w:val="28"/>
          <w:lang w:val="uk-UA"/>
        </w:rPr>
        <w:t xml:space="preserve"> » грудня 2019 року </w:t>
      </w:r>
    </w:p>
    <w:p w:rsidR="00DD7158" w:rsidRPr="00176450" w:rsidRDefault="00DD7158" w:rsidP="00DD7158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№ 4</w:t>
      </w:r>
      <w:r>
        <w:rPr>
          <w:sz w:val="28"/>
          <w:szCs w:val="28"/>
          <w:lang w:val="uk-UA"/>
        </w:rPr>
        <w:t>2</w:t>
      </w:r>
      <w:r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00</w:t>
      </w:r>
      <w:r w:rsidRPr="00176450">
        <w:rPr>
          <w:sz w:val="28"/>
          <w:szCs w:val="28"/>
          <w:lang w:val="uk-UA"/>
        </w:rPr>
        <w:t>/</w:t>
      </w:r>
      <w:r w:rsidRPr="00176450">
        <w:rPr>
          <w:sz w:val="28"/>
          <w:szCs w:val="28"/>
          <w:lang w:val="en-US"/>
        </w:rPr>
        <w:t>VII</w:t>
      </w:r>
    </w:p>
    <w:p w:rsidR="00DD7158" w:rsidRPr="00176450" w:rsidRDefault="00DD7158" w:rsidP="00DD7158">
      <w:pPr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5F400C" w:rsidRDefault="00DD7158" w:rsidP="00DD7158">
      <w:pPr>
        <w:jc w:val="center"/>
        <w:rPr>
          <w:sz w:val="32"/>
          <w:szCs w:val="32"/>
          <w:lang w:val="uk-UA"/>
        </w:rPr>
      </w:pPr>
      <w:r w:rsidRPr="005F400C">
        <w:rPr>
          <w:sz w:val="32"/>
          <w:szCs w:val="32"/>
          <w:lang w:val="uk-UA"/>
        </w:rPr>
        <w:t xml:space="preserve">ПРОГРАМА </w:t>
      </w:r>
    </w:p>
    <w:p w:rsidR="00DD7158" w:rsidRPr="005F400C" w:rsidRDefault="00DD7158" w:rsidP="00DD7158">
      <w:pPr>
        <w:jc w:val="center"/>
        <w:rPr>
          <w:sz w:val="32"/>
          <w:szCs w:val="32"/>
          <w:lang w:val="uk-UA"/>
        </w:rPr>
      </w:pPr>
      <w:r w:rsidRPr="005F400C">
        <w:rPr>
          <w:sz w:val="32"/>
          <w:szCs w:val="32"/>
          <w:lang w:val="uk-UA"/>
        </w:rPr>
        <w:t>Про громадські роботи на 2020 рік</w:t>
      </w:r>
    </w:p>
    <w:p w:rsidR="00DD7158" w:rsidRPr="005F400C" w:rsidRDefault="00DD7158" w:rsidP="00DD7158">
      <w:pPr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DD7158" w:rsidRPr="00176450" w:rsidRDefault="00DD7158" w:rsidP="00DD715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:rsidR="00DD7158" w:rsidRDefault="00DD7158" w:rsidP="00DD715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2019 рік</w:t>
      </w:r>
    </w:p>
    <w:p w:rsidR="00DD7158" w:rsidRPr="00176450" w:rsidRDefault="00DD7158" w:rsidP="00DD7158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D7158" w:rsidRPr="005F400C" w:rsidRDefault="00DD7158" w:rsidP="00DD7158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390"/>
      </w:tblGrid>
      <w:tr w:rsidR="00DD7158" w:rsidRPr="005F400C" w:rsidTr="007F1744">
        <w:tc>
          <w:tcPr>
            <w:tcW w:w="9181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 w:rsidRPr="005F400C">
              <w:rPr>
                <w:lang w:val="uk-UA"/>
              </w:rPr>
              <w:t>3</w:t>
            </w:r>
          </w:p>
        </w:tc>
      </w:tr>
      <w:tr w:rsidR="00DD7158" w:rsidRPr="005F400C" w:rsidTr="007F1744">
        <w:tc>
          <w:tcPr>
            <w:tcW w:w="9181" w:type="dxa"/>
          </w:tcPr>
          <w:p w:rsidR="00DD7158" w:rsidRPr="005F400C" w:rsidRDefault="00DD7158" w:rsidP="007F1744">
            <w:pPr>
              <w:pStyle w:val="10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1. Визначення проблеми, на розв’язання</w:t>
            </w:r>
            <w:r>
              <w:rPr>
                <w:lang w:val="uk-UA"/>
              </w:rPr>
              <w:t>,</w:t>
            </w:r>
            <w:r w:rsidRPr="005F400C">
              <w:rPr>
                <w:lang w:val="uk-UA"/>
              </w:rPr>
              <w:t xml:space="preserve"> якої спрямована Програма</w:t>
            </w:r>
            <w:r>
              <w:rPr>
                <w:lang w:val="uk-UA"/>
              </w:rPr>
              <w:t>…</w:t>
            </w:r>
          </w:p>
        </w:tc>
        <w:tc>
          <w:tcPr>
            <w:tcW w:w="390" w:type="dxa"/>
          </w:tcPr>
          <w:p w:rsidR="00DD7158" w:rsidRPr="005F400C" w:rsidRDefault="00DD7158" w:rsidP="007F1744">
            <w:pPr>
              <w:pStyle w:val="10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4</w:t>
            </w:r>
          </w:p>
        </w:tc>
      </w:tr>
      <w:tr w:rsidR="00DD7158" w:rsidRPr="005F400C" w:rsidTr="007F1744">
        <w:tc>
          <w:tcPr>
            <w:tcW w:w="9181" w:type="dxa"/>
          </w:tcPr>
          <w:p w:rsidR="00DD7158" w:rsidRPr="005F400C" w:rsidRDefault="00DD7158" w:rsidP="007F1744">
            <w:pPr>
              <w:pStyle w:val="10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 w:rsidRPr="005F400C">
              <w:rPr>
                <w:lang w:val="uk-UA"/>
              </w:rPr>
              <w:t>4</w:t>
            </w:r>
          </w:p>
        </w:tc>
      </w:tr>
      <w:tr w:rsidR="00DD7158" w:rsidRPr="005F400C" w:rsidTr="007F1744">
        <w:tc>
          <w:tcPr>
            <w:tcW w:w="9181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 w:rsidRPr="005F400C">
              <w:rPr>
                <w:iCs/>
                <w:lang w:val="uk-UA"/>
              </w:rPr>
              <w:t>Розділ 3. Завдання Програми……………………………………………………</w:t>
            </w:r>
          </w:p>
        </w:tc>
        <w:tc>
          <w:tcPr>
            <w:tcW w:w="390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D7158" w:rsidRPr="001C0239" w:rsidTr="007F1744">
        <w:tc>
          <w:tcPr>
            <w:tcW w:w="9181" w:type="dxa"/>
          </w:tcPr>
          <w:p w:rsidR="00DD7158" w:rsidRPr="001C0239" w:rsidRDefault="00DD7158" w:rsidP="007F17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iCs/>
                <w:sz w:val="28"/>
                <w:szCs w:val="28"/>
                <w:lang w:val="uk-UA"/>
              </w:rPr>
              <w:t>Розділ 4.</w:t>
            </w:r>
            <w:r w:rsidRPr="001C0239">
              <w:rPr>
                <w:sz w:val="28"/>
                <w:szCs w:val="28"/>
                <w:lang w:val="uk-UA"/>
              </w:rPr>
              <w:t xml:space="preserve"> </w:t>
            </w:r>
            <w:r w:rsidRPr="001C0239">
              <w:rPr>
                <w:bCs/>
                <w:sz w:val="28"/>
                <w:szCs w:val="28"/>
                <w:lang w:val="uk-UA"/>
              </w:rPr>
              <w:t>Обґрунтування шляхів та засобів вирішення проблеми,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C0239">
              <w:rPr>
                <w:bCs/>
                <w:sz w:val="28"/>
                <w:szCs w:val="28"/>
                <w:lang w:val="uk-UA"/>
              </w:rPr>
              <w:t>строки виконання Програми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390" w:type="dxa"/>
          </w:tcPr>
          <w:p w:rsidR="00DD7158" w:rsidRPr="001C0239" w:rsidRDefault="00DD7158" w:rsidP="007F1744">
            <w:pPr>
              <w:rPr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5</w:t>
            </w:r>
          </w:p>
        </w:tc>
      </w:tr>
      <w:tr w:rsidR="00DD7158" w:rsidRPr="001C0239" w:rsidTr="007F1744">
        <w:tc>
          <w:tcPr>
            <w:tcW w:w="9181" w:type="dxa"/>
          </w:tcPr>
          <w:p w:rsidR="00DD7158" w:rsidRPr="001C0239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>Розділ 5. Перелік видів громадських робіт</w:t>
            </w:r>
            <w:r>
              <w:rPr>
                <w:bCs/>
                <w:sz w:val="28"/>
                <w:szCs w:val="28"/>
                <w:lang w:val="uk-UA"/>
              </w:rPr>
              <w:t>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………………………..………</w:t>
            </w:r>
            <w:r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:rsidR="00DD7158" w:rsidRPr="001C0239" w:rsidRDefault="00DD7158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D7158" w:rsidRPr="001C0239" w:rsidTr="007F1744">
        <w:trPr>
          <w:trHeight w:val="228"/>
        </w:trPr>
        <w:tc>
          <w:tcPr>
            <w:tcW w:w="9181" w:type="dxa"/>
          </w:tcPr>
          <w:p w:rsidR="00DD7158" w:rsidRPr="001C0239" w:rsidRDefault="00DD7158" w:rsidP="007F17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sz w:val="28"/>
                <w:szCs w:val="28"/>
                <w:lang w:val="uk-UA"/>
              </w:rPr>
              <w:t xml:space="preserve">Розділ 6. </w:t>
            </w:r>
            <w:r w:rsidRPr="001C0239">
              <w:rPr>
                <w:bCs/>
                <w:sz w:val="28"/>
                <w:szCs w:val="28"/>
                <w:lang w:val="uk-UA"/>
              </w:rPr>
              <w:t>Джерела фінансування Програми</w:t>
            </w:r>
            <w:r>
              <w:rPr>
                <w:bCs/>
                <w:sz w:val="28"/>
                <w:szCs w:val="28"/>
                <w:lang w:val="uk-UA"/>
              </w:rPr>
              <w:t>…………………...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:rsidR="00DD7158" w:rsidRPr="001C0239" w:rsidRDefault="00DD7158" w:rsidP="007F1744">
            <w:pPr>
              <w:pStyle w:val="10"/>
              <w:rPr>
                <w:lang w:val="uk-UA"/>
              </w:rPr>
            </w:pPr>
            <w:r w:rsidRPr="001C0239">
              <w:rPr>
                <w:lang w:val="uk-UA"/>
              </w:rPr>
              <w:t>6</w:t>
            </w:r>
          </w:p>
        </w:tc>
      </w:tr>
      <w:tr w:rsidR="00DD7158" w:rsidRPr="005F400C" w:rsidTr="007F1744">
        <w:tc>
          <w:tcPr>
            <w:tcW w:w="9181" w:type="dxa"/>
          </w:tcPr>
          <w:p w:rsidR="00DD7158" w:rsidRPr="005F400C" w:rsidRDefault="00DD7158" w:rsidP="007F17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>Розділ 7. Контроль за ходом виконання Програми</w:t>
            </w:r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 w:rsidRPr="005F400C">
              <w:rPr>
                <w:lang w:val="uk-UA"/>
              </w:rPr>
              <w:t>6</w:t>
            </w:r>
          </w:p>
        </w:tc>
      </w:tr>
      <w:tr w:rsidR="00DD7158" w:rsidRPr="005F400C" w:rsidTr="007F1744">
        <w:tc>
          <w:tcPr>
            <w:tcW w:w="9181" w:type="dxa"/>
          </w:tcPr>
          <w:p w:rsidR="00DD7158" w:rsidRPr="005F400C" w:rsidRDefault="00DD7158" w:rsidP="007F1744">
            <w:pPr>
              <w:pStyle w:val="1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>ий</w:t>
            </w:r>
            <w:r w:rsidRPr="005F400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кінцевий </w:t>
            </w:r>
            <w:r w:rsidRPr="005F400C">
              <w:rPr>
                <w:bCs/>
                <w:lang w:val="uk-UA"/>
              </w:rPr>
              <w:t>результат Програми……………………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:rsidR="00DD7158" w:rsidRPr="005F400C" w:rsidRDefault="00DD7158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DD7158" w:rsidRPr="005F400C" w:rsidRDefault="00DD7158" w:rsidP="00DD7158">
      <w:pPr>
        <w:pStyle w:val="10"/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5F400C" w:rsidRDefault="00DD7158" w:rsidP="00DD7158">
      <w:pPr>
        <w:ind w:left="708"/>
        <w:jc w:val="center"/>
        <w:rPr>
          <w:bCs/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DD7158" w:rsidRPr="005F400C" w:rsidTr="007F174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громадські роботи на 2020 рік</w:t>
            </w:r>
          </w:p>
        </w:tc>
      </w:tr>
      <w:tr w:rsidR="00DD7158" w:rsidRPr="005F400C" w:rsidTr="007F174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DD7158" w:rsidRPr="005F400C" w:rsidTr="007F174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D7158" w:rsidRPr="005F400C" w:rsidTr="007F1744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F400C">
              <w:rPr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F400C">
              <w:rPr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7158" w:rsidRPr="005F400C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Бюджетний кодекс України, Закон України «Про місцеве самоврядування в Україні», Закон України </w:t>
            </w:r>
            <w:r>
              <w:rPr>
                <w:sz w:val="28"/>
                <w:szCs w:val="28"/>
                <w:lang w:val="uk-UA"/>
              </w:rPr>
              <w:t>«Про зайнятість населення»</w:t>
            </w:r>
          </w:p>
        </w:tc>
      </w:tr>
      <w:tr w:rsidR="00DD7158" w:rsidRPr="005F400C" w:rsidTr="007F174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D7158" w:rsidRPr="005F400C" w:rsidTr="007F1744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Розв’язання проблем</w:t>
            </w:r>
            <w:r>
              <w:rPr>
                <w:sz w:val="28"/>
                <w:szCs w:val="28"/>
                <w:lang w:val="uk-UA"/>
              </w:rPr>
              <w:t xml:space="preserve"> є</w:t>
            </w:r>
            <w:r w:rsidRPr="005F400C">
              <w:rPr>
                <w:sz w:val="28"/>
                <w:szCs w:val="28"/>
                <w:lang w:val="uk-UA"/>
              </w:rPr>
              <w:t xml:space="preserve"> </w:t>
            </w:r>
            <w:r w:rsidRPr="009947F9">
              <w:rPr>
                <w:sz w:val="28"/>
                <w:szCs w:val="28"/>
                <w:lang w:val="uk-UA"/>
              </w:rPr>
              <w:t xml:space="preserve">залучення широкого кола жителів сіл Степанки,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      </w:r>
            <w:r w:rsidRPr="009947F9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9947F9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DD7158" w:rsidRPr="005F400C" w:rsidTr="007F174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>020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5F400C">
              <w:rPr>
                <w:sz w:val="28"/>
                <w:szCs w:val="28"/>
                <w:lang w:val="uk-UA"/>
              </w:rPr>
              <w:t>к</w:t>
            </w:r>
          </w:p>
        </w:tc>
      </w:tr>
      <w:tr w:rsidR="00DD7158" w:rsidRPr="005F400C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об’єднаної територіальної громади та інших джерел незаборонених чинним законодавством</w:t>
            </w:r>
          </w:p>
        </w:tc>
      </w:tr>
      <w:tr w:rsidR="00DD7158" w:rsidRPr="005F400C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7158" w:rsidRPr="005F400C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5F400C" w:rsidRDefault="00DD7158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:rsidR="00DD7158" w:rsidRPr="005F400C" w:rsidRDefault="00DD7158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сільський голова;</w:t>
            </w:r>
          </w:p>
          <w:p w:rsidR="00DD7158" w:rsidRPr="005F400C" w:rsidRDefault="00DD7158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rPr>
          <w:lang w:val="uk-UA"/>
        </w:rPr>
      </w:pPr>
    </w:p>
    <w:p w:rsidR="00DD7158" w:rsidRDefault="00DD7158" w:rsidP="00DD7158">
      <w:pPr>
        <w:ind w:left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</w:t>
      </w:r>
    </w:p>
    <w:p w:rsidR="00DD7158" w:rsidRPr="00D7153C" w:rsidRDefault="00DD7158" w:rsidP="00DD7158">
      <w:pPr>
        <w:ind w:left="720"/>
        <w:rPr>
          <w:b/>
          <w:bCs/>
          <w:sz w:val="28"/>
          <w:szCs w:val="28"/>
          <w:lang w:val="uk-UA"/>
        </w:rPr>
      </w:pPr>
      <w:r w:rsidRPr="00D7153C">
        <w:rPr>
          <w:b/>
          <w:bCs/>
          <w:sz w:val="28"/>
          <w:szCs w:val="28"/>
          <w:lang w:val="uk-UA"/>
        </w:rPr>
        <w:t>Визначення проблеми, на розв’язання, якої спрямована Програма</w:t>
      </w:r>
    </w:p>
    <w:p w:rsidR="00DD7158" w:rsidRPr="00D7153C" w:rsidRDefault="00DD7158" w:rsidP="00DD7158">
      <w:pPr>
        <w:ind w:left="720"/>
        <w:rPr>
          <w:b/>
          <w:bCs/>
          <w:sz w:val="28"/>
          <w:szCs w:val="28"/>
          <w:lang w:val="uk-UA"/>
        </w:rPr>
      </w:pPr>
    </w:p>
    <w:p w:rsidR="00DD7158" w:rsidRPr="009947F9" w:rsidRDefault="00DD7158" w:rsidP="00DD7158">
      <w:pPr>
        <w:ind w:firstLine="54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</w:t>
      </w:r>
      <w:r w:rsidRPr="009947F9">
        <w:rPr>
          <w:sz w:val="28"/>
          <w:szCs w:val="28"/>
          <w:lang w:val="uk-UA"/>
        </w:rPr>
        <w:t xml:space="preserve"> року скористались послугами </w:t>
      </w:r>
      <w:r w:rsidRPr="009947F9">
        <w:rPr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9947F9">
        <w:rPr>
          <w:sz w:val="28"/>
          <w:szCs w:val="28"/>
          <w:lang w:val="uk-UA"/>
        </w:rPr>
        <w:t xml:space="preserve"> 3502 особи з числа </w:t>
      </w:r>
      <w:r w:rsidRPr="009947F9">
        <w:rPr>
          <w:sz w:val="28"/>
          <w:szCs w:val="28"/>
          <w:lang w:val="uk-UA"/>
        </w:rPr>
        <w:lastRenderedPageBreak/>
        <w:t>незайнятого населення, протягом  одинадцяти місяців 201</w:t>
      </w:r>
      <w:r>
        <w:rPr>
          <w:sz w:val="28"/>
          <w:szCs w:val="28"/>
          <w:lang w:val="uk-UA"/>
        </w:rPr>
        <w:t>9</w:t>
      </w:r>
      <w:r w:rsidRPr="009947F9">
        <w:rPr>
          <w:sz w:val="28"/>
          <w:szCs w:val="28"/>
          <w:lang w:val="uk-UA"/>
        </w:rPr>
        <w:t xml:space="preserve"> року – 3470 осіб з числа незайнятого населення.</w:t>
      </w: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 w:rsidRPr="009947F9">
        <w:rPr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 w:rsidRPr="009947F9">
        <w:rPr>
          <w:sz w:val="28"/>
          <w:szCs w:val="28"/>
          <w:lang w:val="uk-UA"/>
        </w:rPr>
        <w:t xml:space="preserve"> проводилося залучення їх до громадських робіт.</w:t>
      </w: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</w:t>
      </w:r>
      <w:r w:rsidRPr="009947F9">
        <w:rPr>
          <w:sz w:val="28"/>
          <w:szCs w:val="28"/>
          <w:lang w:val="uk-UA"/>
        </w:rPr>
        <w:t xml:space="preserve"> року в громадських роботах взяли участь 265 осіб з числа незайнятого населення, протягом одинадцяти місяців 201</w:t>
      </w:r>
      <w:r>
        <w:rPr>
          <w:sz w:val="28"/>
          <w:szCs w:val="28"/>
          <w:lang w:val="uk-UA"/>
        </w:rPr>
        <w:t>9</w:t>
      </w:r>
      <w:r w:rsidRPr="009947F9">
        <w:rPr>
          <w:sz w:val="28"/>
          <w:szCs w:val="28"/>
          <w:lang w:val="uk-UA"/>
        </w:rPr>
        <w:t xml:space="preserve">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Згідно із Законом України </w:t>
      </w:r>
      <w:proofErr w:type="spellStart"/>
      <w:r w:rsidRPr="009947F9">
        <w:rPr>
          <w:sz w:val="28"/>
          <w:szCs w:val="28"/>
          <w:lang w:val="uk-UA"/>
        </w:rPr>
        <w:t>„Про</w:t>
      </w:r>
      <w:proofErr w:type="spellEnd"/>
      <w:r w:rsidRPr="009947F9">
        <w:rPr>
          <w:sz w:val="28"/>
          <w:szCs w:val="28"/>
          <w:lang w:val="uk-UA"/>
        </w:rPr>
        <w:t xml:space="preserve"> зайнятість населення” від 05.07.2012 № 5067-VI, який набрав чинності з 1 січня 2013 року, </w:t>
      </w:r>
      <w:r w:rsidRPr="009947F9">
        <w:rPr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9947F9">
        <w:rPr>
          <w:sz w:val="28"/>
          <w:szCs w:val="28"/>
          <w:lang w:val="uk-UA"/>
        </w:rPr>
        <w:t xml:space="preserve"> </w:t>
      </w: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Крім того, у 2019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:rsidR="00DD7158" w:rsidRPr="009947F9" w:rsidRDefault="00DD7158" w:rsidP="00DD7158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ІІ.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 w:rsidRPr="009947F9">
        <w:rPr>
          <w:b/>
          <w:bCs/>
          <w:sz w:val="28"/>
          <w:szCs w:val="28"/>
          <w:lang w:val="uk-UA"/>
        </w:rPr>
        <w:t>Мета Програми</w:t>
      </w:r>
    </w:p>
    <w:p w:rsidR="00DD7158" w:rsidRPr="009947F9" w:rsidRDefault="00DD7158" w:rsidP="00DD7158">
      <w:pPr>
        <w:ind w:left="720"/>
        <w:rPr>
          <w:b/>
          <w:bCs/>
          <w:sz w:val="28"/>
          <w:szCs w:val="28"/>
          <w:lang w:val="uk-UA"/>
        </w:rPr>
      </w:pPr>
    </w:p>
    <w:p w:rsidR="00DD7158" w:rsidRDefault="00DD7158" w:rsidP="00DD7158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Метою Програми є залучення широкого кола жителів сіл Степанки, </w:t>
      </w:r>
      <w:proofErr w:type="spellStart"/>
      <w:r w:rsidRPr="009947F9">
        <w:rPr>
          <w:sz w:val="28"/>
          <w:szCs w:val="28"/>
          <w:lang w:val="uk-UA"/>
        </w:rPr>
        <w:t>Бузуків</w:t>
      </w:r>
      <w:proofErr w:type="spellEnd"/>
      <w:r w:rsidRPr="009947F9">
        <w:rPr>
          <w:sz w:val="28"/>
          <w:szCs w:val="28"/>
          <w:lang w:val="uk-UA"/>
        </w:rPr>
        <w:t xml:space="preserve">, </w:t>
      </w:r>
      <w:proofErr w:type="spellStart"/>
      <w:r w:rsidRPr="009947F9">
        <w:rPr>
          <w:sz w:val="28"/>
          <w:szCs w:val="28"/>
          <w:lang w:val="uk-UA"/>
        </w:rPr>
        <w:t>Хацьки</w:t>
      </w:r>
      <w:proofErr w:type="spellEnd"/>
      <w:r w:rsidRPr="009947F9">
        <w:rPr>
          <w:sz w:val="28"/>
          <w:szCs w:val="28"/>
          <w:lang w:val="uk-UA"/>
        </w:rPr>
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 w:rsidRPr="009947F9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9947F9">
        <w:rPr>
          <w:sz w:val="28"/>
          <w:szCs w:val="28"/>
          <w:lang w:val="uk-UA"/>
        </w:rPr>
        <w:t xml:space="preserve"> тощо.</w:t>
      </w:r>
    </w:p>
    <w:p w:rsidR="00DD7158" w:rsidRDefault="00DD7158" w:rsidP="00DD7158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ІІІ.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Pr="009947F9">
        <w:rPr>
          <w:b/>
          <w:bCs/>
          <w:sz w:val="28"/>
          <w:szCs w:val="28"/>
          <w:lang w:val="uk-UA"/>
        </w:rPr>
        <w:t xml:space="preserve"> Програми</w:t>
      </w:r>
    </w:p>
    <w:p w:rsidR="00DD7158" w:rsidRPr="009947F9" w:rsidRDefault="00DD7158" w:rsidP="00DD7158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Основними завданнями Програми є:</w:t>
      </w:r>
    </w:p>
    <w:p w:rsidR="00DD7158" w:rsidRPr="009947F9" w:rsidRDefault="00DD7158" w:rsidP="00DD715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DD7158" w:rsidRPr="009947F9" w:rsidRDefault="00DD7158" w:rsidP="00DD715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lastRenderedPageBreak/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DD7158" w:rsidRPr="009947F9" w:rsidRDefault="00DD7158" w:rsidP="00DD715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:rsidR="00DD7158" w:rsidRPr="009947F9" w:rsidRDefault="00DD7158" w:rsidP="00DD7158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DD7158" w:rsidRPr="001A31E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 w:rsidRPr="009947F9">
        <w:rPr>
          <w:b/>
          <w:bCs/>
          <w:sz w:val="28"/>
          <w:szCs w:val="28"/>
          <w:lang w:val="uk-UA"/>
        </w:rPr>
        <w:t>Обґрунтування шляхів та засобів вирішення проблеми,</w:t>
      </w:r>
    </w:p>
    <w:p w:rsidR="00DD7158" w:rsidRDefault="00DD7158" w:rsidP="00DD7158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строки виконання Програми</w:t>
      </w:r>
    </w:p>
    <w:p w:rsidR="00DD7158" w:rsidRDefault="00DD7158" w:rsidP="00DD7158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DD7158" w:rsidRPr="009947F9" w:rsidRDefault="00DD7158" w:rsidP="00DD7158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с. </w:t>
      </w:r>
      <w:proofErr w:type="spellStart"/>
      <w:r w:rsidRPr="009947F9">
        <w:rPr>
          <w:sz w:val="28"/>
          <w:szCs w:val="28"/>
          <w:lang w:val="uk-UA"/>
        </w:rPr>
        <w:t>Бузуків</w:t>
      </w:r>
      <w:proofErr w:type="spellEnd"/>
      <w:r w:rsidRPr="009947F9">
        <w:rPr>
          <w:sz w:val="28"/>
          <w:szCs w:val="28"/>
          <w:lang w:val="uk-UA"/>
        </w:rPr>
        <w:t xml:space="preserve">, с. </w:t>
      </w:r>
      <w:proofErr w:type="spellStart"/>
      <w:r w:rsidRPr="009947F9">
        <w:rPr>
          <w:sz w:val="28"/>
          <w:szCs w:val="28"/>
          <w:lang w:val="uk-UA"/>
        </w:rPr>
        <w:t>Хацьки</w:t>
      </w:r>
      <w:proofErr w:type="spellEnd"/>
      <w:r w:rsidRPr="009947F9">
        <w:rPr>
          <w:sz w:val="28"/>
          <w:szCs w:val="28"/>
          <w:lang w:val="uk-UA"/>
        </w:rPr>
        <w:t xml:space="preserve"> на які спрямована Програма, відповідно до Закону України </w:t>
      </w:r>
      <w:proofErr w:type="spellStart"/>
      <w:r w:rsidRPr="009947F9">
        <w:rPr>
          <w:sz w:val="28"/>
          <w:szCs w:val="28"/>
          <w:lang w:val="uk-UA"/>
        </w:rPr>
        <w:t>„Про</w:t>
      </w:r>
      <w:proofErr w:type="spellEnd"/>
      <w:r w:rsidRPr="009947F9">
        <w:rPr>
          <w:sz w:val="28"/>
          <w:szCs w:val="28"/>
          <w:lang w:val="uk-UA"/>
        </w:rPr>
        <w:t xml:space="preserve">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:rsidR="00DD7158" w:rsidRPr="009947F9" w:rsidRDefault="00DD7158" w:rsidP="00DD7158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Строк виконання Програми – 20</w:t>
      </w:r>
      <w:r w:rsidRPr="00DD7158">
        <w:rPr>
          <w:sz w:val="28"/>
          <w:szCs w:val="28"/>
        </w:rPr>
        <w:t>20</w:t>
      </w:r>
      <w:r w:rsidRPr="009947F9">
        <w:rPr>
          <w:sz w:val="28"/>
          <w:szCs w:val="28"/>
          <w:lang w:val="uk-UA"/>
        </w:rPr>
        <w:t xml:space="preserve"> рік.</w:t>
      </w:r>
    </w:p>
    <w:p w:rsidR="00DD7158" w:rsidRPr="009947F9" w:rsidRDefault="00DD7158" w:rsidP="00DD7158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DD7158" w:rsidRPr="001A31E8" w:rsidRDefault="00DD7158" w:rsidP="00DD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>
        <w:rPr>
          <w:b/>
          <w:bCs/>
          <w:sz w:val="28"/>
          <w:szCs w:val="28"/>
          <w:lang w:val="en-US"/>
        </w:rPr>
        <w:t>V</w:t>
      </w:r>
      <w:r w:rsidRPr="001A31E8">
        <w:rPr>
          <w:b/>
          <w:bCs/>
          <w:sz w:val="28"/>
          <w:szCs w:val="28"/>
        </w:rPr>
        <w:t>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 w:rsidRPr="009947F9">
        <w:rPr>
          <w:b/>
          <w:bCs/>
          <w:sz w:val="28"/>
          <w:szCs w:val="28"/>
          <w:lang w:val="uk-UA"/>
        </w:rPr>
        <w:t>Перелік видів громадських робіт</w:t>
      </w:r>
    </w:p>
    <w:p w:rsidR="00DD7158" w:rsidRPr="009947F9" w:rsidRDefault="00DD7158" w:rsidP="00DD7158">
      <w:pPr>
        <w:ind w:left="720"/>
        <w:rPr>
          <w:b/>
          <w:bCs/>
          <w:sz w:val="28"/>
          <w:szCs w:val="28"/>
          <w:lang w:val="uk-UA"/>
        </w:rPr>
      </w:pPr>
    </w:p>
    <w:p w:rsidR="00DD7158" w:rsidRPr="009947F9" w:rsidRDefault="00DD7158" w:rsidP="00DD7158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9947F9">
        <w:rPr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color w:val="000000"/>
          <w:sz w:val="28"/>
          <w:szCs w:val="28"/>
          <w:lang w:val="uk-UA"/>
        </w:rPr>
        <w:t>Утримання у належному стані цвинтарів.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Упорядкування придорожніх смуг.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color w:val="000000"/>
          <w:spacing w:val="3"/>
          <w:sz w:val="28"/>
          <w:szCs w:val="28"/>
          <w:lang w:val="uk-UA"/>
        </w:rPr>
        <w:lastRenderedPageBreak/>
        <w:t>І</w:t>
      </w:r>
      <w:proofErr w:type="spellStart"/>
      <w:r w:rsidRPr="009947F9">
        <w:rPr>
          <w:color w:val="000000"/>
          <w:spacing w:val="3"/>
          <w:sz w:val="28"/>
          <w:szCs w:val="28"/>
        </w:rPr>
        <w:t>нформування</w:t>
      </w:r>
      <w:proofErr w:type="spellEnd"/>
      <w:r w:rsidRPr="009947F9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9947F9">
        <w:rPr>
          <w:color w:val="000000"/>
          <w:spacing w:val="3"/>
          <w:sz w:val="28"/>
          <w:szCs w:val="28"/>
        </w:rPr>
        <w:t>населення</w:t>
      </w:r>
      <w:proofErr w:type="spellEnd"/>
      <w:r w:rsidRPr="009947F9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9947F9">
        <w:rPr>
          <w:color w:val="000000"/>
          <w:spacing w:val="3"/>
          <w:sz w:val="28"/>
          <w:szCs w:val="28"/>
        </w:rPr>
        <w:t>стосовно</w:t>
      </w:r>
      <w:proofErr w:type="spellEnd"/>
      <w:r w:rsidRPr="009947F9">
        <w:rPr>
          <w:color w:val="000000"/>
          <w:spacing w:val="3"/>
          <w:sz w:val="28"/>
          <w:szCs w:val="28"/>
        </w:rPr>
        <w:t xml:space="preserve"> порядку </w:t>
      </w:r>
      <w:proofErr w:type="spellStart"/>
      <w:r w:rsidRPr="009947F9">
        <w:rPr>
          <w:color w:val="000000"/>
          <w:spacing w:val="8"/>
          <w:sz w:val="28"/>
          <w:szCs w:val="28"/>
        </w:rPr>
        <w:t>отримання</w:t>
      </w:r>
      <w:proofErr w:type="spellEnd"/>
      <w:r w:rsidRPr="009947F9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9947F9">
        <w:rPr>
          <w:color w:val="000000"/>
          <w:spacing w:val="8"/>
          <w:sz w:val="28"/>
          <w:szCs w:val="28"/>
        </w:rPr>
        <w:t>житлових</w:t>
      </w:r>
      <w:proofErr w:type="spellEnd"/>
      <w:r w:rsidRPr="009947F9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9947F9">
        <w:rPr>
          <w:color w:val="000000"/>
          <w:spacing w:val="8"/>
          <w:sz w:val="28"/>
          <w:szCs w:val="28"/>
        </w:rPr>
        <w:t>субсидій</w:t>
      </w:r>
      <w:proofErr w:type="spellEnd"/>
      <w:r w:rsidRPr="009947F9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9947F9">
        <w:rPr>
          <w:color w:val="000000"/>
          <w:spacing w:val="8"/>
          <w:sz w:val="28"/>
          <w:szCs w:val="28"/>
        </w:rPr>
        <w:t>технічної</w:t>
      </w:r>
      <w:proofErr w:type="spellEnd"/>
      <w:r w:rsidRPr="009947F9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9947F9">
        <w:rPr>
          <w:color w:val="000000"/>
          <w:spacing w:val="8"/>
          <w:sz w:val="28"/>
          <w:szCs w:val="28"/>
        </w:rPr>
        <w:t>підготовки</w:t>
      </w:r>
      <w:proofErr w:type="spellEnd"/>
      <w:r w:rsidRPr="009947F9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9947F9">
        <w:rPr>
          <w:color w:val="000000"/>
          <w:spacing w:val="8"/>
          <w:sz w:val="28"/>
          <w:szCs w:val="28"/>
        </w:rPr>
        <w:t>документації</w:t>
      </w:r>
      <w:proofErr w:type="spellEnd"/>
      <w:r w:rsidRPr="009947F9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9947F9">
        <w:rPr>
          <w:color w:val="000000"/>
          <w:spacing w:val="2"/>
          <w:sz w:val="28"/>
          <w:szCs w:val="28"/>
        </w:rPr>
        <w:t>кур'єрської</w:t>
      </w:r>
      <w:proofErr w:type="spellEnd"/>
      <w:r w:rsidRPr="009947F9">
        <w:rPr>
          <w:color w:val="000000"/>
          <w:spacing w:val="2"/>
          <w:sz w:val="28"/>
          <w:szCs w:val="28"/>
        </w:rPr>
        <w:t xml:space="preserve"> доставки </w:t>
      </w:r>
      <w:proofErr w:type="spellStart"/>
      <w:r w:rsidRPr="009947F9">
        <w:rPr>
          <w:color w:val="000000"/>
          <w:spacing w:val="2"/>
          <w:sz w:val="28"/>
          <w:szCs w:val="28"/>
        </w:rPr>
        <w:t>документів</w:t>
      </w:r>
      <w:proofErr w:type="spellEnd"/>
      <w:r w:rsidRPr="009947F9">
        <w:rPr>
          <w:color w:val="000000"/>
          <w:spacing w:val="2"/>
          <w:sz w:val="28"/>
          <w:szCs w:val="28"/>
        </w:rPr>
        <w:t xml:space="preserve"> та </w:t>
      </w:r>
      <w:proofErr w:type="spellStart"/>
      <w:r w:rsidRPr="009947F9">
        <w:rPr>
          <w:color w:val="000000"/>
          <w:spacing w:val="2"/>
          <w:sz w:val="28"/>
          <w:szCs w:val="28"/>
        </w:rPr>
        <w:t>запитів</w:t>
      </w:r>
      <w:proofErr w:type="spellEnd"/>
      <w:r w:rsidRPr="009947F9">
        <w:rPr>
          <w:color w:val="000000"/>
          <w:spacing w:val="2"/>
          <w:sz w:val="28"/>
          <w:szCs w:val="28"/>
          <w:lang w:val="uk-UA"/>
        </w:rPr>
        <w:t>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 w:rsidRPr="009947F9">
        <w:rPr>
          <w:bCs/>
          <w:sz w:val="28"/>
          <w:szCs w:val="28"/>
        </w:rPr>
        <w:t>нформування</w:t>
      </w:r>
      <w:proofErr w:type="spellEnd"/>
      <w:r w:rsidRPr="009947F9">
        <w:rPr>
          <w:bCs/>
          <w:sz w:val="28"/>
          <w:szCs w:val="28"/>
        </w:rPr>
        <w:t xml:space="preserve"> </w:t>
      </w:r>
      <w:proofErr w:type="spellStart"/>
      <w:r w:rsidRPr="009947F9">
        <w:rPr>
          <w:bCs/>
          <w:sz w:val="28"/>
          <w:szCs w:val="28"/>
        </w:rPr>
        <w:t>населення</w:t>
      </w:r>
      <w:proofErr w:type="spellEnd"/>
      <w:r w:rsidRPr="009947F9">
        <w:rPr>
          <w:bCs/>
          <w:sz w:val="28"/>
          <w:szCs w:val="28"/>
        </w:rPr>
        <w:t xml:space="preserve"> </w:t>
      </w:r>
      <w:proofErr w:type="spellStart"/>
      <w:r w:rsidRPr="009947F9">
        <w:rPr>
          <w:bCs/>
          <w:sz w:val="28"/>
          <w:szCs w:val="28"/>
        </w:rPr>
        <w:t>щодо</w:t>
      </w:r>
      <w:proofErr w:type="spellEnd"/>
      <w:r w:rsidRPr="009947F9">
        <w:rPr>
          <w:bCs/>
          <w:sz w:val="28"/>
          <w:szCs w:val="28"/>
        </w:rPr>
        <w:t xml:space="preserve"> </w:t>
      </w:r>
      <w:proofErr w:type="spellStart"/>
      <w:r w:rsidRPr="009947F9">
        <w:rPr>
          <w:bCs/>
          <w:sz w:val="28"/>
          <w:szCs w:val="28"/>
        </w:rPr>
        <w:t>запобігання</w:t>
      </w:r>
      <w:proofErr w:type="spellEnd"/>
      <w:r w:rsidRPr="009947F9">
        <w:rPr>
          <w:bCs/>
          <w:sz w:val="28"/>
          <w:szCs w:val="28"/>
        </w:rPr>
        <w:t xml:space="preserve"> </w:t>
      </w:r>
      <w:proofErr w:type="spellStart"/>
      <w:r w:rsidRPr="009947F9">
        <w:rPr>
          <w:bCs/>
          <w:sz w:val="28"/>
          <w:szCs w:val="28"/>
        </w:rPr>
        <w:t>порушень</w:t>
      </w:r>
      <w:proofErr w:type="spellEnd"/>
      <w:r w:rsidRPr="009947F9">
        <w:rPr>
          <w:bCs/>
          <w:sz w:val="28"/>
          <w:szCs w:val="28"/>
        </w:rPr>
        <w:t xml:space="preserve"> </w:t>
      </w:r>
      <w:proofErr w:type="spellStart"/>
      <w:r w:rsidRPr="009947F9">
        <w:rPr>
          <w:bCs/>
          <w:sz w:val="28"/>
          <w:szCs w:val="28"/>
        </w:rPr>
        <w:t>громадського</w:t>
      </w:r>
      <w:proofErr w:type="spellEnd"/>
      <w:r w:rsidRPr="009947F9">
        <w:rPr>
          <w:bCs/>
          <w:sz w:val="28"/>
          <w:szCs w:val="28"/>
        </w:rPr>
        <w:t xml:space="preserve"> порядку.</w:t>
      </w:r>
      <w:r w:rsidRPr="009947F9">
        <w:rPr>
          <w:sz w:val="28"/>
          <w:szCs w:val="28"/>
          <w:lang w:val="uk-UA"/>
        </w:rPr>
        <w:t xml:space="preserve"> 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Супровід та соціальне обслуговування осіб з вадами зору.</w:t>
      </w:r>
    </w:p>
    <w:p w:rsidR="00DD7158" w:rsidRPr="009947F9" w:rsidRDefault="00DD7158" w:rsidP="00DD715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:rsidR="00DD7158" w:rsidRPr="009947F9" w:rsidRDefault="00DD7158" w:rsidP="00DD7158">
      <w:pPr>
        <w:jc w:val="both"/>
        <w:rPr>
          <w:sz w:val="28"/>
          <w:szCs w:val="28"/>
          <w:lang w:val="uk-UA"/>
        </w:rPr>
      </w:pPr>
    </w:p>
    <w:p w:rsidR="00DD7158" w:rsidRPr="001A31E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</w:t>
      </w:r>
      <w:r w:rsidRPr="001A31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 w:rsidRPr="009947F9">
        <w:rPr>
          <w:b/>
          <w:bCs/>
          <w:sz w:val="28"/>
          <w:szCs w:val="28"/>
          <w:lang w:val="uk-UA"/>
        </w:rPr>
        <w:t>Джерела фінансування Програми</w:t>
      </w:r>
    </w:p>
    <w:p w:rsidR="00DD7158" w:rsidRPr="009947F9" w:rsidRDefault="00DD7158" w:rsidP="00DD7158">
      <w:pPr>
        <w:ind w:left="720"/>
        <w:rPr>
          <w:b/>
          <w:bCs/>
          <w:sz w:val="28"/>
          <w:szCs w:val="28"/>
          <w:lang w:val="uk-UA"/>
        </w:rPr>
      </w:pPr>
    </w:p>
    <w:p w:rsidR="00DD7158" w:rsidRPr="009947F9" w:rsidRDefault="00DD7158" w:rsidP="00DD7158">
      <w:pPr>
        <w:ind w:firstLine="539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можливостей.</w:t>
      </w:r>
    </w:p>
    <w:p w:rsidR="00DD7158" w:rsidRPr="009947F9" w:rsidRDefault="00DD7158" w:rsidP="00DD7158">
      <w:pPr>
        <w:ind w:firstLine="54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9947F9">
        <w:rPr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9947F9">
        <w:rPr>
          <w:sz w:val="28"/>
          <w:szCs w:val="28"/>
          <w:lang w:val="uk-UA"/>
        </w:rPr>
        <w:t>.</w:t>
      </w:r>
    </w:p>
    <w:p w:rsidR="00DD7158" w:rsidRPr="009947F9" w:rsidRDefault="00DD7158" w:rsidP="00DD7158">
      <w:pPr>
        <w:ind w:firstLine="54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Також до фінансування Програми залучаються кошти:</w:t>
      </w:r>
    </w:p>
    <w:p w:rsidR="00DD7158" w:rsidRPr="009947F9" w:rsidRDefault="00DD7158" w:rsidP="00DD715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:rsidR="00DD7158" w:rsidRPr="009947F9" w:rsidRDefault="00DD7158" w:rsidP="00DD715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інших джерел, не заборонених чинним законодавством.</w:t>
      </w:r>
    </w:p>
    <w:p w:rsidR="00DD7158" w:rsidRDefault="00DD7158" w:rsidP="00DD7158">
      <w:pPr>
        <w:rPr>
          <w:b/>
          <w:bCs/>
          <w:sz w:val="28"/>
          <w:szCs w:val="28"/>
          <w:lang w:val="uk-UA"/>
        </w:rPr>
      </w:pPr>
    </w:p>
    <w:p w:rsidR="00DD7158" w:rsidRPr="001A31E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</w:t>
      </w:r>
      <w:r w:rsidRPr="001A31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 w:rsidRPr="009947F9">
        <w:rPr>
          <w:b/>
          <w:bCs/>
          <w:sz w:val="28"/>
          <w:szCs w:val="28"/>
          <w:lang w:val="uk-UA"/>
        </w:rPr>
        <w:t>Конт</w:t>
      </w:r>
      <w:r>
        <w:rPr>
          <w:b/>
          <w:bCs/>
          <w:sz w:val="28"/>
          <w:szCs w:val="28"/>
          <w:lang w:val="uk-UA"/>
        </w:rPr>
        <w:t>роль за ходом виконання Програми</w:t>
      </w:r>
    </w:p>
    <w:p w:rsidR="00DD7158" w:rsidRPr="009947F9" w:rsidRDefault="00DD7158" w:rsidP="00DD7158">
      <w:pPr>
        <w:ind w:left="720"/>
        <w:rPr>
          <w:b/>
          <w:bCs/>
          <w:sz w:val="28"/>
          <w:szCs w:val="28"/>
          <w:lang w:val="uk-UA"/>
        </w:rPr>
      </w:pP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 w:rsidRPr="009947F9">
        <w:rPr>
          <w:sz w:val="28"/>
          <w:szCs w:val="28"/>
          <w:lang w:val="uk-UA"/>
        </w:rPr>
        <w:t>Степанківську</w:t>
      </w:r>
      <w:proofErr w:type="spellEnd"/>
      <w:r w:rsidRPr="009947F9">
        <w:rPr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 w:rsidRPr="009947F9">
        <w:rPr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9947F9">
        <w:rPr>
          <w:sz w:val="28"/>
          <w:szCs w:val="28"/>
          <w:lang w:val="uk-UA"/>
        </w:rPr>
        <w:t>.</w:t>
      </w:r>
    </w:p>
    <w:p w:rsidR="00DD7158" w:rsidRDefault="00DD7158" w:rsidP="00DD7158">
      <w:pPr>
        <w:ind w:firstLine="360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ind w:firstLine="360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ind w:firstLine="360"/>
        <w:jc w:val="both"/>
        <w:rPr>
          <w:sz w:val="28"/>
          <w:szCs w:val="28"/>
          <w:lang w:val="uk-UA"/>
        </w:rPr>
      </w:pP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</w:p>
    <w:p w:rsidR="00DD7158" w:rsidRPr="001A31E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</w:t>
      </w:r>
      <w:r w:rsidRPr="001A31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ІІІ.</w:t>
      </w:r>
    </w:p>
    <w:p w:rsidR="00DD7158" w:rsidRDefault="00DD7158" w:rsidP="00DD7158">
      <w:pPr>
        <w:jc w:val="center"/>
        <w:rPr>
          <w:b/>
          <w:bCs/>
          <w:sz w:val="28"/>
          <w:szCs w:val="28"/>
          <w:lang w:val="uk-UA"/>
        </w:rPr>
      </w:pPr>
      <w:r w:rsidRPr="009947F9">
        <w:rPr>
          <w:b/>
          <w:bCs/>
          <w:sz w:val="28"/>
          <w:szCs w:val="28"/>
          <w:lang w:val="uk-UA"/>
        </w:rPr>
        <w:t>Очікуваний кінцевий результат Програми</w:t>
      </w:r>
    </w:p>
    <w:p w:rsidR="00DD7158" w:rsidRPr="009947F9" w:rsidRDefault="00DD7158" w:rsidP="00DD7158">
      <w:pPr>
        <w:ind w:left="720"/>
        <w:rPr>
          <w:b/>
          <w:bCs/>
          <w:sz w:val="28"/>
          <w:szCs w:val="28"/>
          <w:lang w:val="uk-UA"/>
        </w:rPr>
      </w:pP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 w:rsidRPr="009947F9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9947F9">
        <w:rPr>
          <w:sz w:val="28"/>
          <w:szCs w:val="28"/>
          <w:lang w:val="uk-UA"/>
        </w:rPr>
        <w:t>.</w:t>
      </w:r>
    </w:p>
    <w:p w:rsidR="00DD7158" w:rsidRDefault="00DD7158" w:rsidP="00DD7158">
      <w:pPr>
        <w:ind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lastRenderedPageBreak/>
        <w:t>Результативні показники, що характеризують виконання Програми:</w:t>
      </w:r>
    </w:p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DD7158" w:rsidRPr="009947F9" w:rsidTr="007F1744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2019 рік</w:t>
            </w:r>
          </w:p>
        </w:tc>
      </w:tr>
      <w:tr w:rsidR="00DD7158" w:rsidRPr="009947F9" w:rsidTr="007F1744">
        <w:trPr>
          <w:trHeight w:val="28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 xml:space="preserve">Кількість безробітних, які проживають в с.     Степанки,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 та будуть перебувати на обліку в </w:t>
            </w:r>
            <w:r w:rsidRPr="009947F9"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80</w:t>
            </w:r>
          </w:p>
        </w:tc>
      </w:tr>
      <w:tr w:rsidR="00DD7158" w:rsidRPr="009947F9" w:rsidTr="007F1744">
        <w:trPr>
          <w:trHeight w:val="37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 xml:space="preserve">Кількість безробітних, які проживають в с.   Степанки,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   та будуть перебувати на обліку в </w:t>
            </w:r>
            <w:r w:rsidRPr="009947F9"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9947F9">
              <w:rPr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24</w:t>
            </w:r>
          </w:p>
        </w:tc>
      </w:tr>
      <w:tr w:rsidR="00DD7158" w:rsidRPr="009947F9" w:rsidTr="007F174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 w:rsidRPr="009947F9">
              <w:rPr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9947F9">
              <w:rPr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30</w:t>
            </w:r>
          </w:p>
        </w:tc>
      </w:tr>
      <w:tr w:rsidR="00DD7158" w:rsidRPr="009947F9" w:rsidTr="007F1744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47F9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9947F9">
              <w:rPr>
                <w:sz w:val="28"/>
                <w:szCs w:val="28"/>
                <w:lang w:val="uk-UA"/>
              </w:rPr>
              <w:t>, 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9947F9">
              <w:rPr>
                <w:i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9947F9">
              <w:rPr>
                <w:i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________</w:t>
            </w:r>
          </w:p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t>(кількість)</w:t>
            </w:r>
          </w:p>
        </w:tc>
      </w:tr>
      <w:tr w:rsidR="00DD7158" w:rsidRPr="009947F9" w:rsidTr="007F1744">
        <w:trPr>
          <w:trHeight w:val="80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8" w:rsidRPr="009947F9" w:rsidRDefault="00DD7158" w:rsidP="007F17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58" w:rsidRPr="009947F9" w:rsidRDefault="00DD7158" w:rsidP="007F1744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 w:eastAsia="uk-UA"/>
              </w:rPr>
              <w:t xml:space="preserve">підрозділ Черкаської обласної служби зайнятості у Черкаському </w:t>
            </w:r>
            <w:r w:rsidRPr="009947F9">
              <w:rPr>
                <w:sz w:val="28"/>
                <w:szCs w:val="28"/>
                <w:lang w:val="uk-UA" w:eastAsia="uk-UA"/>
              </w:rPr>
              <w:lastRenderedPageBreak/>
              <w:t>районі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58" w:rsidRPr="009947F9" w:rsidRDefault="00DD7158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9947F9">
              <w:rPr>
                <w:sz w:val="28"/>
                <w:szCs w:val="28"/>
                <w:lang w:val="uk-UA"/>
              </w:rPr>
              <w:lastRenderedPageBreak/>
              <w:t>-----</w:t>
            </w:r>
          </w:p>
        </w:tc>
      </w:tr>
    </w:tbl>
    <w:p w:rsidR="00DD7158" w:rsidRPr="009947F9" w:rsidRDefault="00DD7158" w:rsidP="00DD7158">
      <w:pPr>
        <w:ind w:firstLine="360"/>
        <w:jc w:val="both"/>
        <w:rPr>
          <w:sz w:val="28"/>
          <w:szCs w:val="28"/>
          <w:lang w:val="uk-UA"/>
        </w:rPr>
      </w:pPr>
    </w:p>
    <w:p w:rsidR="00DD7158" w:rsidRDefault="00DD7158" w:rsidP="00DD7158">
      <w:pPr>
        <w:ind w:firstLine="708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На виконання зазначеної Програми в бюджеті </w:t>
      </w:r>
      <w:proofErr w:type="spellStart"/>
      <w:r w:rsidRPr="009947F9">
        <w:rPr>
          <w:sz w:val="28"/>
          <w:szCs w:val="28"/>
          <w:lang w:val="uk-UA"/>
        </w:rPr>
        <w:t>Степанківської</w:t>
      </w:r>
      <w:proofErr w:type="spellEnd"/>
      <w:r w:rsidRPr="009947F9">
        <w:rPr>
          <w:sz w:val="28"/>
          <w:szCs w:val="28"/>
          <w:lang w:val="uk-UA"/>
        </w:rPr>
        <w:t xml:space="preserve"> сільської ради на 20</w:t>
      </w:r>
      <w:r>
        <w:rPr>
          <w:sz w:val="28"/>
          <w:szCs w:val="28"/>
          <w:lang w:val="uk-UA"/>
        </w:rPr>
        <w:t>20</w:t>
      </w:r>
      <w:r w:rsidRPr="009947F9">
        <w:rPr>
          <w:sz w:val="28"/>
          <w:szCs w:val="28"/>
          <w:lang w:val="uk-UA"/>
        </w:rPr>
        <w:t xml:space="preserve"> рік заплановано ___________грн.</w:t>
      </w:r>
    </w:p>
    <w:p w:rsidR="00DD7158" w:rsidRPr="009947F9" w:rsidRDefault="00DD7158" w:rsidP="00DD7158">
      <w:pPr>
        <w:ind w:firstLine="708"/>
        <w:rPr>
          <w:sz w:val="28"/>
          <w:szCs w:val="28"/>
        </w:rPr>
      </w:pPr>
    </w:p>
    <w:p w:rsidR="00DD7158" w:rsidRPr="00E84114" w:rsidRDefault="00DD7158" w:rsidP="00DD7158"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DD7158" w:rsidRPr="004F1561" w:rsidRDefault="00DD7158">
      <w:pPr>
        <w:rPr>
          <w:sz w:val="28"/>
          <w:szCs w:val="28"/>
          <w:lang w:val="uk-UA"/>
        </w:rPr>
      </w:pPr>
    </w:p>
    <w:sectPr w:rsidR="00DD7158" w:rsidRPr="004F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21F44"/>
    <w:multiLevelType w:val="hybridMultilevel"/>
    <w:tmpl w:val="79EA97E4"/>
    <w:lvl w:ilvl="0" w:tplc="594A01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C"/>
    <w:rsid w:val="004F1561"/>
    <w:rsid w:val="0057439C"/>
    <w:rsid w:val="00B67270"/>
    <w:rsid w:val="00C4362C"/>
    <w:rsid w:val="00D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62C"/>
    <w:pPr>
      <w:ind w:left="720"/>
    </w:pPr>
  </w:style>
  <w:style w:type="paragraph" w:customStyle="1" w:styleId="ListParagraph">
    <w:name w:val="List Paragraph"/>
    <w:basedOn w:val="a"/>
    <w:rsid w:val="00DD7158"/>
    <w:pPr>
      <w:ind w:left="720"/>
    </w:pPr>
  </w:style>
  <w:style w:type="paragraph" w:styleId="2">
    <w:name w:val="Body Text 2"/>
    <w:basedOn w:val="a"/>
    <w:link w:val="20"/>
    <w:rsid w:val="00DD7158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DD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DD7158"/>
    <w:pPr>
      <w:tabs>
        <w:tab w:val="right" w:leader="dot" w:pos="9356"/>
      </w:tabs>
      <w:jc w:val="both"/>
      <w:outlineLvl w:val="1"/>
    </w:pPr>
    <w:rPr>
      <w:rFonts w:eastAsia="Times New Roman"/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DD7158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DD7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62C"/>
    <w:pPr>
      <w:ind w:left="720"/>
    </w:pPr>
  </w:style>
  <w:style w:type="paragraph" w:customStyle="1" w:styleId="ListParagraph">
    <w:name w:val="List Paragraph"/>
    <w:basedOn w:val="a"/>
    <w:rsid w:val="00DD7158"/>
    <w:pPr>
      <w:ind w:left="720"/>
    </w:pPr>
  </w:style>
  <w:style w:type="paragraph" w:styleId="2">
    <w:name w:val="Body Text 2"/>
    <w:basedOn w:val="a"/>
    <w:link w:val="20"/>
    <w:rsid w:val="00DD7158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DD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DD7158"/>
    <w:pPr>
      <w:tabs>
        <w:tab w:val="right" w:leader="dot" w:pos="9356"/>
      </w:tabs>
      <w:jc w:val="both"/>
      <w:outlineLvl w:val="1"/>
    </w:pPr>
    <w:rPr>
      <w:rFonts w:eastAsia="Times New Roman"/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DD7158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DD7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3095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2019-10-28T11:14:00Z</dcterms:created>
  <dcterms:modified xsi:type="dcterms:W3CDTF">2019-12-22T18:56:00Z</dcterms:modified>
</cp:coreProperties>
</file>