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32" w:rsidRDefault="00791032" w:rsidP="00791032">
      <w:pPr>
        <w:pStyle w:val="a5"/>
        <w:numPr>
          <w:ilvl w:val="0"/>
          <w:numId w:val="1"/>
        </w:numPr>
        <w:ind w:right="-360"/>
        <w:rPr>
          <w:b w:val="0"/>
          <w:caps/>
          <w:szCs w:val="28"/>
        </w:rPr>
      </w:pPr>
      <w:r>
        <w:rPr>
          <w:rFonts w:ascii="Times New Roman" w:hAnsi="Times New Roman" w:cs="Times New Roman"/>
          <w:bCs/>
          <w:caps/>
          <w:sz w:val="32"/>
          <w:szCs w:val="32"/>
        </w:rPr>
        <w:t xml:space="preserve">Головне управління ДПС у Черкаській області </w:t>
      </w:r>
    </w:p>
    <w:p w:rsidR="00791032" w:rsidRDefault="00791032" w:rsidP="00791032">
      <w:pPr>
        <w:pStyle w:val="a7"/>
        <w:numPr>
          <w:ilvl w:val="0"/>
          <w:numId w:val="1"/>
        </w:numPr>
        <w:pBdr>
          <w:bottom w:val="single" w:sz="12" w:space="1" w:color="000000"/>
        </w:pBdr>
        <w:spacing w:before="120"/>
        <w:rPr>
          <w:rFonts w:ascii="Arial" w:hAnsi="Arial" w:cs="Arial"/>
          <w:sz w:val="20"/>
          <w:szCs w:val="20"/>
        </w:rPr>
      </w:pPr>
      <w:r>
        <w:rPr>
          <w:b w:val="0"/>
          <w:i w:val="0"/>
          <w:caps/>
          <w:szCs w:val="28"/>
        </w:rPr>
        <w:t xml:space="preserve">сектор  комунікацій </w:t>
      </w:r>
    </w:p>
    <w:p w:rsidR="00791032" w:rsidRPr="00FE528C" w:rsidRDefault="00791032" w:rsidP="00791032">
      <w:pPr>
        <w:pStyle w:val="a9"/>
        <w:numPr>
          <w:ilvl w:val="0"/>
          <w:numId w:val="1"/>
        </w:numPr>
        <w:spacing w:before="120" w:line="200" w:lineRule="exact"/>
        <w:jc w:val="center"/>
        <w:rPr>
          <w:sz w:val="10"/>
          <w:szCs w:val="10"/>
          <w:lang w:val="uk-UA"/>
        </w:rPr>
      </w:pPr>
      <w:r w:rsidRPr="00FE528C">
        <w:rPr>
          <w:rFonts w:ascii="Arial" w:hAnsi="Arial" w:cs="Arial"/>
          <w:sz w:val="20"/>
          <w:szCs w:val="20"/>
          <w:lang w:val="uk-UA"/>
        </w:rPr>
        <w:t xml:space="preserve">18002, Черкаси, </w:t>
      </w:r>
      <w:proofErr w:type="spellStart"/>
      <w:r w:rsidRPr="00FE528C">
        <w:rPr>
          <w:rFonts w:ascii="Arial" w:hAnsi="Arial" w:cs="Arial"/>
          <w:sz w:val="20"/>
          <w:szCs w:val="20"/>
          <w:lang w:val="uk-UA"/>
        </w:rPr>
        <w:t>вул.Хрещатик</w:t>
      </w:r>
      <w:proofErr w:type="spellEnd"/>
      <w:r w:rsidRPr="00FE528C">
        <w:rPr>
          <w:rFonts w:ascii="Arial" w:hAnsi="Arial" w:cs="Arial"/>
          <w:sz w:val="20"/>
          <w:szCs w:val="20"/>
          <w:lang w:val="uk-UA"/>
        </w:rPr>
        <w:t xml:space="preserve">, буд.235, </w:t>
      </w:r>
      <w:proofErr w:type="spellStart"/>
      <w:r w:rsidRPr="00FE528C">
        <w:rPr>
          <w:rFonts w:ascii="Arial" w:hAnsi="Arial" w:cs="Arial"/>
          <w:sz w:val="20"/>
          <w:szCs w:val="20"/>
          <w:lang w:val="uk-UA"/>
        </w:rPr>
        <w:t>тел</w:t>
      </w:r>
      <w:proofErr w:type="spellEnd"/>
      <w:r w:rsidRPr="00FE528C">
        <w:rPr>
          <w:rFonts w:ascii="Arial" w:hAnsi="Arial" w:cs="Arial"/>
          <w:sz w:val="20"/>
          <w:szCs w:val="20"/>
          <w:lang w:val="uk-UA"/>
        </w:rPr>
        <w:t xml:space="preserve">.: 33-91-34, факс: 540-531; </w:t>
      </w:r>
      <w:r w:rsidRPr="00FE528C">
        <w:rPr>
          <w:rFonts w:ascii="Arial" w:hAnsi="Arial" w:cs="Arial"/>
          <w:sz w:val="20"/>
          <w:szCs w:val="20"/>
          <w:lang w:val="en-US"/>
        </w:rPr>
        <w:t>e</w:t>
      </w:r>
      <w:r w:rsidRPr="00FE528C">
        <w:rPr>
          <w:rFonts w:ascii="Arial" w:hAnsi="Arial" w:cs="Arial"/>
          <w:sz w:val="20"/>
          <w:szCs w:val="20"/>
          <w:lang w:val="uk-UA"/>
        </w:rPr>
        <w:t>-</w:t>
      </w:r>
      <w:r w:rsidRPr="00FE528C">
        <w:rPr>
          <w:rFonts w:ascii="Arial" w:hAnsi="Arial" w:cs="Arial"/>
          <w:sz w:val="20"/>
          <w:szCs w:val="20"/>
          <w:lang w:val="en-US"/>
        </w:rPr>
        <w:t>mail</w:t>
      </w:r>
      <w:r w:rsidRPr="00FE528C">
        <w:rPr>
          <w:rFonts w:ascii="Arial" w:hAnsi="Arial" w:cs="Arial"/>
          <w:sz w:val="20"/>
          <w:szCs w:val="20"/>
          <w:lang w:val="uk-UA"/>
        </w:rPr>
        <w:t xml:space="preserve">: </w:t>
      </w:r>
      <w:hyperlink r:id="rId6" w:history="1">
        <w:r w:rsidRPr="00FE528C">
          <w:rPr>
            <w:rStyle w:val="a3"/>
            <w:rFonts w:ascii="Arial" w:hAnsi="Arial" w:cs="Arial"/>
            <w:sz w:val="20"/>
            <w:szCs w:val="20"/>
            <w:lang w:val="en-US"/>
          </w:rPr>
          <w:t>ck</w:t>
        </w:r>
        <w:r w:rsidRPr="00FE528C">
          <w:rPr>
            <w:rStyle w:val="a3"/>
            <w:rFonts w:ascii="Arial" w:hAnsi="Arial" w:cs="Arial"/>
            <w:sz w:val="20"/>
            <w:szCs w:val="20"/>
            <w:lang w:val="uk-UA"/>
          </w:rPr>
          <w:t>.</w:t>
        </w:r>
        <w:r w:rsidRPr="00FE528C">
          <w:rPr>
            <w:rStyle w:val="a3"/>
            <w:rFonts w:ascii="Arial" w:hAnsi="Arial" w:cs="Arial"/>
            <w:sz w:val="20"/>
            <w:szCs w:val="20"/>
            <w:lang w:val="en-US"/>
          </w:rPr>
          <w:t>zmi</w:t>
        </w:r>
        <w:r w:rsidRPr="00FE528C">
          <w:rPr>
            <w:rStyle w:val="a3"/>
            <w:rFonts w:ascii="Arial" w:hAnsi="Arial" w:cs="Arial"/>
            <w:sz w:val="20"/>
            <w:szCs w:val="20"/>
            <w:lang w:val="uk-UA"/>
          </w:rPr>
          <w:t>@</w:t>
        </w:r>
        <w:r w:rsidRPr="00FE528C">
          <w:rPr>
            <w:rStyle w:val="a3"/>
            <w:rFonts w:ascii="Arial" w:hAnsi="Arial" w:cs="Arial"/>
            <w:sz w:val="20"/>
            <w:szCs w:val="20"/>
            <w:lang w:val="en-US"/>
          </w:rPr>
          <w:t>tax</w:t>
        </w:r>
        <w:r w:rsidRPr="00FE528C">
          <w:rPr>
            <w:rStyle w:val="a3"/>
            <w:rFonts w:ascii="Arial" w:hAnsi="Arial" w:cs="Arial"/>
            <w:sz w:val="20"/>
            <w:szCs w:val="20"/>
            <w:lang w:val="uk-UA"/>
          </w:rPr>
          <w:t>.</w:t>
        </w:r>
        <w:r w:rsidRPr="00FE528C">
          <w:rPr>
            <w:rStyle w:val="a3"/>
            <w:rFonts w:ascii="Arial" w:hAnsi="Arial" w:cs="Arial"/>
            <w:sz w:val="20"/>
            <w:szCs w:val="20"/>
            <w:lang w:val="en-US"/>
          </w:rPr>
          <w:t>gov</w:t>
        </w:r>
        <w:r w:rsidRPr="00FE528C">
          <w:rPr>
            <w:rStyle w:val="a3"/>
            <w:rFonts w:ascii="Arial" w:hAnsi="Arial" w:cs="Arial"/>
            <w:sz w:val="20"/>
            <w:szCs w:val="20"/>
            <w:lang w:val="uk-UA"/>
          </w:rPr>
          <w:t>.</w:t>
        </w:r>
        <w:proofErr w:type="spellStart"/>
        <w:r w:rsidRPr="00FE528C">
          <w:rPr>
            <w:rStyle w:val="a3"/>
            <w:rFonts w:ascii="Arial" w:hAnsi="Arial" w:cs="Arial"/>
            <w:sz w:val="20"/>
            <w:szCs w:val="20"/>
            <w:lang w:val="en-US"/>
          </w:rPr>
          <w:t>ua</w:t>
        </w:r>
        <w:proofErr w:type="spellEnd"/>
      </w:hyperlink>
      <w:r w:rsidRPr="00FE528C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791032" w:rsidRPr="00FE528C" w:rsidRDefault="00791032" w:rsidP="00791032">
      <w:pPr>
        <w:pStyle w:val="a9"/>
        <w:numPr>
          <w:ilvl w:val="0"/>
          <w:numId w:val="1"/>
        </w:numPr>
        <w:rPr>
          <w:lang w:val="uk-UA"/>
        </w:rPr>
      </w:pPr>
    </w:p>
    <w:p w:rsidR="00791032" w:rsidRPr="00D56DC2" w:rsidRDefault="00791032" w:rsidP="00791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6DC2">
        <w:rPr>
          <w:rFonts w:ascii="Times New Roman" w:hAnsi="Times New Roman" w:cs="Times New Roman"/>
          <w:b/>
          <w:sz w:val="28"/>
          <w:szCs w:val="28"/>
          <w:lang w:val="uk-UA"/>
        </w:rPr>
        <w:t>Новації у сфері застосування РРО</w:t>
      </w:r>
    </w:p>
    <w:p w:rsidR="00791032" w:rsidRPr="00D56DC2" w:rsidRDefault="00791032" w:rsidP="0079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41079" w:rsidRPr="00D56DC2" w:rsidRDefault="008617B1" w:rsidP="00D56DC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DC2">
        <w:rPr>
          <w:rFonts w:ascii="Times New Roman" w:hAnsi="Times New Roman" w:cs="Times New Roman"/>
          <w:sz w:val="28"/>
          <w:szCs w:val="28"/>
          <w:lang w:val="uk-UA"/>
        </w:rPr>
        <w:t>Головне управління ДПС у Черкаськ</w:t>
      </w:r>
      <w:r w:rsidR="006740E5" w:rsidRPr="00D56D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6DC2">
        <w:rPr>
          <w:rFonts w:ascii="Times New Roman" w:hAnsi="Times New Roman" w:cs="Times New Roman"/>
          <w:sz w:val="28"/>
          <w:szCs w:val="28"/>
          <w:lang w:val="uk-UA"/>
        </w:rPr>
        <w:t>й області</w:t>
      </w:r>
      <w:r w:rsidR="008135C5"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ACB" w:rsidRPr="00D56DC2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93868" w:rsidRPr="00D56DC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5ACB"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ідомляє, </w:t>
      </w:r>
      <w:r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що прийняті Закони України №128-ІХ «Про внесення змін до Закону України «Про застосування реєстраторів розрахункових операцій у сфері торгівлі, громадського харчування та послуг» та №129-ІХ «Про внесення змін до Податкового кодексу України щодо детінізації розрахунків у сфері торгівлі і послуг»  </w:t>
      </w:r>
      <w:r w:rsidR="00D967C8"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(закони </w:t>
      </w:r>
      <w:r w:rsidR="00193868" w:rsidRPr="00D56DC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967C8" w:rsidRPr="00D56DC2">
        <w:rPr>
          <w:rFonts w:ascii="Times New Roman" w:hAnsi="Times New Roman" w:cs="Times New Roman"/>
          <w:sz w:val="28"/>
          <w:szCs w:val="28"/>
          <w:lang w:val="uk-UA"/>
        </w:rPr>
        <w:t>128-</w:t>
      </w:r>
      <w:r w:rsidR="00D967C8" w:rsidRPr="00D56DC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93868"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 та №</w:t>
      </w:r>
      <w:r w:rsidR="00D967C8" w:rsidRPr="00D56DC2">
        <w:rPr>
          <w:rFonts w:ascii="Times New Roman" w:hAnsi="Times New Roman" w:cs="Times New Roman"/>
          <w:sz w:val="28"/>
          <w:szCs w:val="28"/>
          <w:lang w:val="uk-UA"/>
        </w:rPr>
        <w:t>129-</w:t>
      </w:r>
      <w:r w:rsidR="00D967C8" w:rsidRPr="00D56DC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967C8" w:rsidRPr="00D56DC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967C8" w:rsidRPr="00D56DC2">
        <w:rPr>
          <w:sz w:val="28"/>
          <w:szCs w:val="28"/>
          <w:lang w:val="uk-UA"/>
        </w:rPr>
        <w:t xml:space="preserve"> </w:t>
      </w:r>
      <w:r w:rsidRPr="00D56DC2">
        <w:rPr>
          <w:rFonts w:ascii="Times New Roman" w:hAnsi="Times New Roman" w:cs="Times New Roman"/>
          <w:sz w:val="28"/>
          <w:szCs w:val="28"/>
          <w:lang w:val="uk-UA"/>
        </w:rPr>
        <w:t>спрямовані на захист легального бізнесу від недобросовісної конкуренції, виведення з тіньового обігу частки готівкових розрахунків, «сірого» товару, покращення ефективності податкового адміністрування та державного контролю за розрахунковими операціями.</w:t>
      </w:r>
    </w:p>
    <w:p w:rsidR="00791032" w:rsidRPr="00D56DC2" w:rsidRDefault="00585ACB" w:rsidP="00D56DC2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6D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Які ж новації у сфері застосування РРО чекають </w:t>
      </w:r>
    </w:p>
    <w:p w:rsidR="006807FD" w:rsidRPr="00D56DC2" w:rsidRDefault="00585ACB" w:rsidP="00D56DC2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6DC2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підприємців Черкащи</w:t>
      </w:r>
      <w:r w:rsidR="00D967C8" w:rsidRPr="00D56DC2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D56DC2">
        <w:rPr>
          <w:rFonts w:ascii="Times New Roman" w:hAnsi="Times New Roman" w:cs="Times New Roman"/>
          <w:b/>
          <w:i/>
          <w:sz w:val="28"/>
          <w:szCs w:val="28"/>
          <w:lang w:val="uk-UA"/>
        </w:rPr>
        <w:t>и?</w:t>
      </w:r>
    </w:p>
    <w:p w:rsidR="00D967C8" w:rsidRPr="00D56DC2" w:rsidRDefault="00193868" w:rsidP="00D56DC2">
      <w:pPr>
        <w:pStyle w:val="a4"/>
        <w:spacing w:before="0" w:beforeAutospacing="0" w:after="0" w:afterAutospacing="0"/>
        <w:ind w:left="-284" w:firstLine="568"/>
        <w:jc w:val="both"/>
        <w:rPr>
          <w:sz w:val="28"/>
          <w:szCs w:val="28"/>
          <w:lang w:val="uk-UA"/>
        </w:rPr>
      </w:pPr>
      <w:r w:rsidRPr="00D56DC2">
        <w:rPr>
          <w:sz w:val="28"/>
          <w:szCs w:val="28"/>
          <w:lang w:val="uk-UA"/>
        </w:rPr>
        <w:t>Д</w:t>
      </w:r>
      <w:proofErr w:type="spellStart"/>
      <w:r w:rsidR="00D967C8" w:rsidRPr="00D56DC2">
        <w:rPr>
          <w:sz w:val="28"/>
          <w:szCs w:val="28"/>
        </w:rPr>
        <w:t>ія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законів</w:t>
      </w:r>
      <w:proofErr w:type="spellEnd"/>
      <w:r w:rsidR="007520C0" w:rsidRPr="00D56DC2">
        <w:rPr>
          <w:sz w:val="28"/>
          <w:szCs w:val="28"/>
        </w:rPr>
        <w:t xml:space="preserve"> </w:t>
      </w:r>
      <w:r w:rsidRPr="00D56DC2">
        <w:rPr>
          <w:sz w:val="28"/>
          <w:szCs w:val="28"/>
          <w:lang w:val="uk-UA"/>
        </w:rPr>
        <w:t>№128-</w:t>
      </w:r>
      <w:r w:rsidRPr="00D56DC2">
        <w:rPr>
          <w:sz w:val="28"/>
          <w:szCs w:val="28"/>
        </w:rPr>
        <w:t>IX</w:t>
      </w:r>
      <w:r w:rsidRPr="00D56DC2">
        <w:rPr>
          <w:sz w:val="28"/>
          <w:szCs w:val="28"/>
          <w:lang w:val="uk-UA"/>
        </w:rPr>
        <w:t xml:space="preserve"> та №129-</w:t>
      </w:r>
      <w:r w:rsidRPr="00D56DC2">
        <w:rPr>
          <w:sz w:val="28"/>
          <w:szCs w:val="28"/>
        </w:rPr>
        <w:t>IX</w:t>
      </w:r>
      <w:r w:rsidR="00D967C8" w:rsidRPr="00D56DC2">
        <w:rPr>
          <w:sz w:val="28"/>
          <w:szCs w:val="28"/>
        </w:rPr>
        <w:t xml:space="preserve"> не </w:t>
      </w:r>
      <w:proofErr w:type="spellStart"/>
      <w:r w:rsidR="00D967C8" w:rsidRPr="00D56DC2">
        <w:rPr>
          <w:sz w:val="28"/>
          <w:szCs w:val="28"/>
        </w:rPr>
        <w:t>поширюється</w:t>
      </w:r>
      <w:proofErr w:type="spellEnd"/>
      <w:r w:rsidR="00D967C8" w:rsidRPr="00D56DC2">
        <w:rPr>
          <w:sz w:val="28"/>
          <w:szCs w:val="28"/>
        </w:rPr>
        <w:t xml:space="preserve"> на </w:t>
      </w:r>
      <w:proofErr w:type="spellStart"/>
      <w:r w:rsidR="00D967C8" w:rsidRPr="00D56DC2">
        <w:rPr>
          <w:sz w:val="28"/>
          <w:szCs w:val="28"/>
        </w:rPr>
        <w:t>фізичних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осіб</w:t>
      </w:r>
      <w:proofErr w:type="spellEnd"/>
      <w:r w:rsidR="00D967C8" w:rsidRPr="00D56DC2">
        <w:rPr>
          <w:sz w:val="28"/>
          <w:szCs w:val="28"/>
        </w:rPr>
        <w:t xml:space="preserve">, </w:t>
      </w:r>
      <w:proofErr w:type="spellStart"/>
      <w:r w:rsidR="00D967C8" w:rsidRPr="00D56DC2">
        <w:rPr>
          <w:sz w:val="28"/>
          <w:szCs w:val="28"/>
        </w:rPr>
        <w:t>які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продають</w:t>
      </w:r>
      <w:proofErr w:type="spellEnd"/>
      <w:r w:rsidR="00D967C8" w:rsidRPr="00D56DC2">
        <w:rPr>
          <w:sz w:val="28"/>
          <w:szCs w:val="28"/>
        </w:rPr>
        <w:t xml:space="preserve"> на ринку </w:t>
      </w:r>
      <w:proofErr w:type="spellStart"/>
      <w:r w:rsidR="00D967C8" w:rsidRPr="00D56DC2">
        <w:rPr>
          <w:sz w:val="28"/>
          <w:szCs w:val="28"/>
        </w:rPr>
        <w:t>власні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вживані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речі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або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продукти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власного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підсобного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господарства</w:t>
      </w:r>
      <w:proofErr w:type="spellEnd"/>
      <w:r w:rsidR="00D967C8" w:rsidRPr="00D56DC2">
        <w:rPr>
          <w:sz w:val="28"/>
          <w:szCs w:val="28"/>
        </w:rPr>
        <w:t xml:space="preserve">. </w:t>
      </w:r>
      <w:proofErr w:type="spellStart"/>
      <w:r w:rsidR="00D967C8" w:rsidRPr="00D56DC2">
        <w:rPr>
          <w:sz w:val="28"/>
          <w:szCs w:val="28"/>
        </w:rPr>
        <w:t>Також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під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proofErr w:type="gramStart"/>
      <w:r w:rsidR="00D967C8" w:rsidRPr="00D56DC2">
        <w:rPr>
          <w:sz w:val="28"/>
          <w:szCs w:val="28"/>
        </w:rPr>
        <w:t>д</w:t>
      </w:r>
      <w:proofErr w:type="gramEnd"/>
      <w:r w:rsidR="00D967C8" w:rsidRPr="00D56DC2">
        <w:rPr>
          <w:sz w:val="28"/>
          <w:szCs w:val="28"/>
        </w:rPr>
        <w:t>ію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цих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законів</w:t>
      </w:r>
      <w:proofErr w:type="spellEnd"/>
      <w:r w:rsidR="00D967C8" w:rsidRPr="00D56DC2">
        <w:rPr>
          <w:sz w:val="28"/>
          <w:szCs w:val="28"/>
        </w:rPr>
        <w:t xml:space="preserve"> не </w:t>
      </w:r>
      <w:proofErr w:type="spellStart"/>
      <w:r w:rsidR="00D967C8" w:rsidRPr="00D56DC2">
        <w:rPr>
          <w:sz w:val="28"/>
          <w:szCs w:val="28"/>
        </w:rPr>
        <w:t>підпадають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платники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єдиного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податку</w:t>
      </w:r>
      <w:proofErr w:type="spellEnd"/>
      <w:r w:rsidR="00D967C8" w:rsidRPr="00D56DC2">
        <w:rPr>
          <w:sz w:val="28"/>
          <w:szCs w:val="28"/>
        </w:rPr>
        <w:t xml:space="preserve">, </w:t>
      </w:r>
      <w:proofErr w:type="spellStart"/>
      <w:r w:rsidR="00D967C8" w:rsidRPr="00D56DC2">
        <w:rPr>
          <w:sz w:val="28"/>
          <w:szCs w:val="28"/>
        </w:rPr>
        <w:t>що</w:t>
      </w:r>
      <w:proofErr w:type="spellEnd"/>
      <w:r w:rsidR="00D967C8" w:rsidRPr="00D56DC2">
        <w:rPr>
          <w:sz w:val="28"/>
          <w:szCs w:val="28"/>
        </w:rPr>
        <w:t xml:space="preserve"> належать до І </w:t>
      </w:r>
      <w:proofErr w:type="spellStart"/>
      <w:r w:rsidR="00D967C8" w:rsidRPr="00D56DC2">
        <w:rPr>
          <w:sz w:val="28"/>
          <w:szCs w:val="28"/>
        </w:rPr>
        <w:t>групи</w:t>
      </w:r>
      <w:proofErr w:type="spellEnd"/>
      <w:r w:rsidR="00D967C8" w:rsidRPr="00D56DC2">
        <w:rPr>
          <w:sz w:val="28"/>
          <w:szCs w:val="28"/>
        </w:rPr>
        <w:t xml:space="preserve">, </w:t>
      </w:r>
      <w:proofErr w:type="spellStart"/>
      <w:r w:rsidR="00D967C8" w:rsidRPr="00D56DC2">
        <w:rPr>
          <w:sz w:val="28"/>
          <w:szCs w:val="28"/>
        </w:rPr>
        <w:t>тобто</w:t>
      </w:r>
      <w:proofErr w:type="spellEnd"/>
      <w:r w:rsidR="00D967C8" w:rsidRPr="00D56DC2">
        <w:rPr>
          <w:sz w:val="28"/>
          <w:szCs w:val="28"/>
        </w:rPr>
        <w:t xml:space="preserve"> чий </w:t>
      </w:r>
      <w:proofErr w:type="spellStart"/>
      <w:r w:rsidR="00D967C8" w:rsidRPr="00D56DC2">
        <w:rPr>
          <w:sz w:val="28"/>
          <w:szCs w:val="28"/>
        </w:rPr>
        <w:t>річний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дохід</w:t>
      </w:r>
      <w:proofErr w:type="spellEnd"/>
      <w:r w:rsidR="00D967C8" w:rsidRPr="00D56DC2">
        <w:rPr>
          <w:sz w:val="28"/>
          <w:szCs w:val="28"/>
        </w:rPr>
        <w:t xml:space="preserve"> не </w:t>
      </w:r>
      <w:proofErr w:type="spellStart"/>
      <w:r w:rsidR="00D967C8" w:rsidRPr="00D56DC2">
        <w:rPr>
          <w:sz w:val="28"/>
          <w:szCs w:val="28"/>
        </w:rPr>
        <w:t>перевищує</w:t>
      </w:r>
      <w:proofErr w:type="spellEnd"/>
      <w:r w:rsidR="00D967C8" w:rsidRPr="00D56DC2">
        <w:rPr>
          <w:sz w:val="28"/>
          <w:szCs w:val="28"/>
        </w:rPr>
        <w:t xml:space="preserve"> 300 </w:t>
      </w:r>
      <w:proofErr w:type="spellStart"/>
      <w:r w:rsidR="00D967C8" w:rsidRPr="00D56DC2">
        <w:rPr>
          <w:sz w:val="28"/>
          <w:szCs w:val="28"/>
        </w:rPr>
        <w:t>тисяч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гривень</w:t>
      </w:r>
      <w:proofErr w:type="spellEnd"/>
      <w:r w:rsidR="00D967C8" w:rsidRPr="00D56DC2">
        <w:rPr>
          <w:sz w:val="28"/>
          <w:szCs w:val="28"/>
        </w:rPr>
        <w:t xml:space="preserve">. </w:t>
      </w:r>
      <w:proofErr w:type="spellStart"/>
      <w:r w:rsidR="00D967C8" w:rsidRPr="00D56DC2">
        <w:rPr>
          <w:sz w:val="28"/>
          <w:szCs w:val="28"/>
        </w:rPr>
        <w:t>Це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означа</w:t>
      </w:r>
      <w:proofErr w:type="gramStart"/>
      <w:r w:rsidR="00D967C8" w:rsidRPr="00D56DC2">
        <w:rPr>
          <w:sz w:val="28"/>
          <w:szCs w:val="28"/>
        </w:rPr>
        <w:t>є</w:t>
      </w:r>
      <w:proofErr w:type="spellEnd"/>
      <w:r w:rsidR="00D967C8" w:rsidRPr="00D56DC2">
        <w:rPr>
          <w:sz w:val="28"/>
          <w:szCs w:val="28"/>
        </w:rPr>
        <w:t>,</w:t>
      </w:r>
      <w:proofErr w:type="gram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що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вказаним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категоріям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громадян</w:t>
      </w:r>
      <w:proofErr w:type="spellEnd"/>
      <w:r w:rsidR="00D967C8" w:rsidRPr="00D56DC2">
        <w:rPr>
          <w:sz w:val="28"/>
          <w:szCs w:val="28"/>
        </w:rPr>
        <w:t xml:space="preserve"> і </w:t>
      </w:r>
      <w:proofErr w:type="spellStart"/>
      <w:r w:rsidR="00D967C8" w:rsidRPr="00D56DC2">
        <w:rPr>
          <w:sz w:val="28"/>
          <w:szCs w:val="28"/>
        </w:rPr>
        <w:t>приватних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підприємців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касові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апарати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застосовувати</w:t>
      </w:r>
      <w:proofErr w:type="spellEnd"/>
      <w:r w:rsidR="00D967C8" w:rsidRPr="00D56DC2">
        <w:rPr>
          <w:sz w:val="28"/>
          <w:szCs w:val="28"/>
        </w:rPr>
        <w:t xml:space="preserve"> не </w:t>
      </w:r>
      <w:proofErr w:type="spellStart"/>
      <w:r w:rsidR="00D967C8" w:rsidRPr="00D56DC2">
        <w:rPr>
          <w:sz w:val="28"/>
          <w:szCs w:val="28"/>
        </w:rPr>
        <w:t>потрібно</w:t>
      </w:r>
      <w:proofErr w:type="spellEnd"/>
      <w:r w:rsidR="00D967C8" w:rsidRPr="00D56DC2">
        <w:rPr>
          <w:sz w:val="28"/>
          <w:szCs w:val="28"/>
        </w:rPr>
        <w:t xml:space="preserve"> і </w:t>
      </w:r>
      <w:proofErr w:type="spellStart"/>
      <w:r w:rsidR="00D967C8" w:rsidRPr="00D56DC2">
        <w:rPr>
          <w:sz w:val="28"/>
          <w:szCs w:val="28"/>
        </w:rPr>
        <w:t>після</w:t>
      </w:r>
      <w:proofErr w:type="spellEnd"/>
      <w:r w:rsidR="00D967C8" w:rsidRPr="00D56DC2">
        <w:rPr>
          <w:sz w:val="28"/>
          <w:szCs w:val="28"/>
        </w:rPr>
        <w:t xml:space="preserve"> того, як </w:t>
      </w:r>
      <w:proofErr w:type="spellStart"/>
      <w:r w:rsidR="00D967C8" w:rsidRPr="00D56DC2">
        <w:rPr>
          <w:sz w:val="28"/>
          <w:szCs w:val="28"/>
        </w:rPr>
        <w:t>нові</w:t>
      </w:r>
      <w:proofErr w:type="spellEnd"/>
      <w:r w:rsidR="00D967C8" w:rsidRPr="00D56DC2">
        <w:rPr>
          <w:sz w:val="28"/>
          <w:szCs w:val="28"/>
        </w:rPr>
        <w:t xml:space="preserve"> правила </w:t>
      </w:r>
      <w:proofErr w:type="spellStart"/>
      <w:r w:rsidR="00D967C8" w:rsidRPr="00D56DC2">
        <w:rPr>
          <w:sz w:val="28"/>
          <w:szCs w:val="28"/>
        </w:rPr>
        <w:t>застосування</w:t>
      </w:r>
      <w:proofErr w:type="spellEnd"/>
      <w:r w:rsidR="00D967C8" w:rsidRPr="00D56DC2">
        <w:rPr>
          <w:sz w:val="28"/>
          <w:szCs w:val="28"/>
        </w:rPr>
        <w:t xml:space="preserve"> РРО </w:t>
      </w:r>
      <w:proofErr w:type="spellStart"/>
      <w:r w:rsidR="00D967C8" w:rsidRPr="00D56DC2">
        <w:rPr>
          <w:sz w:val="28"/>
          <w:szCs w:val="28"/>
        </w:rPr>
        <w:t>наберуть</w:t>
      </w:r>
      <w:proofErr w:type="spellEnd"/>
      <w:r w:rsidR="00D967C8" w:rsidRPr="00D56DC2">
        <w:rPr>
          <w:sz w:val="28"/>
          <w:szCs w:val="28"/>
        </w:rPr>
        <w:t xml:space="preserve"> </w:t>
      </w:r>
      <w:proofErr w:type="spellStart"/>
      <w:r w:rsidR="00D967C8" w:rsidRPr="00D56DC2">
        <w:rPr>
          <w:sz w:val="28"/>
          <w:szCs w:val="28"/>
        </w:rPr>
        <w:t>чинності</w:t>
      </w:r>
      <w:proofErr w:type="spellEnd"/>
      <w:r w:rsidR="00D967C8" w:rsidRPr="00D56DC2">
        <w:rPr>
          <w:sz w:val="28"/>
          <w:szCs w:val="28"/>
        </w:rPr>
        <w:t>.</w:t>
      </w:r>
    </w:p>
    <w:p w:rsidR="006807FD" w:rsidRPr="00D56DC2" w:rsidRDefault="006807FD" w:rsidP="00D56DC2">
      <w:pPr>
        <w:pStyle w:val="a4"/>
        <w:spacing w:before="0" w:beforeAutospacing="0" w:after="0" w:afterAutospacing="0"/>
        <w:ind w:left="-284" w:firstLine="568"/>
        <w:jc w:val="both"/>
        <w:rPr>
          <w:sz w:val="22"/>
          <w:szCs w:val="22"/>
          <w:lang w:val="uk-UA"/>
        </w:rPr>
      </w:pPr>
    </w:p>
    <w:p w:rsidR="00585ACB" w:rsidRPr="00D56DC2" w:rsidRDefault="00585ACB" w:rsidP="00D56DC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DC2">
        <w:rPr>
          <w:rFonts w:ascii="Times New Roman" w:hAnsi="Times New Roman" w:cs="Times New Roman"/>
          <w:sz w:val="28"/>
          <w:szCs w:val="28"/>
          <w:lang w:val="uk-UA"/>
        </w:rPr>
        <w:t>Нові закони</w:t>
      </w:r>
      <w:r w:rsidR="00193868"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 №128-</w:t>
      </w:r>
      <w:r w:rsidR="00193868" w:rsidRPr="00D56DC2">
        <w:rPr>
          <w:rFonts w:ascii="Times New Roman" w:hAnsi="Times New Roman" w:cs="Times New Roman"/>
          <w:sz w:val="28"/>
          <w:szCs w:val="28"/>
        </w:rPr>
        <w:t>IX</w:t>
      </w:r>
      <w:r w:rsidR="00193868"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 та №129-</w:t>
      </w:r>
      <w:r w:rsidR="00193868" w:rsidRPr="00D56DC2">
        <w:rPr>
          <w:rFonts w:ascii="Times New Roman" w:hAnsi="Times New Roman" w:cs="Times New Roman"/>
          <w:sz w:val="28"/>
          <w:szCs w:val="28"/>
        </w:rPr>
        <w:t>IX</w:t>
      </w:r>
      <w:r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 про РРО відкрили можливість використовувати замість традиційних спеціальні програми призначені, для реєстрації розрахункових операцій.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на будь-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гаджет, </w:t>
      </w:r>
      <w:proofErr w:type="gramStart"/>
      <w:r w:rsidRPr="00D56DC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56DC2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і на смартфон. При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закон прямо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зобов’язує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контролюючий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безкоштовне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6D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6DC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безкоштовним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буде не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скачування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6D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6DC2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>.</w:t>
      </w:r>
    </w:p>
    <w:p w:rsidR="006807FD" w:rsidRPr="00D56DC2" w:rsidRDefault="006807FD" w:rsidP="00D56DC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lang w:val="uk-UA"/>
        </w:rPr>
      </w:pPr>
    </w:p>
    <w:p w:rsidR="00585ACB" w:rsidRPr="00D56DC2" w:rsidRDefault="00585ACB" w:rsidP="00D56DC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6DC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програмні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РРО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буде з 19 </w:t>
      </w:r>
      <w:proofErr w:type="spellStart"/>
      <w:r w:rsidRPr="00D56DC2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D56DC2">
        <w:rPr>
          <w:rFonts w:ascii="Times New Roman" w:hAnsi="Times New Roman" w:cs="Times New Roman"/>
          <w:sz w:val="28"/>
          <w:szCs w:val="28"/>
        </w:rPr>
        <w:t xml:space="preserve"> 2020 року.</w:t>
      </w:r>
    </w:p>
    <w:p w:rsidR="006807FD" w:rsidRPr="00D56DC2" w:rsidRDefault="006807FD" w:rsidP="00D56DC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lang w:val="uk-UA"/>
        </w:rPr>
      </w:pPr>
    </w:p>
    <w:p w:rsidR="00585ACB" w:rsidRPr="00D56DC2" w:rsidRDefault="00585ACB" w:rsidP="00D56DC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З жовтня 2020 року використання РРО стане обов’язковим (крім платників єдиного податку </w:t>
      </w:r>
      <w:r w:rsidR="00D967C8" w:rsidRPr="00D56D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 групи) для фізичних осіб платників єдиного податку ризикових сфер діяльності – продавців ювелірних виробів, медпрепаратів і ліків, складних побутових приладів, автозапчастин, магазинів з продажу </w:t>
      </w:r>
      <w:proofErr w:type="spellStart"/>
      <w:r w:rsidRPr="00D56DC2">
        <w:rPr>
          <w:rFonts w:ascii="Times New Roman" w:hAnsi="Times New Roman" w:cs="Times New Roman"/>
          <w:sz w:val="28"/>
          <w:szCs w:val="28"/>
          <w:lang w:val="uk-UA"/>
        </w:rPr>
        <w:t>секонд-хенду</w:t>
      </w:r>
      <w:proofErr w:type="spellEnd"/>
      <w:r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. Також використовувати РРО мають ресторани, кафе, </w:t>
      </w:r>
      <w:proofErr w:type="spellStart"/>
      <w:r w:rsidRPr="00D56DC2">
        <w:rPr>
          <w:rFonts w:ascii="Times New Roman" w:hAnsi="Times New Roman" w:cs="Times New Roman"/>
          <w:sz w:val="28"/>
          <w:szCs w:val="28"/>
          <w:lang w:val="uk-UA"/>
        </w:rPr>
        <w:t>турагенції</w:t>
      </w:r>
      <w:proofErr w:type="spellEnd"/>
      <w:r w:rsidRPr="00D56DC2">
        <w:rPr>
          <w:rFonts w:ascii="Times New Roman" w:hAnsi="Times New Roman" w:cs="Times New Roman"/>
          <w:sz w:val="28"/>
          <w:szCs w:val="28"/>
          <w:lang w:val="uk-UA"/>
        </w:rPr>
        <w:t>, готелі.</w:t>
      </w:r>
    </w:p>
    <w:p w:rsidR="006807FD" w:rsidRPr="00D56DC2" w:rsidRDefault="006807FD" w:rsidP="00D56DC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lang w:val="uk-UA"/>
        </w:rPr>
      </w:pPr>
    </w:p>
    <w:p w:rsidR="00585ACB" w:rsidRPr="00D56DC2" w:rsidRDefault="00585ACB" w:rsidP="00D56DC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val="uk-UA"/>
        </w:rPr>
      </w:pPr>
      <w:r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З 1 січня 2021 року використання РРО буде обов'язковим для  фізичних осіб платників єдиного податку </w:t>
      </w:r>
      <w:r w:rsidR="00D967C8" w:rsidRPr="00D56D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67C8" w:rsidRPr="00D56D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67C8" w:rsidRPr="00D56D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 груп незалежно від видів діяльності.</w:t>
      </w:r>
    </w:p>
    <w:p w:rsidR="006807FD" w:rsidRPr="00D56DC2" w:rsidRDefault="006807FD" w:rsidP="00D56DC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ACB" w:rsidRPr="00D56DC2" w:rsidRDefault="00193868" w:rsidP="00D5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C2">
        <w:rPr>
          <w:rFonts w:ascii="Times New Roman" w:hAnsi="Times New Roman"/>
          <w:sz w:val="28"/>
          <w:szCs w:val="28"/>
          <w:lang w:val="uk-UA"/>
        </w:rPr>
        <w:t xml:space="preserve">Посилання на Закон </w:t>
      </w:r>
      <w:r w:rsidRPr="00D56DC2">
        <w:rPr>
          <w:rFonts w:ascii="Times New Roman" w:hAnsi="Times New Roman" w:cs="Times New Roman"/>
          <w:sz w:val="28"/>
          <w:szCs w:val="28"/>
          <w:lang w:val="uk-UA"/>
        </w:rPr>
        <w:t>№128-</w:t>
      </w:r>
      <w:r w:rsidRPr="00D56DC2">
        <w:rPr>
          <w:rFonts w:ascii="Times New Roman" w:hAnsi="Times New Roman" w:cs="Times New Roman"/>
          <w:sz w:val="28"/>
          <w:szCs w:val="28"/>
        </w:rPr>
        <w:t>IX</w:t>
      </w:r>
      <w:r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D967C8" w:rsidRPr="00D56DC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https://zakon.rada.gov.ua/laws/main/128-20</w:t>
        </w:r>
      </w:hyperlink>
    </w:p>
    <w:p w:rsidR="00D967C8" w:rsidRPr="00D56DC2" w:rsidRDefault="00193868" w:rsidP="00D5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C2">
        <w:rPr>
          <w:rFonts w:ascii="Times New Roman" w:hAnsi="Times New Roman"/>
          <w:sz w:val="28"/>
          <w:szCs w:val="28"/>
          <w:lang w:val="uk-UA"/>
        </w:rPr>
        <w:t xml:space="preserve">Посилання на Закон </w:t>
      </w:r>
      <w:r w:rsidRPr="00D56DC2">
        <w:rPr>
          <w:rFonts w:ascii="Times New Roman" w:hAnsi="Times New Roman" w:cs="Times New Roman"/>
          <w:sz w:val="28"/>
          <w:szCs w:val="28"/>
          <w:lang w:val="uk-UA"/>
        </w:rPr>
        <w:t>№129-</w:t>
      </w:r>
      <w:r w:rsidRPr="00D56DC2">
        <w:rPr>
          <w:rFonts w:ascii="Times New Roman" w:hAnsi="Times New Roman" w:cs="Times New Roman"/>
          <w:sz w:val="28"/>
          <w:szCs w:val="28"/>
        </w:rPr>
        <w:t>IX</w:t>
      </w:r>
      <w:r w:rsidRPr="00D56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D967C8" w:rsidRPr="00D56DC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https://zakon.rada.gov.ua/laws/main/129-20</w:t>
        </w:r>
      </w:hyperlink>
      <w:r w:rsidR="007520C0" w:rsidRPr="00D56DC2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D967C8" w:rsidRPr="00D56DC2" w:rsidSect="007520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B1"/>
    <w:rsid w:val="00024970"/>
    <w:rsid w:val="00193868"/>
    <w:rsid w:val="00585ACB"/>
    <w:rsid w:val="00585C4C"/>
    <w:rsid w:val="006740E5"/>
    <w:rsid w:val="006807FD"/>
    <w:rsid w:val="006D2C5F"/>
    <w:rsid w:val="00741079"/>
    <w:rsid w:val="007520C0"/>
    <w:rsid w:val="00791032"/>
    <w:rsid w:val="008135C5"/>
    <w:rsid w:val="008617B1"/>
    <w:rsid w:val="00B66A8F"/>
    <w:rsid w:val="00C87F50"/>
    <w:rsid w:val="00D56DC2"/>
    <w:rsid w:val="00D9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193868"/>
  </w:style>
  <w:style w:type="character" w:customStyle="1" w:styleId="58cm">
    <w:name w:val="_58cm"/>
    <w:basedOn w:val="a0"/>
    <w:rsid w:val="00193868"/>
  </w:style>
  <w:style w:type="paragraph" w:customStyle="1" w:styleId="a5">
    <w:name w:val="Заголовок"/>
    <w:basedOn w:val="a"/>
    <w:next w:val="a6"/>
    <w:rsid w:val="00791032"/>
    <w:pPr>
      <w:suppressAutoHyphens/>
      <w:spacing w:after="0" w:line="240" w:lineRule="auto"/>
      <w:jc w:val="center"/>
    </w:pPr>
    <w:rPr>
      <w:rFonts w:ascii="Calibri" w:eastAsia="Calibri" w:hAnsi="Calibri" w:cs="Calibri"/>
      <w:b/>
      <w:sz w:val="28"/>
      <w:szCs w:val="24"/>
      <w:lang w:val="uk-UA" w:eastAsia="zh-CN"/>
    </w:rPr>
  </w:style>
  <w:style w:type="paragraph" w:styleId="a7">
    <w:name w:val="Subtitle"/>
    <w:basedOn w:val="a"/>
    <w:next w:val="a6"/>
    <w:link w:val="a8"/>
    <w:qFormat/>
    <w:rsid w:val="007910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  <w:lang w:val="uk-UA" w:eastAsia="zh-CN"/>
    </w:rPr>
  </w:style>
  <w:style w:type="character" w:customStyle="1" w:styleId="a8">
    <w:name w:val="Подзаголовок Знак"/>
    <w:basedOn w:val="a0"/>
    <w:link w:val="a7"/>
    <w:rsid w:val="00791032"/>
    <w:rPr>
      <w:rFonts w:ascii="Times New Roman" w:eastAsia="Times New Roman" w:hAnsi="Times New Roman" w:cs="Times New Roman"/>
      <w:b/>
      <w:i/>
      <w:sz w:val="28"/>
      <w:szCs w:val="24"/>
      <w:lang w:val="uk-UA" w:eastAsia="zh-CN"/>
    </w:rPr>
  </w:style>
  <w:style w:type="paragraph" w:styleId="a9">
    <w:name w:val="List Paragraph"/>
    <w:basedOn w:val="a"/>
    <w:uiPriority w:val="34"/>
    <w:qFormat/>
    <w:rsid w:val="00791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91032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91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193868"/>
  </w:style>
  <w:style w:type="character" w:customStyle="1" w:styleId="58cm">
    <w:name w:val="_58cm"/>
    <w:basedOn w:val="a0"/>
    <w:rsid w:val="00193868"/>
  </w:style>
  <w:style w:type="paragraph" w:customStyle="1" w:styleId="a5">
    <w:name w:val="Заголовок"/>
    <w:basedOn w:val="a"/>
    <w:next w:val="a6"/>
    <w:rsid w:val="00791032"/>
    <w:pPr>
      <w:suppressAutoHyphens/>
      <w:spacing w:after="0" w:line="240" w:lineRule="auto"/>
      <w:jc w:val="center"/>
    </w:pPr>
    <w:rPr>
      <w:rFonts w:ascii="Calibri" w:eastAsia="Calibri" w:hAnsi="Calibri" w:cs="Calibri"/>
      <w:b/>
      <w:sz w:val="28"/>
      <w:szCs w:val="24"/>
      <w:lang w:val="uk-UA" w:eastAsia="zh-CN"/>
    </w:rPr>
  </w:style>
  <w:style w:type="paragraph" w:styleId="a7">
    <w:name w:val="Subtitle"/>
    <w:basedOn w:val="a"/>
    <w:next w:val="a6"/>
    <w:link w:val="a8"/>
    <w:qFormat/>
    <w:rsid w:val="007910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  <w:lang w:val="uk-UA" w:eastAsia="zh-CN"/>
    </w:rPr>
  </w:style>
  <w:style w:type="character" w:customStyle="1" w:styleId="a8">
    <w:name w:val="Подзаголовок Знак"/>
    <w:basedOn w:val="a0"/>
    <w:link w:val="a7"/>
    <w:rsid w:val="00791032"/>
    <w:rPr>
      <w:rFonts w:ascii="Times New Roman" w:eastAsia="Times New Roman" w:hAnsi="Times New Roman" w:cs="Times New Roman"/>
      <w:b/>
      <w:i/>
      <w:sz w:val="28"/>
      <w:szCs w:val="24"/>
      <w:lang w:val="uk-UA" w:eastAsia="zh-CN"/>
    </w:rPr>
  </w:style>
  <w:style w:type="paragraph" w:styleId="a9">
    <w:name w:val="List Paragraph"/>
    <w:basedOn w:val="a"/>
    <w:uiPriority w:val="34"/>
    <w:qFormat/>
    <w:rsid w:val="00791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91032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9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main/129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main/128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.zmi@tax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2019-11-27T08:32:00Z</cp:lastPrinted>
  <dcterms:created xsi:type="dcterms:W3CDTF">2019-11-27T16:13:00Z</dcterms:created>
  <dcterms:modified xsi:type="dcterms:W3CDTF">2019-11-28T11:03:00Z</dcterms:modified>
</cp:coreProperties>
</file>