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341A9">
        <w:trPr>
          <w:trHeight w:hRule="exact" w:val="40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341A9" w:rsidRDefault="00B341A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18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341A9" w:rsidRDefault="00B341A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1A9" w:rsidRDefault="00703B5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62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341A9" w:rsidRDefault="00B341A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1A9" w:rsidRDefault="00703B56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28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341A9" w:rsidRDefault="00B341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1A9" w:rsidRDefault="00703B5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28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341A9" w:rsidRDefault="00B341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1A9" w:rsidRDefault="00703B56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50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341A9" w:rsidRDefault="00B341A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41A9" w:rsidRDefault="00703B56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20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341A9" w:rsidRDefault="00B341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40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341A9" w:rsidRDefault="00B341A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B341A9">
            <w:pPr>
              <w:ind w:left="60"/>
              <w:jc w:val="center"/>
            </w:pP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20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341A9" w:rsidRDefault="00B341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42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341A9" w:rsidRDefault="00B341A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41A9" w:rsidRDefault="00703B56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12.12.2019 № 167</w:t>
            </w: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2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341A9" w:rsidRDefault="00B341A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52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70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1A9" w:rsidRDefault="00703B56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32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41A9" w:rsidRDefault="00703B56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41A9" w:rsidRDefault="00703B5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41A9" w:rsidRDefault="00703B56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20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32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41A9" w:rsidRDefault="00703B56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41A9" w:rsidRDefault="00703B5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41A9" w:rsidRDefault="00703B56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20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32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41A9" w:rsidRDefault="00703B5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41A9" w:rsidRDefault="00703B5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( 0218230 )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41A9" w:rsidRDefault="00703B5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( 0380 )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41A9" w:rsidRDefault="00703B56">
            <w:pPr>
              <w:jc w:val="both"/>
            </w:pPr>
            <w:proofErr w:type="spellStart"/>
            <w:r>
              <w:rPr>
                <w:sz w:val="24"/>
              </w:rPr>
              <w:t>Інші</w:t>
            </w:r>
            <w:proofErr w:type="spellEnd"/>
            <w:r>
              <w:rPr>
                <w:sz w:val="24"/>
              </w:rPr>
              <w:t xml:space="preserve"> заходи </w:t>
            </w:r>
            <w:proofErr w:type="spellStart"/>
            <w:r>
              <w:rPr>
                <w:sz w:val="24"/>
              </w:rPr>
              <w:t>громадського</w:t>
            </w:r>
            <w:proofErr w:type="spellEnd"/>
            <w:r>
              <w:rPr>
                <w:sz w:val="24"/>
              </w:rPr>
              <w:t xml:space="preserve"> порядку та </w:t>
            </w:r>
            <w:proofErr w:type="spellStart"/>
            <w:r>
              <w:rPr>
                <w:sz w:val="24"/>
              </w:rPr>
              <w:t>безпеки</w:t>
            </w:r>
            <w:proofErr w:type="spellEnd"/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20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76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41A9" w:rsidRDefault="00703B56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36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1A9" w:rsidRDefault="00703B56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90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Профілактика</w:t>
            </w:r>
            <w:proofErr w:type="spellEnd"/>
            <w:r>
              <w:t xml:space="preserve"> </w:t>
            </w:r>
            <w:proofErr w:type="spellStart"/>
            <w:r>
              <w:t>правопорушень</w:t>
            </w:r>
            <w:proofErr w:type="spellEnd"/>
            <w:r>
              <w:t xml:space="preserve">" на 2019 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39-2/VІІ, 12.12.2019 року № 41-10/VІІ</w:t>
            </w: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52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52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48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341A9" w:rsidRDefault="00703B56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44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r>
              <w:t xml:space="preserve">Забезпечення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з </w:t>
            </w:r>
            <w:proofErr w:type="spellStart"/>
            <w:r>
              <w:t>громадського</w:t>
            </w:r>
            <w:proofErr w:type="spellEnd"/>
            <w:r>
              <w:t xml:space="preserve"> порядку та </w:t>
            </w:r>
            <w:proofErr w:type="spellStart"/>
            <w:r>
              <w:t>безпеки</w:t>
            </w:r>
            <w:proofErr w:type="spellEnd"/>
            <w:r>
              <w:t xml:space="preserve">,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узгоджених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профілактики</w:t>
            </w:r>
            <w:proofErr w:type="spellEnd"/>
            <w:r>
              <w:t xml:space="preserve"> </w:t>
            </w:r>
            <w:proofErr w:type="spellStart"/>
            <w:r>
              <w:t>правопорушень</w:t>
            </w:r>
            <w:proofErr w:type="spellEnd"/>
            <w:r>
              <w:t xml:space="preserve">, </w:t>
            </w:r>
            <w:proofErr w:type="spellStart"/>
            <w:r>
              <w:t>зниження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злочинності</w:t>
            </w:r>
            <w:proofErr w:type="spellEnd"/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6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2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341A9" w:rsidRDefault="00B341A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400"/>
        </w:trPr>
        <w:tc>
          <w:tcPr>
            <w:tcW w:w="400" w:type="dxa"/>
          </w:tcPr>
          <w:p w:rsidR="00B341A9" w:rsidRDefault="00B341A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4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32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5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50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52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52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20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4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32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5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1A9" w:rsidRDefault="00703B56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52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28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26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41A9" w:rsidRDefault="00703B5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41A9" w:rsidRDefault="00703B56">
            <w:pPr>
              <w:ind w:left="60"/>
            </w:pPr>
            <w:r>
              <w:t xml:space="preserve">Забезпечення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з </w:t>
            </w:r>
            <w:proofErr w:type="spellStart"/>
            <w:r>
              <w:t>громадського</w:t>
            </w:r>
            <w:proofErr w:type="spellEnd"/>
            <w:r>
              <w:t xml:space="preserve"> порядку та </w:t>
            </w:r>
            <w:proofErr w:type="spellStart"/>
            <w:r>
              <w:t>безпеки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41A9" w:rsidRDefault="00703B5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41A9" w:rsidRDefault="00703B5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41A9" w:rsidRDefault="00703B56">
            <w:pPr>
              <w:ind w:right="60"/>
              <w:jc w:val="right"/>
            </w:pPr>
            <w:r>
              <w:t>0</w:t>
            </w: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26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41A9" w:rsidRDefault="00703B5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41A9" w:rsidRDefault="00703B5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41A9" w:rsidRDefault="00703B5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52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20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4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32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5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1A9" w:rsidRDefault="00703B56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54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28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26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B341A9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41A9" w:rsidRDefault="00B341A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41A9" w:rsidRDefault="00B341A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41A9" w:rsidRDefault="00B341A9">
            <w:pPr>
              <w:ind w:right="60"/>
              <w:jc w:val="right"/>
            </w:pP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52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52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28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26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41A9" w:rsidRDefault="00B341A9">
            <w:pPr>
              <w:ind w:left="60"/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41A9" w:rsidRDefault="00B341A9">
            <w:pPr>
              <w:ind w:left="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B341A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B341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B341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B341A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B341A9">
            <w:pPr>
              <w:jc w:val="center"/>
            </w:pP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16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4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32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5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46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1A9" w:rsidRDefault="00703B56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32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5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 w:rsidP="00D95CF5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14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1A9" w:rsidRDefault="00703B5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5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1A9" w:rsidRDefault="00703B5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28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1A9" w:rsidRDefault="00703B5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32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5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42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41A9" w:rsidRDefault="00B341A9"/>
        </w:tc>
        <w:tc>
          <w:tcPr>
            <w:tcW w:w="14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32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5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46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1A9" w:rsidRDefault="00703B56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32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5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1A9" w:rsidRDefault="00703B56" w:rsidP="00D95CF5">
            <w:pPr>
              <w:jc w:val="center"/>
            </w:pPr>
            <w:r>
              <w:t xml:space="preserve">І.М.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14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1A9" w:rsidRDefault="00703B5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5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1A9" w:rsidRDefault="00703B5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42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41A9" w:rsidRDefault="00B341A9"/>
        </w:tc>
        <w:tc>
          <w:tcPr>
            <w:tcW w:w="14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32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5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  <w:tr w:rsidR="00B341A9">
        <w:trPr>
          <w:trHeight w:hRule="exact" w:val="280"/>
        </w:trPr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1A9" w:rsidRDefault="00703B5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32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58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1800" w:type="dxa"/>
          </w:tcPr>
          <w:p w:rsidR="00B341A9" w:rsidRDefault="00B341A9">
            <w:pPr>
              <w:pStyle w:val="EMPTYCELLSTYLE"/>
            </w:pPr>
          </w:p>
        </w:tc>
        <w:tc>
          <w:tcPr>
            <w:tcW w:w="400" w:type="dxa"/>
          </w:tcPr>
          <w:p w:rsidR="00B341A9" w:rsidRDefault="00B341A9">
            <w:pPr>
              <w:pStyle w:val="EMPTYCELLSTYLE"/>
            </w:pPr>
          </w:p>
        </w:tc>
      </w:tr>
    </w:tbl>
    <w:p w:rsidR="00E921D4" w:rsidRDefault="00E921D4"/>
    <w:sectPr w:rsidR="00E921D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A9"/>
    <w:rsid w:val="00703B56"/>
    <w:rsid w:val="00B341A9"/>
    <w:rsid w:val="00D95CF5"/>
    <w:rsid w:val="00D96AE3"/>
    <w:rsid w:val="00E9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E60CC-B4E1-4E38-9CE9-E64CE1CA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D96A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6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cp:lastPrinted>2019-12-18T09:43:00Z</cp:lastPrinted>
  <dcterms:created xsi:type="dcterms:W3CDTF">2019-12-18T08:05:00Z</dcterms:created>
  <dcterms:modified xsi:type="dcterms:W3CDTF">2019-12-18T09:48:00Z</dcterms:modified>
</cp:coreProperties>
</file>