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CC" w:rsidRPr="00176450" w:rsidRDefault="00754298" w:rsidP="000C15CC">
      <w:pPr>
        <w:pStyle w:val="2"/>
        <w:spacing w:after="0" w:line="240" w:lineRule="auto"/>
        <w:ind w:left="4956" w:firstLine="6"/>
        <w:rPr>
          <w:sz w:val="28"/>
          <w:szCs w:val="28"/>
          <w:lang w:val="uk-UA"/>
        </w:rPr>
      </w:pPr>
      <w:bookmarkStart w:id="0" w:name="_GoBack"/>
      <w:bookmarkEnd w:id="0"/>
      <w:r>
        <w:rPr>
          <w:sz w:val="28"/>
          <w:szCs w:val="28"/>
          <w:lang w:val="uk-UA"/>
        </w:rPr>
        <w:t>Додаток</w:t>
      </w:r>
    </w:p>
    <w:p w:rsidR="000C15CC" w:rsidRPr="00176450" w:rsidRDefault="00754298" w:rsidP="000C15CC">
      <w:pPr>
        <w:pStyle w:val="2"/>
        <w:spacing w:after="0" w:line="240" w:lineRule="auto"/>
        <w:ind w:left="4956" w:firstLine="6"/>
        <w:rPr>
          <w:sz w:val="28"/>
          <w:szCs w:val="28"/>
          <w:lang w:val="uk-UA"/>
        </w:rPr>
      </w:pPr>
      <w:r>
        <w:rPr>
          <w:sz w:val="28"/>
          <w:szCs w:val="28"/>
          <w:lang w:val="uk-UA"/>
        </w:rPr>
        <w:t>до р</w:t>
      </w:r>
      <w:r w:rsidR="000C15CC" w:rsidRPr="00176450">
        <w:rPr>
          <w:sz w:val="28"/>
          <w:szCs w:val="28"/>
          <w:lang w:val="uk-UA"/>
        </w:rPr>
        <w:t>ішення Степанківської</w:t>
      </w:r>
    </w:p>
    <w:p w:rsidR="000C15CC" w:rsidRPr="00176450" w:rsidRDefault="000C15CC" w:rsidP="000C15CC">
      <w:pPr>
        <w:pStyle w:val="2"/>
        <w:spacing w:after="0" w:line="240" w:lineRule="auto"/>
        <w:ind w:left="4956" w:firstLine="6"/>
        <w:rPr>
          <w:sz w:val="28"/>
          <w:szCs w:val="28"/>
          <w:lang w:val="uk-UA"/>
        </w:rPr>
      </w:pPr>
      <w:r w:rsidRPr="00176450">
        <w:rPr>
          <w:sz w:val="28"/>
          <w:szCs w:val="28"/>
          <w:lang w:val="uk-UA"/>
        </w:rPr>
        <w:t xml:space="preserve">сільської  ради  </w:t>
      </w:r>
    </w:p>
    <w:p w:rsidR="000C15CC" w:rsidRPr="00176450" w:rsidRDefault="00754298" w:rsidP="00754298">
      <w:pPr>
        <w:pStyle w:val="2"/>
        <w:spacing w:after="0" w:line="240" w:lineRule="auto"/>
        <w:ind w:left="4962"/>
        <w:rPr>
          <w:sz w:val="28"/>
          <w:szCs w:val="28"/>
          <w:lang w:val="uk-UA"/>
        </w:rPr>
      </w:pPr>
      <w:r>
        <w:rPr>
          <w:sz w:val="28"/>
          <w:szCs w:val="28"/>
          <w:lang w:val="uk-UA"/>
        </w:rPr>
        <w:t>23.12.</w:t>
      </w:r>
      <w:r w:rsidR="000C15CC" w:rsidRPr="00176450">
        <w:rPr>
          <w:sz w:val="28"/>
          <w:szCs w:val="28"/>
          <w:lang w:val="uk-UA"/>
        </w:rPr>
        <w:t xml:space="preserve"> 2019 року </w:t>
      </w:r>
      <w:r>
        <w:rPr>
          <w:sz w:val="28"/>
          <w:szCs w:val="28"/>
          <w:lang w:val="uk-UA"/>
        </w:rPr>
        <w:t>№</w:t>
      </w:r>
      <w:r w:rsidR="000C15CC">
        <w:rPr>
          <w:sz w:val="28"/>
          <w:szCs w:val="28"/>
          <w:lang w:val="uk-UA"/>
        </w:rPr>
        <w:t>42</w:t>
      </w:r>
      <w:r w:rsidR="000C15CC" w:rsidRPr="00176450">
        <w:rPr>
          <w:sz w:val="28"/>
          <w:szCs w:val="28"/>
          <w:lang w:val="uk-UA"/>
        </w:rPr>
        <w:t>-</w:t>
      </w:r>
      <w:r>
        <w:rPr>
          <w:sz w:val="28"/>
          <w:szCs w:val="28"/>
          <w:lang w:val="uk-UA"/>
        </w:rPr>
        <w:t>25</w:t>
      </w:r>
      <w:r w:rsidR="000C15CC" w:rsidRPr="00176450">
        <w:rPr>
          <w:sz w:val="28"/>
          <w:szCs w:val="28"/>
          <w:lang w:val="uk-UA"/>
        </w:rPr>
        <w:t>/</w:t>
      </w:r>
      <w:r w:rsidR="000C15CC" w:rsidRPr="00176450">
        <w:rPr>
          <w:sz w:val="28"/>
          <w:szCs w:val="28"/>
          <w:lang w:val="en-US"/>
        </w:rPr>
        <w:t>VII</w:t>
      </w:r>
    </w:p>
    <w:p w:rsidR="000C15CC" w:rsidRPr="00176450" w:rsidRDefault="000C15CC" w:rsidP="000C15CC">
      <w:pPr>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176450" w:rsidRDefault="000C15CC" w:rsidP="000C15CC">
      <w:pPr>
        <w:spacing w:before="100" w:beforeAutospacing="1" w:after="100" w:afterAutospacing="1"/>
        <w:ind w:firstLine="709"/>
        <w:jc w:val="center"/>
        <w:rPr>
          <w:bCs/>
        </w:rPr>
      </w:pPr>
    </w:p>
    <w:p w:rsidR="000C15CC" w:rsidRPr="00DC1664" w:rsidRDefault="000C15CC" w:rsidP="000C15CC">
      <w:pPr>
        <w:jc w:val="center"/>
        <w:rPr>
          <w:rFonts w:ascii="Times New Roman" w:hAnsi="Times New Roman"/>
          <w:b/>
          <w:sz w:val="32"/>
          <w:szCs w:val="32"/>
        </w:rPr>
      </w:pPr>
      <w:r w:rsidRPr="00DC1664">
        <w:rPr>
          <w:rFonts w:ascii="Times New Roman" w:hAnsi="Times New Roman"/>
          <w:b/>
          <w:sz w:val="32"/>
          <w:szCs w:val="32"/>
        </w:rPr>
        <w:t xml:space="preserve">ПРОГРАМА </w:t>
      </w:r>
    </w:p>
    <w:p w:rsidR="000C15CC" w:rsidRDefault="00754298" w:rsidP="000C15CC">
      <w:pPr>
        <w:pStyle w:val="10"/>
        <w:jc w:val="center"/>
        <w:rPr>
          <w:b/>
          <w:sz w:val="32"/>
          <w:szCs w:val="32"/>
          <w:lang w:val="uk-UA"/>
        </w:rPr>
      </w:pPr>
      <w:r>
        <w:rPr>
          <w:b/>
          <w:sz w:val="32"/>
          <w:szCs w:val="32"/>
          <w:lang w:val="uk-UA"/>
        </w:rPr>
        <w:t>«Утримання та ремонт</w:t>
      </w:r>
      <w:r w:rsidR="000C15CC" w:rsidRPr="00DC1664">
        <w:rPr>
          <w:b/>
          <w:sz w:val="32"/>
          <w:szCs w:val="32"/>
          <w:lang w:val="uk-UA"/>
        </w:rPr>
        <w:t xml:space="preserve"> автомобільних доріг </w:t>
      </w:r>
    </w:p>
    <w:p w:rsidR="000C15CC" w:rsidRPr="00DC1664" w:rsidRDefault="000C15CC" w:rsidP="000C15CC">
      <w:pPr>
        <w:pStyle w:val="10"/>
        <w:jc w:val="center"/>
        <w:rPr>
          <w:b/>
          <w:sz w:val="32"/>
          <w:szCs w:val="32"/>
          <w:lang w:val="uk-UA"/>
        </w:rPr>
      </w:pPr>
      <w:r w:rsidRPr="00DC1664">
        <w:rPr>
          <w:b/>
          <w:sz w:val="32"/>
          <w:szCs w:val="32"/>
          <w:lang w:val="uk-UA"/>
        </w:rPr>
        <w:t>загального користування,  місцевого значення та вулиць і доріг комунальної власності Степанківської сільської об’єднаної територіальної громади» на 2020 рік</w:t>
      </w:r>
    </w:p>
    <w:p w:rsidR="000C15CC" w:rsidRPr="00DC1664" w:rsidRDefault="000C15CC" w:rsidP="000C15CC">
      <w:pPr>
        <w:spacing w:before="100" w:beforeAutospacing="1" w:after="100" w:afterAutospacing="1"/>
        <w:ind w:firstLine="709"/>
        <w:jc w:val="center"/>
        <w:rPr>
          <w:rFonts w:ascii="Times New Roman" w:hAnsi="Times New Roman"/>
          <w:bCs/>
          <w:sz w:val="32"/>
          <w:szCs w:val="32"/>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DC1664" w:rsidRDefault="000C15CC" w:rsidP="000C15CC">
      <w:pPr>
        <w:spacing w:before="100" w:beforeAutospacing="1" w:after="100" w:afterAutospacing="1"/>
        <w:ind w:firstLine="709"/>
        <w:jc w:val="center"/>
        <w:rPr>
          <w:bCs/>
          <w:lang w:val="uk-UA"/>
        </w:rPr>
      </w:pPr>
    </w:p>
    <w:p w:rsidR="000C15CC" w:rsidRPr="00176450" w:rsidRDefault="000C15CC" w:rsidP="000C15CC">
      <w:pPr>
        <w:pStyle w:val="ac"/>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rsidR="000C15CC" w:rsidRDefault="000C15CC" w:rsidP="000C15CC">
      <w:pPr>
        <w:pStyle w:val="ac"/>
        <w:jc w:val="center"/>
        <w:rPr>
          <w:rFonts w:ascii="Times New Roman" w:hAnsi="Times New Roman"/>
          <w:sz w:val="28"/>
          <w:szCs w:val="28"/>
          <w:lang w:val="uk-UA" w:eastAsia="ru-RU"/>
        </w:rPr>
      </w:pPr>
      <w:r w:rsidRPr="00176450">
        <w:rPr>
          <w:rFonts w:ascii="Times New Roman" w:hAnsi="Times New Roman"/>
          <w:sz w:val="28"/>
          <w:szCs w:val="28"/>
          <w:lang w:val="uk-UA" w:eastAsia="ru-RU"/>
        </w:rPr>
        <w:t>2019 рік</w:t>
      </w:r>
    </w:p>
    <w:p w:rsidR="00754298" w:rsidRPr="00176450" w:rsidRDefault="00754298" w:rsidP="000C15CC">
      <w:pPr>
        <w:pStyle w:val="ac"/>
        <w:jc w:val="center"/>
        <w:rPr>
          <w:rFonts w:ascii="Times New Roman" w:hAnsi="Times New Roman"/>
          <w:sz w:val="28"/>
          <w:szCs w:val="28"/>
          <w:lang w:val="uk-UA" w:eastAsia="ru-RU"/>
        </w:rPr>
      </w:pPr>
    </w:p>
    <w:p w:rsidR="000C15CC" w:rsidRPr="007C35D0" w:rsidRDefault="000C15CC" w:rsidP="000C15CC">
      <w:pPr>
        <w:pStyle w:val="10"/>
        <w:jc w:val="center"/>
        <w:rPr>
          <w:b/>
          <w:sz w:val="24"/>
          <w:lang w:val="uk-UA"/>
        </w:rPr>
      </w:pPr>
      <w:r>
        <w:rPr>
          <w:b/>
          <w:sz w:val="24"/>
          <w:lang w:val="uk-UA"/>
        </w:rPr>
        <w:lastRenderedPageBreak/>
        <w:t>ПАСПОРТ ПРОГРАМИ</w:t>
      </w:r>
    </w:p>
    <w:p w:rsidR="000C15CC" w:rsidRPr="007C35D0" w:rsidRDefault="000C15CC" w:rsidP="000C15CC">
      <w:pPr>
        <w:pStyle w:val="10"/>
        <w:jc w:val="center"/>
        <w:rPr>
          <w:b/>
          <w:sz w:val="24"/>
          <w:lang w:val="uk-UA"/>
        </w:rPr>
      </w:pPr>
      <w:r>
        <w:rPr>
          <w:b/>
          <w:sz w:val="24"/>
          <w:lang w:val="uk-UA"/>
        </w:rPr>
        <w:t>«У</w:t>
      </w:r>
      <w:r w:rsidR="00754298">
        <w:rPr>
          <w:b/>
          <w:sz w:val="24"/>
          <w:lang w:val="uk-UA"/>
        </w:rPr>
        <w:t>тримання та ремонт</w:t>
      </w:r>
      <w:r w:rsidRPr="007C35D0">
        <w:rPr>
          <w:b/>
          <w:sz w:val="24"/>
          <w:lang w:val="uk-UA"/>
        </w:rPr>
        <w:t xml:space="preserve"> автомобільних доріг загального користування,  </w:t>
      </w:r>
    </w:p>
    <w:p w:rsidR="000C15CC" w:rsidRPr="007C35D0" w:rsidRDefault="000C15CC" w:rsidP="000C15CC">
      <w:pPr>
        <w:pStyle w:val="10"/>
        <w:jc w:val="center"/>
        <w:rPr>
          <w:b/>
          <w:sz w:val="24"/>
          <w:lang w:val="uk-UA"/>
        </w:rPr>
      </w:pPr>
      <w:r w:rsidRPr="007C35D0">
        <w:rPr>
          <w:b/>
          <w:sz w:val="24"/>
          <w:lang w:val="uk-UA"/>
        </w:rPr>
        <w:t xml:space="preserve">місцевого значення та вулиць і доріг комунальної власності </w:t>
      </w:r>
    </w:p>
    <w:p w:rsidR="000C15CC" w:rsidRPr="000E6007" w:rsidRDefault="000C15CC" w:rsidP="000C15CC">
      <w:pPr>
        <w:pStyle w:val="10"/>
        <w:jc w:val="center"/>
        <w:rPr>
          <w:b/>
          <w:sz w:val="24"/>
          <w:lang w:val="uk-UA"/>
        </w:rPr>
      </w:pPr>
      <w:r>
        <w:rPr>
          <w:b/>
          <w:sz w:val="24"/>
          <w:lang w:val="uk-UA"/>
        </w:rPr>
        <w:t>Степанківс</w:t>
      </w:r>
      <w:r w:rsidRPr="007C35D0">
        <w:rPr>
          <w:b/>
          <w:sz w:val="24"/>
          <w:lang w:val="uk-UA"/>
        </w:rPr>
        <w:t>ької сільської об’єднаної територіальної громад</w:t>
      </w:r>
      <w:r>
        <w:rPr>
          <w:b/>
          <w:sz w:val="24"/>
          <w:lang w:val="uk-UA"/>
        </w:rPr>
        <w:t xml:space="preserve">и» </w:t>
      </w:r>
      <w:r w:rsidRPr="007C35D0">
        <w:rPr>
          <w:b/>
          <w:sz w:val="24"/>
          <w:lang w:val="uk-UA"/>
        </w:rPr>
        <w:t>на 20</w:t>
      </w:r>
      <w:r>
        <w:rPr>
          <w:b/>
          <w:sz w:val="24"/>
          <w:lang w:val="uk-UA"/>
        </w:rPr>
        <w:t>20</w:t>
      </w:r>
      <w:r w:rsidRPr="007C35D0">
        <w:rPr>
          <w:b/>
          <w:sz w:val="24"/>
          <w:lang w:val="uk-UA"/>
        </w:rPr>
        <w:t xml:space="preserve"> р</w:t>
      </w:r>
      <w:r>
        <w:rPr>
          <w:b/>
          <w:sz w:val="24"/>
          <w:lang w:val="uk-UA"/>
        </w:rPr>
        <w:t>ік</w:t>
      </w:r>
    </w:p>
    <w:p w:rsidR="000C15CC" w:rsidRDefault="000C15CC" w:rsidP="000C15CC">
      <w:pPr>
        <w:pStyle w:val="10"/>
        <w:rPr>
          <w:sz w:val="24"/>
          <w:lang w:val="uk-UA"/>
        </w:rPr>
      </w:pPr>
      <w:r w:rsidRPr="00BD7C75">
        <w:rPr>
          <w:sz w:val="24"/>
          <w:lang w:val="uk-UA"/>
        </w:rPr>
        <w:t> </w:t>
      </w:r>
    </w:p>
    <w:tbl>
      <w:tblPr>
        <w:tblW w:w="9720" w:type="dxa"/>
        <w:tblInd w:w="108" w:type="dxa"/>
        <w:tblLayout w:type="fixed"/>
        <w:tblLook w:val="0000" w:firstRow="0" w:lastRow="0" w:firstColumn="0" w:lastColumn="0" w:noHBand="0" w:noVBand="0"/>
      </w:tblPr>
      <w:tblGrid>
        <w:gridCol w:w="567"/>
        <w:gridCol w:w="3261"/>
        <w:gridCol w:w="5892"/>
      </w:tblGrid>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ind w:left="34" w:right="-108"/>
              <w:rPr>
                <w:rFonts w:ascii="Times New Roman" w:hAnsi="Times New Roman"/>
                <w:sz w:val="22"/>
                <w:szCs w:val="22"/>
                <w:lang w:val="uk-UA"/>
              </w:rPr>
            </w:pPr>
            <w:r w:rsidRPr="00E627BB">
              <w:rPr>
                <w:rFonts w:ascii="Times New Roman" w:hAnsi="Times New Roman"/>
                <w:sz w:val="22"/>
                <w:szCs w:val="22"/>
                <w:lang w:val="uk-UA"/>
              </w:rPr>
              <w:t>1.</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Ініціатор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Сільська рада</w:t>
            </w:r>
          </w:p>
        </w:tc>
      </w:tr>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2.</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Розробник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Виконавчий апарат сільської ради</w:t>
            </w:r>
          </w:p>
        </w:tc>
      </w:tr>
      <w:tr w:rsidR="000C15CC" w:rsidRPr="002A1A11" w:rsidTr="007F1744">
        <w:tc>
          <w:tcPr>
            <w:tcW w:w="567"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3.</w:t>
            </w:r>
          </w:p>
        </w:tc>
        <w:tc>
          <w:tcPr>
            <w:tcW w:w="3261" w:type="dxa"/>
            <w:tcBorders>
              <w:top w:val="single" w:sz="4" w:space="0" w:color="000000"/>
              <w:left w:val="single" w:sz="4" w:space="0" w:color="000000"/>
              <w:bottom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Співрозробники програми</w:t>
            </w:r>
          </w:p>
        </w:tc>
        <w:tc>
          <w:tcPr>
            <w:tcW w:w="5892" w:type="dxa"/>
            <w:tcBorders>
              <w:top w:val="single" w:sz="4" w:space="0" w:color="000000"/>
              <w:left w:val="single" w:sz="4" w:space="0" w:color="000000"/>
              <w:bottom w:val="single" w:sz="4" w:space="0" w:color="000000"/>
              <w:right w:val="single" w:sz="4" w:space="0" w:color="000000"/>
            </w:tcBorders>
          </w:tcPr>
          <w:p w:rsidR="000C15CC" w:rsidRPr="00E627BB" w:rsidRDefault="000C15CC" w:rsidP="007F1744">
            <w:pPr>
              <w:snapToGrid w:val="0"/>
              <w:rPr>
                <w:rFonts w:ascii="Times New Roman" w:hAnsi="Times New Roman"/>
                <w:sz w:val="22"/>
                <w:szCs w:val="22"/>
                <w:lang w:val="uk-UA"/>
              </w:rPr>
            </w:pPr>
            <w:r w:rsidRPr="00E627BB">
              <w:rPr>
                <w:rFonts w:ascii="Times New Roman" w:hAnsi="Times New Roman"/>
                <w:sz w:val="22"/>
                <w:szCs w:val="22"/>
                <w:lang w:val="uk-UA"/>
              </w:rPr>
              <w:t>-</w:t>
            </w:r>
          </w:p>
        </w:tc>
      </w:tr>
      <w:tr w:rsidR="00754298" w:rsidRPr="002A1A11" w:rsidTr="007F1744">
        <w:tc>
          <w:tcPr>
            <w:tcW w:w="567" w:type="dxa"/>
            <w:tcBorders>
              <w:top w:val="single" w:sz="4" w:space="0" w:color="000000"/>
              <w:left w:val="single" w:sz="4" w:space="0" w:color="000000"/>
              <w:bottom w:val="single" w:sz="4" w:space="0" w:color="000000"/>
            </w:tcBorders>
          </w:tcPr>
          <w:p w:rsidR="00754298" w:rsidRPr="00E627BB" w:rsidRDefault="00754298" w:rsidP="007F1744">
            <w:pPr>
              <w:snapToGrid w:val="0"/>
              <w:rPr>
                <w:rFonts w:ascii="Times New Roman" w:hAnsi="Times New Roman"/>
                <w:sz w:val="22"/>
                <w:szCs w:val="22"/>
                <w:lang w:val="uk-UA"/>
              </w:rPr>
            </w:pPr>
            <w:r w:rsidRPr="00E627BB">
              <w:rPr>
                <w:rFonts w:ascii="Times New Roman" w:hAnsi="Times New Roman"/>
                <w:sz w:val="22"/>
                <w:szCs w:val="22"/>
                <w:lang w:val="uk-UA"/>
              </w:rPr>
              <w:t>4.</w:t>
            </w:r>
          </w:p>
        </w:tc>
        <w:tc>
          <w:tcPr>
            <w:tcW w:w="3261" w:type="dxa"/>
            <w:tcBorders>
              <w:top w:val="single" w:sz="4" w:space="0" w:color="000000"/>
              <w:left w:val="single" w:sz="4" w:space="0" w:color="000000"/>
              <w:bottom w:val="single" w:sz="4" w:space="0" w:color="000000"/>
            </w:tcBorders>
          </w:tcPr>
          <w:p w:rsidR="00754298" w:rsidRPr="00E627BB" w:rsidRDefault="00754298" w:rsidP="007F1744">
            <w:pPr>
              <w:snapToGrid w:val="0"/>
              <w:rPr>
                <w:rFonts w:ascii="Times New Roman" w:hAnsi="Times New Roman"/>
                <w:sz w:val="22"/>
                <w:szCs w:val="22"/>
                <w:lang w:val="uk-UA"/>
              </w:rPr>
            </w:pPr>
            <w:r w:rsidRPr="00E627BB">
              <w:rPr>
                <w:rFonts w:ascii="Times New Roman" w:hAnsi="Times New Roman"/>
                <w:sz w:val="22"/>
                <w:szCs w:val="22"/>
                <w:lang w:val="uk-UA"/>
              </w:rPr>
              <w:t>Відповідальний виконавець програми</w:t>
            </w:r>
          </w:p>
        </w:tc>
        <w:tc>
          <w:tcPr>
            <w:tcW w:w="5892" w:type="dxa"/>
            <w:tcBorders>
              <w:top w:val="single" w:sz="4" w:space="0" w:color="000000"/>
              <w:left w:val="single" w:sz="4" w:space="0" w:color="000000"/>
              <w:bottom w:val="single" w:sz="4" w:space="0" w:color="000000"/>
              <w:right w:val="single" w:sz="4" w:space="0" w:color="000000"/>
            </w:tcBorders>
          </w:tcPr>
          <w:p w:rsidR="00754298" w:rsidRPr="00754298" w:rsidRDefault="003C17B2" w:rsidP="00D43AC7">
            <w:pPr>
              <w:jc w:val="both"/>
              <w:rPr>
                <w:rFonts w:ascii="Times New Roman" w:hAnsi="Times New Roman"/>
                <w:szCs w:val="24"/>
              </w:rPr>
            </w:pPr>
            <w:r>
              <w:rPr>
                <w:rFonts w:ascii="Times New Roman" w:hAnsi="Times New Roman"/>
                <w:sz w:val="22"/>
                <w:szCs w:val="22"/>
                <w:lang w:val="uk-UA"/>
              </w:rPr>
              <w:t xml:space="preserve">Виконавчий комітет </w:t>
            </w:r>
            <w:r w:rsidRPr="00E627BB">
              <w:rPr>
                <w:rFonts w:ascii="Times New Roman" w:hAnsi="Times New Roman"/>
                <w:sz w:val="22"/>
                <w:szCs w:val="22"/>
                <w:lang w:val="uk-UA"/>
              </w:rPr>
              <w:t>сільської ради</w:t>
            </w:r>
            <w:r w:rsidR="00754298" w:rsidRPr="00754298">
              <w:rPr>
                <w:rFonts w:ascii="Times New Roman" w:hAnsi="Times New Roman"/>
                <w:szCs w:val="24"/>
              </w:rPr>
              <w:t xml:space="preserve">  </w:t>
            </w:r>
          </w:p>
        </w:tc>
      </w:tr>
      <w:tr w:rsidR="00754298" w:rsidRPr="006B1F17" w:rsidTr="007F1744">
        <w:tc>
          <w:tcPr>
            <w:tcW w:w="567"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5.</w:t>
            </w:r>
          </w:p>
        </w:tc>
        <w:tc>
          <w:tcPr>
            <w:tcW w:w="3261"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Назва Програми</w:t>
            </w:r>
          </w:p>
        </w:tc>
        <w:tc>
          <w:tcPr>
            <w:tcW w:w="5892" w:type="dxa"/>
            <w:tcBorders>
              <w:top w:val="single" w:sz="4" w:space="0" w:color="000000"/>
              <w:left w:val="single" w:sz="4" w:space="0" w:color="000000"/>
              <w:bottom w:val="single" w:sz="4" w:space="0" w:color="000000"/>
              <w:right w:val="single" w:sz="4" w:space="0" w:color="000000"/>
            </w:tcBorders>
          </w:tcPr>
          <w:p w:rsidR="00754298" w:rsidRPr="00C37E3B" w:rsidRDefault="00754298" w:rsidP="007F1744">
            <w:pPr>
              <w:pStyle w:val="10"/>
              <w:rPr>
                <w:sz w:val="22"/>
                <w:szCs w:val="22"/>
                <w:lang w:val="uk-UA"/>
              </w:rPr>
            </w:pPr>
            <w:r w:rsidRPr="00C37E3B">
              <w:rPr>
                <w:sz w:val="22"/>
                <w:szCs w:val="22"/>
                <w:lang w:val="uk-UA"/>
              </w:rPr>
              <w:t>Утримання та ремонт автомобільних доріг загального користування</w:t>
            </w:r>
            <w:r>
              <w:rPr>
                <w:sz w:val="22"/>
                <w:szCs w:val="22"/>
                <w:lang w:val="uk-UA"/>
              </w:rPr>
              <w:t>,</w:t>
            </w:r>
            <w:r w:rsidRPr="00C37E3B">
              <w:rPr>
                <w:sz w:val="22"/>
                <w:szCs w:val="22"/>
                <w:lang w:val="uk-UA"/>
              </w:rPr>
              <w:t xml:space="preserve"> місцевого значення, та вулиць </w:t>
            </w:r>
          </w:p>
          <w:p w:rsidR="00754298" w:rsidRPr="00C37E3B" w:rsidRDefault="00754298" w:rsidP="007F1744">
            <w:pPr>
              <w:pStyle w:val="10"/>
              <w:rPr>
                <w:sz w:val="22"/>
                <w:szCs w:val="22"/>
                <w:lang w:val="uk-UA"/>
              </w:rPr>
            </w:pPr>
            <w:r w:rsidRPr="00C37E3B">
              <w:rPr>
                <w:sz w:val="22"/>
                <w:szCs w:val="22"/>
                <w:lang w:val="uk-UA"/>
              </w:rPr>
              <w:t xml:space="preserve">і доріг комунальної власності </w:t>
            </w:r>
            <w:r>
              <w:rPr>
                <w:sz w:val="22"/>
                <w:szCs w:val="22"/>
                <w:lang w:val="uk-UA"/>
              </w:rPr>
              <w:t>Степанківс</w:t>
            </w:r>
            <w:r w:rsidRPr="00C37E3B">
              <w:rPr>
                <w:sz w:val="22"/>
                <w:szCs w:val="22"/>
                <w:lang w:val="uk-UA"/>
              </w:rPr>
              <w:t xml:space="preserve">ької  сільської ради </w:t>
            </w:r>
            <w:r>
              <w:rPr>
                <w:sz w:val="22"/>
                <w:szCs w:val="22"/>
                <w:lang w:val="uk-UA"/>
              </w:rPr>
              <w:t xml:space="preserve">на </w:t>
            </w:r>
            <w:r w:rsidRPr="00C37E3B">
              <w:rPr>
                <w:sz w:val="22"/>
                <w:szCs w:val="22"/>
                <w:lang w:val="uk-UA"/>
              </w:rPr>
              <w:t>20</w:t>
            </w:r>
            <w:r>
              <w:rPr>
                <w:sz w:val="22"/>
                <w:szCs w:val="22"/>
                <w:lang w:val="uk-UA"/>
              </w:rPr>
              <w:t>20</w:t>
            </w:r>
            <w:r w:rsidRPr="00C37E3B">
              <w:rPr>
                <w:sz w:val="22"/>
                <w:szCs w:val="22"/>
                <w:lang w:val="uk-UA"/>
              </w:rPr>
              <w:t xml:space="preserve"> р</w:t>
            </w:r>
            <w:r>
              <w:rPr>
                <w:sz w:val="22"/>
                <w:szCs w:val="22"/>
                <w:lang w:val="uk-UA"/>
              </w:rPr>
              <w:t>ік</w:t>
            </w:r>
          </w:p>
        </w:tc>
      </w:tr>
      <w:tr w:rsidR="00754298" w:rsidRPr="00BB1E5D" w:rsidTr="007F1744">
        <w:tc>
          <w:tcPr>
            <w:tcW w:w="567" w:type="dxa"/>
            <w:tcBorders>
              <w:top w:val="nil"/>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6.</w:t>
            </w:r>
          </w:p>
        </w:tc>
        <w:tc>
          <w:tcPr>
            <w:tcW w:w="3261" w:type="dxa"/>
            <w:tcBorders>
              <w:top w:val="nil"/>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Законодавча база розроблення програми</w:t>
            </w:r>
          </w:p>
        </w:tc>
        <w:tc>
          <w:tcPr>
            <w:tcW w:w="5892" w:type="dxa"/>
            <w:tcBorders>
              <w:top w:val="nil"/>
              <w:left w:val="single" w:sz="4" w:space="0" w:color="000000"/>
              <w:bottom w:val="single" w:sz="4" w:space="0" w:color="000000"/>
              <w:right w:val="single" w:sz="4" w:space="0" w:color="000000"/>
            </w:tcBorders>
          </w:tcPr>
          <w:p w:rsidR="00754298" w:rsidRPr="00C37E3B" w:rsidRDefault="00754298" w:rsidP="007F1744">
            <w:pPr>
              <w:pStyle w:val="10"/>
              <w:rPr>
                <w:sz w:val="22"/>
                <w:szCs w:val="22"/>
                <w:lang w:val="uk-UA"/>
              </w:rPr>
            </w:pPr>
            <w:r w:rsidRPr="00C37E3B">
              <w:rPr>
                <w:sz w:val="22"/>
                <w:szCs w:val="22"/>
                <w:lang w:val="uk-UA"/>
              </w:rPr>
              <w:t xml:space="preserve">Закони України «Про автомобільні дороги», «Про дорожній рух», «Про автомобільний транспорт», «Про джерела фінансування дорожнього господарства України», </w:t>
            </w:r>
          </w:p>
          <w:p w:rsidR="00754298" w:rsidRPr="00BB1E5D" w:rsidRDefault="00754298" w:rsidP="007F1744">
            <w:pPr>
              <w:pStyle w:val="10"/>
              <w:rPr>
                <w:sz w:val="22"/>
                <w:szCs w:val="22"/>
                <w:lang w:val="uk-UA"/>
              </w:rPr>
            </w:pPr>
            <w:r w:rsidRPr="00C37E3B">
              <w:rPr>
                <w:sz w:val="22"/>
                <w:szCs w:val="22"/>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w:t>
            </w:r>
            <w:r>
              <w:rPr>
                <w:sz w:val="22"/>
                <w:szCs w:val="22"/>
                <w:lang w:val="uk-UA"/>
              </w:rPr>
              <w:t xml:space="preserve">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 </w:t>
            </w:r>
            <w:r w:rsidRPr="00DC1664">
              <w:rPr>
                <w:sz w:val="24"/>
                <w:lang w:val="uk-UA"/>
              </w:rPr>
              <w:t>28-2/</w:t>
            </w:r>
            <w:r>
              <w:rPr>
                <w:sz w:val="22"/>
                <w:szCs w:val="22"/>
                <w:lang w:val="en-US"/>
              </w:rPr>
              <w:t>V</w:t>
            </w:r>
            <w:r>
              <w:rPr>
                <w:sz w:val="22"/>
                <w:szCs w:val="22"/>
                <w:lang w:val="uk-UA"/>
              </w:rPr>
              <w:t>ІІ</w:t>
            </w:r>
          </w:p>
        </w:tc>
      </w:tr>
      <w:tr w:rsidR="00754298" w:rsidRPr="00F66982" w:rsidTr="007F1744">
        <w:tc>
          <w:tcPr>
            <w:tcW w:w="567"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7.</w:t>
            </w:r>
          </w:p>
        </w:tc>
        <w:tc>
          <w:tcPr>
            <w:tcW w:w="3261"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Підстава для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tcPr>
          <w:p w:rsidR="00754298" w:rsidRPr="00C37E3B" w:rsidRDefault="00754298" w:rsidP="007F1744">
            <w:pPr>
              <w:pStyle w:val="10"/>
              <w:rPr>
                <w:sz w:val="22"/>
                <w:szCs w:val="22"/>
                <w:lang w:val="uk-UA"/>
              </w:rPr>
            </w:pPr>
            <w:r w:rsidRPr="00C37E3B">
              <w:rPr>
                <w:sz w:val="22"/>
                <w:szCs w:val="22"/>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r>
              <w:rPr>
                <w:sz w:val="22"/>
                <w:szCs w:val="22"/>
                <w:lang w:val="uk-UA"/>
              </w:rPr>
              <w:t>Степанківс</w:t>
            </w:r>
            <w:r w:rsidRPr="00C37E3B">
              <w:rPr>
                <w:sz w:val="22"/>
                <w:szCs w:val="22"/>
                <w:lang w:val="uk-UA"/>
              </w:rPr>
              <w:t>ької сільської ради</w:t>
            </w:r>
          </w:p>
        </w:tc>
      </w:tr>
      <w:tr w:rsidR="00754298" w:rsidRPr="00F66982" w:rsidTr="007F1744">
        <w:tc>
          <w:tcPr>
            <w:tcW w:w="567"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8.</w:t>
            </w:r>
          </w:p>
        </w:tc>
        <w:tc>
          <w:tcPr>
            <w:tcW w:w="3261"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 xml:space="preserve">Мета і основні завдання </w:t>
            </w:r>
          </w:p>
          <w:p w:rsidR="00754298" w:rsidRPr="00C37E3B" w:rsidRDefault="00754298" w:rsidP="007F1744">
            <w:pPr>
              <w:pStyle w:val="10"/>
              <w:rPr>
                <w:sz w:val="22"/>
                <w:szCs w:val="22"/>
                <w:lang w:val="uk-UA"/>
              </w:rPr>
            </w:pPr>
            <w:r w:rsidRPr="00C37E3B">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tcPr>
          <w:p w:rsidR="00754298" w:rsidRPr="00C37E3B" w:rsidRDefault="00754298" w:rsidP="007F1744">
            <w:pPr>
              <w:pStyle w:val="10"/>
              <w:rPr>
                <w:sz w:val="22"/>
                <w:szCs w:val="22"/>
                <w:lang w:val="uk-UA"/>
              </w:rPr>
            </w:pPr>
            <w:r w:rsidRPr="00C37E3B">
              <w:rPr>
                <w:sz w:val="22"/>
                <w:szCs w:val="22"/>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r>
              <w:rPr>
                <w:sz w:val="22"/>
                <w:szCs w:val="22"/>
                <w:lang w:val="uk-UA"/>
              </w:rPr>
              <w:t>Степанківс</w:t>
            </w:r>
            <w:r w:rsidRPr="00C37E3B">
              <w:rPr>
                <w:sz w:val="22"/>
                <w:szCs w:val="22"/>
                <w:lang w:val="uk-UA"/>
              </w:rPr>
              <w:t>ької сільської ради з доведенням термінів експлуатації дорожнього покриття до міжремонтних термінів</w:t>
            </w:r>
          </w:p>
        </w:tc>
      </w:tr>
      <w:tr w:rsidR="00754298" w:rsidRPr="00F66982" w:rsidTr="007F1744">
        <w:trPr>
          <w:trHeight w:val="1988"/>
        </w:trPr>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rsidR="00754298" w:rsidRPr="00C37E3B" w:rsidRDefault="00754298" w:rsidP="007F1744">
            <w:pPr>
              <w:pStyle w:val="10"/>
              <w:rPr>
                <w:sz w:val="22"/>
                <w:szCs w:val="22"/>
                <w:lang w:val="uk-UA"/>
              </w:rPr>
            </w:pPr>
            <w:r w:rsidRPr="00C37E3B">
              <w:rPr>
                <w:sz w:val="22"/>
                <w:szCs w:val="22"/>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tcPr>
          <w:p w:rsidR="00754298" w:rsidRPr="00C37E3B" w:rsidRDefault="00754298" w:rsidP="007F1744">
            <w:pPr>
              <w:pStyle w:val="10"/>
              <w:rPr>
                <w:sz w:val="22"/>
                <w:szCs w:val="22"/>
                <w:lang w:val="uk-UA"/>
              </w:rPr>
            </w:pPr>
            <w:r w:rsidRPr="00C37E3B">
              <w:rPr>
                <w:sz w:val="22"/>
                <w:szCs w:val="22"/>
                <w:lang w:val="uk-UA"/>
              </w:rPr>
              <w:t>Основні заходи Програми</w:t>
            </w:r>
          </w:p>
        </w:tc>
        <w:tc>
          <w:tcPr>
            <w:tcW w:w="589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rsidR="00754298" w:rsidRPr="00C37E3B" w:rsidRDefault="00754298" w:rsidP="007F1744">
            <w:pPr>
              <w:pStyle w:val="10"/>
              <w:rPr>
                <w:sz w:val="22"/>
                <w:szCs w:val="22"/>
                <w:lang w:val="uk-UA"/>
              </w:rPr>
            </w:pPr>
            <w:r w:rsidRPr="00C37E3B">
              <w:rPr>
                <w:sz w:val="22"/>
                <w:szCs w:val="22"/>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754298" w:rsidRPr="006B1F17" w:rsidTr="007F1744">
        <w:trPr>
          <w:trHeight w:val="421"/>
        </w:trPr>
        <w:tc>
          <w:tcPr>
            <w:tcW w:w="567"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10.</w:t>
            </w:r>
          </w:p>
        </w:tc>
        <w:tc>
          <w:tcPr>
            <w:tcW w:w="3261"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Строки реалізації Програми</w:t>
            </w:r>
          </w:p>
        </w:tc>
        <w:tc>
          <w:tcPr>
            <w:tcW w:w="5892" w:type="dxa"/>
            <w:tcBorders>
              <w:top w:val="single" w:sz="4" w:space="0" w:color="000000"/>
              <w:left w:val="single" w:sz="4" w:space="0" w:color="000000"/>
              <w:bottom w:val="single" w:sz="4" w:space="0" w:color="000000"/>
              <w:right w:val="single" w:sz="4" w:space="0" w:color="000000"/>
            </w:tcBorders>
          </w:tcPr>
          <w:p w:rsidR="00754298" w:rsidRPr="00C37E3B" w:rsidRDefault="00754298" w:rsidP="007F1744">
            <w:pPr>
              <w:pStyle w:val="10"/>
              <w:rPr>
                <w:sz w:val="22"/>
                <w:szCs w:val="22"/>
                <w:lang w:val="uk-UA"/>
              </w:rPr>
            </w:pPr>
            <w:r w:rsidRPr="00C37E3B">
              <w:rPr>
                <w:sz w:val="22"/>
                <w:szCs w:val="22"/>
                <w:lang w:val="uk-UA"/>
              </w:rPr>
              <w:t>20</w:t>
            </w:r>
            <w:r>
              <w:rPr>
                <w:sz w:val="22"/>
                <w:szCs w:val="22"/>
                <w:lang w:val="uk-UA"/>
              </w:rPr>
              <w:t>20</w:t>
            </w:r>
            <w:r w:rsidRPr="00C37E3B">
              <w:rPr>
                <w:sz w:val="22"/>
                <w:szCs w:val="22"/>
                <w:lang w:val="uk-UA"/>
              </w:rPr>
              <w:t xml:space="preserve"> р</w:t>
            </w:r>
            <w:r>
              <w:rPr>
                <w:sz w:val="22"/>
                <w:szCs w:val="22"/>
                <w:lang w:val="uk-UA"/>
              </w:rPr>
              <w:t>ік</w:t>
            </w:r>
          </w:p>
        </w:tc>
      </w:tr>
      <w:tr w:rsidR="00754298" w:rsidRPr="006B1F17" w:rsidTr="007F1744">
        <w:trPr>
          <w:trHeight w:val="838"/>
        </w:trPr>
        <w:tc>
          <w:tcPr>
            <w:tcW w:w="567"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11.</w:t>
            </w:r>
          </w:p>
        </w:tc>
        <w:tc>
          <w:tcPr>
            <w:tcW w:w="3261" w:type="dxa"/>
            <w:tcBorders>
              <w:top w:val="single" w:sz="4" w:space="0" w:color="000000"/>
              <w:left w:val="single" w:sz="4" w:space="0" w:color="000000"/>
              <w:bottom w:val="single" w:sz="4" w:space="0" w:color="000000"/>
              <w:right w:val="nil"/>
            </w:tcBorders>
          </w:tcPr>
          <w:p w:rsidR="00754298" w:rsidRPr="00C37E3B" w:rsidRDefault="00754298" w:rsidP="007F1744">
            <w:pPr>
              <w:pStyle w:val="10"/>
              <w:rPr>
                <w:sz w:val="22"/>
                <w:szCs w:val="22"/>
                <w:lang w:val="uk-UA"/>
              </w:rPr>
            </w:pPr>
            <w:r w:rsidRPr="00C37E3B">
              <w:rPr>
                <w:sz w:val="22"/>
                <w:szCs w:val="22"/>
                <w:lang w:val="uk-UA"/>
              </w:rPr>
              <w:t xml:space="preserve">Фінансове забезпечення </w:t>
            </w:r>
          </w:p>
          <w:p w:rsidR="00754298" w:rsidRPr="00C37E3B" w:rsidRDefault="00754298" w:rsidP="007F1744">
            <w:pPr>
              <w:pStyle w:val="10"/>
              <w:rPr>
                <w:sz w:val="22"/>
                <w:szCs w:val="22"/>
                <w:lang w:val="uk-UA"/>
              </w:rPr>
            </w:pPr>
            <w:r w:rsidRPr="00C37E3B">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tcPr>
          <w:p w:rsidR="00754298" w:rsidRPr="00C37E3B" w:rsidRDefault="00754298" w:rsidP="007F1744">
            <w:pPr>
              <w:pStyle w:val="10"/>
              <w:rPr>
                <w:sz w:val="22"/>
                <w:szCs w:val="22"/>
                <w:lang w:val="uk-UA"/>
              </w:rPr>
            </w:pPr>
            <w:r w:rsidRPr="00C37E3B">
              <w:rPr>
                <w:sz w:val="22"/>
                <w:szCs w:val="22"/>
                <w:lang w:val="uk-UA"/>
              </w:rPr>
              <w:t xml:space="preserve">Фінансування Програми здійснюється за рахунок коштів   місцевого бюджету та інших джерел фінансування, не заборонених чинним законодавством </w:t>
            </w:r>
          </w:p>
        </w:tc>
      </w:tr>
    </w:tbl>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3C17B2" w:rsidRDefault="003C17B2" w:rsidP="000C15CC">
      <w:pPr>
        <w:pStyle w:val="10"/>
        <w:rPr>
          <w:sz w:val="24"/>
          <w:lang w:val="uk-UA"/>
        </w:rPr>
      </w:pPr>
    </w:p>
    <w:p w:rsidR="000C15CC" w:rsidRPr="006B1F17" w:rsidRDefault="000C15CC" w:rsidP="000C15CC">
      <w:pPr>
        <w:pStyle w:val="10"/>
        <w:rPr>
          <w:sz w:val="24"/>
          <w:lang w:val="uk-UA"/>
        </w:rPr>
      </w:pPr>
    </w:p>
    <w:p w:rsidR="000C15CC" w:rsidRPr="00EA434C" w:rsidRDefault="000C15CC" w:rsidP="000C15CC">
      <w:pPr>
        <w:tabs>
          <w:tab w:val="left" w:pos="915"/>
          <w:tab w:val="center" w:pos="4710"/>
        </w:tabs>
        <w:jc w:val="center"/>
        <w:rPr>
          <w:rFonts w:ascii="Times New Roman" w:hAnsi="Times New Roman"/>
          <w:bCs/>
          <w:sz w:val="28"/>
          <w:szCs w:val="28"/>
        </w:rPr>
      </w:pPr>
      <w:r w:rsidRPr="00EA434C">
        <w:rPr>
          <w:rFonts w:ascii="Times New Roman" w:hAnsi="Times New Roman"/>
          <w:bCs/>
          <w:sz w:val="28"/>
          <w:szCs w:val="28"/>
        </w:rPr>
        <w:lastRenderedPageBreak/>
        <w:t>ЗМІСТ</w:t>
      </w:r>
    </w:p>
    <w:p w:rsidR="000C15CC" w:rsidRPr="00EA434C" w:rsidRDefault="000C15CC" w:rsidP="000C15CC">
      <w:pPr>
        <w:rPr>
          <w:rFonts w:ascii="Times New Roman" w:hAnsi="Times New Roman"/>
          <w:sz w:val="28"/>
          <w:szCs w:val="28"/>
          <w:shd w:val="clear" w:color="auto" w:fill="FFFFFF"/>
        </w:rPr>
      </w:pPr>
    </w:p>
    <w:p w:rsidR="000C15CC" w:rsidRDefault="000C15CC" w:rsidP="000C15CC">
      <w:pPr>
        <w:rPr>
          <w:rFonts w:ascii="Times New Roman" w:hAnsi="Times New Roman"/>
          <w:sz w:val="28"/>
          <w:szCs w:val="28"/>
          <w:shd w:val="clear" w:color="auto" w:fill="FFFFFF"/>
        </w:rPr>
      </w:pPr>
      <w:r w:rsidRPr="00EA434C">
        <w:rPr>
          <w:rFonts w:ascii="Times New Roman" w:hAnsi="Times New Roman"/>
          <w:sz w:val="28"/>
          <w:szCs w:val="28"/>
          <w:shd w:val="clear" w:color="auto" w:fill="FFFFFF"/>
        </w:rPr>
        <w:t>I. Загальні положення.</w:t>
      </w:r>
      <w:r w:rsidRPr="00EA434C">
        <w:rPr>
          <w:rFonts w:ascii="Times New Roman" w:hAnsi="Times New Roman"/>
          <w:sz w:val="28"/>
          <w:szCs w:val="28"/>
        </w:rPr>
        <w:br/>
      </w:r>
      <w:r w:rsidRPr="00EA434C">
        <w:rPr>
          <w:rFonts w:ascii="Times New Roman" w:hAnsi="Times New Roman"/>
          <w:sz w:val="28"/>
          <w:szCs w:val="28"/>
          <w:shd w:val="clear" w:color="auto" w:fill="FFFFFF"/>
        </w:rPr>
        <w:t>II</w:t>
      </w:r>
      <w:r>
        <w:rPr>
          <w:rFonts w:ascii="Times New Roman" w:hAnsi="Times New Roman"/>
          <w:sz w:val="28"/>
          <w:szCs w:val="28"/>
          <w:shd w:val="clear" w:color="auto" w:fill="FFFFFF"/>
          <w:lang w:val="uk-UA"/>
        </w:rPr>
        <w:t xml:space="preserve">. </w:t>
      </w:r>
      <w:r w:rsidRPr="00EA434C">
        <w:rPr>
          <w:rFonts w:ascii="Times New Roman" w:hAnsi="Times New Roman"/>
          <w:sz w:val="28"/>
          <w:szCs w:val="28"/>
          <w:shd w:val="clear" w:color="auto" w:fill="FFFFFF"/>
        </w:rPr>
        <w:t xml:space="preserve">Мета Програми </w:t>
      </w:r>
    </w:p>
    <w:p w:rsidR="000C15CC" w:rsidRPr="00F53C15" w:rsidRDefault="000C15CC" w:rsidP="000C15CC">
      <w:pPr>
        <w:pStyle w:val="10"/>
        <w:rPr>
          <w:szCs w:val="28"/>
          <w:lang w:val="uk-UA"/>
        </w:rPr>
      </w:pPr>
      <w:r>
        <w:rPr>
          <w:szCs w:val="28"/>
          <w:shd w:val="clear" w:color="auto" w:fill="FFFFFF"/>
          <w:lang w:val="uk-UA"/>
        </w:rPr>
        <w:t xml:space="preserve">ІІІ. </w:t>
      </w:r>
      <w:r w:rsidRPr="00F53C15">
        <w:rPr>
          <w:bCs/>
          <w:szCs w:val="28"/>
          <w:lang w:val="uk-UA"/>
        </w:rPr>
        <w:t>Визначення проблеми, на розв’язання якої спрямована Програма</w:t>
      </w:r>
    </w:p>
    <w:p w:rsidR="000C15CC" w:rsidRPr="00F53C15" w:rsidRDefault="000C15CC" w:rsidP="000C15CC">
      <w:pPr>
        <w:pStyle w:val="10"/>
        <w:rPr>
          <w:szCs w:val="28"/>
          <w:lang w:val="uk-UA"/>
        </w:rPr>
      </w:pPr>
      <w:r w:rsidRPr="00F53C15">
        <w:rPr>
          <w:szCs w:val="28"/>
          <w:shd w:val="clear" w:color="auto" w:fill="FFFFFF"/>
        </w:rPr>
        <w:t xml:space="preserve">IV. </w:t>
      </w:r>
      <w:r w:rsidRPr="00F53C15">
        <w:rPr>
          <w:bCs/>
          <w:szCs w:val="28"/>
          <w:lang w:val="uk-UA"/>
        </w:rPr>
        <w:t>Перелік завдань і заходів Програми</w:t>
      </w:r>
    </w:p>
    <w:p w:rsidR="000C15CC" w:rsidRPr="00F53C15" w:rsidRDefault="000C15CC" w:rsidP="000C15CC">
      <w:pPr>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sidRPr="00F53C15">
        <w:rPr>
          <w:rFonts w:ascii="Times New Roman" w:hAnsi="Times New Roman"/>
          <w:bCs/>
          <w:sz w:val="28"/>
          <w:szCs w:val="28"/>
          <w:lang w:val="uk-UA"/>
        </w:rPr>
        <w:t>Очікувані результати виконання Програми</w:t>
      </w:r>
    </w:p>
    <w:p w:rsidR="000C15CC" w:rsidRPr="0040236F" w:rsidRDefault="000C15CC" w:rsidP="000C15CC">
      <w:pPr>
        <w:rPr>
          <w:rFonts w:ascii="Times New Roman" w:hAnsi="Times New Roman"/>
          <w:sz w:val="28"/>
          <w:szCs w:val="28"/>
          <w:shd w:val="clear" w:color="auto" w:fill="FFFFFF"/>
          <w:lang w:val="uk-UA"/>
        </w:rPr>
      </w:pPr>
      <w:r w:rsidRPr="00F53C15">
        <w:rPr>
          <w:rFonts w:ascii="Times New Roman" w:hAnsi="Times New Roman"/>
          <w:sz w:val="28"/>
          <w:szCs w:val="28"/>
          <w:shd w:val="clear" w:color="auto" w:fill="FFFFFF"/>
        </w:rPr>
        <w:t>VI.</w:t>
      </w:r>
      <w:r w:rsidRPr="00EA434C">
        <w:rPr>
          <w:rFonts w:ascii="Times New Roman" w:hAnsi="Times New Roman"/>
          <w:sz w:val="28"/>
          <w:szCs w:val="28"/>
          <w:shd w:val="clear" w:color="auto" w:fill="FFFFFF"/>
        </w:rPr>
        <w:t xml:space="preserve"> Фінанс</w:t>
      </w:r>
      <w:r>
        <w:rPr>
          <w:rFonts w:ascii="Times New Roman" w:hAnsi="Times New Roman"/>
          <w:sz w:val="28"/>
          <w:szCs w:val="28"/>
          <w:shd w:val="clear" w:color="auto" w:fill="FFFFFF"/>
          <w:lang w:val="uk-UA"/>
        </w:rPr>
        <w:t>ування</w:t>
      </w:r>
      <w:r w:rsidRPr="00EA434C">
        <w:rPr>
          <w:rFonts w:ascii="Times New Roman" w:hAnsi="Times New Roman"/>
          <w:sz w:val="28"/>
          <w:szCs w:val="28"/>
          <w:shd w:val="clear" w:color="auto" w:fill="FFFFFF"/>
        </w:rPr>
        <w:t xml:space="preserve"> Програми</w:t>
      </w:r>
      <w:r w:rsidRPr="00EA434C">
        <w:rPr>
          <w:rFonts w:ascii="Times New Roman" w:hAnsi="Times New Roman"/>
          <w:sz w:val="28"/>
          <w:szCs w:val="28"/>
        </w:rPr>
        <w:br/>
      </w:r>
      <w:r w:rsidRPr="00EA434C">
        <w:rPr>
          <w:rFonts w:ascii="Times New Roman" w:hAnsi="Times New Roman"/>
          <w:sz w:val="28"/>
          <w:szCs w:val="28"/>
          <w:shd w:val="clear" w:color="auto" w:fill="FFFFFF"/>
        </w:rPr>
        <w:t>VII. Контроль за виконанням Програми.</w:t>
      </w:r>
      <w:r w:rsidRPr="00EA434C">
        <w:rPr>
          <w:rFonts w:ascii="Times New Roman" w:hAnsi="Times New Roman"/>
          <w:sz w:val="28"/>
          <w:szCs w:val="28"/>
        </w:rPr>
        <w:br/>
      </w:r>
      <w:r>
        <w:rPr>
          <w:rFonts w:ascii="Times New Roman" w:hAnsi="Times New Roman"/>
          <w:sz w:val="28"/>
          <w:szCs w:val="28"/>
          <w:shd w:val="clear" w:color="auto" w:fill="FFFFFF"/>
          <w:lang w:val="uk-UA"/>
        </w:rPr>
        <w:t>Додаток</w:t>
      </w: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p>
    <w:p w:rsidR="000C15CC" w:rsidRDefault="000C15CC" w:rsidP="000C15CC">
      <w:pPr>
        <w:pStyle w:val="10"/>
        <w:jc w:val="center"/>
        <w:rPr>
          <w:b/>
          <w:bCs/>
          <w:szCs w:val="28"/>
          <w:lang w:val="uk-UA"/>
        </w:rPr>
      </w:pPr>
      <w:r>
        <w:rPr>
          <w:szCs w:val="28"/>
        </w:rPr>
        <w:lastRenderedPageBreak/>
        <w:t>РОЗДІЛ І</w:t>
      </w:r>
    </w:p>
    <w:p w:rsidR="000C15CC" w:rsidRDefault="000C15CC" w:rsidP="000C15CC">
      <w:pPr>
        <w:pStyle w:val="10"/>
        <w:jc w:val="center"/>
        <w:rPr>
          <w:b/>
          <w:bCs/>
          <w:szCs w:val="28"/>
          <w:lang w:val="uk-UA"/>
        </w:rPr>
      </w:pPr>
      <w:r w:rsidRPr="00EA434C">
        <w:rPr>
          <w:b/>
          <w:bCs/>
          <w:szCs w:val="28"/>
          <w:lang w:val="uk-UA"/>
        </w:rPr>
        <w:t>Загальні положення</w:t>
      </w:r>
    </w:p>
    <w:p w:rsidR="000C15CC" w:rsidRPr="00EA434C" w:rsidRDefault="000C15CC" w:rsidP="000C15CC">
      <w:pPr>
        <w:pStyle w:val="10"/>
        <w:jc w:val="center"/>
        <w:rPr>
          <w:b/>
          <w:bCs/>
          <w:szCs w:val="28"/>
          <w:lang w:val="uk-UA"/>
        </w:rPr>
      </w:pPr>
    </w:p>
    <w:p w:rsidR="000C15CC" w:rsidRPr="00EA434C" w:rsidRDefault="000C15CC" w:rsidP="000C15CC">
      <w:pPr>
        <w:pStyle w:val="10"/>
        <w:jc w:val="both"/>
        <w:rPr>
          <w:szCs w:val="28"/>
          <w:lang w:val="uk-UA"/>
        </w:rPr>
      </w:pPr>
      <w:r w:rsidRPr="00EA434C">
        <w:rPr>
          <w:b/>
          <w:bCs/>
          <w:szCs w:val="28"/>
          <w:lang w:val="uk-UA"/>
        </w:rPr>
        <w:tab/>
      </w:r>
      <w:r w:rsidRPr="00EA434C">
        <w:rPr>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0C15CC" w:rsidRPr="00EA434C" w:rsidRDefault="000C15CC" w:rsidP="000C15CC">
      <w:pPr>
        <w:pStyle w:val="10"/>
        <w:jc w:val="both"/>
        <w:rPr>
          <w:szCs w:val="28"/>
          <w:lang w:val="uk-UA"/>
        </w:rPr>
      </w:pPr>
      <w:r w:rsidRPr="00EA434C">
        <w:rPr>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0C15CC" w:rsidRPr="00EA434C" w:rsidRDefault="000C15CC" w:rsidP="000C15CC">
      <w:pPr>
        <w:pStyle w:val="10"/>
        <w:jc w:val="both"/>
        <w:rPr>
          <w:szCs w:val="28"/>
          <w:lang w:val="uk-UA"/>
        </w:rPr>
      </w:pPr>
      <w:r w:rsidRPr="00EA434C">
        <w:rPr>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0C15CC" w:rsidRPr="00EA434C" w:rsidRDefault="000C15CC" w:rsidP="000C15CC">
      <w:pPr>
        <w:pStyle w:val="10"/>
        <w:jc w:val="both"/>
        <w:rPr>
          <w:szCs w:val="28"/>
          <w:lang w:val="uk-UA"/>
        </w:rPr>
      </w:pPr>
      <w:r w:rsidRPr="00EA434C">
        <w:rPr>
          <w:szCs w:val="28"/>
          <w:lang w:val="uk-UA"/>
        </w:rPr>
        <w:tab/>
        <w:t xml:space="preserve">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w:t>
      </w:r>
    </w:p>
    <w:p w:rsidR="000C15CC" w:rsidRPr="00EA434C" w:rsidRDefault="000C15CC" w:rsidP="000C15CC">
      <w:pPr>
        <w:pStyle w:val="10"/>
        <w:jc w:val="both"/>
        <w:rPr>
          <w:szCs w:val="28"/>
          <w:lang w:val="uk-UA"/>
        </w:rPr>
      </w:pPr>
      <w:r w:rsidRPr="00EA434C">
        <w:rPr>
          <w:szCs w:val="28"/>
          <w:lang w:val="uk-UA"/>
        </w:rPr>
        <w:t>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2019-2022 роки» від 18.12.2018 №28-2/</w:t>
      </w:r>
      <w:r w:rsidRPr="00EA434C">
        <w:rPr>
          <w:szCs w:val="28"/>
          <w:lang w:val="en-US"/>
        </w:rPr>
        <w:t>V</w:t>
      </w:r>
      <w:r w:rsidRPr="00EA434C">
        <w:rPr>
          <w:szCs w:val="28"/>
          <w:lang w:val="uk-UA"/>
        </w:rPr>
        <w:t>ІІ.</w:t>
      </w:r>
    </w:p>
    <w:p w:rsidR="000C15CC" w:rsidRPr="00EA434C" w:rsidRDefault="000C15CC" w:rsidP="000C15CC">
      <w:pPr>
        <w:pStyle w:val="10"/>
        <w:jc w:val="both"/>
        <w:rPr>
          <w:szCs w:val="28"/>
          <w:lang w:val="uk-UA"/>
        </w:rPr>
      </w:pPr>
    </w:p>
    <w:p w:rsidR="000C15CC" w:rsidRDefault="000C15CC" w:rsidP="000C15CC">
      <w:pPr>
        <w:pStyle w:val="10"/>
        <w:jc w:val="center"/>
        <w:rPr>
          <w:b/>
          <w:bCs/>
          <w:szCs w:val="28"/>
          <w:lang w:val="uk-UA"/>
        </w:rPr>
      </w:pPr>
      <w:r>
        <w:rPr>
          <w:szCs w:val="28"/>
        </w:rPr>
        <w:t>РОЗДІЛ ІІ</w:t>
      </w:r>
    </w:p>
    <w:p w:rsidR="000C15CC" w:rsidRDefault="000C15CC" w:rsidP="000C15CC">
      <w:pPr>
        <w:pStyle w:val="10"/>
        <w:jc w:val="center"/>
        <w:rPr>
          <w:b/>
          <w:bCs/>
          <w:szCs w:val="28"/>
          <w:lang w:val="uk-UA"/>
        </w:rPr>
      </w:pPr>
      <w:r w:rsidRPr="00EA434C">
        <w:rPr>
          <w:b/>
          <w:bCs/>
          <w:szCs w:val="28"/>
          <w:lang w:val="uk-UA"/>
        </w:rPr>
        <w:t>Мета Програми</w:t>
      </w:r>
    </w:p>
    <w:p w:rsidR="000C15CC" w:rsidRPr="00EA434C" w:rsidRDefault="000C15CC" w:rsidP="000C15CC">
      <w:pPr>
        <w:pStyle w:val="10"/>
        <w:jc w:val="center"/>
        <w:rPr>
          <w:szCs w:val="28"/>
          <w:lang w:val="uk-UA"/>
        </w:rPr>
      </w:pPr>
    </w:p>
    <w:p w:rsidR="000C15CC" w:rsidRPr="00EA434C" w:rsidRDefault="000C15CC" w:rsidP="000C15CC">
      <w:pPr>
        <w:pStyle w:val="10"/>
        <w:jc w:val="both"/>
        <w:rPr>
          <w:szCs w:val="28"/>
          <w:lang w:val="uk-UA"/>
        </w:rPr>
      </w:pPr>
      <w:r w:rsidRPr="00EA434C">
        <w:rPr>
          <w:szCs w:val="28"/>
          <w:lang w:val="uk-UA"/>
        </w:rPr>
        <w:tab/>
        <w:t>2.1.Метою Програми є:</w:t>
      </w:r>
    </w:p>
    <w:p w:rsidR="000C15CC" w:rsidRPr="00EA434C" w:rsidRDefault="000C15CC" w:rsidP="000C15CC">
      <w:pPr>
        <w:pStyle w:val="10"/>
        <w:jc w:val="both"/>
        <w:rPr>
          <w:szCs w:val="28"/>
          <w:lang w:val="uk-UA"/>
        </w:rPr>
      </w:pPr>
      <w:r w:rsidRPr="00EA434C">
        <w:rPr>
          <w:szCs w:val="28"/>
          <w:lang w:val="uk-UA"/>
        </w:rPr>
        <w:tab/>
        <w:t>-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Степанківської об’єднаної територіальної громади;</w:t>
      </w:r>
    </w:p>
    <w:p w:rsidR="000C15CC" w:rsidRPr="00EA434C" w:rsidRDefault="000C15CC" w:rsidP="000C15CC">
      <w:pPr>
        <w:pStyle w:val="10"/>
        <w:jc w:val="both"/>
        <w:rPr>
          <w:szCs w:val="28"/>
          <w:lang w:val="uk-UA"/>
        </w:rPr>
      </w:pPr>
      <w:r w:rsidRPr="00EA434C">
        <w:rPr>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0C15CC" w:rsidRPr="00EA434C" w:rsidRDefault="000C15CC" w:rsidP="000C15CC">
      <w:pPr>
        <w:pStyle w:val="10"/>
        <w:jc w:val="both"/>
        <w:rPr>
          <w:szCs w:val="28"/>
          <w:lang w:val="uk-UA"/>
        </w:rPr>
      </w:pPr>
      <w:r w:rsidRPr="00EA434C">
        <w:rPr>
          <w:szCs w:val="28"/>
          <w:lang w:val="uk-UA"/>
        </w:rPr>
        <w:t xml:space="preserve">   </w:t>
      </w:r>
      <w:r w:rsidRPr="00EA434C">
        <w:rPr>
          <w:szCs w:val="28"/>
          <w:lang w:val="uk-UA"/>
        </w:rPr>
        <w:tab/>
        <w:t>- розвиток дорожньої інфраструктури та створення безпечних умов дорожнього руху на території Степанківської сільської ради;</w:t>
      </w:r>
    </w:p>
    <w:p w:rsidR="000C15CC" w:rsidRPr="00EA434C" w:rsidRDefault="000C15CC" w:rsidP="000C15CC">
      <w:pPr>
        <w:pStyle w:val="10"/>
        <w:jc w:val="both"/>
        <w:rPr>
          <w:szCs w:val="28"/>
          <w:lang w:val="uk-UA"/>
        </w:rPr>
      </w:pPr>
      <w:r w:rsidRPr="00EA434C">
        <w:rPr>
          <w:szCs w:val="28"/>
          <w:lang w:val="uk-UA"/>
        </w:rPr>
        <w:lastRenderedPageBreak/>
        <w:t xml:space="preserve">           - поліпшення транспортно-експлуатаційного стану доріг у сільській місцевості;</w:t>
      </w:r>
    </w:p>
    <w:p w:rsidR="000C15CC" w:rsidRPr="00EA434C" w:rsidRDefault="000C15CC" w:rsidP="000C15CC">
      <w:pPr>
        <w:pStyle w:val="10"/>
        <w:jc w:val="both"/>
        <w:rPr>
          <w:szCs w:val="28"/>
          <w:lang w:val="uk-UA"/>
        </w:rPr>
      </w:pPr>
      <w:r w:rsidRPr="00EA434C">
        <w:rPr>
          <w:szCs w:val="28"/>
          <w:lang w:val="uk-UA"/>
        </w:rPr>
        <w:tab/>
        <w:t>- покращення соціально-економічного розвитку населених пунктів Степанківської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Степанківської сільської ради;</w:t>
      </w:r>
    </w:p>
    <w:p w:rsidR="000C15CC" w:rsidRPr="00EA434C" w:rsidRDefault="000C15CC" w:rsidP="000C15CC">
      <w:pPr>
        <w:pStyle w:val="10"/>
        <w:jc w:val="both"/>
        <w:rPr>
          <w:szCs w:val="28"/>
          <w:lang w:val="uk-UA"/>
        </w:rPr>
      </w:pPr>
      <w:r w:rsidRPr="00EA434C">
        <w:rPr>
          <w:szCs w:val="28"/>
          <w:lang w:val="uk-UA"/>
        </w:rPr>
        <w:tab/>
        <w:t>- забезпечення життєво важливих інтересів населення, об'єктів виробництва, підприємств, установ  Степанківської сільської ради незалежно від форм власності шляхом покращення якості шляхів сполучення.</w:t>
      </w:r>
    </w:p>
    <w:p w:rsidR="000C15CC" w:rsidRPr="00EA434C" w:rsidRDefault="000C15CC" w:rsidP="000C15CC">
      <w:pPr>
        <w:pStyle w:val="10"/>
        <w:jc w:val="both"/>
        <w:rPr>
          <w:szCs w:val="28"/>
          <w:lang w:val="uk-UA"/>
        </w:rPr>
      </w:pPr>
    </w:p>
    <w:p w:rsidR="000C15CC" w:rsidRDefault="000C15CC" w:rsidP="000C15CC">
      <w:pPr>
        <w:pStyle w:val="10"/>
        <w:jc w:val="center"/>
        <w:rPr>
          <w:b/>
          <w:bCs/>
          <w:szCs w:val="28"/>
          <w:lang w:val="uk-UA"/>
        </w:rPr>
      </w:pPr>
      <w:r>
        <w:rPr>
          <w:szCs w:val="28"/>
        </w:rPr>
        <w:t>РОЗДІЛ ІІІ</w:t>
      </w:r>
    </w:p>
    <w:p w:rsidR="000C15CC" w:rsidRDefault="000C15CC" w:rsidP="000C15CC">
      <w:pPr>
        <w:pStyle w:val="10"/>
        <w:jc w:val="center"/>
        <w:rPr>
          <w:b/>
          <w:bCs/>
          <w:szCs w:val="28"/>
          <w:lang w:val="uk-UA"/>
        </w:rPr>
      </w:pPr>
      <w:r w:rsidRPr="00EA434C">
        <w:rPr>
          <w:b/>
          <w:bCs/>
          <w:szCs w:val="28"/>
          <w:lang w:val="uk-UA"/>
        </w:rPr>
        <w:t>Визначення проблеми, на розв’язання якої спрямована Програма</w:t>
      </w:r>
    </w:p>
    <w:p w:rsidR="000C15CC" w:rsidRPr="00EA434C" w:rsidRDefault="000C15CC" w:rsidP="000C15CC">
      <w:pPr>
        <w:pStyle w:val="10"/>
        <w:jc w:val="center"/>
        <w:rPr>
          <w:szCs w:val="28"/>
          <w:lang w:val="uk-UA"/>
        </w:rPr>
      </w:pPr>
    </w:p>
    <w:p w:rsidR="000C15CC" w:rsidRPr="00EA434C" w:rsidRDefault="000C15CC" w:rsidP="000C15CC">
      <w:pPr>
        <w:pStyle w:val="10"/>
        <w:jc w:val="both"/>
        <w:rPr>
          <w:szCs w:val="28"/>
          <w:lang w:val="uk-UA"/>
        </w:rPr>
      </w:pPr>
      <w:r w:rsidRPr="00EA434C">
        <w:rPr>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0C15CC" w:rsidRPr="00EA434C" w:rsidRDefault="000C15CC" w:rsidP="000C15CC">
      <w:pPr>
        <w:pStyle w:val="10"/>
        <w:jc w:val="both"/>
        <w:rPr>
          <w:szCs w:val="28"/>
          <w:lang w:val="uk-UA"/>
        </w:rPr>
      </w:pPr>
      <w:r w:rsidRPr="00EA434C">
        <w:rPr>
          <w:szCs w:val="28"/>
          <w:lang w:val="uk-UA"/>
        </w:rPr>
        <w:tab/>
        <w:t>- автомобільні дороги загального користування державного значення;</w:t>
      </w:r>
    </w:p>
    <w:p w:rsidR="000C15CC" w:rsidRPr="00EA434C" w:rsidRDefault="000C15CC" w:rsidP="000C15CC">
      <w:pPr>
        <w:pStyle w:val="10"/>
        <w:jc w:val="both"/>
        <w:rPr>
          <w:szCs w:val="28"/>
          <w:lang w:val="uk-UA"/>
        </w:rPr>
      </w:pPr>
      <w:r w:rsidRPr="00EA434C">
        <w:rPr>
          <w:szCs w:val="28"/>
          <w:lang w:val="uk-UA"/>
        </w:rPr>
        <w:tab/>
        <w:t>- автомобільні дороги загального користування місцевого значення;</w:t>
      </w:r>
    </w:p>
    <w:p w:rsidR="000C15CC" w:rsidRPr="00EA434C" w:rsidRDefault="000C15CC" w:rsidP="000C15CC">
      <w:pPr>
        <w:pStyle w:val="10"/>
        <w:jc w:val="both"/>
        <w:rPr>
          <w:szCs w:val="28"/>
          <w:lang w:val="uk-UA"/>
        </w:rPr>
      </w:pPr>
      <w:r w:rsidRPr="00EA434C">
        <w:rPr>
          <w:szCs w:val="28"/>
          <w:lang w:val="uk-UA"/>
        </w:rPr>
        <w:tab/>
        <w:t xml:space="preserve">- автомобільні дороги міст та інших населених пунктів; </w:t>
      </w:r>
    </w:p>
    <w:p w:rsidR="000C15CC" w:rsidRPr="00EA434C" w:rsidRDefault="000C15CC" w:rsidP="000C15CC">
      <w:pPr>
        <w:pStyle w:val="10"/>
        <w:jc w:val="both"/>
        <w:rPr>
          <w:szCs w:val="28"/>
          <w:lang w:val="uk-UA"/>
        </w:rPr>
      </w:pPr>
      <w:r w:rsidRPr="00EA434C">
        <w:rPr>
          <w:szCs w:val="28"/>
          <w:lang w:val="uk-UA"/>
        </w:rPr>
        <w:tab/>
        <w:t xml:space="preserve">- відомчі (технологічні) автомобільні дороги; </w:t>
      </w:r>
    </w:p>
    <w:p w:rsidR="000C15CC" w:rsidRPr="00EA434C" w:rsidRDefault="000C15CC" w:rsidP="000C15CC">
      <w:pPr>
        <w:pStyle w:val="10"/>
        <w:jc w:val="both"/>
        <w:rPr>
          <w:szCs w:val="28"/>
          <w:lang w:val="uk-UA"/>
        </w:rPr>
      </w:pPr>
      <w:r w:rsidRPr="00EA434C">
        <w:rPr>
          <w:szCs w:val="28"/>
          <w:lang w:val="uk-UA"/>
        </w:rPr>
        <w:tab/>
        <w:t>- автомобільні дороги на приватних територіях.</w:t>
      </w:r>
    </w:p>
    <w:p w:rsidR="000C15CC" w:rsidRPr="00EA434C" w:rsidRDefault="000C15CC" w:rsidP="000C15CC">
      <w:pPr>
        <w:pStyle w:val="10"/>
        <w:jc w:val="both"/>
        <w:rPr>
          <w:szCs w:val="28"/>
          <w:lang w:val="uk-UA"/>
        </w:rPr>
      </w:pPr>
      <w:r w:rsidRPr="00EA434C">
        <w:rPr>
          <w:szCs w:val="28"/>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rsidR="000C15CC" w:rsidRPr="00EA434C" w:rsidRDefault="000C15CC" w:rsidP="000C15CC">
      <w:pPr>
        <w:pStyle w:val="10"/>
        <w:jc w:val="both"/>
        <w:rPr>
          <w:szCs w:val="28"/>
          <w:lang w:val="uk-UA"/>
        </w:rPr>
      </w:pPr>
      <w:r w:rsidRPr="00EA434C">
        <w:rPr>
          <w:szCs w:val="28"/>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0C15CC" w:rsidRPr="00EA434C" w:rsidRDefault="000C15CC" w:rsidP="000C15CC">
      <w:pPr>
        <w:pStyle w:val="10"/>
        <w:jc w:val="both"/>
        <w:rPr>
          <w:szCs w:val="28"/>
          <w:lang w:val="uk-UA"/>
        </w:rPr>
      </w:pPr>
      <w:r w:rsidRPr="00EA434C">
        <w:rPr>
          <w:szCs w:val="28"/>
          <w:lang w:val="uk-UA"/>
        </w:rPr>
        <w:tab/>
        <w:t xml:space="preserve">3.4.Протяжність мережі автомобільних доріг загального користування  у населених пунктах Степанківської сільської ради становить 40,8  км. У зв’язку зі значним транспортним навантаженням, шляхова мережа Степанківської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0C15CC" w:rsidRPr="00EA434C" w:rsidRDefault="000C15CC" w:rsidP="000C15CC">
      <w:pPr>
        <w:pStyle w:val="10"/>
        <w:jc w:val="both"/>
        <w:rPr>
          <w:szCs w:val="28"/>
          <w:lang w:val="uk-UA"/>
        </w:rPr>
      </w:pPr>
      <w:r w:rsidRPr="00EA434C">
        <w:rPr>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Степанківської сільської ради, а попередній ямковий ремонт  не має довготривалого ефекту і потребує його повторного здійснення.  </w:t>
      </w:r>
    </w:p>
    <w:p w:rsidR="000C15CC" w:rsidRPr="00EA434C" w:rsidRDefault="000C15CC" w:rsidP="000C15CC">
      <w:pPr>
        <w:pStyle w:val="10"/>
        <w:jc w:val="both"/>
        <w:rPr>
          <w:szCs w:val="28"/>
          <w:lang w:val="uk-UA"/>
        </w:rPr>
      </w:pPr>
      <w:r w:rsidRPr="00EA434C">
        <w:rPr>
          <w:szCs w:val="28"/>
          <w:lang w:val="uk-UA"/>
        </w:rPr>
        <w:tab/>
        <w:t>3.5.Критеріями стратегії розвитку автомобільних доріг території Степанківської сільської ради до 2018 року, враховуючи їх незадовільний експлуатаційний стан є:</w:t>
      </w:r>
    </w:p>
    <w:p w:rsidR="000C15CC" w:rsidRPr="00EA434C" w:rsidRDefault="000C15CC" w:rsidP="000C15CC">
      <w:pPr>
        <w:pStyle w:val="10"/>
        <w:jc w:val="both"/>
        <w:rPr>
          <w:szCs w:val="28"/>
          <w:lang w:val="uk-UA"/>
        </w:rPr>
      </w:pPr>
      <w:r w:rsidRPr="00EA434C">
        <w:rPr>
          <w:szCs w:val="28"/>
          <w:lang w:val="uk-UA"/>
        </w:rPr>
        <w:tab/>
        <w:t>- збереження мережі автомобільних доріг;</w:t>
      </w:r>
    </w:p>
    <w:p w:rsidR="000C15CC" w:rsidRPr="00EA434C" w:rsidRDefault="000C15CC" w:rsidP="000C15CC">
      <w:pPr>
        <w:pStyle w:val="10"/>
        <w:jc w:val="both"/>
        <w:rPr>
          <w:szCs w:val="28"/>
          <w:lang w:val="uk-UA"/>
        </w:rPr>
      </w:pPr>
      <w:r w:rsidRPr="00EA434C">
        <w:rPr>
          <w:szCs w:val="28"/>
          <w:lang w:val="uk-UA"/>
        </w:rPr>
        <w:lastRenderedPageBreak/>
        <w:tab/>
        <w:t>- забезпечення ефективного функціонування і безпеки дорожнього руху;</w:t>
      </w:r>
    </w:p>
    <w:p w:rsidR="000C15CC" w:rsidRPr="00EA434C" w:rsidRDefault="000C15CC" w:rsidP="000C15CC">
      <w:pPr>
        <w:pStyle w:val="10"/>
        <w:jc w:val="both"/>
        <w:rPr>
          <w:szCs w:val="28"/>
          <w:lang w:val="uk-UA"/>
        </w:rPr>
      </w:pPr>
      <w:r w:rsidRPr="00EA434C">
        <w:rPr>
          <w:szCs w:val="28"/>
          <w:lang w:val="uk-UA"/>
        </w:rPr>
        <w:tab/>
        <w:t>- забезпечення транспортної доступності між населеними пунктами, районним та обласним центрами;</w:t>
      </w:r>
    </w:p>
    <w:p w:rsidR="000C15CC" w:rsidRPr="00EA434C" w:rsidRDefault="000C15CC" w:rsidP="000C15CC">
      <w:pPr>
        <w:pStyle w:val="10"/>
        <w:jc w:val="both"/>
        <w:rPr>
          <w:szCs w:val="28"/>
          <w:lang w:val="uk-UA"/>
        </w:rPr>
      </w:pPr>
      <w:r w:rsidRPr="00EA434C">
        <w:rPr>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0C15CC" w:rsidRPr="00EA434C" w:rsidRDefault="000C15CC" w:rsidP="000C15CC">
      <w:pPr>
        <w:pStyle w:val="10"/>
        <w:jc w:val="both"/>
        <w:rPr>
          <w:szCs w:val="28"/>
          <w:lang w:val="uk-UA"/>
        </w:rPr>
      </w:pPr>
      <w:r w:rsidRPr="00EA434C">
        <w:rPr>
          <w:szCs w:val="28"/>
          <w:lang w:val="uk-UA"/>
        </w:rPr>
        <w:t xml:space="preserve">      </w:t>
      </w:r>
    </w:p>
    <w:p w:rsidR="000C15CC" w:rsidRDefault="000C15CC" w:rsidP="000C15CC">
      <w:pPr>
        <w:pStyle w:val="10"/>
        <w:jc w:val="center"/>
        <w:rPr>
          <w:b/>
          <w:bCs/>
          <w:szCs w:val="28"/>
          <w:lang w:val="uk-UA"/>
        </w:rPr>
      </w:pPr>
      <w:r w:rsidRPr="00F53C15">
        <w:rPr>
          <w:szCs w:val="28"/>
        </w:rPr>
        <w:t xml:space="preserve">РОЗДІЛ </w:t>
      </w:r>
      <w:r>
        <w:rPr>
          <w:szCs w:val="28"/>
          <w:lang w:val="uk-UA"/>
        </w:rPr>
        <w:t>І</w:t>
      </w:r>
      <w:r w:rsidRPr="00F53C15">
        <w:rPr>
          <w:szCs w:val="28"/>
        </w:rPr>
        <w:t>V</w:t>
      </w:r>
    </w:p>
    <w:p w:rsidR="000C15CC" w:rsidRDefault="000C15CC" w:rsidP="000C15CC">
      <w:pPr>
        <w:pStyle w:val="10"/>
        <w:jc w:val="center"/>
        <w:rPr>
          <w:b/>
          <w:bCs/>
          <w:szCs w:val="28"/>
          <w:lang w:val="uk-UA"/>
        </w:rPr>
      </w:pPr>
      <w:r w:rsidRPr="00EA434C">
        <w:rPr>
          <w:b/>
          <w:bCs/>
          <w:szCs w:val="28"/>
          <w:lang w:val="uk-UA"/>
        </w:rPr>
        <w:t>Перелік завдань і заходів Програми</w:t>
      </w:r>
    </w:p>
    <w:p w:rsidR="000C15CC" w:rsidRPr="00EA434C" w:rsidRDefault="000C15CC" w:rsidP="000C15CC">
      <w:pPr>
        <w:pStyle w:val="10"/>
        <w:jc w:val="center"/>
        <w:rPr>
          <w:szCs w:val="28"/>
          <w:lang w:val="uk-UA"/>
        </w:rPr>
      </w:pPr>
    </w:p>
    <w:p w:rsidR="000C15CC" w:rsidRPr="00EA434C" w:rsidRDefault="000C15CC" w:rsidP="000C15CC">
      <w:pPr>
        <w:pStyle w:val="10"/>
        <w:jc w:val="both"/>
        <w:rPr>
          <w:szCs w:val="28"/>
          <w:lang w:val="uk-UA"/>
        </w:rPr>
      </w:pPr>
      <w:r w:rsidRPr="00EA434C">
        <w:rPr>
          <w:szCs w:val="28"/>
          <w:lang w:val="uk-UA"/>
        </w:rPr>
        <w:tab/>
        <w:t>4.1.Основними завданнями програми є:</w:t>
      </w:r>
    </w:p>
    <w:p w:rsidR="000C15CC" w:rsidRPr="00EA434C" w:rsidRDefault="000C15CC" w:rsidP="000C15CC">
      <w:pPr>
        <w:pStyle w:val="10"/>
        <w:numPr>
          <w:ilvl w:val="0"/>
          <w:numId w:val="1"/>
        </w:numPr>
        <w:ind w:left="0" w:firstLine="0"/>
        <w:jc w:val="both"/>
        <w:rPr>
          <w:szCs w:val="28"/>
          <w:lang w:val="uk-UA"/>
        </w:rPr>
      </w:pPr>
      <w:r w:rsidRPr="00EA434C">
        <w:rPr>
          <w:szCs w:val="28"/>
          <w:lang w:val="uk-UA"/>
        </w:rPr>
        <w:tab/>
        <w:t>- забезпечення належного утримання та ефективної експлуатації доріг на території населених пунктів Степанківської сільської ради;</w:t>
      </w:r>
    </w:p>
    <w:p w:rsidR="000C15CC" w:rsidRPr="00EA434C" w:rsidRDefault="000C15CC" w:rsidP="000C15CC">
      <w:pPr>
        <w:pStyle w:val="10"/>
        <w:numPr>
          <w:ilvl w:val="0"/>
          <w:numId w:val="1"/>
        </w:numPr>
        <w:ind w:left="0" w:firstLine="0"/>
        <w:jc w:val="both"/>
        <w:rPr>
          <w:szCs w:val="28"/>
          <w:lang w:val="uk-UA"/>
        </w:rPr>
      </w:pPr>
      <w:r w:rsidRPr="00EA434C">
        <w:rPr>
          <w:szCs w:val="28"/>
          <w:lang w:val="uk-UA"/>
        </w:rPr>
        <w:tab/>
        <w:t>- досягнення належного рівня утримання та ефективної експлуатації доріг комунальної власності;</w:t>
      </w:r>
    </w:p>
    <w:p w:rsidR="000C15CC" w:rsidRPr="00EA434C" w:rsidRDefault="000C15CC" w:rsidP="000C15CC">
      <w:pPr>
        <w:pStyle w:val="10"/>
        <w:numPr>
          <w:ilvl w:val="0"/>
          <w:numId w:val="1"/>
        </w:numPr>
        <w:ind w:left="0" w:firstLine="0"/>
        <w:jc w:val="both"/>
        <w:rPr>
          <w:szCs w:val="28"/>
          <w:lang w:val="uk-UA"/>
        </w:rPr>
      </w:pPr>
      <w:r w:rsidRPr="00EA434C">
        <w:rPr>
          <w:szCs w:val="28"/>
          <w:lang w:val="uk-UA"/>
        </w:rPr>
        <w:tab/>
        <w:t>- впорядкування дорожнього руху на території населених пунктів Степанківської сільської ради.</w:t>
      </w:r>
    </w:p>
    <w:p w:rsidR="000C15CC" w:rsidRPr="00EA434C" w:rsidRDefault="000C15CC" w:rsidP="000C15CC">
      <w:pPr>
        <w:pStyle w:val="10"/>
        <w:numPr>
          <w:ilvl w:val="0"/>
          <w:numId w:val="1"/>
        </w:numPr>
        <w:jc w:val="both"/>
        <w:rPr>
          <w:szCs w:val="28"/>
          <w:lang w:val="uk-UA"/>
        </w:rPr>
      </w:pPr>
    </w:p>
    <w:p w:rsidR="000C15CC" w:rsidRDefault="000C15CC" w:rsidP="000C15CC">
      <w:pPr>
        <w:pStyle w:val="10"/>
        <w:jc w:val="center"/>
        <w:rPr>
          <w:b/>
          <w:bCs/>
          <w:szCs w:val="28"/>
          <w:lang w:val="uk-UA"/>
        </w:rPr>
      </w:pPr>
      <w:r w:rsidRPr="00F53C15">
        <w:rPr>
          <w:szCs w:val="28"/>
        </w:rPr>
        <w:t>РОЗДІЛ V</w:t>
      </w:r>
    </w:p>
    <w:p w:rsidR="000C15CC" w:rsidRDefault="000C15CC" w:rsidP="000C15CC">
      <w:pPr>
        <w:pStyle w:val="10"/>
        <w:jc w:val="center"/>
        <w:rPr>
          <w:b/>
          <w:bCs/>
          <w:szCs w:val="28"/>
          <w:lang w:val="uk-UA"/>
        </w:rPr>
      </w:pPr>
      <w:r w:rsidRPr="00EA434C">
        <w:rPr>
          <w:b/>
          <w:bCs/>
          <w:szCs w:val="28"/>
          <w:lang w:val="uk-UA"/>
        </w:rPr>
        <w:t>Очікувані результати виконання Програми</w:t>
      </w:r>
    </w:p>
    <w:p w:rsidR="000C15CC" w:rsidRPr="00EA434C" w:rsidRDefault="000C15CC" w:rsidP="000C15CC">
      <w:pPr>
        <w:pStyle w:val="10"/>
        <w:jc w:val="center"/>
        <w:rPr>
          <w:szCs w:val="28"/>
          <w:lang w:val="uk-UA"/>
        </w:rPr>
      </w:pPr>
    </w:p>
    <w:p w:rsidR="000C15CC" w:rsidRPr="00EA434C" w:rsidRDefault="000C15CC" w:rsidP="000C15CC">
      <w:pPr>
        <w:pStyle w:val="10"/>
        <w:jc w:val="both"/>
        <w:rPr>
          <w:szCs w:val="28"/>
          <w:lang w:val="uk-UA"/>
        </w:rPr>
      </w:pPr>
      <w:r w:rsidRPr="00EA434C">
        <w:rPr>
          <w:szCs w:val="28"/>
          <w:lang w:val="uk-UA"/>
        </w:rPr>
        <w:tab/>
        <w:t>5.1.Виконання Програми забезпечить:</w:t>
      </w:r>
    </w:p>
    <w:p w:rsidR="000C15CC" w:rsidRPr="00EA434C" w:rsidRDefault="000C15CC" w:rsidP="000C15CC">
      <w:pPr>
        <w:pStyle w:val="10"/>
        <w:jc w:val="both"/>
        <w:rPr>
          <w:szCs w:val="28"/>
          <w:lang w:val="uk-UA"/>
        </w:rPr>
      </w:pPr>
      <w:r w:rsidRPr="00EA434C">
        <w:rPr>
          <w:szCs w:val="28"/>
          <w:lang w:val="uk-UA"/>
        </w:rPr>
        <w:tab/>
        <w:t xml:space="preserve">- збереження існуючої мережі доріг комунальної власності від руйнування; </w:t>
      </w:r>
    </w:p>
    <w:p w:rsidR="000C15CC" w:rsidRPr="00EA434C" w:rsidRDefault="000C15CC" w:rsidP="000C15CC">
      <w:pPr>
        <w:pStyle w:val="10"/>
        <w:jc w:val="both"/>
        <w:rPr>
          <w:szCs w:val="28"/>
          <w:lang w:val="uk-UA"/>
        </w:rPr>
      </w:pPr>
      <w:r w:rsidRPr="00EA434C">
        <w:rPr>
          <w:szCs w:val="28"/>
          <w:lang w:val="uk-UA"/>
        </w:rPr>
        <w:tab/>
        <w:t>- виконання заходів з безпеки дорожнього руху;</w:t>
      </w:r>
    </w:p>
    <w:p w:rsidR="000C15CC" w:rsidRPr="00EA434C" w:rsidRDefault="000C15CC" w:rsidP="000C15CC">
      <w:pPr>
        <w:pStyle w:val="10"/>
        <w:jc w:val="both"/>
        <w:rPr>
          <w:szCs w:val="28"/>
          <w:lang w:val="uk-UA"/>
        </w:rPr>
      </w:pPr>
      <w:r w:rsidRPr="00EA434C">
        <w:rPr>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0C15CC" w:rsidRPr="00EA434C" w:rsidRDefault="000C15CC" w:rsidP="000C15CC">
      <w:pPr>
        <w:pStyle w:val="10"/>
        <w:jc w:val="both"/>
        <w:rPr>
          <w:szCs w:val="28"/>
          <w:lang w:val="uk-UA"/>
        </w:rPr>
      </w:pPr>
      <w:r w:rsidRPr="00EA434C">
        <w:rPr>
          <w:szCs w:val="28"/>
          <w:lang w:val="uk-UA"/>
        </w:rPr>
        <w:tab/>
        <w:t xml:space="preserve">- покращення транспортного, пішохідного зв’язку та безпеки дорожнього руху; </w:t>
      </w:r>
    </w:p>
    <w:p w:rsidR="000C15CC" w:rsidRPr="00EA434C" w:rsidRDefault="000C15CC" w:rsidP="000C15CC">
      <w:pPr>
        <w:pStyle w:val="10"/>
        <w:jc w:val="both"/>
        <w:rPr>
          <w:szCs w:val="28"/>
          <w:lang w:val="uk-UA"/>
        </w:rPr>
      </w:pPr>
      <w:r w:rsidRPr="00EA434C">
        <w:rPr>
          <w:szCs w:val="28"/>
          <w:lang w:val="uk-UA"/>
        </w:rPr>
        <w:tab/>
        <w:t>- покращення експлуатаційного стану доріг і вулиць комунальної власності;</w:t>
      </w:r>
    </w:p>
    <w:p w:rsidR="000C15CC" w:rsidRPr="00EA434C" w:rsidRDefault="000C15CC" w:rsidP="000C15CC">
      <w:pPr>
        <w:pStyle w:val="10"/>
        <w:jc w:val="both"/>
        <w:rPr>
          <w:iCs/>
          <w:szCs w:val="28"/>
          <w:lang w:val="uk-UA"/>
        </w:rPr>
      </w:pPr>
      <w:r w:rsidRPr="00EA434C">
        <w:rPr>
          <w:iCs/>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r w:rsidRPr="00EA434C">
        <w:rPr>
          <w:iCs/>
          <w:szCs w:val="28"/>
          <w:lang w:val="uk-UA"/>
        </w:rPr>
        <w:br/>
      </w:r>
      <w:r w:rsidRPr="00EA434C">
        <w:rPr>
          <w:iCs/>
          <w:szCs w:val="28"/>
          <w:lang w:val="uk-UA"/>
        </w:rPr>
        <w:tab/>
        <w:t>5.2.Вирішення цих проблем дозволить покращити імідж об’єднаної територіальної громади, що призведе до покращення соціально-економічного розвитку Степанківської сільської ради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rsidR="000C15CC" w:rsidRPr="00EA434C" w:rsidRDefault="000C15CC" w:rsidP="000C15CC">
      <w:pPr>
        <w:pStyle w:val="10"/>
        <w:jc w:val="both"/>
        <w:rPr>
          <w:iCs/>
          <w:szCs w:val="28"/>
          <w:lang w:val="uk-UA"/>
        </w:rPr>
      </w:pPr>
      <w:r w:rsidRPr="00EA434C">
        <w:rPr>
          <w:iCs/>
          <w:szCs w:val="28"/>
          <w:lang w:val="uk-UA"/>
        </w:rPr>
        <w:tab/>
        <w:t>Сприяння безперешкодному доступу осіб з інвалідністю та інших маломобільних груп населення до об'єктів дорожньої інфраструктури.</w:t>
      </w:r>
    </w:p>
    <w:p w:rsidR="000C15CC" w:rsidRPr="00F53C15" w:rsidRDefault="000C15CC" w:rsidP="000C15CC">
      <w:pPr>
        <w:pStyle w:val="10"/>
        <w:jc w:val="center"/>
        <w:rPr>
          <w:b/>
          <w:szCs w:val="28"/>
          <w:lang w:val="uk-UA"/>
        </w:rPr>
      </w:pPr>
      <w:r w:rsidRPr="00F53C15">
        <w:rPr>
          <w:szCs w:val="28"/>
        </w:rPr>
        <w:lastRenderedPageBreak/>
        <w:t>РОЗДІЛ V</w:t>
      </w:r>
      <w:r>
        <w:rPr>
          <w:szCs w:val="28"/>
          <w:lang w:val="uk-UA"/>
        </w:rPr>
        <w:t>І</w:t>
      </w:r>
    </w:p>
    <w:p w:rsidR="000C15CC" w:rsidRDefault="000C15CC" w:rsidP="000C15CC">
      <w:pPr>
        <w:pStyle w:val="10"/>
        <w:jc w:val="center"/>
        <w:rPr>
          <w:b/>
          <w:szCs w:val="28"/>
          <w:lang w:val="uk-UA"/>
        </w:rPr>
      </w:pPr>
      <w:r>
        <w:rPr>
          <w:b/>
          <w:szCs w:val="28"/>
          <w:lang w:val="uk-UA"/>
        </w:rPr>
        <w:t>Фінансування Програми</w:t>
      </w:r>
    </w:p>
    <w:p w:rsidR="000C15CC" w:rsidRPr="00EA434C" w:rsidRDefault="000C15CC" w:rsidP="000C15CC">
      <w:pPr>
        <w:pStyle w:val="10"/>
        <w:jc w:val="center"/>
        <w:rPr>
          <w:b/>
          <w:szCs w:val="28"/>
          <w:lang w:val="uk-UA"/>
        </w:rPr>
      </w:pPr>
    </w:p>
    <w:p w:rsidR="000C15CC" w:rsidRPr="00EA434C" w:rsidRDefault="000C15CC" w:rsidP="000C15CC">
      <w:pPr>
        <w:autoSpaceDE w:val="0"/>
        <w:autoSpaceDN w:val="0"/>
        <w:adjustRightInd w:val="0"/>
        <w:ind w:firstLine="708"/>
        <w:jc w:val="both"/>
        <w:rPr>
          <w:sz w:val="28"/>
          <w:szCs w:val="28"/>
          <w:lang w:val="uk-UA" w:eastAsia="uk-UA"/>
        </w:rPr>
      </w:pPr>
      <w:r w:rsidRPr="00EA434C">
        <w:rPr>
          <w:rFonts w:ascii="Times New Roman" w:hAnsi="Times New Roman"/>
          <w:sz w:val="28"/>
          <w:szCs w:val="28"/>
          <w:lang w:val="uk-UA"/>
        </w:rPr>
        <w:t>6.1</w:t>
      </w:r>
      <w:r w:rsidRPr="00EA434C">
        <w:rPr>
          <w:sz w:val="28"/>
          <w:szCs w:val="28"/>
          <w:lang w:val="uk-UA"/>
        </w:rPr>
        <w:t>.</w:t>
      </w:r>
      <w:r w:rsidRPr="00EA434C">
        <w:rPr>
          <w:rFonts w:ascii="Times New Roman" w:hAnsi="Times New Roman"/>
          <w:sz w:val="28"/>
          <w:szCs w:val="28"/>
          <w:lang w:val="uk-UA"/>
        </w:rPr>
        <w:t xml:space="preserve">Програма виконується за рахунок коштів місцевого бюджету </w:t>
      </w:r>
      <w:r w:rsidRPr="00EA434C">
        <w:rPr>
          <w:rFonts w:ascii="Times New Roman" w:hAnsi="Times New Roman"/>
          <w:sz w:val="28"/>
          <w:szCs w:val="28"/>
          <w:lang w:val="uk-UA" w:eastAsia="uk-UA"/>
        </w:rPr>
        <w:t>та інших джерел фінансування, не заборонених законодавством</w:t>
      </w:r>
      <w:r w:rsidRPr="00EA434C">
        <w:rPr>
          <w:rFonts w:ascii="Times New Roman" w:hAnsi="Times New Roman"/>
          <w:sz w:val="28"/>
          <w:szCs w:val="28"/>
          <w:lang w:val="uk-UA"/>
        </w:rPr>
        <w:t>.</w:t>
      </w:r>
      <w:r w:rsidRPr="00EA434C">
        <w:rPr>
          <w:sz w:val="28"/>
          <w:szCs w:val="28"/>
          <w:lang w:val="uk-UA" w:eastAsia="uk-UA"/>
        </w:rPr>
        <w:t xml:space="preserve"> </w:t>
      </w:r>
    </w:p>
    <w:p w:rsidR="000C15CC" w:rsidRPr="00EA434C" w:rsidRDefault="000C15CC" w:rsidP="000C15CC">
      <w:pPr>
        <w:pStyle w:val="10"/>
        <w:jc w:val="both"/>
        <w:rPr>
          <w:szCs w:val="28"/>
          <w:lang w:val="uk-UA"/>
        </w:rPr>
      </w:pPr>
      <w:r w:rsidRPr="00EA434C">
        <w:rPr>
          <w:szCs w:val="28"/>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Степанківської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rsidR="000C15CC" w:rsidRDefault="000C15CC" w:rsidP="000C15CC">
      <w:pPr>
        <w:pStyle w:val="10"/>
        <w:rPr>
          <w:szCs w:val="28"/>
          <w:lang w:val="uk-UA"/>
        </w:rPr>
      </w:pPr>
    </w:p>
    <w:p w:rsidR="000C15CC" w:rsidRPr="00F53C15" w:rsidRDefault="000C15CC" w:rsidP="000C15CC">
      <w:pPr>
        <w:shd w:val="clear" w:color="auto" w:fill="FFFFFF"/>
        <w:jc w:val="center"/>
        <w:rPr>
          <w:rFonts w:ascii="Times New Roman" w:hAnsi="Times New Roman"/>
          <w:sz w:val="28"/>
          <w:szCs w:val="28"/>
        </w:rPr>
      </w:pPr>
      <w:r w:rsidRPr="00F53C15">
        <w:rPr>
          <w:rFonts w:ascii="Times New Roman" w:hAnsi="Times New Roman"/>
          <w:sz w:val="28"/>
          <w:szCs w:val="28"/>
        </w:rPr>
        <w:t>РОЗДІЛ VII</w:t>
      </w:r>
    </w:p>
    <w:p w:rsidR="000C15CC" w:rsidRDefault="000C15CC" w:rsidP="000C15CC">
      <w:pPr>
        <w:shd w:val="clear" w:color="auto" w:fill="FFFFFF"/>
        <w:jc w:val="center"/>
        <w:rPr>
          <w:rFonts w:ascii="Times New Roman" w:hAnsi="Times New Roman"/>
          <w:b/>
          <w:bCs/>
          <w:sz w:val="28"/>
          <w:szCs w:val="28"/>
        </w:rPr>
      </w:pPr>
      <w:r w:rsidRPr="00F53C15">
        <w:rPr>
          <w:rFonts w:ascii="Times New Roman" w:hAnsi="Times New Roman"/>
          <w:b/>
          <w:bCs/>
          <w:sz w:val="28"/>
          <w:szCs w:val="28"/>
        </w:rPr>
        <w:t>Контроль за виконанням Програми</w:t>
      </w:r>
    </w:p>
    <w:p w:rsidR="000C15CC" w:rsidRPr="00F53C15" w:rsidRDefault="000C15CC" w:rsidP="000C15CC">
      <w:pPr>
        <w:shd w:val="clear" w:color="auto" w:fill="FFFFFF"/>
        <w:jc w:val="center"/>
        <w:rPr>
          <w:rFonts w:ascii="Times New Roman" w:hAnsi="Times New Roman"/>
          <w:sz w:val="28"/>
          <w:szCs w:val="28"/>
        </w:rPr>
      </w:pPr>
    </w:p>
    <w:p w:rsidR="000C15CC" w:rsidRDefault="000C15CC" w:rsidP="000C15CC">
      <w:pPr>
        <w:numPr>
          <w:ilvl w:val="1"/>
          <w:numId w:val="2"/>
        </w:numPr>
        <w:shd w:val="clear" w:color="auto" w:fill="FFFFFF"/>
        <w:jc w:val="both"/>
        <w:rPr>
          <w:rFonts w:ascii="Times New Roman" w:hAnsi="Times New Roman"/>
          <w:sz w:val="28"/>
          <w:szCs w:val="28"/>
        </w:rPr>
      </w:pPr>
      <w:r w:rsidRPr="00F53C15">
        <w:rPr>
          <w:rFonts w:ascii="Times New Roman" w:hAnsi="Times New Roman"/>
          <w:sz w:val="28"/>
          <w:szCs w:val="28"/>
        </w:rPr>
        <w:t>Контроль за виконанням Програми здійснюється виконавчим комітетом сільської ради.</w:t>
      </w:r>
    </w:p>
    <w:p w:rsidR="000C15CC" w:rsidRDefault="000C15CC" w:rsidP="000C15CC">
      <w:pPr>
        <w:numPr>
          <w:ilvl w:val="1"/>
          <w:numId w:val="2"/>
        </w:numPr>
        <w:shd w:val="clear" w:color="auto" w:fill="FFFFFF"/>
        <w:jc w:val="both"/>
        <w:rPr>
          <w:rFonts w:ascii="Times New Roman" w:hAnsi="Times New Roman"/>
          <w:sz w:val="28"/>
          <w:szCs w:val="28"/>
        </w:rPr>
      </w:pPr>
      <w:r w:rsidRPr="00F53C15">
        <w:rPr>
          <w:rFonts w:ascii="Times New Roman" w:hAnsi="Times New Roman"/>
          <w:sz w:val="28"/>
          <w:szCs w:val="28"/>
        </w:rPr>
        <w:t>Щорічно сільський голова звітує про стан виконання Програми та запланованих щорічних заходів щодо реалізації її положень на сесії сільської ради.</w:t>
      </w:r>
    </w:p>
    <w:p w:rsidR="000C15CC" w:rsidRDefault="000C15CC" w:rsidP="000C15CC">
      <w:pPr>
        <w:numPr>
          <w:ilvl w:val="1"/>
          <w:numId w:val="2"/>
        </w:numPr>
        <w:shd w:val="clear" w:color="auto" w:fill="FFFFFF"/>
        <w:jc w:val="both"/>
        <w:rPr>
          <w:rFonts w:ascii="Times New Roman" w:hAnsi="Times New Roman"/>
          <w:sz w:val="28"/>
          <w:szCs w:val="28"/>
        </w:rPr>
      </w:pPr>
      <w:r w:rsidRPr="00F53C15">
        <w:rPr>
          <w:rFonts w:ascii="Times New Roman" w:hAnsi="Times New Roman"/>
          <w:sz w:val="28"/>
          <w:szCs w:val="28"/>
        </w:rPr>
        <w:t>Громадський контроль за ходом виконання Програми може здійснюватися представниками громадських організацій, статутом яких передбачено провадження діяльності у сфері житлово-комунальних послуг.</w:t>
      </w:r>
    </w:p>
    <w:p w:rsidR="000C15CC" w:rsidRPr="00F53C15" w:rsidRDefault="000C15CC" w:rsidP="000C15CC">
      <w:pPr>
        <w:numPr>
          <w:ilvl w:val="1"/>
          <w:numId w:val="2"/>
        </w:numPr>
        <w:shd w:val="clear" w:color="auto" w:fill="FFFFFF"/>
        <w:jc w:val="both"/>
        <w:rPr>
          <w:rFonts w:ascii="Times New Roman" w:hAnsi="Times New Roman"/>
          <w:sz w:val="28"/>
          <w:szCs w:val="28"/>
        </w:rPr>
      </w:pPr>
      <w:r w:rsidRPr="00F53C15">
        <w:rPr>
          <w:rFonts w:ascii="Times New Roman" w:hAnsi="Times New Roman"/>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rsidR="000C15CC" w:rsidRPr="00F53C15" w:rsidRDefault="000C15CC" w:rsidP="000C15CC">
      <w:pPr>
        <w:pStyle w:val="10"/>
        <w:rPr>
          <w:szCs w:val="28"/>
        </w:rPr>
      </w:pPr>
    </w:p>
    <w:p w:rsidR="000C15CC" w:rsidRPr="00EA434C" w:rsidRDefault="000C15CC" w:rsidP="000C15CC">
      <w:pPr>
        <w:pStyle w:val="10"/>
        <w:rPr>
          <w:szCs w:val="28"/>
          <w:lang w:val="uk-UA"/>
        </w:rPr>
      </w:pPr>
    </w:p>
    <w:p w:rsidR="000C15CC" w:rsidRPr="00EA434C" w:rsidRDefault="000C15CC" w:rsidP="000C15CC">
      <w:pPr>
        <w:pStyle w:val="10"/>
        <w:rPr>
          <w:szCs w:val="28"/>
          <w:lang w:val="uk-UA"/>
        </w:rPr>
      </w:pPr>
    </w:p>
    <w:p w:rsidR="000C15CC" w:rsidRPr="00EA434C" w:rsidRDefault="000C15CC" w:rsidP="000C15CC">
      <w:pPr>
        <w:pStyle w:val="10"/>
        <w:rPr>
          <w:szCs w:val="28"/>
          <w:lang w:val="uk-UA"/>
        </w:rPr>
      </w:pPr>
      <w:r>
        <w:rPr>
          <w:szCs w:val="28"/>
          <w:lang w:val="uk-UA"/>
        </w:rPr>
        <w:t>Сільський голова</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І.М. Чекаленко</w:t>
      </w: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Default="000C15CC" w:rsidP="000C15CC">
      <w:pPr>
        <w:pStyle w:val="10"/>
        <w:rPr>
          <w:sz w:val="24"/>
          <w:lang w:val="uk-UA"/>
        </w:rPr>
      </w:pPr>
    </w:p>
    <w:p w:rsidR="000C15CC" w:rsidRPr="009B05DA" w:rsidRDefault="000C15CC" w:rsidP="000C15CC">
      <w:pPr>
        <w:pStyle w:val="aa"/>
        <w:ind w:left="5664" w:firstLine="708"/>
        <w:jc w:val="both"/>
        <w:rPr>
          <w:b w:val="0"/>
          <w:sz w:val="24"/>
          <w:szCs w:val="24"/>
        </w:rPr>
      </w:pPr>
      <w:r w:rsidRPr="009B05DA">
        <w:rPr>
          <w:b w:val="0"/>
          <w:sz w:val="24"/>
          <w:szCs w:val="24"/>
        </w:rPr>
        <w:lastRenderedPageBreak/>
        <w:t xml:space="preserve">Додаток  </w:t>
      </w:r>
    </w:p>
    <w:p w:rsidR="000C15CC" w:rsidRPr="009B05DA" w:rsidRDefault="000C15CC" w:rsidP="000C15CC">
      <w:pPr>
        <w:rPr>
          <w:rFonts w:ascii="Times New Roman" w:hAnsi="Times New Roman"/>
          <w:szCs w:val="24"/>
          <w:lang w:val="uk-UA"/>
        </w:rPr>
      </w:pP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r>
      <w:r w:rsidRPr="009B05DA">
        <w:rPr>
          <w:rFonts w:ascii="Times New Roman" w:hAnsi="Times New Roman"/>
          <w:szCs w:val="24"/>
          <w:lang w:val="uk-UA"/>
        </w:rPr>
        <w:tab/>
        <w:t>до Програми</w:t>
      </w:r>
    </w:p>
    <w:p w:rsidR="000C15CC" w:rsidRDefault="000C15CC" w:rsidP="000C15CC">
      <w:pPr>
        <w:jc w:val="center"/>
        <w:rPr>
          <w:lang w:val="uk-UA"/>
        </w:rPr>
      </w:pPr>
    </w:p>
    <w:p w:rsidR="000C15CC" w:rsidRPr="003B044A" w:rsidRDefault="000C15CC" w:rsidP="000C15CC">
      <w:pPr>
        <w:jc w:val="center"/>
        <w:rPr>
          <w:rFonts w:ascii="Times New Roman" w:hAnsi="Times New Roman"/>
          <w:b/>
          <w:sz w:val="28"/>
          <w:szCs w:val="28"/>
          <w:lang w:val="uk-UA"/>
        </w:rPr>
      </w:pPr>
      <w:r w:rsidRPr="003B044A">
        <w:rPr>
          <w:rFonts w:ascii="Times New Roman" w:hAnsi="Times New Roman"/>
          <w:b/>
          <w:sz w:val="28"/>
          <w:szCs w:val="28"/>
          <w:lang w:val="uk-UA"/>
        </w:rPr>
        <w:t xml:space="preserve">Перелік </w:t>
      </w:r>
    </w:p>
    <w:p w:rsidR="000C15CC" w:rsidRPr="003B044A" w:rsidRDefault="000C15CC" w:rsidP="000C15CC">
      <w:pPr>
        <w:jc w:val="center"/>
        <w:rPr>
          <w:rFonts w:ascii="Times New Roman" w:hAnsi="Times New Roman"/>
          <w:b/>
          <w:sz w:val="28"/>
          <w:szCs w:val="28"/>
          <w:lang w:val="uk-UA"/>
        </w:rPr>
      </w:pPr>
      <w:r w:rsidRPr="003B044A">
        <w:rPr>
          <w:rFonts w:ascii="Times New Roman" w:hAnsi="Times New Roman"/>
          <w:b/>
          <w:sz w:val="28"/>
          <w:szCs w:val="28"/>
          <w:lang w:val="uk-UA"/>
        </w:rPr>
        <w:t>автомобільних доріг загального користування державного значення, місцевого значення та вулиць і доріг комунальної власності Степанківської сільської об’єднаної територіальної громади</w:t>
      </w:r>
    </w:p>
    <w:p w:rsidR="000C15CC" w:rsidRPr="003B044A" w:rsidRDefault="000C15CC" w:rsidP="000C15CC">
      <w:pPr>
        <w:jc w:val="center"/>
        <w:rPr>
          <w:rFonts w:ascii="Times New Roman" w:hAnsi="Times New Roman"/>
          <w:b/>
          <w:sz w:val="28"/>
          <w:szCs w:val="28"/>
          <w:lang w:val="uk-UA"/>
        </w:rPr>
      </w:pPr>
      <w:r w:rsidRPr="003B044A">
        <w:rPr>
          <w:rFonts w:ascii="Times New Roman" w:hAnsi="Times New Roman"/>
          <w:b/>
          <w:sz w:val="28"/>
          <w:szCs w:val="28"/>
          <w:lang w:val="uk-UA"/>
        </w:rPr>
        <w:t>фінансування</w:t>
      </w:r>
      <w:r>
        <w:rPr>
          <w:rFonts w:ascii="Times New Roman" w:hAnsi="Times New Roman"/>
          <w:b/>
          <w:sz w:val="28"/>
          <w:szCs w:val="28"/>
          <w:lang w:val="uk-UA"/>
        </w:rPr>
        <w:t xml:space="preserve"> та/або співфінансування</w:t>
      </w:r>
      <w:r w:rsidRPr="003B044A">
        <w:rPr>
          <w:rFonts w:ascii="Times New Roman" w:hAnsi="Times New Roman"/>
          <w:b/>
          <w:sz w:val="28"/>
          <w:szCs w:val="28"/>
          <w:lang w:val="uk-UA"/>
        </w:rPr>
        <w:t xml:space="preserve"> </w:t>
      </w:r>
      <w:r>
        <w:rPr>
          <w:rFonts w:ascii="Times New Roman" w:hAnsi="Times New Roman"/>
          <w:b/>
          <w:sz w:val="28"/>
          <w:szCs w:val="28"/>
          <w:lang w:val="uk-UA"/>
        </w:rPr>
        <w:t xml:space="preserve">з місцевих та обласних бюджетів, </w:t>
      </w:r>
      <w:r w:rsidRPr="003B044A">
        <w:rPr>
          <w:rFonts w:ascii="Times New Roman" w:hAnsi="Times New Roman"/>
          <w:b/>
          <w:sz w:val="28"/>
          <w:szCs w:val="28"/>
          <w:lang w:val="uk-UA"/>
        </w:rPr>
        <w:t>яких планується здійснити у 20</w:t>
      </w:r>
      <w:r>
        <w:rPr>
          <w:rFonts w:ascii="Times New Roman" w:hAnsi="Times New Roman"/>
          <w:b/>
          <w:sz w:val="28"/>
          <w:szCs w:val="28"/>
          <w:lang w:val="uk-UA"/>
        </w:rPr>
        <w:t>20</w:t>
      </w:r>
      <w:r w:rsidRPr="003B044A">
        <w:rPr>
          <w:rFonts w:ascii="Times New Roman" w:hAnsi="Times New Roman"/>
          <w:b/>
          <w:sz w:val="28"/>
          <w:szCs w:val="28"/>
          <w:lang w:val="uk-UA"/>
        </w:rPr>
        <w:t xml:space="preserve"> році</w:t>
      </w:r>
    </w:p>
    <w:p w:rsidR="000C15CC" w:rsidRPr="003B044A" w:rsidRDefault="000C15CC" w:rsidP="000C15CC">
      <w:pPr>
        <w:rPr>
          <w:rFonts w:ascii="Times New Roman" w:hAnsi="Times New Roman"/>
          <w:szCs w:val="24"/>
          <w:lang w:val="uk-UA"/>
        </w:rPr>
      </w:pPr>
    </w:p>
    <w:tbl>
      <w:tblPr>
        <w:tblW w:w="452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4"/>
        <w:gridCol w:w="7739"/>
      </w:tblGrid>
      <w:tr w:rsidR="000C15CC" w:rsidRPr="001F1E1E"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b/>
                <w:szCs w:val="28"/>
                <w:lang w:val="uk-UA"/>
              </w:rPr>
            </w:pPr>
            <w:r w:rsidRPr="001F1E1E">
              <w:rPr>
                <w:rFonts w:ascii="Times New Roman" w:hAnsi="Times New Roman"/>
                <w:b/>
                <w:szCs w:val="28"/>
                <w:lang w:val="uk-UA"/>
              </w:rPr>
              <w:t>№ п/п</w:t>
            </w:r>
          </w:p>
        </w:tc>
        <w:tc>
          <w:tcPr>
            <w:tcW w:w="4567"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b/>
                <w:szCs w:val="28"/>
              </w:rPr>
            </w:pPr>
            <w:r w:rsidRPr="001F1E1E">
              <w:rPr>
                <w:rFonts w:ascii="Times New Roman" w:hAnsi="Times New Roman"/>
                <w:b/>
                <w:szCs w:val="24"/>
                <w:lang w:val="uk-UA"/>
              </w:rPr>
              <w:t>Найменування об’єкта та його місцезнаходження</w:t>
            </w:r>
          </w:p>
        </w:tc>
      </w:tr>
      <w:tr w:rsidR="000C15CC" w:rsidRPr="003B044A"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szCs w:val="24"/>
                <w:lang w:val="uk-UA"/>
              </w:rPr>
            </w:pPr>
            <w:r w:rsidRPr="001F1E1E">
              <w:rPr>
                <w:rFonts w:ascii="Times New Roman" w:hAnsi="Times New Roman"/>
                <w:szCs w:val="24"/>
                <w:lang w:val="uk-UA"/>
              </w:rPr>
              <w:t>1</w:t>
            </w:r>
          </w:p>
        </w:tc>
        <w:tc>
          <w:tcPr>
            <w:tcW w:w="4567" w:type="pct"/>
            <w:shd w:val="clear" w:color="auto" w:fill="FFFFFF"/>
          </w:tcPr>
          <w:p w:rsidR="000C15CC" w:rsidRPr="003B044A" w:rsidRDefault="000C15CC" w:rsidP="007F1744">
            <w:pPr>
              <w:spacing w:before="150" w:after="150" w:line="15" w:lineRule="atLeast"/>
              <w:textAlignment w:val="baseline"/>
              <w:rPr>
                <w:szCs w:val="24"/>
              </w:rPr>
            </w:pPr>
            <w:r w:rsidRPr="003B044A">
              <w:rPr>
                <w:rFonts w:ascii="Times New Roman" w:hAnsi="Times New Roman"/>
                <w:szCs w:val="24"/>
                <w:lang w:val="uk-UA" w:eastAsia="en-US"/>
              </w:rPr>
              <w:t>Хутори – Степанки – Хацьки до дороги Н-16 (О241701)</w:t>
            </w:r>
          </w:p>
        </w:tc>
      </w:tr>
      <w:tr w:rsidR="000C15CC" w:rsidRPr="003B044A"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szCs w:val="24"/>
                <w:lang w:val="uk-UA"/>
              </w:rPr>
            </w:pPr>
            <w:r w:rsidRPr="001F1E1E">
              <w:rPr>
                <w:rFonts w:ascii="Times New Roman" w:hAnsi="Times New Roman"/>
                <w:szCs w:val="24"/>
                <w:lang w:val="uk-UA"/>
              </w:rPr>
              <w:t>2</w:t>
            </w:r>
          </w:p>
        </w:tc>
        <w:tc>
          <w:tcPr>
            <w:tcW w:w="4567" w:type="pct"/>
            <w:shd w:val="clear" w:color="auto" w:fill="FFFFFF"/>
          </w:tcPr>
          <w:p w:rsidR="000C15CC" w:rsidRPr="003B044A" w:rsidRDefault="000C15CC" w:rsidP="007F1744">
            <w:pPr>
              <w:spacing w:before="150" w:after="150" w:line="15" w:lineRule="atLeast"/>
              <w:textAlignment w:val="baseline"/>
              <w:rPr>
                <w:szCs w:val="24"/>
              </w:rPr>
            </w:pPr>
            <w:r w:rsidRPr="003B044A">
              <w:rPr>
                <w:rFonts w:ascii="Times New Roman" w:hAnsi="Times New Roman"/>
                <w:szCs w:val="24"/>
                <w:lang w:val="uk-UA" w:eastAsia="en-US"/>
              </w:rPr>
              <w:t>Степанки – Вергуни – Чорнявка – до а\д Р-10 (О241715)</w:t>
            </w:r>
          </w:p>
        </w:tc>
      </w:tr>
      <w:tr w:rsidR="000C15CC" w:rsidRPr="00F66982" w:rsidTr="007F1744">
        <w:trPr>
          <w:trHeight w:val="15"/>
        </w:trPr>
        <w:tc>
          <w:tcPr>
            <w:tcW w:w="433" w:type="pct"/>
            <w:shd w:val="clear" w:color="auto" w:fill="FFFFFF"/>
          </w:tcPr>
          <w:p w:rsidR="000C15CC" w:rsidRPr="001F1E1E" w:rsidRDefault="000C15CC" w:rsidP="007F1744">
            <w:pPr>
              <w:spacing w:before="150" w:after="150" w:line="15" w:lineRule="atLeast"/>
              <w:jc w:val="center"/>
              <w:textAlignment w:val="baseline"/>
              <w:rPr>
                <w:rFonts w:ascii="Times New Roman" w:hAnsi="Times New Roman"/>
                <w:szCs w:val="28"/>
                <w:lang w:val="uk-UA"/>
              </w:rPr>
            </w:pPr>
            <w:r w:rsidRPr="001F1E1E">
              <w:rPr>
                <w:rFonts w:ascii="Times New Roman" w:hAnsi="Times New Roman"/>
                <w:szCs w:val="28"/>
                <w:lang w:val="uk-UA"/>
              </w:rPr>
              <w:t>3</w:t>
            </w:r>
          </w:p>
        </w:tc>
        <w:tc>
          <w:tcPr>
            <w:tcW w:w="4567" w:type="pct"/>
            <w:shd w:val="clear" w:color="auto" w:fill="FFFFFF"/>
          </w:tcPr>
          <w:p w:rsidR="000C15CC" w:rsidRPr="003B044A" w:rsidRDefault="000C15CC" w:rsidP="007F1744">
            <w:pPr>
              <w:spacing w:before="150" w:after="150" w:line="15" w:lineRule="atLeast"/>
              <w:textAlignment w:val="baseline"/>
              <w:rPr>
                <w:rFonts w:ascii="Times New Roman" w:hAnsi="Times New Roman"/>
                <w:szCs w:val="28"/>
                <w:lang w:val="uk-UA"/>
              </w:rPr>
            </w:pPr>
            <w:r>
              <w:rPr>
                <w:rFonts w:ascii="Times New Roman" w:hAnsi="Times New Roman"/>
                <w:szCs w:val="28"/>
                <w:lang w:val="uk-UA"/>
              </w:rPr>
              <w:t xml:space="preserve">Дороги </w:t>
            </w:r>
            <w:r w:rsidRPr="000C15CC">
              <w:rPr>
                <w:rFonts w:ascii="Times New Roman" w:hAnsi="Times New Roman"/>
                <w:szCs w:val="28"/>
                <w:lang w:val="uk-UA"/>
              </w:rPr>
              <w:t>місцевого значення та вулиц</w:t>
            </w:r>
            <w:r>
              <w:rPr>
                <w:rFonts w:ascii="Times New Roman" w:hAnsi="Times New Roman"/>
                <w:szCs w:val="28"/>
                <w:lang w:val="uk-UA"/>
              </w:rPr>
              <w:t>і</w:t>
            </w:r>
            <w:r w:rsidRPr="000C15CC">
              <w:rPr>
                <w:rFonts w:ascii="Times New Roman" w:hAnsi="Times New Roman"/>
                <w:szCs w:val="28"/>
                <w:lang w:val="uk-UA"/>
              </w:rPr>
              <w:t xml:space="preserve"> і дор</w:t>
            </w:r>
            <w:r>
              <w:rPr>
                <w:rFonts w:ascii="Times New Roman" w:hAnsi="Times New Roman"/>
                <w:szCs w:val="28"/>
                <w:lang w:val="uk-UA"/>
              </w:rPr>
              <w:t>о</w:t>
            </w:r>
            <w:r w:rsidRPr="000C15CC">
              <w:rPr>
                <w:rFonts w:ascii="Times New Roman" w:hAnsi="Times New Roman"/>
                <w:szCs w:val="28"/>
                <w:lang w:val="uk-UA"/>
              </w:rPr>
              <w:t>г</w:t>
            </w:r>
            <w:r>
              <w:rPr>
                <w:rFonts w:ascii="Times New Roman" w:hAnsi="Times New Roman"/>
                <w:szCs w:val="28"/>
                <w:lang w:val="uk-UA"/>
              </w:rPr>
              <w:t>и</w:t>
            </w:r>
            <w:r w:rsidRPr="000C15CC">
              <w:rPr>
                <w:rFonts w:ascii="Times New Roman" w:hAnsi="Times New Roman"/>
                <w:szCs w:val="28"/>
                <w:lang w:val="uk-UA"/>
              </w:rPr>
              <w:t xml:space="preserve"> комунальної власності</w:t>
            </w:r>
            <w:r>
              <w:rPr>
                <w:rFonts w:ascii="Times New Roman" w:hAnsi="Times New Roman"/>
                <w:szCs w:val="28"/>
                <w:lang w:val="uk-UA"/>
              </w:rPr>
              <w:t xml:space="preserve"> Степанківської </w:t>
            </w:r>
            <w:r w:rsidRPr="000C15CC">
              <w:rPr>
                <w:rFonts w:ascii="Times New Roman" w:hAnsi="Times New Roman"/>
                <w:szCs w:val="28"/>
                <w:lang w:val="uk-UA"/>
              </w:rPr>
              <w:t>сільської об’єднаної територіальної громади</w:t>
            </w:r>
          </w:p>
        </w:tc>
      </w:tr>
    </w:tbl>
    <w:p w:rsidR="000C15CC" w:rsidRDefault="000C15CC" w:rsidP="000C15CC">
      <w:pPr>
        <w:rPr>
          <w:lang w:val="uk-UA"/>
        </w:rPr>
      </w:pPr>
    </w:p>
    <w:p w:rsidR="000C15CC" w:rsidRDefault="000C15CC" w:rsidP="000C15CC">
      <w:pPr>
        <w:rPr>
          <w:lang w:val="uk-UA"/>
        </w:rPr>
      </w:pPr>
    </w:p>
    <w:p w:rsidR="000C15CC" w:rsidRPr="000C15CC" w:rsidRDefault="000C15CC" w:rsidP="000C15CC">
      <w:pPr>
        <w:rPr>
          <w:lang w:val="uk-UA"/>
        </w:rPr>
      </w:pPr>
    </w:p>
    <w:p w:rsidR="000C15CC" w:rsidRPr="00F53C15" w:rsidRDefault="000C15CC" w:rsidP="000C15CC">
      <w:pPr>
        <w:suppressAutoHyphens/>
        <w:ind w:left="2547" w:hanging="2546"/>
        <w:rPr>
          <w:rFonts w:ascii="Times New Roman" w:hAnsi="Times New Roman"/>
          <w:sz w:val="28"/>
          <w:szCs w:val="28"/>
          <w:lang w:val="uk-UA" w:eastAsia="ar-SA"/>
        </w:rPr>
      </w:pPr>
      <w:r w:rsidRPr="00F53C15">
        <w:rPr>
          <w:rFonts w:ascii="Times New Roman" w:hAnsi="Times New Roman"/>
          <w:sz w:val="28"/>
          <w:szCs w:val="28"/>
          <w:lang w:val="uk-UA" w:eastAsia="ar-SA"/>
        </w:rPr>
        <w:t>Сільський голова</w:t>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r>
      <w:r w:rsidRPr="00F53C15">
        <w:rPr>
          <w:rFonts w:ascii="Times New Roman" w:hAnsi="Times New Roman"/>
          <w:sz w:val="28"/>
          <w:szCs w:val="28"/>
          <w:lang w:val="uk-UA" w:eastAsia="ar-SA"/>
        </w:rPr>
        <w:tab/>
        <w:t>І.М. Чекаленко</w:t>
      </w:r>
    </w:p>
    <w:p w:rsidR="003B7C0D" w:rsidRDefault="003B7C0D"/>
    <w:sectPr w:rsidR="003B7C0D" w:rsidSect="0051762E">
      <w:headerReference w:type="even"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08" w:rsidRDefault="00B70508">
      <w:r>
        <w:separator/>
      </w:r>
    </w:p>
  </w:endnote>
  <w:endnote w:type="continuationSeparator" w:id="0">
    <w:p w:rsidR="00B70508" w:rsidRDefault="00B7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08" w:rsidRDefault="00B70508">
      <w:r>
        <w:separator/>
      </w:r>
    </w:p>
  </w:footnote>
  <w:footnote w:type="continuationSeparator" w:id="0">
    <w:p w:rsidR="00B70508" w:rsidRDefault="00B70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1C" w:rsidRDefault="000C15CC" w:rsidP="005176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451C" w:rsidRDefault="00B7050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362900DD"/>
    <w:multiLevelType w:val="multilevel"/>
    <w:tmpl w:val="AE0A66E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61"/>
    <w:rsid w:val="000C15CC"/>
    <w:rsid w:val="003B7C0D"/>
    <w:rsid w:val="003C17B2"/>
    <w:rsid w:val="00754298"/>
    <w:rsid w:val="009F7D13"/>
    <w:rsid w:val="00AE4461"/>
    <w:rsid w:val="00B70508"/>
    <w:rsid w:val="00B943C2"/>
    <w:rsid w:val="00F6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A77A"/>
  <w15:docId w15:val="{CEFC130B-1565-4EF8-94F4-034ED604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C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semiHidden/>
    <w:locked/>
    <w:rsid w:val="000C15CC"/>
    <w:rPr>
      <w:lang w:val="uk-UA"/>
    </w:rPr>
  </w:style>
  <w:style w:type="paragraph" w:styleId="a4">
    <w:name w:val="Body Text Indent"/>
    <w:basedOn w:val="a"/>
    <w:link w:val="a3"/>
    <w:semiHidden/>
    <w:rsid w:val="000C15CC"/>
    <w:pPr>
      <w:spacing w:after="120"/>
      <w:ind w:left="283"/>
    </w:pPr>
    <w:rPr>
      <w:rFonts w:asciiTheme="minorHAnsi" w:eastAsiaTheme="minorHAnsi" w:hAnsiTheme="minorHAnsi" w:cstheme="minorBidi"/>
      <w:sz w:val="22"/>
      <w:szCs w:val="22"/>
      <w:lang w:val="uk-UA" w:eastAsia="en-US"/>
    </w:rPr>
  </w:style>
  <w:style w:type="character" w:customStyle="1" w:styleId="1">
    <w:name w:val="Основной текст с отступом Знак1"/>
    <w:basedOn w:val="a0"/>
    <w:uiPriority w:val="99"/>
    <w:semiHidden/>
    <w:rsid w:val="000C15CC"/>
    <w:rPr>
      <w:rFonts w:ascii="Arial" w:eastAsia="Times New Roman" w:hAnsi="Arial" w:cs="Times New Roman"/>
      <w:sz w:val="24"/>
      <w:szCs w:val="20"/>
      <w:lang w:eastAsia="ru-RU"/>
    </w:rPr>
  </w:style>
  <w:style w:type="paragraph" w:styleId="a5">
    <w:name w:val="header"/>
    <w:basedOn w:val="a"/>
    <w:link w:val="a6"/>
    <w:rsid w:val="000C15CC"/>
    <w:pPr>
      <w:tabs>
        <w:tab w:val="center" w:pos="4677"/>
        <w:tab w:val="right" w:pos="9355"/>
      </w:tabs>
    </w:pPr>
  </w:style>
  <w:style w:type="character" w:customStyle="1" w:styleId="a6">
    <w:name w:val="Верхний колонтитул Знак"/>
    <w:basedOn w:val="a0"/>
    <w:link w:val="a5"/>
    <w:rsid w:val="000C15CC"/>
    <w:rPr>
      <w:rFonts w:ascii="Arial" w:eastAsia="Times New Roman" w:hAnsi="Arial" w:cs="Times New Roman"/>
      <w:sz w:val="24"/>
      <w:szCs w:val="20"/>
      <w:lang w:eastAsia="ru-RU"/>
    </w:rPr>
  </w:style>
  <w:style w:type="character" w:styleId="a7">
    <w:name w:val="page number"/>
    <w:basedOn w:val="a0"/>
    <w:rsid w:val="000C15CC"/>
  </w:style>
  <w:style w:type="paragraph" w:styleId="a8">
    <w:name w:val="Subtitle"/>
    <w:basedOn w:val="a"/>
    <w:link w:val="a9"/>
    <w:qFormat/>
    <w:rsid w:val="000C15CC"/>
    <w:rPr>
      <w:rFonts w:ascii="Times New Roman" w:hAnsi="Times New Roman"/>
      <w:sz w:val="28"/>
      <w:lang w:val="uk-UA"/>
    </w:rPr>
  </w:style>
  <w:style w:type="character" w:customStyle="1" w:styleId="a9">
    <w:name w:val="Подзаголовок Знак"/>
    <w:basedOn w:val="a0"/>
    <w:link w:val="a8"/>
    <w:rsid w:val="000C15CC"/>
    <w:rPr>
      <w:rFonts w:ascii="Times New Roman" w:eastAsia="Times New Roman" w:hAnsi="Times New Roman" w:cs="Times New Roman"/>
      <w:sz w:val="28"/>
      <w:szCs w:val="20"/>
      <w:lang w:val="uk-UA" w:eastAsia="ru-RU"/>
    </w:rPr>
  </w:style>
  <w:style w:type="paragraph" w:customStyle="1" w:styleId="10">
    <w:name w:val="Без интервала1"/>
    <w:rsid w:val="000C15CC"/>
    <w:pPr>
      <w:spacing w:after="0" w:line="240" w:lineRule="auto"/>
    </w:pPr>
    <w:rPr>
      <w:rFonts w:ascii="Times New Roman" w:eastAsia="Times New Roman" w:hAnsi="Times New Roman" w:cs="Times New Roman"/>
      <w:sz w:val="28"/>
      <w:szCs w:val="24"/>
    </w:rPr>
  </w:style>
  <w:style w:type="paragraph" w:styleId="aa">
    <w:name w:val="Title"/>
    <w:basedOn w:val="a"/>
    <w:next w:val="a"/>
    <w:link w:val="ab"/>
    <w:qFormat/>
    <w:rsid w:val="000C15CC"/>
    <w:pPr>
      <w:suppressAutoHyphens/>
      <w:autoSpaceDE w:val="0"/>
      <w:jc w:val="center"/>
    </w:pPr>
    <w:rPr>
      <w:rFonts w:ascii="Times New Roman" w:eastAsia="Calibri" w:hAnsi="Times New Roman"/>
      <w:b/>
      <w:bCs/>
      <w:sz w:val="28"/>
      <w:szCs w:val="28"/>
      <w:lang w:val="uk-UA" w:eastAsia="ar-SA"/>
    </w:rPr>
  </w:style>
  <w:style w:type="character" w:customStyle="1" w:styleId="ab">
    <w:name w:val="Заголовок Знак"/>
    <w:basedOn w:val="a0"/>
    <w:link w:val="aa"/>
    <w:rsid w:val="000C15CC"/>
    <w:rPr>
      <w:rFonts w:ascii="Times New Roman" w:eastAsia="Calibri" w:hAnsi="Times New Roman" w:cs="Times New Roman"/>
      <w:b/>
      <w:bCs/>
      <w:sz w:val="28"/>
      <w:szCs w:val="28"/>
      <w:lang w:val="uk-UA" w:eastAsia="ar-SA"/>
    </w:rPr>
  </w:style>
  <w:style w:type="paragraph" w:styleId="2">
    <w:name w:val="Body Text 2"/>
    <w:basedOn w:val="a"/>
    <w:link w:val="20"/>
    <w:rsid w:val="000C15CC"/>
    <w:pPr>
      <w:spacing w:after="120" w:line="480" w:lineRule="auto"/>
    </w:pPr>
    <w:rPr>
      <w:rFonts w:ascii="Times New Roman" w:hAnsi="Times New Roman"/>
      <w:szCs w:val="24"/>
    </w:rPr>
  </w:style>
  <w:style w:type="character" w:customStyle="1" w:styleId="20">
    <w:name w:val="Основной текст 2 Знак"/>
    <w:basedOn w:val="a0"/>
    <w:link w:val="2"/>
    <w:rsid w:val="000C15CC"/>
    <w:rPr>
      <w:rFonts w:ascii="Times New Roman" w:eastAsia="Times New Roman" w:hAnsi="Times New Roman" w:cs="Times New Roman"/>
      <w:sz w:val="24"/>
      <w:szCs w:val="24"/>
      <w:lang w:eastAsia="ru-RU"/>
    </w:rPr>
  </w:style>
  <w:style w:type="paragraph" w:styleId="ac">
    <w:name w:val="No Spacing"/>
    <w:qFormat/>
    <w:rsid w:val="000C15C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0C15CC"/>
    <w:rPr>
      <w:rFonts w:ascii="Tahoma" w:hAnsi="Tahoma" w:cs="Tahoma"/>
      <w:sz w:val="16"/>
      <w:szCs w:val="16"/>
    </w:rPr>
  </w:style>
  <w:style w:type="character" w:customStyle="1" w:styleId="ae">
    <w:name w:val="Текст выноски Знак"/>
    <w:basedOn w:val="a0"/>
    <w:link w:val="ad"/>
    <w:uiPriority w:val="99"/>
    <w:semiHidden/>
    <w:rsid w:val="000C15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2019-12-30T11:28:00Z</cp:lastPrinted>
  <dcterms:created xsi:type="dcterms:W3CDTF">2020-01-09T06:25:00Z</dcterms:created>
  <dcterms:modified xsi:type="dcterms:W3CDTF">2020-01-09T06:25:00Z</dcterms:modified>
</cp:coreProperties>
</file>