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0" w:rsidRPr="00EC2816" w:rsidRDefault="008A72CA" w:rsidP="00F11F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b/>
          <w:sz w:val="36"/>
          <w:szCs w:val="36"/>
          <w:lang w:val="uk-UA"/>
        </w:rPr>
        <w:t>Порядок денний</w:t>
      </w:r>
    </w:p>
    <w:p w:rsidR="008A72CA" w:rsidRPr="00EC2816" w:rsidRDefault="008A72CA" w:rsidP="00F11F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b/>
          <w:sz w:val="36"/>
          <w:szCs w:val="36"/>
          <w:lang w:val="uk-UA"/>
        </w:rPr>
        <w:t>Сорок третьої сесії сьомого скликання</w:t>
      </w:r>
    </w:p>
    <w:p w:rsidR="008A72CA" w:rsidRPr="00EC2816" w:rsidRDefault="003B7D4F" w:rsidP="00F11F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b/>
          <w:sz w:val="36"/>
          <w:szCs w:val="36"/>
          <w:lang w:val="uk-UA"/>
        </w:rPr>
        <w:t>07</w:t>
      </w:r>
      <w:r w:rsidR="008A72CA" w:rsidRPr="00EC2816">
        <w:rPr>
          <w:rFonts w:ascii="Times New Roman" w:hAnsi="Times New Roman" w:cs="Times New Roman"/>
          <w:b/>
          <w:sz w:val="36"/>
          <w:szCs w:val="36"/>
          <w:lang w:val="uk-UA"/>
        </w:rPr>
        <w:t>.0</w:t>
      </w:r>
      <w:r w:rsidR="006D2474" w:rsidRPr="00EC2816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8A72CA" w:rsidRPr="00EC2816">
        <w:rPr>
          <w:rFonts w:ascii="Times New Roman" w:hAnsi="Times New Roman" w:cs="Times New Roman"/>
          <w:b/>
          <w:sz w:val="36"/>
          <w:szCs w:val="36"/>
          <w:lang w:val="uk-UA"/>
        </w:rPr>
        <w:t>.2020 року о 15.00</w:t>
      </w:r>
    </w:p>
    <w:p w:rsidR="00F57314" w:rsidRPr="00EC2816" w:rsidRDefault="00F57314" w:rsidP="00F57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затвердження звіту сільського голови про роботу виконавчого комітету,  виконання Плану соціального і економічного розвитку  за 2019 рік (доповідач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Чекаленко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І).</w:t>
      </w:r>
    </w:p>
    <w:p w:rsidR="00223D55" w:rsidRPr="00EC2816" w:rsidRDefault="00223D55" w:rsidP="0022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затвердження звіту </w:t>
      </w:r>
      <w:r w:rsidR="003B66C2"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«Про 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здійснення державної регуляторної політики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Степанківською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сільською радою </w:t>
      </w:r>
      <w:r w:rsidR="003B66C2"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та її виконавчим комітетом 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>за 2019 рік</w:t>
      </w:r>
      <w:r w:rsidR="003B66C2" w:rsidRPr="00EC2816">
        <w:rPr>
          <w:rFonts w:ascii="Times New Roman" w:hAnsi="Times New Roman" w:cs="Times New Roman"/>
          <w:sz w:val="36"/>
          <w:szCs w:val="36"/>
          <w:lang w:val="uk-UA"/>
        </w:rPr>
        <w:t>»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(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Нечаєнко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310186" w:rsidRPr="00EC2816" w:rsidRDefault="00310186" w:rsidP="00223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Про затвердження Регламенту роботи Центру надання адміністративних послуг </w:t>
      </w:r>
      <w:r w:rsidRPr="00EC2816">
        <w:rPr>
          <w:rFonts w:ascii="Times New Roman" w:hAnsi="Times New Roman" w:cs="Times New Roman"/>
          <w:bCs/>
          <w:iCs/>
          <w:color w:val="000000"/>
          <w:sz w:val="36"/>
          <w:szCs w:val="36"/>
          <w:lang w:val="uk-UA"/>
        </w:rPr>
        <w:t xml:space="preserve">виконавчого комітету </w:t>
      </w:r>
      <w:proofErr w:type="spellStart"/>
      <w:r w:rsidRPr="00EC2816">
        <w:rPr>
          <w:rFonts w:ascii="Times New Roman" w:hAnsi="Times New Roman" w:cs="Times New Roman"/>
          <w:bCs/>
          <w:iCs/>
          <w:color w:val="000000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bCs/>
          <w:iCs/>
          <w:color w:val="000000"/>
          <w:sz w:val="36"/>
          <w:szCs w:val="36"/>
          <w:lang w:val="uk-UA"/>
        </w:rPr>
        <w:t xml:space="preserve"> сільської ради</w:t>
      </w:r>
      <w:r w:rsidRP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(доповідач </w:t>
      </w:r>
      <w:proofErr w:type="spellStart"/>
      <w:r w:rsidRP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>Нечаєнко</w:t>
      </w:r>
      <w:proofErr w:type="spellEnd"/>
      <w:r w:rsidRP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С.).</w:t>
      </w:r>
    </w:p>
    <w:p w:rsidR="00310186" w:rsidRPr="00EC2816" w:rsidRDefault="00310186" w:rsidP="0031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lang w:val="uk-UA"/>
        </w:rPr>
        <w:t>Про внесення змін до рішення сесії №41-6/</w:t>
      </w:r>
      <w:r w:rsidRPr="00EC2816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lang w:val="en-US"/>
        </w:rPr>
        <w:t>V</w:t>
      </w:r>
      <w:r w:rsidRPr="00EC2816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lang w:val="uk-UA"/>
        </w:rPr>
        <w:t>ІІ від 12.12.2019 року «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затвердження інформаційних та технологічних карток Центру надання адміністративних послуг виконавчого комітету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сільської ради</w:t>
      </w:r>
      <w:r w:rsidRPr="00EC2816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lang w:val="uk-UA"/>
        </w:rPr>
        <w:t>»</w:t>
      </w:r>
      <w:r w:rsidRP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(доповідач </w:t>
      </w:r>
      <w:proofErr w:type="spellStart"/>
      <w:r w:rsid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>Нечаєнко</w:t>
      </w:r>
      <w:proofErr w:type="spellEnd"/>
      <w:r w:rsid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 w:rsidRPr="00EC2816">
        <w:rPr>
          <w:rFonts w:ascii="Times New Roman" w:hAnsi="Times New Roman" w:cs="Times New Roman"/>
          <w:color w:val="000000"/>
          <w:sz w:val="36"/>
          <w:szCs w:val="36"/>
          <w:lang w:val="uk-UA"/>
        </w:rPr>
        <w:t>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>Про затвердження Програми «Кладовища» (доповідач Скляренко Н.Т.)</w:t>
      </w:r>
    </w:p>
    <w:p w:rsidR="003B7D4F" w:rsidRPr="00EC2816" w:rsidRDefault="003B7D4F" w:rsidP="00F5731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 xml:space="preserve">Про надання дозволу на виготовлення технічної документації щодо встановлення (відновлення)  меж земельної ділянки в натурі (на місцевості) (доповідач </w:t>
      </w:r>
      <w:r w:rsidR="00B00372" w:rsidRPr="00EC2816">
        <w:rPr>
          <w:rFonts w:ascii="Times New Roman" w:hAnsi="Times New Roman"/>
          <w:sz w:val="36"/>
          <w:szCs w:val="36"/>
          <w:lang w:val="uk-UA"/>
        </w:rPr>
        <w:t>Скляренко Н.Т</w:t>
      </w:r>
      <w:r w:rsidRPr="00EC2816">
        <w:rPr>
          <w:rFonts w:ascii="Times New Roman" w:hAnsi="Times New Roman"/>
          <w:sz w:val="36"/>
          <w:szCs w:val="36"/>
          <w:lang w:val="uk-UA"/>
        </w:rPr>
        <w:t>.).</w:t>
      </w:r>
    </w:p>
    <w:p w:rsidR="003B7D4F" w:rsidRPr="00EC2816" w:rsidRDefault="003B7D4F" w:rsidP="00F57314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6"/>
          <w:szCs w:val="36"/>
          <w:lang w:val="uk-UA"/>
        </w:rPr>
      </w:pPr>
      <w:r w:rsidRPr="00EC2816">
        <w:rPr>
          <w:sz w:val="36"/>
          <w:szCs w:val="36"/>
          <w:lang w:val="uk-UA"/>
        </w:rPr>
        <w:t>Про затвердження технічної документації щодо встановлення (відновлення) меж земельних  ділянок в натурі (на місцевості)</w:t>
      </w:r>
      <w:r w:rsidR="00B00372" w:rsidRPr="00EC2816">
        <w:rPr>
          <w:sz w:val="36"/>
          <w:szCs w:val="36"/>
          <w:lang w:val="uk-UA"/>
        </w:rPr>
        <w:t xml:space="preserve"> Скляренко</w:t>
      </w:r>
      <w:r w:rsidR="00EC2816">
        <w:rPr>
          <w:sz w:val="36"/>
          <w:szCs w:val="36"/>
          <w:lang w:val="uk-UA"/>
        </w:rPr>
        <w:t xml:space="preserve"> </w:t>
      </w:r>
      <w:r w:rsidR="00B00372" w:rsidRPr="00EC2816">
        <w:rPr>
          <w:sz w:val="36"/>
          <w:szCs w:val="36"/>
          <w:lang w:val="uk-UA"/>
        </w:rPr>
        <w:t>Н</w:t>
      </w:r>
      <w:r w:rsidRPr="00EC2816">
        <w:rPr>
          <w:sz w:val="36"/>
          <w:szCs w:val="36"/>
          <w:lang w:val="uk-UA"/>
        </w:rPr>
        <w:t>.</w:t>
      </w:r>
    </w:p>
    <w:p w:rsidR="003B7D4F" w:rsidRPr="00EC2816" w:rsidRDefault="003B7D4F" w:rsidP="00F5731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 xml:space="preserve">Про  надання дозволу на розробку </w:t>
      </w:r>
      <w:r w:rsidR="00B00372" w:rsidRPr="00EC2816">
        <w:rPr>
          <w:rFonts w:ascii="Times New Roman" w:hAnsi="Times New Roman"/>
          <w:sz w:val="36"/>
          <w:szCs w:val="36"/>
          <w:lang w:val="uk-UA"/>
        </w:rPr>
        <w:t>технічної документації із землеустрою на земельну частку (пай)</w:t>
      </w:r>
      <w:r w:rsidRPr="00EC2816">
        <w:rPr>
          <w:rFonts w:ascii="Times New Roman" w:hAnsi="Times New Roman"/>
          <w:sz w:val="36"/>
          <w:szCs w:val="36"/>
          <w:lang w:val="uk-UA"/>
        </w:rPr>
        <w:t xml:space="preserve">. (доповідач </w:t>
      </w:r>
      <w:r w:rsidR="00EC2816">
        <w:rPr>
          <w:rFonts w:ascii="Times New Roman" w:hAnsi="Times New Roman"/>
          <w:sz w:val="36"/>
          <w:szCs w:val="36"/>
          <w:lang w:val="uk-UA"/>
        </w:rPr>
        <w:t>Скляренко</w:t>
      </w:r>
      <w:r w:rsidRPr="00EC2816">
        <w:rPr>
          <w:rFonts w:ascii="Times New Roman" w:hAnsi="Times New Roman"/>
          <w:sz w:val="36"/>
          <w:szCs w:val="36"/>
          <w:lang w:val="uk-UA"/>
        </w:rPr>
        <w:t>.).</w:t>
      </w:r>
    </w:p>
    <w:p w:rsidR="00B00372" w:rsidRPr="00EC2816" w:rsidRDefault="00B00372" w:rsidP="00B0037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>Про  надання дозволу на розробку проекту землеустрою щодо відведення земельних ділянок</w:t>
      </w:r>
      <w:r w:rsidR="00514E69" w:rsidRPr="00EC2816">
        <w:rPr>
          <w:rFonts w:ascii="Times New Roman" w:hAnsi="Times New Roman"/>
          <w:sz w:val="36"/>
          <w:szCs w:val="36"/>
          <w:lang w:val="uk-UA"/>
        </w:rPr>
        <w:t xml:space="preserve">  (АТО)</w:t>
      </w:r>
      <w:r w:rsidR="00EC2816">
        <w:rPr>
          <w:rFonts w:ascii="Times New Roman" w:hAnsi="Times New Roman"/>
          <w:sz w:val="36"/>
          <w:szCs w:val="36"/>
          <w:lang w:val="uk-UA"/>
        </w:rPr>
        <w:t>. (доповідач Скляренко )</w:t>
      </w:r>
    </w:p>
    <w:p w:rsidR="00514E69" w:rsidRPr="00EC2816" w:rsidRDefault="00514E69" w:rsidP="00B0037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>Про  надання дозволу на розробку проекту землеустрою щодо відведення земельних ділянок (</w:t>
      </w:r>
      <w:proofErr w:type="spellStart"/>
      <w:r w:rsidRPr="00EC2816">
        <w:rPr>
          <w:rFonts w:ascii="Times New Roman" w:hAnsi="Times New Roman"/>
          <w:sz w:val="36"/>
          <w:szCs w:val="36"/>
          <w:lang w:val="uk-UA"/>
        </w:rPr>
        <w:t>сімя</w:t>
      </w:r>
      <w:proofErr w:type="spellEnd"/>
      <w:r w:rsidRPr="00EC2816">
        <w:rPr>
          <w:rFonts w:ascii="Times New Roman" w:hAnsi="Times New Roman"/>
          <w:sz w:val="36"/>
          <w:szCs w:val="36"/>
          <w:lang w:val="uk-UA"/>
        </w:rPr>
        <w:t xml:space="preserve"> Хорошковських). </w:t>
      </w:r>
    </w:p>
    <w:p w:rsidR="00514E69" w:rsidRPr="00EC2816" w:rsidRDefault="00514E69" w:rsidP="00B0037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>Про  надання дозволу на розробку проекту землеустрою щодо відведення земельних ділянок (жителі).</w:t>
      </w:r>
    </w:p>
    <w:p w:rsidR="003B7D4F" w:rsidRPr="00EC2816" w:rsidRDefault="003B7D4F" w:rsidP="00B0037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>Про затвердження</w:t>
      </w:r>
      <w:r w:rsidR="00B00372" w:rsidRPr="00EC2816">
        <w:rPr>
          <w:rFonts w:ascii="Times New Roman" w:hAnsi="Times New Roman"/>
          <w:sz w:val="36"/>
          <w:szCs w:val="36"/>
          <w:lang w:val="uk-UA"/>
        </w:rPr>
        <w:t xml:space="preserve"> проекту землеустрою щодо відведення земельної ділянки</w:t>
      </w:r>
      <w:r w:rsidRPr="00EC2816">
        <w:rPr>
          <w:rFonts w:ascii="Times New Roman" w:hAnsi="Times New Roman"/>
          <w:sz w:val="36"/>
          <w:szCs w:val="36"/>
          <w:lang w:val="uk-UA"/>
        </w:rPr>
        <w:t xml:space="preserve"> (доповідач </w:t>
      </w:r>
      <w:r w:rsidR="00B00372" w:rsidRPr="00EC2816">
        <w:rPr>
          <w:rFonts w:ascii="Times New Roman" w:hAnsi="Times New Roman"/>
          <w:sz w:val="36"/>
          <w:szCs w:val="36"/>
          <w:lang w:val="uk-UA"/>
        </w:rPr>
        <w:t>Скляренко Н.Т</w:t>
      </w:r>
      <w:r w:rsidRPr="00EC2816">
        <w:rPr>
          <w:rFonts w:ascii="Times New Roman" w:hAnsi="Times New Roman"/>
          <w:sz w:val="36"/>
          <w:szCs w:val="36"/>
          <w:lang w:val="uk-UA"/>
        </w:rPr>
        <w:t>.).</w:t>
      </w:r>
    </w:p>
    <w:p w:rsidR="00B00372" w:rsidRPr="00EC2816" w:rsidRDefault="00B00372" w:rsidP="00F67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Про надання згоди на одержання права власності на земельну ділянку, укладання договору про передачу права власності на земельну ділянку у зв’язку з добровільною відмовою власника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гр.Задорожної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М.І.</w:t>
      </w:r>
      <w:r w:rsidR="00EC2816">
        <w:rPr>
          <w:rFonts w:ascii="Times New Roman" w:hAnsi="Times New Roman"/>
          <w:sz w:val="36"/>
          <w:szCs w:val="36"/>
          <w:lang w:val="uk-UA"/>
        </w:rPr>
        <w:t xml:space="preserve"> (доповідач Скляренко)</w:t>
      </w:r>
      <w:r w:rsidRPr="00EC2816">
        <w:rPr>
          <w:rFonts w:ascii="Times New Roman" w:hAnsi="Times New Roman"/>
          <w:sz w:val="36"/>
          <w:szCs w:val="36"/>
          <w:lang w:val="uk-UA"/>
        </w:rPr>
        <w:t>.</w:t>
      </w:r>
    </w:p>
    <w:p w:rsidR="00B00372" w:rsidRPr="00EC2816" w:rsidRDefault="00B00372" w:rsidP="00B00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надання згоди на одержання права власності на земельну ділянку, укладання договору про передачу права власності на земельну ділянку у зв’язку з добровільною відмовою власника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гр.Стаценко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І.В.</w:t>
      </w:r>
      <w:r w:rsidR="00EC2816">
        <w:rPr>
          <w:rFonts w:ascii="Times New Roman" w:hAnsi="Times New Roman"/>
          <w:sz w:val="36"/>
          <w:szCs w:val="36"/>
          <w:lang w:val="uk-UA"/>
        </w:rPr>
        <w:t xml:space="preserve"> (доповідач Скляренко )</w:t>
      </w:r>
      <w:r w:rsidRPr="00EC2816">
        <w:rPr>
          <w:rFonts w:ascii="Times New Roman" w:hAnsi="Times New Roman"/>
          <w:sz w:val="36"/>
          <w:szCs w:val="36"/>
          <w:lang w:val="uk-UA"/>
        </w:rPr>
        <w:t>.</w:t>
      </w:r>
    </w:p>
    <w:p w:rsidR="00B00372" w:rsidRPr="00EC2816" w:rsidRDefault="00B00372" w:rsidP="00B00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надання згоди на одержання права власності на земельну ділянку, укладання договору про передачу права власності на земельну ділянку у зв’язку з добровільною відмовою власника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гр.Цибулька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В.В.</w:t>
      </w:r>
      <w:r w:rsidR="00EC2816">
        <w:rPr>
          <w:rFonts w:ascii="Times New Roman" w:hAnsi="Times New Roman"/>
          <w:sz w:val="36"/>
          <w:szCs w:val="36"/>
          <w:lang w:val="uk-UA"/>
        </w:rPr>
        <w:t xml:space="preserve"> (доповідач Скляренко</w:t>
      </w:r>
      <w:r w:rsidRPr="00EC2816">
        <w:rPr>
          <w:rFonts w:ascii="Times New Roman" w:hAnsi="Times New Roman"/>
          <w:sz w:val="36"/>
          <w:szCs w:val="36"/>
          <w:lang w:val="uk-UA"/>
        </w:rPr>
        <w:t>).</w:t>
      </w:r>
    </w:p>
    <w:p w:rsidR="00B00372" w:rsidRPr="00EC2816" w:rsidRDefault="00B00372" w:rsidP="00B0037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>Про</w:t>
      </w:r>
      <w:r w:rsidR="00B05DEB" w:rsidRPr="00EC2816">
        <w:rPr>
          <w:rFonts w:ascii="Times New Roman" w:hAnsi="Times New Roman"/>
          <w:sz w:val="36"/>
          <w:szCs w:val="36"/>
          <w:lang w:val="uk-UA"/>
        </w:rPr>
        <w:t xml:space="preserve"> внесення змін до рішення </w:t>
      </w:r>
      <w:proofErr w:type="spellStart"/>
      <w:r w:rsidR="00B05DEB" w:rsidRPr="00EC2816">
        <w:rPr>
          <w:rFonts w:ascii="Times New Roman" w:hAnsi="Times New Roman"/>
          <w:sz w:val="36"/>
          <w:szCs w:val="36"/>
          <w:lang w:val="uk-UA"/>
        </w:rPr>
        <w:t>Степанківської</w:t>
      </w:r>
      <w:proofErr w:type="spellEnd"/>
      <w:r w:rsidR="00B05DEB" w:rsidRPr="00EC2816">
        <w:rPr>
          <w:rFonts w:ascii="Times New Roman" w:hAnsi="Times New Roman"/>
          <w:sz w:val="36"/>
          <w:szCs w:val="36"/>
          <w:lang w:val="uk-UA"/>
        </w:rPr>
        <w:t xml:space="preserve"> сільської ради від 15.11.2019 року №40-1/</w:t>
      </w:r>
      <w:r w:rsidR="00B05DEB" w:rsidRPr="00EC2816">
        <w:rPr>
          <w:rFonts w:ascii="Times New Roman" w:hAnsi="Times New Roman"/>
          <w:sz w:val="36"/>
          <w:szCs w:val="36"/>
          <w:lang w:val="en-US"/>
        </w:rPr>
        <w:t>V</w:t>
      </w:r>
      <w:r w:rsidR="00B05DEB" w:rsidRPr="00EC2816">
        <w:rPr>
          <w:rFonts w:ascii="Times New Roman" w:hAnsi="Times New Roman"/>
          <w:sz w:val="36"/>
          <w:szCs w:val="36"/>
          <w:lang w:val="uk-UA"/>
        </w:rPr>
        <w:t>ІІ  «Про надання дозволу на розробку технічної документації  по встановленню меж земельної ділянки в натурі на місцевості»</w:t>
      </w:r>
      <w:r w:rsidRPr="00EC2816">
        <w:rPr>
          <w:rFonts w:ascii="Times New Roman" w:hAnsi="Times New Roman"/>
          <w:sz w:val="36"/>
          <w:szCs w:val="36"/>
          <w:lang w:val="uk-UA"/>
        </w:rPr>
        <w:t>. (доповідач Скляренко Н.Т.).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sz w:val="36"/>
          <w:szCs w:val="36"/>
          <w:lang w:val="uk-UA"/>
        </w:rPr>
        <w:t>Про затвердження протоколів постійної комісії землекористування громадян ((доповідач Скляренко Н.Т.).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F57314" w:rsidRPr="00EC2816">
        <w:rPr>
          <w:rFonts w:ascii="Times New Roman" w:hAnsi="Times New Roman" w:cs="Times New Roman"/>
          <w:sz w:val="36"/>
          <w:szCs w:val="36"/>
          <w:lang w:val="uk-UA"/>
        </w:rPr>
        <w:t>Про надання матеріальної</w:t>
      </w:r>
      <w:r w:rsidR="00EC2816">
        <w:rPr>
          <w:rFonts w:ascii="Times New Roman" w:hAnsi="Times New Roman" w:cs="Times New Roman"/>
          <w:sz w:val="36"/>
          <w:szCs w:val="36"/>
          <w:lang w:val="uk-UA"/>
        </w:rPr>
        <w:t xml:space="preserve"> допомоги (доповідач </w:t>
      </w:r>
      <w:proofErr w:type="spellStart"/>
      <w:r w:rsidR="00EC2816">
        <w:rPr>
          <w:rFonts w:ascii="Times New Roman" w:hAnsi="Times New Roman" w:cs="Times New Roman"/>
          <w:sz w:val="36"/>
          <w:szCs w:val="36"/>
          <w:lang w:val="uk-UA"/>
        </w:rPr>
        <w:t>Буханько</w:t>
      </w:r>
      <w:proofErr w:type="spellEnd"/>
      <w:r w:rsidR="00F57314" w:rsidRPr="00EC2816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8A72CA" w:rsidRPr="00EC2816" w:rsidRDefault="003B7D4F" w:rsidP="00B05DE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</w:t>
      </w:r>
      <w:r w:rsidR="00B73A1F" w:rsidRPr="00EC2816">
        <w:rPr>
          <w:rFonts w:ascii="Times New Roman" w:hAnsi="Times New Roman" w:cs="Times New Roman"/>
          <w:sz w:val="36"/>
          <w:szCs w:val="36"/>
          <w:lang w:val="uk-UA"/>
        </w:rPr>
        <w:t>внесення до рішення сесії №11/</w:t>
      </w:r>
      <w:r w:rsidRPr="00EC2816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B73A1F" w:rsidRPr="00EC2816">
        <w:rPr>
          <w:rFonts w:ascii="Times New Roman" w:hAnsi="Times New Roman" w:cs="Times New Roman"/>
          <w:sz w:val="36"/>
          <w:szCs w:val="36"/>
          <w:lang w:val="uk-UA"/>
        </w:rPr>
        <w:t>ІІ від 23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>.11.2017 року «Про затвердження структури виконавчих органів ради</w:t>
      </w:r>
      <w:r w:rsidR="00B73A1F" w:rsidRPr="00EC2816">
        <w:rPr>
          <w:rFonts w:ascii="Times New Roman" w:hAnsi="Times New Roman" w:cs="Times New Roman"/>
          <w:sz w:val="36"/>
          <w:szCs w:val="36"/>
          <w:lang w:val="uk-UA"/>
        </w:rPr>
        <w:t>, загальної чисельності апарату ради та її виконавчих органів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>»</w:t>
      </w:r>
      <w:r w:rsidR="001349EB"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(доповідач </w:t>
      </w:r>
      <w:proofErr w:type="spellStart"/>
      <w:r w:rsidR="001349EB" w:rsidRPr="00EC2816">
        <w:rPr>
          <w:rFonts w:ascii="Times New Roman" w:hAnsi="Times New Roman" w:cs="Times New Roman"/>
          <w:sz w:val="36"/>
          <w:szCs w:val="36"/>
          <w:lang w:val="uk-UA"/>
        </w:rPr>
        <w:t>Невгод</w:t>
      </w:r>
      <w:proofErr w:type="spellEnd"/>
      <w:r w:rsidR="001349EB"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І.)</w:t>
      </w:r>
      <w:r w:rsidR="00DF76B4" w:rsidRPr="00EC2816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6D2474" w:rsidRPr="00EC2816" w:rsidRDefault="00F57314" w:rsidP="00F57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>Про створення робочої групи з благоустрою</w:t>
      </w:r>
      <w:r w:rsidR="004B6CF9"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4B6CF9"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="004B6CF9"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сільської ради, затвердження структури, загальної чисельності та в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>ідповідного Положення про неї</w:t>
      </w:r>
      <w:r w:rsidR="004B6CF9" w:rsidRPr="00EC2816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(доповідач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Невгод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І.).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внесення змін до рішення сесії № 42-32/VII від 23.12.2019року «Про затвердження Плану соціально-економічного розвитку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сільської об’єднаної територіальної громади» на 2020 рік</w:t>
      </w:r>
      <w:r w:rsidR="00EC2816">
        <w:rPr>
          <w:rFonts w:ascii="Times New Roman" w:hAnsi="Times New Roman" w:cs="Times New Roman"/>
          <w:sz w:val="36"/>
          <w:szCs w:val="36"/>
          <w:lang w:val="uk-UA"/>
        </w:rPr>
        <w:t xml:space="preserve"> (доповідач Овчаренко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>Про внесення змін до Програми «Підтримки діяльності закладів охорони здоров’я» на 2020 рік, затвердженої рішенням сесії</w:t>
      </w:r>
      <w:r w:rsidRPr="00EC2816">
        <w:rPr>
          <w:sz w:val="36"/>
          <w:szCs w:val="36"/>
          <w:lang w:val="uk-UA"/>
        </w:rPr>
        <w:t xml:space="preserve"> 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№ 42-34/VII від 23.12.2019 року </w:t>
      </w:r>
      <w:r w:rsidR="00EC2816">
        <w:rPr>
          <w:rFonts w:ascii="Times New Roman" w:hAnsi="Times New Roman" w:cs="Times New Roman"/>
          <w:sz w:val="36"/>
          <w:szCs w:val="36"/>
          <w:lang w:val="uk-UA"/>
        </w:rPr>
        <w:t xml:space="preserve">(доповідач Овчаренко </w:t>
      </w:r>
      <w:r w:rsidRPr="00EC2816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Про затвердження Програми «Інформатизації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 сільської об’єднаної територіальної громади» на 2020 рік (доповідач Овчаренко Т.О.).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сільської об’єднаної територіальної громади на 2020 рік» (доповідач Овчаренко Т.О.).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затвердження звіту про виконання бюджету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об’єднаної територіальної громади за 2019 рік(доповідач Овчаренко Т.О.).</w:t>
      </w:r>
    </w:p>
    <w:p w:rsidR="00B05DEB" w:rsidRPr="00EC2816" w:rsidRDefault="00B05DEB" w:rsidP="00B05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 затвердження звіту про виконання Плану економічного і соціального розвитку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сільської об’єднаної територіальної громади за 2019 рік (доповідач Овчаренко Т.О.).</w:t>
      </w:r>
    </w:p>
    <w:p w:rsidR="00DC712A" w:rsidRPr="00EC2816" w:rsidRDefault="00DC712A" w:rsidP="00DC7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C2816">
        <w:rPr>
          <w:rFonts w:ascii="Times New Roman" w:hAnsi="Times New Roman" w:cs="Times New Roman"/>
          <w:sz w:val="36"/>
          <w:szCs w:val="36"/>
        </w:rPr>
        <w:t xml:space="preserve">Про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затвердження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Положення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C2816">
        <w:rPr>
          <w:rFonts w:ascii="Times New Roman" w:hAnsi="Times New Roman" w:cs="Times New Roman"/>
          <w:sz w:val="36"/>
          <w:szCs w:val="36"/>
        </w:rPr>
        <w:t xml:space="preserve">про порядок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службових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відряджень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працівників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виконавчого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комітету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сільської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ради і </w:t>
      </w:r>
      <w:proofErr w:type="spellStart"/>
      <w:proofErr w:type="gramStart"/>
      <w:r w:rsidRPr="00EC2816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C2816">
        <w:rPr>
          <w:rFonts w:ascii="Times New Roman" w:hAnsi="Times New Roman" w:cs="Times New Roman"/>
          <w:sz w:val="36"/>
          <w:szCs w:val="36"/>
        </w:rPr>
        <w:t>ідпорядкованих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установ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комунальної</w:t>
      </w:r>
      <w:proofErr w:type="spellEnd"/>
      <w:r w:rsidRPr="00EC28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816">
        <w:rPr>
          <w:rFonts w:ascii="Times New Roman" w:hAnsi="Times New Roman" w:cs="Times New Roman"/>
          <w:sz w:val="36"/>
          <w:szCs w:val="36"/>
        </w:rPr>
        <w:t>власності</w:t>
      </w:r>
      <w:proofErr w:type="spellEnd"/>
    </w:p>
    <w:p w:rsidR="001737D0" w:rsidRPr="00EC2816" w:rsidRDefault="001737D0" w:rsidP="00DC7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Про надання згоди та прийняття безоплатно у спільну власність територіальної громади </w:t>
      </w:r>
      <w:proofErr w:type="spellStart"/>
      <w:r w:rsidRPr="00EC2816">
        <w:rPr>
          <w:rFonts w:ascii="Times New Roman" w:hAnsi="Times New Roman" w:cs="Times New Roman"/>
          <w:sz w:val="36"/>
          <w:szCs w:val="36"/>
          <w:lang w:val="uk-UA"/>
        </w:rPr>
        <w:t>Степанківської</w:t>
      </w:r>
      <w:proofErr w:type="spellEnd"/>
      <w:r w:rsidRPr="00EC2816">
        <w:rPr>
          <w:rFonts w:ascii="Times New Roman" w:hAnsi="Times New Roman" w:cs="Times New Roman"/>
          <w:sz w:val="36"/>
          <w:szCs w:val="36"/>
          <w:lang w:val="uk-UA"/>
        </w:rPr>
        <w:t xml:space="preserve"> сільської ради ОТГ закінченого будівництвом об’єкта та індивідуально визначеного майна.</w:t>
      </w:r>
    </w:p>
    <w:p w:rsidR="001737D0" w:rsidRPr="00EC2816" w:rsidRDefault="001737D0" w:rsidP="00DC7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>Про затвердження техні</w:t>
      </w:r>
      <w:r w:rsidR="003F625C" w:rsidRPr="00EC2816">
        <w:rPr>
          <w:rFonts w:ascii="Times New Roman" w:hAnsi="Times New Roman" w:cs="Times New Roman"/>
          <w:sz w:val="36"/>
          <w:szCs w:val="36"/>
          <w:lang w:val="uk-UA"/>
        </w:rPr>
        <w:t>чної документації із землеустрою щодо встановлення меж земельної ділянки в натурі (на місцевості).</w:t>
      </w:r>
    </w:p>
    <w:p w:rsidR="00DF76B4" w:rsidRPr="00EC2816" w:rsidRDefault="00DF76B4" w:rsidP="00DC7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>Різне.</w:t>
      </w:r>
    </w:p>
    <w:p w:rsidR="00DF76B4" w:rsidRPr="00EC2816" w:rsidRDefault="00DF76B4" w:rsidP="00F573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EC2816">
        <w:rPr>
          <w:rFonts w:ascii="Times New Roman" w:hAnsi="Times New Roman" w:cs="Times New Roman"/>
          <w:sz w:val="36"/>
          <w:szCs w:val="36"/>
          <w:lang w:val="uk-UA"/>
        </w:rPr>
        <w:t>Про початок деклараційної компанії – інформація до відома.</w:t>
      </w:r>
    </w:p>
    <w:p w:rsidR="00F11F93" w:rsidRPr="00EC2816" w:rsidRDefault="00F11F93" w:rsidP="00B05DEB">
      <w:pPr>
        <w:ind w:left="142"/>
        <w:rPr>
          <w:rFonts w:ascii="Times New Roman" w:hAnsi="Times New Roman" w:cs="Times New Roman"/>
          <w:sz w:val="36"/>
          <w:szCs w:val="36"/>
          <w:lang w:val="uk-UA"/>
        </w:rPr>
      </w:pPr>
    </w:p>
    <w:p w:rsidR="00DD27B4" w:rsidRPr="00EC2816" w:rsidRDefault="00DD27B4" w:rsidP="00F57314">
      <w:pPr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p w:rsidR="00DD27B4" w:rsidRPr="00EC2816" w:rsidRDefault="00DD27B4" w:rsidP="00F57314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DD27B4" w:rsidRPr="00EC2816" w:rsidSect="00F11F93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2DBD"/>
    <w:multiLevelType w:val="multilevel"/>
    <w:tmpl w:val="DE1A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D184755"/>
    <w:multiLevelType w:val="multilevel"/>
    <w:tmpl w:val="2A740E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10" w:hanging="135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18"/>
    <w:rsid w:val="001349EB"/>
    <w:rsid w:val="001737D0"/>
    <w:rsid w:val="001E1186"/>
    <w:rsid w:val="00223D55"/>
    <w:rsid w:val="00310186"/>
    <w:rsid w:val="003B66C2"/>
    <w:rsid w:val="003B7D4F"/>
    <w:rsid w:val="003F625C"/>
    <w:rsid w:val="004229C0"/>
    <w:rsid w:val="00460CCD"/>
    <w:rsid w:val="004B6CF9"/>
    <w:rsid w:val="00514E69"/>
    <w:rsid w:val="00694E2D"/>
    <w:rsid w:val="006C6FC1"/>
    <w:rsid w:val="006D2474"/>
    <w:rsid w:val="00715418"/>
    <w:rsid w:val="008A72CA"/>
    <w:rsid w:val="00B00372"/>
    <w:rsid w:val="00B05DEB"/>
    <w:rsid w:val="00B73A1F"/>
    <w:rsid w:val="00BF0E2A"/>
    <w:rsid w:val="00C94570"/>
    <w:rsid w:val="00DC712A"/>
    <w:rsid w:val="00DD27B4"/>
    <w:rsid w:val="00DF76B4"/>
    <w:rsid w:val="00EC2816"/>
    <w:rsid w:val="00F11F93"/>
    <w:rsid w:val="00F57314"/>
    <w:rsid w:val="00F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72CA"/>
    <w:pPr>
      <w:ind w:left="720"/>
      <w:contextualSpacing/>
    </w:pPr>
  </w:style>
  <w:style w:type="paragraph" w:customStyle="1" w:styleId="docdata">
    <w:name w:val="docdata"/>
    <w:aliases w:val="docy,v5,8867,baiaagaaboqcaaadhxsaaaxjhgaaaaaaaaaaaaaaaaaaaaaaaaaaaaaaaaaaaaaaaaaaaaaaaaaaaaaaaaaaaaaaaaaaaaaaaaaaaaaaaaaaaaaaaaaaaaaaaaaaaaaaaaaaaaaaaaaaaaaaaaaaaaaaaaaaaaaaaaaaaaaaaaaaaaaaaaaaaaaaaaaaaaaaaaaaaaaaaaaaaaaaaaaaaaaaaaaaaaaaaaaaaaaa"/>
    <w:basedOn w:val="a"/>
    <w:rsid w:val="003B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B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72CA"/>
    <w:pPr>
      <w:ind w:left="720"/>
      <w:contextualSpacing/>
    </w:pPr>
  </w:style>
  <w:style w:type="paragraph" w:customStyle="1" w:styleId="docdata">
    <w:name w:val="docdata"/>
    <w:aliases w:val="docy,v5,8867,baiaagaaboqcaaadhxsaaaxjhgaaaaaaaaaaaaaaaaaaaaaaaaaaaaaaaaaaaaaaaaaaaaaaaaaaaaaaaaaaaaaaaaaaaaaaaaaaaaaaaaaaaaaaaaaaaaaaaaaaaaaaaaaaaaaaaaaaaaaaaaaaaaaaaaaaaaaaaaaaaaaaaaaaaaaaaaaaaaaaaaaaaaaaaaaaaaaaaaaaaaaaaaaaaaaaaaaaaaaaaaaaaaaa"/>
    <w:basedOn w:val="a"/>
    <w:rsid w:val="003B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B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28</cp:revision>
  <cp:lastPrinted>2020-02-07T10:42:00Z</cp:lastPrinted>
  <dcterms:created xsi:type="dcterms:W3CDTF">2020-01-10T11:45:00Z</dcterms:created>
  <dcterms:modified xsi:type="dcterms:W3CDTF">2020-02-07T10:42:00Z</dcterms:modified>
</cp:coreProperties>
</file>