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43" w:rsidRDefault="003D2C43" w:rsidP="003D2C43">
      <w:pPr>
        <w:ind w:firstLine="5103"/>
        <w:rPr>
          <w:sz w:val="24"/>
          <w:szCs w:val="24"/>
        </w:rPr>
      </w:pPr>
      <w:bookmarkStart w:id="0" w:name="page1"/>
      <w:bookmarkEnd w:id="0"/>
      <w:r w:rsidRPr="005E54B7">
        <w:rPr>
          <w:sz w:val="24"/>
          <w:szCs w:val="24"/>
        </w:rPr>
        <w:t xml:space="preserve">Затверджено рішенням </w:t>
      </w:r>
    </w:p>
    <w:p w:rsidR="003D2C43" w:rsidRPr="005E54B7" w:rsidRDefault="003D2C43" w:rsidP="003D2C43">
      <w:pPr>
        <w:ind w:firstLine="5103"/>
        <w:rPr>
          <w:sz w:val="24"/>
          <w:szCs w:val="24"/>
        </w:rPr>
      </w:pPr>
      <w:proofErr w:type="spellStart"/>
      <w:r>
        <w:rPr>
          <w:sz w:val="24"/>
          <w:szCs w:val="24"/>
        </w:rPr>
        <w:t>Степанківської</w:t>
      </w:r>
      <w:proofErr w:type="spellEnd"/>
      <w:r>
        <w:rPr>
          <w:sz w:val="24"/>
          <w:szCs w:val="24"/>
        </w:rPr>
        <w:t xml:space="preserve"> </w:t>
      </w:r>
      <w:r w:rsidRPr="005E54B7">
        <w:rPr>
          <w:sz w:val="24"/>
          <w:szCs w:val="24"/>
        </w:rPr>
        <w:t xml:space="preserve">сільської ради  </w:t>
      </w:r>
    </w:p>
    <w:p w:rsidR="003D2C43" w:rsidRPr="00780E64" w:rsidRDefault="003D2C43" w:rsidP="003D2C43">
      <w:pPr>
        <w:ind w:firstLine="5103"/>
        <w:rPr>
          <w:color w:val="000000"/>
          <w:sz w:val="24"/>
          <w:szCs w:val="24"/>
        </w:rPr>
      </w:pPr>
      <w:r w:rsidRPr="005E54B7">
        <w:rPr>
          <w:sz w:val="24"/>
          <w:szCs w:val="24"/>
        </w:rPr>
        <w:t xml:space="preserve">від </w:t>
      </w:r>
      <w:r w:rsidRPr="005E54B7">
        <w:rPr>
          <w:color w:val="000000"/>
          <w:sz w:val="24"/>
          <w:szCs w:val="24"/>
        </w:rPr>
        <w:t>1</w:t>
      </w:r>
      <w:r>
        <w:rPr>
          <w:color w:val="000000"/>
          <w:sz w:val="24"/>
          <w:szCs w:val="24"/>
        </w:rPr>
        <w:t>2</w:t>
      </w:r>
      <w:r w:rsidRPr="005E54B7">
        <w:rPr>
          <w:color w:val="000000"/>
          <w:sz w:val="24"/>
          <w:szCs w:val="24"/>
        </w:rPr>
        <w:t>.1</w:t>
      </w:r>
      <w:r>
        <w:rPr>
          <w:color w:val="000000"/>
          <w:sz w:val="24"/>
          <w:szCs w:val="24"/>
        </w:rPr>
        <w:t>2</w:t>
      </w:r>
      <w:r w:rsidRPr="005E54B7">
        <w:rPr>
          <w:color w:val="000000"/>
          <w:sz w:val="24"/>
          <w:szCs w:val="24"/>
        </w:rPr>
        <w:t xml:space="preserve">.2019 № </w:t>
      </w:r>
      <w:r>
        <w:rPr>
          <w:color w:val="000000"/>
          <w:sz w:val="24"/>
          <w:szCs w:val="24"/>
        </w:rPr>
        <w:t>41-6/</w:t>
      </w:r>
      <w:r>
        <w:rPr>
          <w:color w:val="000000"/>
          <w:sz w:val="24"/>
          <w:szCs w:val="24"/>
          <w:lang w:val="en-US"/>
        </w:rPr>
        <w:t>V</w:t>
      </w:r>
      <w:r>
        <w:rPr>
          <w:color w:val="000000"/>
          <w:sz w:val="24"/>
          <w:szCs w:val="24"/>
        </w:rPr>
        <w:t>ІІ</w:t>
      </w:r>
    </w:p>
    <w:p w:rsidR="003D2C43" w:rsidRDefault="003D2C43" w:rsidP="003D2C43">
      <w:pPr>
        <w:ind w:firstLine="5103"/>
        <w:rPr>
          <w:color w:val="000000"/>
          <w:sz w:val="24"/>
          <w:szCs w:val="24"/>
        </w:rPr>
      </w:pPr>
    </w:p>
    <w:p w:rsidR="003D2C43" w:rsidRPr="005E54B7" w:rsidRDefault="003D2C43" w:rsidP="003D2C43">
      <w:pPr>
        <w:ind w:firstLine="5103"/>
        <w:rPr>
          <w:color w:val="000000"/>
          <w:sz w:val="24"/>
          <w:szCs w:val="24"/>
        </w:rPr>
      </w:pPr>
      <w:r>
        <w:rPr>
          <w:color w:val="000000"/>
          <w:sz w:val="24"/>
          <w:szCs w:val="24"/>
        </w:rPr>
        <w:t xml:space="preserve">________________ І.М. </w:t>
      </w:r>
      <w:proofErr w:type="spellStart"/>
      <w:r>
        <w:rPr>
          <w:color w:val="000000"/>
          <w:sz w:val="24"/>
          <w:szCs w:val="24"/>
        </w:rPr>
        <w:t>Чекаленко</w:t>
      </w:r>
      <w:proofErr w:type="spellEnd"/>
      <w:r>
        <w:rPr>
          <w:color w:val="000000"/>
          <w:sz w:val="24"/>
          <w:szCs w:val="24"/>
        </w:rPr>
        <w:t xml:space="preserve"> </w:t>
      </w:r>
    </w:p>
    <w:p w:rsidR="00205F06" w:rsidRPr="00B906E5" w:rsidRDefault="00205F06" w:rsidP="00205F06">
      <w:pPr>
        <w:ind w:hanging="426"/>
        <w:jc w:val="center"/>
        <w:rPr>
          <w:b/>
          <w:sz w:val="16"/>
          <w:szCs w:val="16"/>
          <w:lang w:eastAsia="uk-UA"/>
        </w:rPr>
      </w:pPr>
    </w:p>
    <w:p w:rsidR="00205F06" w:rsidRPr="00852A8F" w:rsidRDefault="002F05D2" w:rsidP="00205F06">
      <w:pPr>
        <w:ind w:hanging="426"/>
        <w:jc w:val="center"/>
        <w:rPr>
          <w:b/>
          <w:sz w:val="24"/>
          <w:szCs w:val="24"/>
          <w:lang w:eastAsia="uk-UA"/>
        </w:rPr>
      </w:pPr>
      <w:r w:rsidRPr="00716A32">
        <w:rPr>
          <w:b/>
          <w:sz w:val="24"/>
          <w:szCs w:val="24"/>
          <w:u w:val="single"/>
          <w:lang w:eastAsia="uk-UA"/>
        </w:rPr>
        <w:t>05-05</w:t>
      </w:r>
      <w:r w:rsidRPr="00852A8F">
        <w:rPr>
          <w:b/>
          <w:sz w:val="24"/>
          <w:szCs w:val="24"/>
          <w:lang w:eastAsia="uk-UA"/>
        </w:rPr>
        <w:t xml:space="preserve"> </w:t>
      </w:r>
      <w:r w:rsidR="00205F06" w:rsidRPr="00852A8F">
        <w:rPr>
          <w:b/>
          <w:sz w:val="24"/>
          <w:szCs w:val="24"/>
          <w:lang w:eastAsia="uk-UA"/>
        </w:rPr>
        <w:t>ІНФОРМАЦІЙНА КАРТКА АДМІНІСТРАТИВНОЇ ПОСЛУГИ</w:t>
      </w:r>
    </w:p>
    <w:p w:rsidR="00BD0A2F" w:rsidRDefault="00D3042E" w:rsidP="00205F06">
      <w:pPr>
        <w:jc w:val="center"/>
        <w:rPr>
          <w:b/>
          <w:sz w:val="24"/>
          <w:szCs w:val="24"/>
          <w:u w:val="single"/>
          <w:lang w:eastAsia="uk-UA"/>
        </w:rPr>
      </w:pPr>
      <w:r>
        <w:rPr>
          <w:b/>
          <w:sz w:val="24"/>
          <w:szCs w:val="24"/>
          <w:u w:val="single"/>
          <w:lang w:eastAsia="uk-UA"/>
        </w:rPr>
        <w:t>Н</w:t>
      </w:r>
      <w:r w:rsidR="00BD0A2F">
        <w:rPr>
          <w:b/>
          <w:sz w:val="24"/>
          <w:szCs w:val="24"/>
          <w:u w:val="single"/>
          <w:lang w:eastAsia="uk-UA"/>
        </w:rPr>
        <w:t xml:space="preserve">АДАННЯ ІНФОРМАЦІЇ З ДЕРЖАВНОГО РЕЄСТРУ РЕЧОВИХ ПРАВ </w:t>
      </w:r>
    </w:p>
    <w:p w:rsidR="00BD0A2F" w:rsidRDefault="00BD0A2F" w:rsidP="00205F06">
      <w:pPr>
        <w:jc w:val="center"/>
        <w:rPr>
          <w:b/>
          <w:sz w:val="24"/>
          <w:szCs w:val="24"/>
          <w:u w:val="single"/>
          <w:lang w:eastAsia="uk-UA"/>
        </w:rPr>
      </w:pPr>
      <w:r>
        <w:rPr>
          <w:b/>
          <w:sz w:val="24"/>
          <w:szCs w:val="24"/>
          <w:u w:val="single"/>
          <w:lang w:eastAsia="uk-UA"/>
        </w:rPr>
        <w:t>НА НЕРУХОМЕ МАЙНО</w:t>
      </w:r>
    </w:p>
    <w:p w:rsidR="002F05D2" w:rsidRDefault="002F05D2" w:rsidP="000F4FC3">
      <w:pPr>
        <w:jc w:val="center"/>
        <w:rPr>
          <w:w w:val="98"/>
          <w:sz w:val="20"/>
          <w:szCs w:val="20"/>
        </w:rPr>
      </w:pPr>
      <w:r>
        <w:rPr>
          <w:sz w:val="20"/>
          <w:szCs w:val="20"/>
        </w:rPr>
        <w:t>(назва</w:t>
      </w:r>
      <w:r>
        <w:rPr>
          <w:spacing w:val="-3"/>
          <w:sz w:val="20"/>
          <w:szCs w:val="20"/>
        </w:rPr>
        <w:t xml:space="preserve"> а</w:t>
      </w:r>
      <w:r>
        <w:rPr>
          <w:spacing w:val="3"/>
          <w:sz w:val="20"/>
          <w:szCs w:val="20"/>
        </w:rPr>
        <w:t>д</w:t>
      </w:r>
      <w:r>
        <w:rPr>
          <w:sz w:val="20"/>
          <w:szCs w:val="20"/>
        </w:rPr>
        <w:t>міністр</w:t>
      </w:r>
      <w:r>
        <w:rPr>
          <w:spacing w:val="3"/>
          <w:sz w:val="20"/>
          <w:szCs w:val="20"/>
        </w:rPr>
        <w:t>ат</w:t>
      </w:r>
      <w:r>
        <w:rPr>
          <w:sz w:val="20"/>
          <w:szCs w:val="20"/>
        </w:rPr>
        <w:t>ивної</w:t>
      </w:r>
      <w:r>
        <w:rPr>
          <w:spacing w:val="-13"/>
          <w:sz w:val="20"/>
          <w:szCs w:val="20"/>
        </w:rPr>
        <w:t xml:space="preserve"> п</w:t>
      </w:r>
      <w:r>
        <w:rPr>
          <w:w w:val="99"/>
          <w:sz w:val="20"/>
          <w:szCs w:val="20"/>
        </w:rPr>
        <w:t>о</w:t>
      </w:r>
      <w:r>
        <w:rPr>
          <w:spacing w:val="6"/>
          <w:w w:val="99"/>
          <w:sz w:val="20"/>
          <w:szCs w:val="20"/>
        </w:rPr>
        <w:t>с</w:t>
      </w:r>
      <w:r>
        <w:rPr>
          <w:w w:val="99"/>
          <w:sz w:val="20"/>
          <w:szCs w:val="20"/>
        </w:rPr>
        <w:t>луг</w:t>
      </w:r>
      <w:r>
        <w:rPr>
          <w:spacing w:val="3"/>
          <w:w w:val="99"/>
          <w:sz w:val="20"/>
          <w:szCs w:val="20"/>
        </w:rPr>
        <w:t>и</w:t>
      </w:r>
      <w:r>
        <w:rPr>
          <w:w w:val="98"/>
          <w:sz w:val="20"/>
          <w:szCs w:val="20"/>
        </w:rPr>
        <w:t>)</w:t>
      </w:r>
    </w:p>
    <w:p w:rsidR="002F05D2" w:rsidRPr="00B50C11" w:rsidRDefault="002F05D2" w:rsidP="000F4FC3">
      <w:pPr>
        <w:jc w:val="center"/>
        <w:rPr>
          <w:b/>
          <w:sz w:val="16"/>
          <w:szCs w:val="16"/>
          <w:u w:val="single"/>
          <w:lang w:eastAsia="uk-UA"/>
        </w:rPr>
      </w:pPr>
    </w:p>
    <w:p w:rsidR="000F4FC3" w:rsidRPr="004C7089" w:rsidRDefault="000F4FC3" w:rsidP="000F4FC3">
      <w:pPr>
        <w:jc w:val="center"/>
        <w:rPr>
          <w:b/>
          <w:sz w:val="24"/>
          <w:szCs w:val="24"/>
          <w:u w:val="single"/>
          <w:lang w:eastAsia="uk-UA"/>
        </w:rPr>
      </w:pPr>
      <w:r w:rsidRPr="004C7089">
        <w:rPr>
          <w:b/>
          <w:sz w:val="24"/>
          <w:szCs w:val="24"/>
          <w:u w:val="single"/>
          <w:lang w:eastAsia="uk-UA"/>
        </w:rPr>
        <w:t>Центр н</w:t>
      </w:r>
      <w:r w:rsidR="003D2C43">
        <w:rPr>
          <w:b/>
          <w:sz w:val="24"/>
          <w:szCs w:val="24"/>
          <w:u w:val="single"/>
          <w:lang w:eastAsia="uk-UA"/>
        </w:rPr>
        <w:t>адання адміністративних послуг</w:t>
      </w:r>
    </w:p>
    <w:p w:rsidR="000F4FC3" w:rsidRDefault="000F4FC3" w:rsidP="000F4FC3">
      <w:pPr>
        <w:jc w:val="center"/>
        <w:rPr>
          <w:b/>
          <w:sz w:val="24"/>
          <w:szCs w:val="24"/>
          <w:u w:val="single"/>
          <w:lang w:eastAsia="uk-UA"/>
        </w:rPr>
      </w:pPr>
      <w:r w:rsidRPr="004C7089">
        <w:rPr>
          <w:b/>
          <w:sz w:val="24"/>
          <w:szCs w:val="24"/>
          <w:u w:val="single"/>
          <w:lang w:eastAsia="uk-UA"/>
        </w:rPr>
        <w:t xml:space="preserve">виконавчого комітету </w:t>
      </w:r>
      <w:proofErr w:type="spellStart"/>
      <w:r w:rsidR="003D2C43">
        <w:rPr>
          <w:b/>
          <w:sz w:val="24"/>
          <w:szCs w:val="24"/>
          <w:u w:val="single"/>
          <w:lang w:eastAsia="uk-UA"/>
        </w:rPr>
        <w:t>Степанкі</w:t>
      </w:r>
      <w:r w:rsidR="001B6C97">
        <w:rPr>
          <w:b/>
          <w:sz w:val="24"/>
          <w:szCs w:val="24"/>
          <w:u w:val="single"/>
          <w:lang w:eastAsia="uk-UA"/>
        </w:rPr>
        <w:t>вської</w:t>
      </w:r>
      <w:proofErr w:type="spellEnd"/>
      <w:r w:rsidR="001B6C97" w:rsidRPr="004C7089">
        <w:rPr>
          <w:b/>
          <w:sz w:val="24"/>
          <w:szCs w:val="24"/>
          <w:u w:val="single"/>
          <w:lang w:eastAsia="uk-UA"/>
        </w:rPr>
        <w:t xml:space="preserve"> </w:t>
      </w:r>
      <w:r w:rsidRPr="004C7089">
        <w:rPr>
          <w:b/>
          <w:sz w:val="24"/>
          <w:szCs w:val="24"/>
          <w:u w:val="single"/>
          <w:lang w:eastAsia="uk-UA"/>
        </w:rPr>
        <w:t xml:space="preserve">сільської ради </w:t>
      </w:r>
    </w:p>
    <w:p w:rsidR="00205F06" w:rsidRPr="00664942" w:rsidRDefault="00205F06" w:rsidP="000F4FC3">
      <w:pPr>
        <w:jc w:val="center"/>
        <w:rPr>
          <w:b/>
          <w:sz w:val="16"/>
          <w:szCs w:val="16"/>
          <w:u w:val="single"/>
          <w:lang w:eastAsia="uk-UA"/>
        </w:rPr>
      </w:pPr>
      <w:r w:rsidRPr="00664942">
        <w:rPr>
          <w:sz w:val="20"/>
          <w:szCs w:val="20"/>
          <w:u w:val="single"/>
          <w:lang w:eastAsia="uk-UA"/>
        </w:rPr>
        <w:t>(найменування суб’єкта надання адміністративної послуги</w:t>
      </w:r>
      <w:r w:rsidRPr="00664942">
        <w:rPr>
          <w:b/>
          <w:sz w:val="16"/>
          <w:szCs w:val="16"/>
          <w:u w:val="single"/>
          <w:lang w:eastAsia="uk-UA"/>
        </w:rPr>
        <w:t>)</w:t>
      </w:r>
    </w:p>
    <w:p w:rsidR="00DC67C6" w:rsidRPr="00B50C11" w:rsidRDefault="00DC67C6" w:rsidP="00160DCC">
      <w:pPr>
        <w:ind w:left="6379"/>
        <w:jc w:val="left"/>
        <w:rPr>
          <w:sz w:val="16"/>
          <w:szCs w:val="16"/>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600"/>
        <w:gridCol w:w="2661"/>
        <w:gridCol w:w="6165"/>
      </w:tblGrid>
      <w:tr w:rsidR="00716A32" w:rsidRPr="00852A8F" w:rsidTr="00716A32">
        <w:tc>
          <w:tcPr>
            <w:tcW w:w="5000" w:type="pct"/>
            <w:gridSpan w:val="3"/>
            <w:tcBorders>
              <w:top w:val="outset" w:sz="6" w:space="0" w:color="000000"/>
              <w:left w:val="outset" w:sz="6" w:space="0" w:color="000000"/>
              <w:bottom w:val="outset" w:sz="6" w:space="0" w:color="000000"/>
              <w:right w:val="outset" w:sz="6" w:space="0" w:color="000000"/>
            </w:tcBorders>
          </w:tcPr>
          <w:p w:rsidR="00716A32" w:rsidRPr="00852A8F" w:rsidRDefault="00716A32" w:rsidP="00716A32">
            <w:pPr>
              <w:ind w:hanging="49"/>
              <w:jc w:val="center"/>
              <w:rPr>
                <w:sz w:val="24"/>
                <w:szCs w:val="24"/>
              </w:rPr>
            </w:pPr>
            <w:r w:rsidRPr="00751758">
              <w:rPr>
                <w:b/>
                <w:sz w:val="24"/>
                <w:szCs w:val="24"/>
                <w:lang w:eastAsia="uk-UA"/>
              </w:rPr>
              <w:t xml:space="preserve">Інформація про </w:t>
            </w:r>
            <w:r>
              <w:rPr>
                <w:b/>
                <w:sz w:val="24"/>
                <w:szCs w:val="24"/>
                <w:lang w:eastAsia="uk-UA"/>
              </w:rPr>
              <w:t>центр</w:t>
            </w:r>
            <w:r w:rsidRPr="00751758">
              <w:rPr>
                <w:b/>
                <w:sz w:val="24"/>
                <w:szCs w:val="24"/>
                <w:lang w:eastAsia="uk-UA"/>
              </w:rPr>
              <w:t xml:space="preserve"> надання адміністративних послуг</w:t>
            </w:r>
          </w:p>
        </w:tc>
      </w:tr>
      <w:tr w:rsidR="003D2C43" w:rsidRPr="00852A8F" w:rsidTr="00B906E5">
        <w:tc>
          <w:tcPr>
            <w:tcW w:w="318" w:type="pct"/>
            <w:tcBorders>
              <w:top w:val="outset" w:sz="6" w:space="0" w:color="000000"/>
              <w:left w:val="outset" w:sz="6" w:space="0" w:color="000000"/>
              <w:bottom w:val="outset" w:sz="6" w:space="0" w:color="000000"/>
              <w:right w:val="outset" w:sz="6" w:space="0" w:color="000000"/>
            </w:tcBorders>
          </w:tcPr>
          <w:p w:rsidR="003D2C43" w:rsidRPr="00852A8F" w:rsidRDefault="003D2C43" w:rsidP="003D2C43">
            <w:pPr>
              <w:spacing w:line="276" w:lineRule="auto"/>
              <w:jc w:val="center"/>
              <w:rPr>
                <w:sz w:val="24"/>
                <w:szCs w:val="24"/>
                <w:lang w:eastAsia="uk-UA"/>
              </w:rPr>
            </w:pPr>
            <w:r w:rsidRPr="00852A8F">
              <w:rPr>
                <w:sz w:val="24"/>
                <w:szCs w:val="24"/>
                <w:lang w:eastAsia="uk-UA"/>
              </w:rPr>
              <w:t>1</w:t>
            </w:r>
          </w:p>
        </w:tc>
        <w:tc>
          <w:tcPr>
            <w:tcW w:w="1412" w:type="pct"/>
            <w:tcBorders>
              <w:top w:val="outset" w:sz="6" w:space="0" w:color="000000"/>
              <w:left w:val="outset" w:sz="6" w:space="0" w:color="000000"/>
              <w:bottom w:val="outset" w:sz="6" w:space="0" w:color="000000"/>
              <w:right w:val="outset" w:sz="6" w:space="0" w:color="000000"/>
            </w:tcBorders>
          </w:tcPr>
          <w:p w:rsidR="003D2C43" w:rsidRPr="00852A8F" w:rsidRDefault="003D2C43" w:rsidP="003D2C43">
            <w:pPr>
              <w:spacing w:line="276" w:lineRule="auto"/>
              <w:rPr>
                <w:sz w:val="24"/>
                <w:szCs w:val="24"/>
                <w:lang w:eastAsia="uk-UA"/>
              </w:rPr>
            </w:pPr>
            <w:r w:rsidRPr="00852A8F">
              <w:rPr>
                <w:sz w:val="24"/>
                <w:szCs w:val="24"/>
                <w:lang w:eastAsia="uk-UA"/>
              </w:rPr>
              <w:t xml:space="preserve">Місцезнаходження </w:t>
            </w:r>
          </w:p>
        </w:tc>
        <w:tc>
          <w:tcPr>
            <w:tcW w:w="3270" w:type="pct"/>
            <w:tcBorders>
              <w:top w:val="outset" w:sz="6" w:space="0" w:color="000000"/>
              <w:left w:val="outset" w:sz="6" w:space="0" w:color="000000"/>
              <w:bottom w:val="outset" w:sz="6" w:space="0" w:color="000000"/>
              <w:right w:val="outset" w:sz="6" w:space="0" w:color="000000"/>
            </w:tcBorders>
            <w:vAlign w:val="center"/>
          </w:tcPr>
          <w:p w:rsidR="003D2C43" w:rsidRPr="002B6825" w:rsidRDefault="003D2C43" w:rsidP="003D2C43">
            <w:pPr>
              <w:ind w:hanging="49"/>
              <w:rPr>
                <w:sz w:val="24"/>
                <w:szCs w:val="24"/>
              </w:rPr>
            </w:pPr>
            <w:r w:rsidRPr="00A51300">
              <w:rPr>
                <w:sz w:val="24"/>
                <w:szCs w:val="24"/>
              </w:rPr>
              <w:t xml:space="preserve">вул. </w:t>
            </w:r>
            <w:r>
              <w:rPr>
                <w:sz w:val="24"/>
                <w:szCs w:val="24"/>
              </w:rPr>
              <w:t>Героїв України,</w:t>
            </w:r>
            <w:r w:rsidRPr="00A51300">
              <w:rPr>
                <w:sz w:val="24"/>
                <w:szCs w:val="24"/>
              </w:rPr>
              <w:t xml:space="preserve"> буд.</w:t>
            </w:r>
            <w:r>
              <w:rPr>
                <w:sz w:val="24"/>
                <w:szCs w:val="24"/>
              </w:rPr>
              <w:t xml:space="preserve"> 80</w:t>
            </w:r>
            <w:r w:rsidRPr="00A51300">
              <w:rPr>
                <w:sz w:val="24"/>
                <w:szCs w:val="24"/>
              </w:rPr>
              <w:t xml:space="preserve">, с. </w:t>
            </w:r>
            <w:proofErr w:type="spellStart"/>
            <w:r>
              <w:rPr>
                <w:sz w:val="24"/>
                <w:szCs w:val="24"/>
              </w:rPr>
              <w:t>Хацьки</w:t>
            </w:r>
            <w:proofErr w:type="spellEnd"/>
            <w:r w:rsidRPr="00A51300">
              <w:rPr>
                <w:sz w:val="24"/>
                <w:szCs w:val="24"/>
              </w:rPr>
              <w:t xml:space="preserve"> </w:t>
            </w:r>
            <w:r>
              <w:rPr>
                <w:sz w:val="24"/>
                <w:szCs w:val="24"/>
              </w:rPr>
              <w:t>Черкас</w:t>
            </w:r>
            <w:r w:rsidRPr="00A51300">
              <w:rPr>
                <w:sz w:val="24"/>
                <w:szCs w:val="24"/>
              </w:rPr>
              <w:t xml:space="preserve">ького  району Черкаської області,  </w:t>
            </w:r>
            <w:r>
              <w:rPr>
                <w:sz w:val="24"/>
                <w:szCs w:val="24"/>
              </w:rPr>
              <w:t>19634</w:t>
            </w:r>
          </w:p>
        </w:tc>
      </w:tr>
      <w:tr w:rsidR="003D2C43" w:rsidRPr="00852A8F" w:rsidTr="00B906E5">
        <w:tc>
          <w:tcPr>
            <w:tcW w:w="318" w:type="pct"/>
            <w:tcBorders>
              <w:top w:val="outset" w:sz="6" w:space="0" w:color="000000"/>
              <w:left w:val="outset" w:sz="6" w:space="0" w:color="000000"/>
              <w:bottom w:val="outset" w:sz="6" w:space="0" w:color="000000"/>
              <w:right w:val="outset" w:sz="6" w:space="0" w:color="000000"/>
            </w:tcBorders>
            <w:hideMark/>
          </w:tcPr>
          <w:p w:rsidR="003D2C43" w:rsidRPr="00852A8F" w:rsidRDefault="003D2C43" w:rsidP="003D2C43">
            <w:pPr>
              <w:spacing w:line="276" w:lineRule="auto"/>
              <w:jc w:val="center"/>
              <w:rPr>
                <w:sz w:val="24"/>
                <w:szCs w:val="24"/>
                <w:lang w:eastAsia="uk-UA"/>
              </w:rPr>
            </w:pPr>
            <w:r w:rsidRPr="00852A8F">
              <w:rPr>
                <w:sz w:val="24"/>
                <w:szCs w:val="24"/>
                <w:lang w:eastAsia="uk-UA"/>
              </w:rPr>
              <w:t>2</w:t>
            </w:r>
          </w:p>
        </w:tc>
        <w:tc>
          <w:tcPr>
            <w:tcW w:w="1412" w:type="pct"/>
            <w:tcBorders>
              <w:top w:val="outset" w:sz="6" w:space="0" w:color="000000"/>
              <w:left w:val="outset" w:sz="6" w:space="0" w:color="000000"/>
              <w:bottom w:val="outset" w:sz="6" w:space="0" w:color="000000"/>
              <w:right w:val="outset" w:sz="6" w:space="0" w:color="000000"/>
            </w:tcBorders>
            <w:hideMark/>
          </w:tcPr>
          <w:p w:rsidR="003D2C43" w:rsidRPr="00852A8F" w:rsidRDefault="003D2C43" w:rsidP="003D2C43">
            <w:pPr>
              <w:spacing w:line="276" w:lineRule="auto"/>
              <w:jc w:val="left"/>
              <w:rPr>
                <w:sz w:val="24"/>
                <w:szCs w:val="24"/>
                <w:lang w:eastAsia="uk-UA"/>
              </w:rPr>
            </w:pPr>
            <w:r w:rsidRPr="00852A8F">
              <w:rPr>
                <w:sz w:val="24"/>
                <w:szCs w:val="24"/>
                <w:lang w:eastAsia="uk-UA"/>
              </w:rPr>
              <w:t xml:space="preserve">Інформація щодо режиму роботи </w:t>
            </w:r>
          </w:p>
        </w:tc>
        <w:tc>
          <w:tcPr>
            <w:tcW w:w="3270" w:type="pct"/>
            <w:tcBorders>
              <w:top w:val="outset" w:sz="6" w:space="0" w:color="000000"/>
              <w:left w:val="outset" w:sz="6" w:space="0" w:color="000000"/>
              <w:bottom w:val="outset" w:sz="6" w:space="0" w:color="000000"/>
              <w:right w:val="outset" w:sz="6" w:space="0" w:color="000000"/>
            </w:tcBorders>
            <w:hideMark/>
          </w:tcPr>
          <w:p w:rsidR="003D2C43" w:rsidRDefault="003D2C43" w:rsidP="003D2C43">
            <w:pPr>
              <w:widowControl w:val="0"/>
              <w:autoSpaceDE w:val="0"/>
              <w:autoSpaceDN w:val="0"/>
              <w:adjustRightInd w:val="0"/>
              <w:ind w:hanging="49"/>
              <w:rPr>
                <w:sz w:val="24"/>
                <w:szCs w:val="24"/>
              </w:rPr>
            </w:pPr>
            <w:r w:rsidRPr="00A51300">
              <w:rPr>
                <w:sz w:val="24"/>
                <w:szCs w:val="24"/>
              </w:rPr>
              <w:t xml:space="preserve">Понеділок </w:t>
            </w:r>
            <w:r>
              <w:rPr>
                <w:sz w:val="24"/>
                <w:szCs w:val="24"/>
              </w:rPr>
              <w:t>з 09.00 по 20.00</w:t>
            </w:r>
          </w:p>
          <w:p w:rsidR="003D2C43" w:rsidRPr="00A51300" w:rsidRDefault="003D2C43" w:rsidP="003D2C43">
            <w:pPr>
              <w:widowControl w:val="0"/>
              <w:autoSpaceDE w:val="0"/>
              <w:autoSpaceDN w:val="0"/>
              <w:adjustRightInd w:val="0"/>
              <w:ind w:hanging="49"/>
              <w:rPr>
                <w:sz w:val="24"/>
                <w:szCs w:val="24"/>
              </w:rPr>
            </w:pPr>
            <w:r w:rsidRPr="00A51300">
              <w:rPr>
                <w:sz w:val="24"/>
                <w:szCs w:val="24"/>
              </w:rPr>
              <w:t>Вівторок</w:t>
            </w:r>
            <w:r>
              <w:rPr>
                <w:sz w:val="24"/>
                <w:szCs w:val="24"/>
              </w:rPr>
              <w:t>-п’ятниця</w:t>
            </w:r>
            <w:r w:rsidRPr="00A51300">
              <w:rPr>
                <w:sz w:val="24"/>
                <w:szCs w:val="24"/>
              </w:rPr>
              <w:t xml:space="preserve"> з 0</w:t>
            </w:r>
            <w:r>
              <w:rPr>
                <w:sz w:val="24"/>
                <w:szCs w:val="24"/>
              </w:rPr>
              <w:t>9</w:t>
            </w:r>
            <w:r w:rsidRPr="00A51300">
              <w:rPr>
                <w:sz w:val="24"/>
                <w:szCs w:val="24"/>
              </w:rPr>
              <w:t>.00 по 16.</w:t>
            </w:r>
            <w:r>
              <w:rPr>
                <w:sz w:val="24"/>
                <w:szCs w:val="24"/>
              </w:rPr>
              <w:t>0</w:t>
            </w:r>
            <w:r w:rsidRPr="00A51300">
              <w:rPr>
                <w:sz w:val="24"/>
                <w:szCs w:val="24"/>
              </w:rPr>
              <w:t>0</w:t>
            </w:r>
          </w:p>
          <w:p w:rsidR="003D2C43" w:rsidRPr="00A51300" w:rsidRDefault="003D2C43" w:rsidP="003D2C43">
            <w:pPr>
              <w:widowControl w:val="0"/>
              <w:autoSpaceDE w:val="0"/>
              <w:autoSpaceDN w:val="0"/>
              <w:adjustRightInd w:val="0"/>
              <w:ind w:hanging="49"/>
              <w:rPr>
                <w:sz w:val="24"/>
                <w:szCs w:val="24"/>
              </w:rPr>
            </w:pPr>
            <w:r w:rsidRPr="00A51300">
              <w:rPr>
                <w:sz w:val="24"/>
                <w:szCs w:val="24"/>
              </w:rPr>
              <w:t>ЦНАП працює без перерви на обід</w:t>
            </w:r>
          </w:p>
          <w:p w:rsidR="003D2C43" w:rsidRPr="00E33114" w:rsidRDefault="003D2C43" w:rsidP="003D2C43">
            <w:pPr>
              <w:pStyle w:val="a6"/>
              <w:ind w:hanging="49"/>
              <w:rPr>
                <w:rFonts w:ascii="Times New Roman" w:hAnsi="Times New Roman"/>
                <w:sz w:val="24"/>
                <w:szCs w:val="24"/>
              </w:rPr>
            </w:pPr>
            <w:proofErr w:type="spellStart"/>
            <w:r w:rsidRPr="00E33114">
              <w:rPr>
                <w:rFonts w:ascii="Times New Roman" w:hAnsi="Times New Roman"/>
                <w:sz w:val="24"/>
                <w:szCs w:val="24"/>
              </w:rPr>
              <w:t>Субота</w:t>
            </w:r>
            <w:proofErr w:type="spellEnd"/>
            <w:r w:rsidRPr="00E33114">
              <w:rPr>
                <w:rFonts w:ascii="Times New Roman" w:hAnsi="Times New Roman"/>
                <w:sz w:val="24"/>
                <w:szCs w:val="24"/>
              </w:rPr>
              <w:t xml:space="preserve">, </w:t>
            </w:r>
            <w:proofErr w:type="spellStart"/>
            <w:r w:rsidRPr="00E33114">
              <w:rPr>
                <w:rFonts w:ascii="Times New Roman" w:hAnsi="Times New Roman"/>
                <w:sz w:val="24"/>
                <w:szCs w:val="24"/>
              </w:rPr>
              <w:t>неділя</w:t>
            </w:r>
            <w:proofErr w:type="spellEnd"/>
            <w:r w:rsidRPr="00E33114">
              <w:rPr>
                <w:rFonts w:ascii="Times New Roman" w:hAnsi="Times New Roman"/>
                <w:sz w:val="24"/>
                <w:szCs w:val="24"/>
              </w:rPr>
              <w:t xml:space="preserve"> – </w:t>
            </w:r>
            <w:proofErr w:type="spellStart"/>
            <w:r w:rsidRPr="00E33114">
              <w:rPr>
                <w:rFonts w:ascii="Times New Roman" w:hAnsi="Times New Roman"/>
                <w:sz w:val="24"/>
                <w:szCs w:val="24"/>
              </w:rPr>
              <w:t>вихідні</w:t>
            </w:r>
            <w:proofErr w:type="spellEnd"/>
            <w:r w:rsidRPr="00E33114">
              <w:rPr>
                <w:rFonts w:ascii="Times New Roman" w:hAnsi="Times New Roman"/>
                <w:sz w:val="24"/>
                <w:szCs w:val="24"/>
              </w:rPr>
              <w:t xml:space="preserve"> </w:t>
            </w:r>
            <w:proofErr w:type="spellStart"/>
            <w:r w:rsidRPr="00E33114">
              <w:rPr>
                <w:rFonts w:ascii="Times New Roman" w:hAnsi="Times New Roman"/>
                <w:sz w:val="24"/>
                <w:szCs w:val="24"/>
              </w:rPr>
              <w:t>дні</w:t>
            </w:r>
            <w:proofErr w:type="spellEnd"/>
            <w:r w:rsidRPr="00E33114">
              <w:rPr>
                <w:rFonts w:ascii="Times New Roman" w:hAnsi="Times New Roman"/>
                <w:sz w:val="24"/>
                <w:szCs w:val="24"/>
              </w:rPr>
              <w:t>.</w:t>
            </w:r>
          </w:p>
        </w:tc>
      </w:tr>
      <w:tr w:rsidR="003D2C43" w:rsidRPr="00852A8F" w:rsidTr="00B906E5">
        <w:tc>
          <w:tcPr>
            <w:tcW w:w="318" w:type="pct"/>
            <w:tcBorders>
              <w:top w:val="outset" w:sz="6" w:space="0" w:color="000000"/>
              <w:left w:val="outset" w:sz="6" w:space="0" w:color="000000"/>
              <w:bottom w:val="outset" w:sz="6" w:space="0" w:color="000000"/>
              <w:right w:val="outset" w:sz="6" w:space="0" w:color="000000"/>
            </w:tcBorders>
            <w:hideMark/>
          </w:tcPr>
          <w:p w:rsidR="003D2C43" w:rsidRPr="00852A8F" w:rsidRDefault="003D2C43" w:rsidP="003D2C43">
            <w:pPr>
              <w:spacing w:line="276" w:lineRule="auto"/>
              <w:jc w:val="center"/>
              <w:rPr>
                <w:sz w:val="24"/>
                <w:szCs w:val="24"/>
                <w:lang w:eastAsia="uk-UA"/>
              </w:rPr>
            </w:pPr>
            <w:r w:rsidRPr="00852A8F">
              <w:rPr>
                <w:sz w:val="24"/>
                <w:szCs w:val="24"/>
                <w:lang w:eastAsia="uk-UA"/>
              </w:rPr>
              <w:t>3</w:t>
            </w:r>
          </w:p>
        </w:tc>
        <w:tc>
          <w:tcPr>
            <w:tcW w:w="1412" w:type="pct"/>
            <w:tcBorders>
              <w:top w:val="outset" w:sz="6" w:space="0" w:color="000000"/>
              <w:left w:val="outset" w:sz="6" w:space="0" w:color="000000"/>
              <w:bottom w:val="outset" w:sz="6" w:space="0" w:color="000000"/>
              <w:right w:val="outset" w:sz="6" w:space="0" w:color="000000"/>
            </w:tcBorders>
            <w:hideMark/>
          </w:tcPr>
          <w:p w:rsidR="003D2C43" w:rsidRPr="00852A8F" w:rsidRDefault="003D2C43" w:rsidP="003D2C43">
            <w:pPr>
              <w:rPr>
                <w:sz w:val="24"/>
                <w:szCs w:val="24"/>
                <w:lang w:eastAsia="uk-UA"/>
              </w:rPr>
            </w:pPr>
            <w:r w:rsidRPr="00852A8F">
              <w:rPr>
                <w:sz w:val="24"/>
                <w:szCs w:val="24"/>
                <w:lang w:eastAsia="uk-UA"/>
              </w:rPr>
              <w:t xml:space="preserve">Телефон/факс (довідки), адреса електронної пошти та веб-сайт </w:t>
            </w:r>
          </w:p>
        </w:tc>
        <w:tc>
          <w:tcPr>
            <w:tcW w:w="3270" w:type="pct"/>
            <w:tcBorders>
              <w:top w:val="outset" w:sz="6" w:space="0" w:color="000000"/>
              <w:left w:val="outset" w:sz="6" w:space="0" w:color="000000"/>
              <w:bottom w:val="outset" w:sz="6" w:space="0" w:color="000000"/>
              <w:right w:val="outset" w:sz="6" w:space="0" w:color="000000"/>
            </w:tcBorders>
            <w:hideMark/>
          </w:tcPr>
          <w:p w:rsidR="003D2C43" w:rsidRPr="00A51300" w:rsidRDefault="003D2C43" w:rsidP="003D2C43">
            <w:pPr>
              <w:widowControl w:val="0"/>
              <w:autoSpaceDE w:val="0"/>
              <w:autoSpaceDN w:val="0"/>
              <w:adjustRightInd w:val="0"/>
              <w:ind w:hanging="49"/>
              <w:rPr>
                <w:sz w:val="24"/>
                <w:szCs w:val="24"/>
              </w:rPr>
            </w:pPr>
            <w:proofErr w:type="spellStart"/>
            <w:r w:rsidRPr="00A51300">
              <w:rPr>
                <w:b/>
                <w:bCs/>
                <w:sz w:val="24"/>
                <w:szCs w:val="24"/>
              </w:rPr>
              <w:t>Тел</w:t>
            </w:r>
            <w:proofErr w:type="spellEnd"/>
            <w:r w:rsidRPr="00A51300">
              <w:rPr>
                <w:b/>
                <w:bCs/>
                <w:sz w:val="24"/>
                <w:szCs w:val="24"/>
              </w:rPr>
              <w:t>.:</w:t>
            </w:r>
            <w:r w:rsidRPr="00A51300">
              <w:rPr>
                <w:sz w:val="24"/>
                <w:szCs w:val="24"/>
              </w:rPr>
              <w:t xml:space="preserve"> (047</w:t>
            </w:r>
            <w:r>
              <w:rPr>
                <w:sz w:val="24"/>
                <w:szCs w:val="24"/>
              </w:rPr>
              <w:t>2</w:t>
            </w:r>
            <w:r w:rsidRPr="00A51300">
              <w:rPr>
                <w:sz w:val="24"/>
                <w:szCs w:val="24"/>
              </w:rPr>
              <w:t>)</w:t>
            </w:r>
            <w:r>
              <w:rPr>
                <w:sz w:val="24"/>
                <w:szCs w:val="24"/>
              </w:rPr>
              <w:t>587375, 306573</w:t>
            </w:r>
          </w:p>
          <w:p w:rsidR="003D2C43" w:rsidRPr="00E97082" w:rsidRDefault="003D2C43" w:rsidP="003D2C43">
            <w:pPr>
              <w:ind w:hanging="49"/>
              <w:rPr>
                <w:sz w:val="24"/>
                <w:szCs w:val="24"/>
                <w:u w:val="single"/>
              </w:rPr>
            </w:pPr>
            <w:r w:rsidRPr="00A51300">
              <w:rPr>
                <w:b/>
                <w:bCs/>
                <w:sz w:val="24"/>
                <w:szCs w:val="24"/>
              </w:rPr>
              <w:t xml:space="preserve">Веб-сайт: </w:t>
            </w:r>
            <w:hyperlink r:id="rId5" w:history="1">
              <w:r w:rsidRPr="00E97082">
                <w:rPr>
                  <w:rStyle w:val="a5"/>
                  <w:sz w:val="24"/>
                  <w:szCs w:val="24"/>
                </w:rPr>
                <w:t>https://stepankivska.gr.org.ua/</w:t>
              </w:r>
            </w:hyperlink>
            <w:r w:rsidRPr="00E97082">
              <w:rPr>
                <w:sz w:val="24"/>
                <w:szCs w:val="24"/>
                <w:u w:val="single"/>
              </w:rPr>
              <w:t>/</w:t>
            </w:r>
          </w:p>
          <w:p w:rsidR="003D2C43" w:rsidRPr="00780E64" w:rsidRDefault="003D2C43" w:rsidP="003D2C43">
            <w:pPr>
              <w:pStyle w:val="login-buttonuser"/>
              <w:spacing w:before="0" w:beforeAutospacing="0" w:after="0" w:afterAutospacing="0"/>
              <w:rPr>
                <w:b/>
                <w:bCs/>
                <w:color w:val="646464"/>
              </w:rPr>
            </w:pPr>
            <w:proofErr w:type="spellStart"/>
            <w:r w:rsidRPr="00A51300">
              <w:rPr>
                <w:b/>
                <w:bCs/>
              </w:rPr>
              <w:t>Електронна</w:t>
            </w:r>
            <w:proofErr w:type="spellEnd"/>
            <w:r w:rsidRPr="00A51300">
              <w:rPr>
                <w:b/>
                <w:bCs/>
              </w:rPr>
              <w:t xml:space="preserve"> </w:t>
            </w:r>
            <w:proofErr w:type="spellStart"/>
            <w:r w:rsidRPr="00A51300">
              <w:rPr>
                <w:b/>
                <w:bCs/>
              </w:rPr>
              <w:t>пошта</w:t>
            </w:r>
            <w:proofErr w:type="spellEnd"/>
            <w:r w:rsidRPr="00A51300">
              <w:rPr>
                <w:b/>
                <w:bCs/>
              </w:rPr>
              <w:t>:</w:t>
            </w:r>
            <w:r w:rsidRPr="00A51300">
              <w:t xml:space="preserve"> </w:t>
            </w:r>
            <w:r w:rsidRPr="00780E64">
              <w:rPr>
                <w:bCs/>
              </w:rPr>
              <w:t>stepanki.rada@ukr.net</w:t>
            </w:r>
            <w:r w:rsidRPr="00780E64">
              <w:t>.</w:t>
            </w:r>
          </w:p>
        </w:tc>
      </w:tr>
      <w:tr w:rsidR="00716A32" w:rsidRPr="00852A8F" w:rsidTr="00160DCC">
        <w:tc>
          <w:tcPr>
            <w:tcW w:w="5000" w:type="pct"/>
            <w:gridSpan w:val="3"/>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spacing w:line="276" w:lineRule="auto"/>
              <w:jc w:val="center"/>
              <w:rPr>
                <w:b/>
                <w:sz w:val="24"/>
                <w:szCs w:val="24"/>
                <w:lang w:eastAsia="uk-UA"/>
              </w:rPr>
            </w:pPr>
            <w:r w:rsidRPr="00852A8F">
              <w:rPr>
                <w:b/>
                <w:sz w:val="24"/>
                <w:szCs w:val="24"/>
                <w:lang w:eastAsia="uk-UA"/>
              </w:rPr>
              <w:t>Нормативні акти, якими регламентується надання адміністративної послуги</w:t>
            </w:r>
          </w:p>
        </w:tc>
      </w:tr>
      <w:tr w:rsidR="00716A32" w:rsidRPr="00852A8F" w:rsidTr="00B906E5">
        <w:tc>
          <w:tcPr>
            <w:tcW w:w="318"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jc w:val="center"/>
              <w:rPr>
                <w:sz w:val="24"/>
                <w:szCs w:val="24"/>
                <w:lang w:eastAsia="uk-UA"/>
              </w:rPr>
            </w:pPr>
            <w:r w:rsidRPr="00852A8F">
              <w:rPr>
                <w:sz w:val="24"/>
                <w:szCs w:val="24"/>
                <w:lang w:eastAsia="uk-UA"/>
              </w:rPr>
              <w:t>4</w:t>
            </w:r>
          </w:p>
        </w:tc>
        <w:tc>
          <w:tcPr>
            <w:tcW w:w="1412"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jc w:val="left"/>
              <w:rPr>
                <w:sz w:val="24"/>
                <w:szCs w:val="24"/>
                <w:lang w:eastAsia="uk-UA"/>
              </w:rPr>
            </w:pPr>
            <w:r w:rsidRPr="00852A8F">
              <w:rPr>
                <w:sz w:val="24"/>
                <w:szCs w:val="24"/>
                <w:lang w:eastAsia="uk-UA"/>
              </w:rPr>
              <w:t>Закони України</w:t>
            </w:r>
          </w:p>
        </w:tc>
        <w:tc>
          <w:tcPr>
            <w:tcW w:w="3270"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pStyle w:val="a3"/>
              <w:tabs>
                <w:tab w:val="left" w:pos="217"/>
              </w:tabs>
              <w:ind w:left="0" w:firstLine="217"/>
              <w:rPr>
                <w:sz w:val="24"/>
                <w:szCs w:val="24"/>
                <w:lang w:eastAsia="uk-UA"/>
              </w:rPr>
            </w:pPr>
            <w:r w:rsidRPr="00852A8F">
              <w:rPr>
                <w:sz w:val="24"/>
                <w:szCs w:val="24"/>
                <w:lang w:eastAsia="uk-UA"/>
              </w:rPr>
              <w:t>Закон України «Про державну реєстрацію речових прав на нерухоме майно та їх обтяжень»</w:t>
            </w:r>
          </w:p>
        </w:tc>
      </w:tr>
      <w:tr w:rsidR="00716A32" w:rsidRPr="00852A8F" w:rsidTr="00B906E5">
        <w:tc>
          <w:tcPr>
            <w:tcW w:w="318"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jc w:val="center"/>
              <w:rPr>
                <w:sz w:val="24"/>
                <w:szCs w:val="24"/>
                <w:lang w:eastAsia="uk-UA"/>
              </w:rPr>
            </w:pPr>
            <w:r w:rsidRPr="00852A8F">
              <w:rPr>
                <w:sz w:val="24"/>
                <w:szCs w:val="24"/>
                <w:lang w:eastAsia="uk-UA"/>
              </w:rPr>
              <w:t>5</w:t>
            </w:r>
          </w:p>
        </w:tc>
        <w:tc>
          <w:tcPr>
            <w:tcW w:w="1412"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jc w:val="left"/>
              <w:rPr>
                <w:sz w:val="24"/>
                <w:szCs w:val="24"/>
                <w:lang w:eastAsia="uk-UA"/>
              </w:rPr>
            </w:pPr>
            <w:r w:rsidRPr="00852A8F">
              <w:rPr>
                <w:sz w:val="24"/>
                <w:szCs w:val="24"/>
                <w:lang w:eastAsia="uk-UA"/>
              </w:rPr>
              <w:t>Акти Кабінету Міністрів України</w:t>
            </w:r>
          </w:p>
        </w:tc>
        <w:tc>
          <w:tcPr>
            <w:tcW w:w="3270"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ind w:firstLine="217"/>
              <w:rPr>
                <w:sz w:val="24"/>
                <w:szCs w:val="24"/>
                <w:lang w:eastAsia="uk-UA"/>
              </w:rPr>
            </w:pPr>
            <w:r w:rsidRPr="00852A8F">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716A32" w:rsidRPr="00852A8F" w:rsidRDefault="00716A32" w:rsidP="00716A32">
            <w:pPr>
              <w:ind w:firstLine="217"/>
              <w:rPr>
                <w:sz w:val="24"/>
                <w:szCs w:val="24"/>
                <w:lang w:eastAsia="uk-UA"/>
              </w:rPr>
            </w:pPr>
            <w:r w:rsidRPr="00852A8F">
              <w:rPr>
                <w:sz w:val="24"/>
                <w:szCs w:val="24"/>
                <w:lang w:eastAsia="uk-UA"/>
              </w:rPr>
              <w:t xml:space="preserve">постанова Кабінету Міністрів України від 26 жовтня </w:t>
            </w:r>
            <w:r w:rsidRPr="00852A8F">
              <w:rPr>
                <w:sz w:val="24"/>
                <w:szCs w:val="24"/>
                <w:lang w:eastAsia="uk-UA"/>
              </w:rPr>
              <w:br/>
              <w:t>2011 року № 1141 «Про затвердження Порядку ведення Державного реєстру речових прав на нерухоме майно»</w:t>
            </w:r>
          </w:p>
        </w:tc>
      </w:tr>
      <w:tr w:rsidR="00716A32" w:rsidRPr="00852A8F" w:rsidTr="00B906E5">
        <w:tc>
          <w:tcPr>
            <w:tcW w:w="318"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jc w:val="center"/>
              <w:rPr>
                <w:sz w:val="24"/>
                <w:szCs w:val="24"/>
                <w:lang w:eastAsia="uk-UA"/>
              </w:rPr>
            </w:pPr>
            <w:r w:rsidRPr="00852A8F">
              <w:rPr>
                <w:sz w:val="24"/>
                <w:szCs w:val="24"/>
                <w:lang w:eastAsia="uk-UA"/>
              </w:rPr>
              <w:t>6</w:t>
            </w:r>
          </w:p>
        </w:tc>
        <w:tc>
          <w:tcPr>
            <w:tcW w:w="1412"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jc w:val="left"/>
              <w:rPr>
                <w:sz w:val="24"/>
                <w:szCs w:val="24"/>
                <w:lang w:eastAsia="uk-UA"/>
              </w:rPr>
            </w:pPr>
            <w:r w:rsidRPr="00852A8F">
              <w:rPr>
                <w:sz w:val="24"/>
                <w:szCs w:val="24"/>
                <w:lang w:eastAsia="uk-UA"/>
              </w:rPr>
              <w:t>Акти центральних органів виконавчої влади</w:t>
            </w:r>
          </w:p>
        </w:tc>
        <w:tc>
          <w:tcPr>
            <w:tcW w:w="3270"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pStyle w:val="a3"/>
              <w:tabs>
                <w:tab w:val="left" w:pos="0"/>
              </w:tabs>
              <w:ind w:left="9" w:firstLine="217"/>
              <w:rPr>
                <w:sz w:val="24"/>
                <w:szCs w:val="24"/>
                <w:lang w:eastAsia="uk-UA"/>
              </w:rPr>
            </w:pPr>
            <w:r w:rsidRPr="00852A8F">
              <w:rPr>
                <w:sz w:val="24"/>
                <w:szCs w:val="24"/>
                <w:lang w:eastAsia="uk-UA"/>
              </w:rPr>
              <w:t xml:space="preserve">Наказ Міністерства юстиції України від 21 листопада </w:t>
            </w:r>
            <w:r w:rsidRPr="00852A8F">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716A32" w:rsidRPr="00852A8F" w:rsidTr="00160DCC">
        <w:tc>
          <w:tcPr>
            <w:tcW w:w="5000" w:type="pct"/>
            <w:gridSpan w:val="3"/>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jc w:val="center"/>
              <w:rPr>
                <w:b/>
                <w:sz w:val="24"/>
                <w:szCs w:val="24"/>
                <w:lang w:eastAsia="uk-UA"/>
              </w:rPr>
            </w:pPr>
            <w:r w:rsidRPr="00852A8F">
              <w:rPr>
                <w:b/>
                <w:sz w:val="24"/>
                <w:szCs w:val="24"/>
                <w:lang w:eastAsia="uk-UA"/>
              </w:rPr>
              <w:t>Умови отримання адміністративної послуги</w:t>
            </w:r>
          </w:p>
        </w:tc>
      </w:tr>
      <w:tr w:rsidR="00716A32" w:rsidRPr="00852A8F" w:rsidTr="00B906E5">
        <w:tc>
          <w:tcPr>
            <w:tcW w:w="318"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jc w:val="center"/>
              <w:rPr>
                <w:sz w:val="24"/>
                <w:szCs w:val="24"/>
                <w:lang w:eastAsia="uk-UA"/>
              </w:rPr>
            </w:pPr>
            <w:r w:rsidRPr="00852A8F">
              <w:rPr>
                <w:sz w:val="24"/>
                <w:szCs w:val="24"/>
                <w:lang w:eastAsia="uk-UA"/>
              </w:rPr>
              <w:t>7</w:t>
            </w:r>
          </w:p>
        </w:tc>
        <w:tc>
          <w:tcPr>
            <w:tcW w:w="1412"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jc w:val="left"/>
              <w:rPr>
                <w:sz w:val="24"/>
                <w:szCs w:val="24"/>
                <w:lang w:eastAsia="uk-UA"/>
              </w:rPr>
            </w:pPr>
            <w:r w:rsidRPr="00852A8F">
              <w:rPr>
                <w:sz w:val="24"/>
                <w:szCs w:val="24"/>
                <w:lang w:eastAsia="uk-UA"/>
              </w:rPr>
              <w:t>Підстава для отримання адміністративної послуги</w:t>
            </w:r>
          </w:p>
        </w:tc>
        <w:tc>
          <w:tcPr>
            <w:tcW w:w="3270"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ind w:firstLine="196"/>
              <w:rPr>
                <w:sz w:val="24"/>
                <w:szCs w:val="24"/>
                <w:highlight w:val="yellow"/>
                <w:lang w:val="ru-RU" w:eastAsia="uk-UA"/>
              </w:rPr>
            </w:pPr>
            <w:r w:rsidRPr="00852A8F">
              <w:rPr>
                <w:sz w:val="24"/>
                <w:szCs w:val="24"/>
                <w:lang w:eastAsia="uk-UA"/>
              </w:rPr>
              <w:t xml:space="preserve">Заява особи або її законного представника </w:t>
            </w:r>
          </w:p>
        </w:tc>
      </w:tr>
      <w:tr w:rsidR="00716A32" w:rsidRPr="00852A8F" w:rsidTr="00B906E5">
        <w:trPr>
          <w:trHeight w:val="3044"/>
        </w:trPr>
        <w:tc>
          <w:tcPr>
            <w:tcW w:w="318"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jc w:val="center"/>
              <w:rPr>
                <w:sz w:val="24"/>
                <w:szCs w:val="24"/>
                <w:lang w:eastAsia="uk-UA"/>
              </w:rPr>
            </w:pPr>
            <w:r w:rsidRPr="00852A8F">
              <w:rPr>
                <w:sz w:val="24"/>
                <w:szCs w:val="24"/>
                <w:lang w:eastAsia="uk-UA"/>
              </w:rPr>
              <w:lastRenderedPageBreak/>
              <w:t>8</w:t>
            </w:r>
          </w:p>
        </w:tc>
        <w:tc>
          <w:tcPr>
            <w:tcW w:w="1412"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jc w:val="left"/>
              <w:rPr>
                <w:sz w:val="24"/>
                <w:szCs w:val="24"/>
                <w:lang w:eastAsia="uk-UA"/>
              </w:rPr>
            </w:pPr>
            <w:r w:rsidRPr="00852A8F">
              <w:rPr>
                <w:sz w:val="24"/>
                <w:szCs w:val="24"/>
                <w:lang w:eastAsia="uk-UA"/>
              </w:rPr>
              <w:t>Вичерпний перелік документів, необхідних для отримання адміністративної послуги</w:t>
            </w:r>
          </w:p>
        </w:tc>
        <w:tc>
          <w:tcPr>
            <w:tcW w:w="3270" w:type="pct"/>
            <w:tcBorders>
              <w:top w:val="outset" w:sz="6" w:space="0" w:color="000000"/>
              <w:left w:val="outset" w:sz="6" w:space="0" w:color="000000"/>
              <w:bottom w:val="outset" w:sz="6" w:space="0" w:color="000000"/>
              <w:right w:val="outset" w:sz="6" w:space="0" w:color="000000"/>
            </w:tcBorders>
          </w:tcPr>
          <w:p w:rsidR="00716A32" w:rsidRPr="00852A8F" w:rsidRDefault="00716A32" w:rsidP="00716A32">
            <w:pPr>
              <w:ind w:firstLine="223"/>
              <w:rPr>
                <w:sz w:val="24"/>
                <w:szCs w:val="24"/>
                <w:lang w:eastAsia="uk-UA"/>
              </w:rPr>
            </w:pPr>
            <w:bookmarkStart w:id="1" w:name="n506"/>
            <w:bookmarkEnd w:id="1"/>
            <w:r w:rsidRPr="00852A8F">
              <w:rPr>
                <w:sz w:val="24"/>
                <w:szCs w:val="24"/>
                <w:lang w:eastAsia="uk-UA"/>
              </w:rPr>
              <w:t>Для надання інформації з Державного реєстру речових прав на нерухоме майно подаються:</w:t>
            </w:r>
          </w:p>
          <w:p w:rsidR="00716A32" w:rsidRPr="00852A8F" w:rsidRDefault="00716A32" w:rsidP="00716A32">
            <w:pPr>
              <w:ind w:firstLine="223"/>
              <w:rPr>
                <w:sz w:val="24"/>
                <w:szCs w:val="24"/>
                <w:lang w:eastAsia="uk-UA"/>
              </w:rPr>
            </w:pPr>
            <w:r w:rsidRPr="00852A8F">
              <w:rPr>
                <w:sz w:val="24"/>
                <w:szCs w:val="24"/>
                <w:lang w:eastAsia="uk-UA"/>
              </w:rPr>
              <w:t>заява про надання інформації з Державного реєстру речових прав на нерухоме майно.</w:t>
            </w:r>
          </w:p>
          <w:p w:rsidR="00716A32" w:rsidRPr="00852A8F" w:rsidRDefault="00716A32" w:rsidP="00716A32">
            <w:pPr>
              <w:ind w:firstLine="223"/>
              <w:rPr>
                <w:i/>
                <w:sz w:val="24"/>
                <w:szCs w:val="24"/>
                <w:lang w:eastAsia="uk-UA"/>
              </w:rPr>
            </w:pPr>
            <w:r w:rsidRPr="00852A8F">
              <w:rPr>
                <w:i/>
                <w:sz w:val="24"/>
                <w:szCs w:val="24"/>
                <w:lang w:eastAsia="uk-UA"/>
              </w:rPr>
              <w:t>Під час формування та реєстрації заяви державний реєстратор встановлює особу заявника.</w:t>
            </w:r>
          </w:p>
          <w:p w:rsidR="00716A32" w:rsidRPr="00852A8F" w:rsidRDefault="00716A32" w:rsidP="00716A32">
            <w:pPr>
              <w:ind w:firstLine="223"/>
              <w:rPr>
                <w:i/>
                <w:sz w:val="24"/>
                <w:szCs w:val="24"/>
                <w:lang w:eastAsia="uk-UA"/>
              </w:rPr>
            </w:pPr>
            <w:r w:rsidRPr="00852A8F">
              <w:rPr>
                <w:i/>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716A32" w:rsidRPr="00852A8F" w:rsidRDefault="00716A32" w:rsidP="00716A32">
            <w:pPr>
              <w:ind w:firstLine="223"/>
              <w:rPr>
                <w:i/>
                <w:sz w:val="24"/>
                <w:szCs w:val="24"/>
                <w:lang w:eastAsia="uk-UA"/>
              </w:rPr>
            </w:pPr>
            <w:r w:rsidRPr="00852A8F">
              <w:rPr>
                <w:i/>
                <w:sz w:val="24"/>
                <w:szCs w:val="24"/>
                <w:lang w:eastAsia="uk-UA"/>
              </w:rPr>
              <w:t>Особа іноземця та особа без громадянства встановлюються за паспортним документом іноземця.</w:t>
            </w:r>
          </w:p>
          <w:p w:rsidR="00716A32" w:rsidRPr="00852A8F" w:rsidRDefault="00716A32" w:rsidP="00716A32">
            <w:pPr>
              <w:ind w:firstLine="223"/>
              <w:rPr>
                <w:i/>
                <w:sz w:val="24"/>
                <w:szCs w:val="24"/>
                <w:lang w:eastAsia="uk-UA"/>
              </w:rPr>
            </w:pPr>
            <w:r w:rsidRPr="00852A8F">
              <w:rPr>
                <w:i/>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716A32" w:rsidRPr="00852A8F" w:rsidRDefault="00716A32" w:rsidP="00716A32">
            <w:pPr>
              <w:ind w:firstLine="223"/>
              <w:rPr>
                <w:i/>
                <w:sz w:val="24"/>
                <w:szCs w:val="24"/>
                <w:lang w:eastAsia="uk-UA"/>
              </w:rPr>
            </w:pPr>
            <w:r w:rsidRPr="00852A8F">
              <w:rPr>
                <w:i/>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716A32" w:rsidRPr="00852A8F" w:rsidRDefault="00716A32" w:rsidP="00716A32">
            <w:pPr>
              <w:ind w:firstLine="223"/>
              <w:rPr>
                <w:sz w:val="24"/>
                <w:szCs w:val="24"/>
                <w:lang w:eastAsia="uk-UA"/>
              </w:rPr>
            </w:pPr>
            <w:r w:rsidRPr="00852A8F">
              <w:rPr>
                <w:sz w:val="24"/>
                <w:szCs w:val="24"/>
                <w:lang w:eastAsia="uk-UA"/>
              </w:rPr>
              <w:t>документ, що підтверджує сплату адміністративного збору крім випадків, передбачених Законом України «Про державну реєстрацію речових прав на нерухоме майно та їх обтяжень»</w:t>
            </w:r>
            <w:r w:rsidR="00664942">
              <w:rPr>
                <w:sz w:val="24"/>
                <w:szCs w:val="24"/>
                <w:lang w:eastAsia="uk-UA"/>
              </w:rPr>
              <w:t xml:space="preserve">, </w:t>
            </w:r>
            <w:r w:rsidR="00664942">
              <w:rPr>
                <w:sz w:val="24"/>
                <w:szCs w:val="24"/>
              </w:rPr>
              <w:t xml:space="preserve">документ про сплату або інформація про сплату (код квитанції для перевірки на </w:t>
            </w:r>
            <w:r w:rsidR="00664942">
              <w:rPr>
                <w:sz w:val="24"/>
                <w:szCs w:val="24"/>
                <w:lang w:val="en-US"/>
              </w:rPr>
              <w:t>check</w:t>
            </w:r>
            <w:r w:rsidR="00664942">
              <w:rPr>
                <w:sz w:val="24"/>
                <w:szCs w:val="24"/>
              </w:rPr>
              <w:t>.</w:t>
            </w:r>
            <w:proofErr w:type="spellStart"/>
            <w:r w:rsidR="00664942">
              <w:rPr>
                <w:sz w:val="24"/>
                <w:szCs w:val="24"/>
                <w:lang w:val="en-US"/>
              </w:rPr>
              <w:t>gov</w:t>
            </w:r>
            <w:proofErr w:type="spellEnd"/>
            <w:r w:rsidR="00664942">
              <w:rPr>
                <w:sz w:val="24"/>
                <w:szCs w:val="24"/>
              </w:rPr>
              <w:t>.</w:t>
            </w:r>
            <w:proofErr w:type="spellStart"/>
            <w:r w:rsidR="00664942">
              <w:rPr>
                <w:sz w:val="24"/>
                <w:szCs w:val="24"/>
                <w:lang w:val="en-US"/>
              </w:rPr>
              <w:t>ua</w:t>
            </w:r>
            <w:proofErr w:type="spellEnd"/>
            <w:r w:rsidR="00664942">
              <w:rPr>
                <w:sz w:val="24"/>
                <w:szCs w:val="24"/>
              </w:rPr>
              <w:t>)</w:t>
            </w:r>
            <w:bookmarkStart w:id="2" w:name="_GoBack"/>
            <w:bookmarkEnd w:id="2"/>
          </w:p>
        </w:tc>
      </w:tr>
      <w:tr w:rsidR="00716A32" w:rsidRPr="00852A8F" w:rsidTr="00B906E5">
        <w:tc>
          <w:tcPr>
            <w:tcW w:w="318"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jc w:val="center"/>
              <w:rPr>
                <w:sz w:val="24"/>
                <w:szCs w:val="24"/>
                <w:lang w:eastAsia="uk-UA"/>
              </w:rPr>
            </w:pPr>
            <w:r w:rsidRPr="00852A8F">
              <w:rPr>
                <w:sz w:val="24"/>
                <w:szCs w:val="24"/>
                <w:lang w:eastAsia="uk-UA"/>
              </w:rPr>
              <w:t>9</w:t>
            </w:r>
          </w:p>
        </w:tc>
        <w:tc>
          <w:tcPr>
            <w:tcW w:w="1412"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jc w:val="left"/>
              <w:rPr>
                <w:sz w:val="24"/>
                <w:szCs w:val="24"/>
                <w:lang w:eastAsia="uk-UA"/>
              </w:rPr>
            </w:pPr>
            <w:r w:rsidRPr="00852A8F">
              <w:rPr>
                <w:sz w:val="24"/>
                <w:szCs w:val="24"/>
                <w:lang w:eastAsia="uk-UA"/>
              </w:rPr>
              <w:t>Спосіб подання документів, необхідних для отримання адміністративної послуги</w:t>
            </w:r>
          </w:p>
        </w:tc>
        <w:tc>
          <w:tcPr>
            <w:tcW w:w="3270"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52A8F">
              <w:rPr>
                <w:sz w:val="24"/>
                <w:szCs w:val="24"/>
              </w:rPr>
              <w:t>Документи подаються заявником особисто або уповноваженою ним особою у паперовій формі.</w:t>
            </w:r>
          </w:p>
          <w:p w:rsidR="00716A32" w:rsidRPr="00852A8F" w:rsidRDefault="00716A32" w:rsidP="0071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852A8F">
              <w:rPr>
                <w:sz w:val="24"/>
                <w:szCs w:val="24"/>
              </w:rPr>
              <w:t>Інформація з Державного реєстру прав в електронній формі через веб-портал Мін’юсту надається користувачам, яких ідентифіковано шляхом використання кваліфікованого електронного підпису</w:t>
            </w:r>
          </w:p>
        </w:tc>
      </w:tr>
      <w:tr w:rsidR="00716A32" w:rsidRPr="00852A8F" w:rsidTr="00B906E5">
        <w:tc>
          <w:tcPr>
            <w:tcW w:w="318"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jc w:val="center"/>
              <w:rPr>
                <w:sz w:val="24"/>
                <w:szCs w:val="24"/>
                <w:lang w:eastAsia="uk-UA"/>
              </w:rPr>
            </w:pPr>
            <w:r w:rsidRPr="00852A8F">
              <w:rPr>
                <w:sz w:val="24"/>
                <w:szCs w:val="24"/>
                <w:lang w:eastAsia="uk-UA"/>
              </w:rPr>
              <w:t>10</w:t>
            </w:r>
          </w:p>
        </w:tc>
        <w:tc>
          <w:tcPr>
            <w:tcW w:w="1412"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jc w:val="left"/>
              <w:rPr>
                <w:sz w:val="24"/>
                <w:szCs w:val="24"/>
                <w:lang w:eastAsia="uk-UA"/>
              </w:rPr>
            </w:pPr>
            <w:r w:rsidRPr="00852A8F">
              <w:rPr>
                <w:sz w:val="24"/>
                <w:szCs w:val="24"/>
                <w:lang w:eastAsia="uk-UA"/>
              </w:rPr>
              <w:t>Платність (безоплатність) надання адміністративної послуги</w:t>
            </w:r>
          </w:p>
        </w:tc>
        <w:tc>
          <w:tcPr>
            <w:tcW w:w="3270"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ind w:firstLine="217"/>
              <w:rPr>
                <w:sz w:val="24"/>
                <w:szCs w:val="24"/>
                <w:lang w:eastAsia="uk-UA"/>
              </w:rPr>
            </w:pPr>
            <w:r w:rsidRPr="00852A8F">
              <w:rPr>
                <w:sz w:val="24"/>
                <w:szCs w:val="24"/>
                <w:lang w:eastAsia="uk-UA"/>
              </w:rPr>
              <w:t>Адміністративна послуга надається платно, крім випадків, передбачених Законом України «Про державну реєстрацію речових прав на нерухоме майно та їх обтяжень»</w:t>
            </w:r>
          </w:p>
        </w:tc>
      </w:tr>
      <w:tr w:rsidR="00716A32" w:rsidRPr="00852A8F" w:rsidTr="00B906E5">
        <w:tc>
          <w:tcPr>
            <w:tcW w:w="318" w:type="pct"/>
            <w:tcBorders>
              <w:top w:val="outset" w:sz="6" w:space="0" w:color="000000"/>
              <w:left w:val="outset" w:sz="6" w:space="0" w:color="000000"/>
              <w:bottom w:val="outset" w:sz="6" w:space="0" w:color="000000"/>
              <w:right w:val="outset" w:sz="6" w:space="0" w:color="000000"/>
            </w:tcBorders>
          </w:tcPr>
          <w:p w:rsidR="00716A32" w:rsidRPr="00852A8F" w:rsidRDefault="00716A32" w:rsidP="00716A32">
            <w:pPr>
              <w:jc w:val="center"/>
              <w:rPr>
                <w:sz w:val="24"/>
                <w:szCs w:val="24"/>
                <w:lang w:eastAsia="uk-UA"/>
              </w:rPr>
            </w:pPr>
            <w:r w:rsidRPr="00852A8F">
              <w:rPr>
                <w:sz w:val="24"/>
                <w:szCs w:val="24"/>
                <w:lang w:eastAsia="uk-UA"/>
              </w:rPr>
              <w:t>10.1.</w:t>
            </w:r>
          </w:p>
        </w:tc>
        <w:tc>
          <w:tcPr>
            <w:tcW w:w="1412" w:type="pct"/>
            <w:tcBorders>
              <w:top w:val="outset" w:sz="6" w:space="0" w:color="000000"/>
              <w:left w:val="outset" w:sz="6" w:space="0" w:color="000000"/>
              <w:bottom w:val="outset" w:sz="6" w:space="0" w:color="000000"/>
              <w:right w:val="outset" w:sz="6" w:space="0" w:color="000000"/>
            </w:tcBorders>
          </w:tcPr>
          <w:p w:rsidR="00716A32" w:rsidRPr="00852A8F" w:rsidRDefault="00716A32" w:rsidP="00716A32">
            <w:pPr>
              <w:jc w:val="left"/>
              <w:rPr>
                <w:sz w:val="24"/>
                <w:szCs w:val="24"/>
                <w:lang w:eastAsia="uk-UA"/>
              </w:rPr>
            </w:pPr>
            <w:r w:rsidRPr="00852A8F">
              <w:rPr>
                <w:sz w:val="24"/>
                <w:szCs w:val="24"/>
                <w:lang w:eastAsia="uk-UA"/>
              </w:rPr>
              <w:t>Розмір та порядок внесення плати за платну адміністративну послугу</w:t>
            </w:r>
          </w:p>
        </w:tc>
        <w:tc>
          <w:tcPr>
            <w:tcW w:w="3270" w:type="pct"/>
            <w:tcBorders>
              <w:top w:val="outset" w:sz="6" w:space="0" w:color="000000"/>
              <w:left w:val="outset" w:sz="6" w:space="0" w:color="000000"/>
              <w:bottom w:val="outset" w:sz="6" w:space="0" w:color="000000"/>
              <w:right w:val="outset" w:sz="6" w:space="0" w:color="000000"/>
            </w:tcBorders>
          </w:tcPr>
          <w:p w:rsidR="00716A32" w:rsidRPr="00852A8F" w:rsidRDefault="00716A32" w:rsidP="00716A32">
            <w:pPr>
              <w:ind w:firstLine="17"/>
              <w:rPr>
                <w:sz w:val="24"/>
                <w:szCs w:val="24"/>
                <w:lang w:eastAsia="uk-UA"/>
              </w:rPr>
            </w:pPr>
            <w:r w:rsidRPr="00852A8F">
              <w:rPr>
                <w:sz w:val="24"/>
                <w:szCs w:val="24"/>
                <w:lang w:eastAsia="uk-UA"/>
              </w:rPr>
              <w:t xml:space="preserve">За надання інформації у паперовій формі -0,025 розміру прожиткового мінімуму. </w:t>
            </w:r>
          </w:p>
          <w:p w:rsidR="00716A32" w:rsidRPr="00852A8F" w:rsidRDefault="00716A32" w:rsidP="00716A32">
            <w:pPr>
              <w:ind w:firstLine="17"/>
              <w:rPr>
                <w:sz w:val="24"/>
                <w:szCs w:val="24"/>
                <w:lang w:eastAsia="uk-UA"/>
              </w:rPr>
            </w:pPr>
            <w:r w:rsidRPr="00852A8F">
              <w:rPr>
                <w:sz w:val="24"/>
                <w:szCs w:val="24"/>
                <w:lang w:eastAsia="uk-UA"/>
              </w:rPr>
              <w:t>За надання інформації в електронній формі -0,0125 розміру прожиткового мінімуму.</w:t>
            </w:r>
          </w:p>
          <w:p w:rsidR="00716A32" w:rsidRPr="00852A8F" w:rsidRDefault="00716A32" w:rsidP="00716A32">
            <w:pPr>
              <w:ind w:firstLine="17"/>
              <w:rPr>
                <w:sz w:val="24"/>
                <w:szCs w:val="24"/>
                <w:lang w:eastAsia="uk-UA"/>
              </w:rPr>
            </w:pPr>
            <w:r w:rsidRPr="00852A8F">
              <w:rPr>
                <w:sz w:val="24"/>
                <w:szCs w:val="24"/>
                <w:lang w:eastAsia="uk-UA"/>
              </w:rPr>
              <w:t xml:space="preserve"> 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округлюються до найближчих 10 гривень.</w:t>
            </w:r>
          </w:p>
        </w:tc>
      </w:tr>
      <w:tr w:rsidR="00716A32" w:rsidRPr="00852A8F" w:rsidTr="00B906E5">
        <w:tc>
          <w:tcPr>
            <w:tcW w:w="318" w:type="pct"/>
            <w:tcBorders>
              <w:top w:val="outset" w:sz="6" w:space="0" w:color="000000"/>
              <w:left w:val="outset" w:sz="6" w:space="0" w:color="000000"/>
              <w:bottom w:val="outset" w:sz="6" w:space="0" w:color="000000"/>
              <w:right w:val="outset" w:sz="6" w:space="0" w:color="000000"/>
            </w:tcBorders>
          </w:tcPr>
          <w:p w:rsidR="00716A32" w:rsidRPr="00852A8F" w:rsidRDefault="00716A32" w:rsidP="00716A32">
            <w:pPr>
              <w:jc w:val="center"/>
              <w:rPr>
                <w:sz w:val="24"/>
                <w:szCs w:val="24"/>
                <w:lang w:eastAsia="uk-UA"/>
              </w:rPr>
            </w:pPr>
            <w:r w:rsidRPr="00852A8F">
              <w:rPr>
                <w:sz w:val="24"/>
                <w:szCs w:val="24"/>
                <w:lang w:eastAsia="uk-UA"/>
              </w:rPr>
              <w:lastRenderedPageBreak/>
              <w:t>10.2.</w:t>
            </w:r>
          </w:p>
        </w:tc>
        <w:tc>
          <w:tcPr>
            <w:tcW w:w="1412" w:type="pct"/>
            <w:tcBorders>
              <w:top w:val="outset" w:sz="6" w:space="0" w:color="000000"/>
              <w:left w:val="outset" w:sz="6" w:space="0" w:color="000000"/>
              <w:bottom w:val="outset" w:sz="6" w:space="0" w:color="000000"/>
              <w:right w:val="outset" w:sz="6" w:space="0" w:color="000000"/>
            </w:tcBorders>
          </w:tcPr>
          <w:p w:rsidR="00716A32" w:rsidRPr="00852A8F" w:rsidRDefault="00716A32" w:rsidP="00716A32">
            <w:pPr>
              <w:jc w:val="left"/>
              <w:rPr>
                <w:sz w:val="24"/>
                <w:szCs w:val="24"/>
                <w:lang w:eastAsia="uk-UA"/>
              </w:rPr>
            </w:pPr>
            <w:r w:rsidRPr="00852A8F">
              <w:rPr>
                <w:sz w:val="24"/>
                <w:szCs w:val="24"/>
                <w:lang w:eastAsia="uk-UA"/>
              </w:rPr>
              <w:t>Розрахунковий рахунок за внесення плати</w:t>
            </w:r>
          </w:p>
        </w:tc>
        <w:tc>
          <w:tcPr>
            <w:tcW w:w="3270" w:type="pct"/>
            <w:tcBorders>
              <w:top w:val="outset" w:sz="6" w:space="0" w:color="000000"/>
              <w:left w:val="outset" w:sz="6" w:space="0" w:color="000000"/>
              <w:bottom w:val="outset" w:sz="6" w:space="0" w:color="000000"/>
              <w:right w:val="outset" w:sz="6" w:space="0" w:color="000000"/>
            </w:tcBorders>
          </w:tcPr>
          <w:p w:rsidR="003D2C43" w:rsidRPr="00303AAF" w:rsidRDefault="00716A32" w:rsidP="003D2C43">
            <w:pPr>
              <w:pStyle w:val="a8"/>
              <w:spacing w:before="0" w:beforeAutospacing="0" w:after="0" w:afterAutospacing="0"/>
              <w:jc w:val="both"/>
              <w:rPr>
                <w:color w:val="000000"/>
                <w:lang w:val="uk-UA"/>
              </w:rPr>
            </w:pPr>
            <w:r w:rsidRPr="00852A8F">
              <w:rPr>
                <w:color w:val="000000"/>
                <w:lang w:val="uk-UA"/>
              </w:rPr>
              <w:t xml:space="preserve">Реквізити: </w:t>
            </w:r>
            <w:r w:rsidR="003D2C43" w:rsidRPr="00303AAF">
              <w:rPr>
                <w:color w:val="000000"/>
              </w:rPr>
              <w:t xml:space="preserve">УК у </w:t>
            </w:r>
            <w:proofErr w:type="spellStart"/>
            <w:r w:rsidR="003D2C43" w:rsidRPr="00303AAF">
              <w:rPr>
                <w:color w:val="000000"/>
              </w:rPr>
              <w:t>м.Черкас</w:t>
            </w:r>
            <w:proofErr w:type="spellEnd"/>
            <w:r w:rsidR="003D2C43" w:rsidRPr="00303AAF">
              <w:rPr>
                <w:color w:val="000000"/>
              </w:rPr>
              <w:t>/</w:t>
            </w:r>
            <w:proofErr w:type="spellStart"/>
            <w:r w:rsidR="003D2C43" w:rsidRPr="00303AAF">
              <w:rPr>
                <w:color w:val="000000"/>
              </w:rPr>
              <w:t>отг</w:t>
            </w:r>
            <w:proofErr w:type="spellEnd"/>
            <w:r w:rsidR="003D2C43" w:rsidRPr="00303AAF">
              <w:rPr>
                <w:color w:val="000000"/>
              </w:rPr>
              <w:t xml:space="preserve"> </w:t>
            </w:r>
            <w:proofErr w:type="spellStart"/>
            <w:r w:rsidR="003D2C43" w:rsidRPr="00303AAF">
              <w:rPr>
                <w:color w:val="000000"/>
              </w:rPr>
              <w:t>с.Степанки</w:t>
            </w:r>
            <w:proofErr w:type="spellEnd"/>
          </w:p>
          <w:p w:rsidR="003D2C43" w:rsidRPr="00AF63F2" w:rsidRDefault="003D2C43" w:rsidP="003D2C43">
            <w:pPr>
              <w:rPr>
                <w:rFonts w:ascii="Arial" w:hAnsi="Arial" w:cs="Arial"/>
                <w:color w:val="000000"/>
                <w:sz w:val="16"/>
                <w:szCs w:val="16"/>
              </w:rPr>
            </w:pPr>
            <w:r w:rsidRPr="001521CE">
              <w:rPr>
                <w:color w:val="000000"/>
                <w:sz w:val="24"/>
                <w:szCs w:val="24"/>
                <w:u w:val="single"/>
              </w:rPr>
              <w:t xml:space="preserve">р/р </w:t>
            </w:r>
            <w:r w:rsidRPr="001521CE">
              <w:rPr>
                <w:color w:val="000000"/>
                <w:sz w:val="24"/>
                <w:szCs w:val="24"/>
              </w:rPr>
              <w:t>UA</w:t>
            </w:r>
            <w:r w:rsidRPr="00303AAF">
              <w:rPr>
                <w:color w:val="000000"/>
                <w:sz w:val="24"/>
                <w:szCs w:val="24"/>
              </w:rPr>
              <w:t>468999980314070530000023653</w:t>
            </w:r>
          </w:p>
          <w:p w:rsidR="003D2C43" w:rsidRPr="001521CE" w:rsidRDefault="003D2C43" w:rsidP="003D2C43">
            <w:pPr>
              <w:pStyle w:val="a8"/>
              <w:spacing w:before="0" w:beforeAutospacing="0" w:after="0" w:afterAutospacing="0"/>
              <w:jc w:val="both"/>
              <w:rPr>
                <w:color w:val="000000"/>
                <w:lang w:val="uk-UA"/>
              </w:rPr>
            </w:pPr>
            <w:r w:rsidRPr="001521CE">
              <w:rPr>
                <w:color w:val="000000"/>
                <w:u w:val="single"/>
                <w:lang w:val="uk-UA"/>
              </w:rPr>
              <w:t xml:space="preserve">ЄДРПУО </w:t>
            </w:r>
            <w:r w:rsidRPr="001521CE">
              <w:rPr>
                <w:color w:val="000000"/>
                <w:lang w:val="uk-UA"/>
              </w:rPr>
              <w:t>380</w:t>
            </w:r>
            <w:r>
              <w:rPr>
                <w:color w:val="000000"/>
                <w:lang w:val="uk-UA"/>
              </w:rPr>
              <w:t>31150</w:t>
            </w:r>
            <w:r w:rsidRPr="001521CE">
              <w:rPr>
                <w:color w:val="000000"/>
                <w:lang w:val="uk-UA"/>
              </w:rPr>
              <w:t xml:space="preserve">    </w:t>
            </w:r>
          </w:p>
          <w:p w:rsidR="003D2C43" w:rsidRPr="001521CE" w:rsidRDefault="003D2C43" w:rsidP="003D2C43">
            <w:pPr>
              <w:pStyle w:val="a8"/>
              <w:spacing w:before="0" w:beforeAutospacing="0" w:after="0" w:afterAutospacing="0"/>
              <w:jc w:val="both"/>
              <w:rPr>
                <w:color w:val="000000"/>
                <w:lang w:val="uk-UA"/>
              </w:rPr>
            </w:pPr>
            <w:r w:rsidRPr="001521CE">
              <w:rPr>
                <w:color w:val="000000"/>
                <w:u w:val="single"/>
                <w:lang w:val="uk-UA"/>
              </w:rPr>
              <w:t>МФО 899998</w:t>
            </w:r>
          </w:p>
          <w:p w:rsidR="003D2C43" w:rsidRPr="001521CE" w:rsidRDefault="003D2C43" w:rsidP="003D2C43">
            <w:pPr>
              <w:pStyle w:val="a8"/>
              <w:spacing w:before="0" w:beforeAutospacing="0" w:after="0" w:afterAutospacing="0"/>
              <w:jc w:val="both"/>
              <w:rPr>
                <w:b/>
                <w:lang w:eastAsia="uk-UA"/>
              </w:rPr>
            </w:pPr>
            <w:r w:rsidRPr="001521CE">
              <w:rPr>
                <w:color w:val="000000"/>
                <w:u w:val="single"/>
                <w:lang w:val="uk-UA"/>
              </w:rPr>
              <w:t xml:space="preserve">код платежу: </w:t>
            </w:r>
            <w:r w:rsidRPr="001521CE">
              <w:rPr>
                <w:color w:val="000000"/>
                <w:lang w:val="uk-UA"/>
              </w:rPr>
              <w:t xml:space="preserve">22012600 </w:t>
            </w:r>
          </w:p>
          <w:p w:rsidR="00716A32" w:rsidRPr="00852A8F" w:rsidRDefault="00716A32" w:rsidP="00716A32">
            <w:pPr>
              <w:ind w:firstLine="217"/>
              <w:rPr>
                <w:b/>
                <w:sz w:val="24"/>
                <w:szCs w:val="24"/>
                <w:lang w:eastAsia="uk-UA"/>
              </w:rPr>
            </w:pPr>
            <w:r w:rsidRPr="00852A8F">
              <w:rPr>
                <w:b/>
                <w:sz w:val="24"/>
                <w:szCs w:val="24"/>
                <w:lang w:eastAsia="uk-UA"/>
              </w:rPr>
              <w:t>адміністративний збір «за надання відомостей з державного реєстру  речових прав на нерухоме майно та їх обтяжень»</w:t>
            </w:r>
          </w:p>
        </w:tc>
      </w:tr>
      <w:tr w:rsidR="00716A32" w:rsidRPr="00852A8F" w:rsidTr="00B906E5">
        <w:tc>
          <w:tcPr>
            <w:tcW w:w="318"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jc w:val="center"/>
              <w:rPr>
                <w:sz w:val="24"/>
                <w:szCs w:val="24"/>
                <w:lang w:eastAsia="uk-UA"/>
              </w:rPr>
            </w:pPr>
            <w:r w:rsidRPr="00852A8F">
              <w:rPr>
                <w:sz w:val="24"/>
                <w:szCs w:val="24"/>
                <w:lang w:eastAsia="uk-UA"/>
              </w:rPr>
              <w:t>11</w:t>
            </w:r>
          </w:p>
        </w:tc>
        <w:tc>
          <w:tcPr>
            <w:tcW w:w="1412"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jc w:val="left"/>
              <w:rPr>
                <w:sz w:val="24"/>
                <w:szCs w:val="24"/>
                <w:lang w:eastAsia="uk-UA"/>
              </w:rPr>
            </w:pPr>
            <w:r w:rsidRPr="00852A8F">
              <w:rPr>
                <w:sz w:val="24"/>
                <w:szCs w:val="24"/>
                <w:lang w:eastAsia="uk-UA"/>
              </w:rPr>
              <w:t>Строк надання адміністративної послуги</w:t>
            </w:r>
          </w:p>
        </w:tc>
        <w:tc>
          <w:tcPr>
            <w:tcW w:w="3270"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rPr>
                <w:sz w:val="24"/>
                <w:szCs w:val="24"/>
              </w:rPr>
            </w:pPr>
            <w:r w:rsidRPr="00852A8F">
              <w:rPr>
                <w:sz w:val="24"/>
                <w:szCs w:val="24"/>
              </w:rPr>
              <w:t>Надання інформації з Державного реєстру речових прав на нерухоме майно у паперовій формі здійснюються у строк, що не перевищує одного робочого дня з дня реєстрації відповідної заяви в Державному реєстрі речових прав на нерухоме майно</w:t>
            </w:r>
          </w:p>
        </w:tc>
      </w:tr>
      <w:tr w:rsidR="00716A32" w:rsidRPr="00852A8F" w:rsidTr="00B906E5">
        <w:tc>
          <w:tcPr>
            <w:tcW w:w="318"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jc w:val="center"/>
              <w:rPr>
                <w:sz w:val="24"/>
                <w:szCs w:val="24"/>
                <w:lang w:eastAsia="uk-UA"/>
              </w:rPr>
            </w:pPr>
            <w:r w:rsidRPr="00852A8F">
              <w:rPr>
                <w:sz w:val="24"/>
                <w:szCs w:val="24"/>
                <w:lang w:eastAsia="uk-UA"/>
              </w:rPr>
              <w:t>12</w:t>
            </w:r>
          </w:p>
        </w:tc>
        <w:tc>
          <w:tcPr>
            <w:tcW w:w="1412"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jc w:val="left"/>
              <w:rPr>
                <w:sz w:val="24"/>
                <w:szCs w:val="24"/>
                <w:lang w:eastAsia="uk-UA"/>
              </w:rPr>
            </w:pPr>
            <w:r w:rsidRPr="00852A8F">
              <w:rPr>
                <w:sz w:val="24"/>
                <w:szCs w:val="24"/>
                <w:lang w:eastAsia="uk-UA"/>
              </w:rPr>
              <w:t xml:space="preserve">Перелік підстав для відмови </w:t>
            </w:r>
          </w:p>
        </w:tc>
        <w:tc>
          <w:tcPr>
            <w:tcW w:w="3270"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tabs>
                <w:tab w:val="left" w:pos="1565"/>
              </w:tabs>
              <w:ind w:firstLine="217"/>
              <w:rPr>
                <w:strike/>
                <w:sz w:val="24"/>
                <w:szCs w:val="24"/>
              </w:rPr>
            </w:pPr>
            <w:bookmarkStart w:id="3" w:name="o545"/>
            <w:bookmarkStart w:id="4" w:name="o625"/>
            <w:bookmarkStart w:id="5" w:name="o371"/>
            <w:bookmarkEnd w:id="3"/>
            <w:bookmarkEnd w:id="4"/>
            <w:bookmarkEnd w:id="5"/>
            <w:r w:rsidRPr="00852A8F">
              <w:rPr>
                <w:sz w:val="24"/>
                <w:szCs w:val="24"/>
                <w:lang w:eastAsia="uk-UA"/>
              </w:rPr>
              <w:t>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w:t>
            </w:r>
          </w:p>
        </w:tc>
      </w:tr>
      <w:tr w:rsidR="00716A32" w:rsidRPr="00852A8F" w:rsidTr="00B906E5">
        <w:tc>
          <w:tcPr>
            <w:tcW w:w="318"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jc w:val="left"/>
              <w:rPr>
                <w:sz w:val="24"/>
                <w:szCs w:val="24"/>
                <w:lang w:eastAsia="uk-UA"/>
              </w:rPr>
            </w:pPr>
            <w:r w:rsidRPr="00852A8F">
              <w:rPr>
                <w:sz w:val="24"/>
                <w:szCs w:val="24"/>
                <w:lang w:eastAsia="uk-UA"/>
              </w:rPr>
              <w:t>13</w:t>
            </w:r>
          </w:p>
        </w:tc>
        <w:tc>
          <w:tcPr>
            <w:tcW w:w="1412"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jc w:val="left"/>
              <w:rPr>
                <w:sz w:val="24"/>
                <w:szCs w:val="24"/>
                <w:lang w:eastAsia="uk-UA"/>
              </w:rPr>
            </w:pPr>
            <w:r w:rsidRPr="00852A8F">
              <w:rPr>
                <w:sz w:val="24"/>
                <w:szCs w:val="24"/>
                <w:lang w:eastAsia="uk-UA"/>
              </w:rPr>
              <w:t>Результат надання адміністративної послуги</w:t>
            </w:r>
          </w:p>
        </w:tc>
        <w:tc>
          <w:tcPr>
            <w:tcW w:w="3270"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tabs>
                <w:tab w:val="left" w:pos="1565"/>
              </w:tabs>
              <w:ind w:firstLine="217"/>
              <w:rPr>
                <w:sz w:val="24"/>
                <w:szCs w:val="24"/>
                <w:lang w:eastAsia="uk-UA"/>
              </w:rPr>
            </w:pPr>
            <w:r w:rsidRPr="00852A8F">
              <w:rPr>
                <w:sz w:val="24"/>
                <w:szCs w:val="24"/>
                <w:lang w:eastAsia="uk-UA"/>
              </w:rPr>
              <w:t>Надання інформації з Державного реєстру речових прав на нерухоме майно або рішення про відмову у наданні інформації з Державного реєстру речових прав на нерухоме майно</w:t>
            </w:r>
          </w:p>
        </w:tc>
      </w:tr>
      <w:tr w:rsidR="00716A32" w:rsidRPr="00852A8F" w:rsidTr="00B906E5">
        <w:tc>
          <w:tcPr>
            <w:tcW w:w="318"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jc w:val="left"/>
              <w:rPr>
                <w:sz w:val="24"/>
                <w:szCs w:val="24"/>
                <w:lang w:eastAsia="uk-UA"/>
              </w:rPr>
            </w:pPr>
            <w:r w:rsidRPr="00852A8F">
              <w:rPr>
                <w:sz w:val="24"/>
                <w:szCs w:val="24"/>
                <w:lang w:eastAsia="uk-UA"/>
              </w:rPr>
              <w:t>14</w:t>
            </w:r>
          </w:p>
        </w:tc>
        <w:tc>
          <w:tcPr>
            <w:tcW w:w="1412"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jc w:val="left"/>
              <w:rPr>
                <w:sz w:val="24"/>
                <w:szCs w:val="24"/>
                <w:lang w:eastAsia="uk-UA"/>
              </w:rPr>
            </w:pPr>
            <w:r w:rsidRPr="00852A8F">
              <w:rPr>
                <w:sz w:val="24"/>
                <w:szCs w:val="24"/>
                <w:lang w:eastAsia="uk-UA"/>
              </w:rPr>
              <w:t>Способи отримання відповіді (результату)</w:t>
            </w:r>
          </w:p>
        </w:tc>
        <w:tc>
          <w:tcPr>
            <w:tcW w:w="3270" w:type="pct"/>
            <w:tcBorders>
              <w:top w:val="outset" w:sz="6" w:space="0" w:color="000000"/>
              <w:left w:val="outset" w:sz="6" w:space="0" w:color="000000"/>
              <w:bottom w:val="outset" w:sz="6" w:space="0" w:color="000000"/>
              <w:right w:val="outset" w:sz="6" w:space="0" w:color="000000"/>
            </w:tcBorders>
            <w:hideMark/>
          </w:tcPr>
          <w:p w:rsidR="00716A32" w:rsidRPr="00852A8F" w:rsidRDefault="00716A32" w:rsidP="00716A32">
            <w:pPr>
              <w:tabs>
                <w:tab w:val="left" w:pos="358"/>
                <w:tab w:val="left" w:pos="449"/>
              </w:tabs>
              <w:ind w:firstLine="217"/>
              <w:rPr>
                <w:sz w:val="24"/>
                <w:szCs w:val="24"/>
                <w:lang w:eastAsia="uk-UA"/>
              </w:rPr>
            </w:pPr>
            <w:bookmarkStart w:id="6" w:name="o638"/>
            <w:bookmarkEnd w:id="6"/>
            <w:r w:rsidRPr="00852A8F">
              <w:rPr>
                <w:sz w:val="24"/>
                <w:szCs w:val="24"/>
              </w:rPr>
              <w:t>Інформація з Державного реєстру речових прав на нерухоме майно надається за допомогою програмних засобів ведення цього реєстру у паперовій або електронній формі, що має однакову юридичну силу та містить обов’язкове посилання на Державний реєстр речових прав на нерухоме майно</w:t>
            </w:r>
          </w:p>
        </w:tc>
      </w:tr>
    </w:tbl>
    <w:p w:rsidR="00160DCC" w:rsidRPr="00B906E5" w:rsidRDefault="00160DCC" w:rsidP="00CE0BBB">
      <w:pPr>
        <w:rPr>
          <w:sz w:val="2"/>
          <w:szCs w:val="2"/>
        </w:rPr>
      </w:pPr>
      <w:bookmarkStart w:id="7" w:name="n43"/>
      <w:bookmarkEnd w:id="7"/>
    </w:p>
    <w:p w:rsidR="00B769E1" w:rsidRDefault="00B769E1" w:rsidP="00CE0BBB"/>
    <w:sectPr w:rsidR="00B769E1" w:rsidSect="00B50C1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22"/>
    <w:rsid w:val="00022749"/>
    <w:rsid w:val="000F4FC3"/>
    <w:rsid w:val="00160DCC"/>
    <w:rsid w:val="001B6C97"/>
    <w:rsid w:val="00205F06"/>
    <w:rsid w:val="002F05D2"/>
    <w:rsid w:val="003D2C43"/>
    <w:rsid w:val="00442D22"/>
    <w:rsid w:val="004924C4"/>
    <w:rsid w:val="00664942"/>
    <w:rsid w:val="00716A32"/>
    <w:rsid w:val="0081251E"/>
    <w:rsid w:val="00852A8F"/>
    <w:rsid w:val="008D2077"/>
    <w:rsid w:val="00B50C11"/>
    <w:rsid w:val="00B769E1"/>
    <w:rsid w:val="00B77A81"/>
    <w:rsid w:val="00B906E5"/>
    <w:rsid w:val="00BD0A2F"/>
    <w:rsid w:val="00BD0DFE"/>
    <w:rsid w:val="00CE0BBB"/>
    <w:rsid w:val="00D06ACA"/>
    <w:rsid w:val="00D3042E"/>
    <w:rsid w:val="00D54ACF"/>
    <w:rsid w:val="00DC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8B71"/>
  <w15:docId w15:val="{9E17696F-040F-4795-8731-21F19F5B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DCC"/>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DCC"/>
    <w:pPr>
      <w:ind w:left="720"/>
      <w:contextualSpacing/>
    </w:pPr>
  </w:style>
  <w:style w:type="table" w:styleId="a4">
    <w:name w:val="Table Grid"/>
    <w:basedOn w:val="a1"/>
    <w:uiPriority w:val="59"/>
    <w:rsid w:val="00DC67C6"/>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205F06"/>
    <w:rPr>
      <w:color w:val="0563C1" w:themeColor="hyperlink"/>
      <w:u w:val="single"/>
    </w:rPr>
  </w:style>
  <w:style w:type="paragraph" w:styleId="a6">
    <w:name w:val="No Spacing"/>
    <w:link w:val="a7"/>
    <w:uiPriority w:val="99"/>
    <w:qFormat/>
    <w:rsid w:val="001B6C97"/>
    <w:pPr>
      <w:spacing w:after="0" w:line="240" w:lineRule="auto"/>
    </w:pPr>
    <w:rPr>
      <w:rFonts w:ascii="Calibri" w:eastAsia="Calibri" w:hAnsi="Calibri" w:cs="Times New Roman"/>
    </w:rPr>
  </w:style>
  <w:style w:type="character" w:customStyle="1" w:styleId="a7">
    <w:name w:val="Без интервала Знак"/>
    <w:link w:val="a6"/>
    <w:uiPriority w:val="99"/>
    <w:locked/>
    <w:rsid w:val="001B6C97"/>
    <w:rPr>
      <w:rFonts w:ascii="Calibri" w:eastAsia="Calibri" w:hAnsi="Calibri" w:cs="Times New Roman"/>
    </w:rPr>
  </w:style>
  <w:style w:type="paragraph" w:styleId="a8">
    <w:name w:val="Normal (Web)"/>
    <w:basedOn w:val="a"/>
    <w:rsid w:val="008D2077"/>
    <w:pPr>
      <w:spacing w:before="100" w:beforeAutospacing="1" w:after="100" w:afterAutospacing="1"/>
      <w:jc w:val="left"/>
    </w:pPr>
    <w:rPr>
      <w:sz w:val="24"/>
      <w:szCs w:val="24"/>
      <w:lang w:val="ru-RU" w:eastAsia="ru-RU"/>
    </w:rPr>
  </w:style>
  <w:style w:type="paragraph" w:styleId="a9">
    <w:name w:val="Balloon Text"/>
    <w:basedOn w:val="a"/>
    <w:link w:val="aa"/>
    <w:uiPriority w:val="99"/>
    <w:semiHidden/>
    <w:unhideWhenUsed/>
    <w:rsid w:val="00716A32"/>
    <w:rPr>
      <w:rFonts w:ascii="Segoe UI" w:hAnsi="Segoe UI" w:cs="Segoe UI"/>
      <w:sz w:val="18"/>
      <w:szCs w:val="18"/>
    </w:rPr>
  </w:style>
  <w:style w:type="character" w:customStyle="1" w:styleId="aa">
    <w:name w:val="Текст выноски Знак"/>
    <w:basedOn w:val="a0"/>
    <w:link w:val="a9"/>
    <w:uiPriority w:val="99"/>
    <w:semiHidden/>
    <w:rsid w:val="00716A32"/>
    <w:rPr>
      <w:rFonts w:ascii="Segoe UI" w:eastAsia="Times New Roman" w:hAnsi="Segoe UI" w:cs="Segoe UI"/>
      <w:sz w:val="18"/>
      <w:szCs w:val="18"/>
      <w:lang w:val="uk-UA"/>
    </w:rPr>
  </w:style>
  <w:style w:type="paragraph" w:customStyle="1" w:styleId="login-buttonuser">
    <w:name w:val="login-button__user"/>
    <w:basedOn w:val="a"/>
    <w:rsid w:val="003D2C43"/>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0109">
      <w:bodyDiv w:val="1"/>
      <w:marLeft w:val="0"/>
      <w:marRight w:val="0"/>
      <w:marTop w:val="0"/>
      <w:marBottom w:val="0"/>
      <w:divBdr>
        <w:top w:val="none" w:sz="0" w:space="0" w:color="auto"/>
        <w:left w:val="none" w:sz="0" w:space="0" w:color="auto"/>
        <w:bottom w:val="none" w:sz="0" w:space="0" w:color="auto"/>
        <w:right w:val="none" w:sz="0" w:space="0" w:color="auto"/>
      </w:divBdr>
    </w:div>
    <w:div w:id="424301119">
      <w:bodyDiv w:val="1"/>
      <w:marLeft w:val="0"/>
      <w:marRight w:val="0"/>
      <w:marTop w:val="0"/>
      <w:marBottom w:val="0"/>
      <w:divBdr>
        <w:top w:val="none" w:sz="0" w:space="0" w:color="auto"/>
        <w:left w:val="none" w:sz="0" w:space="0" w:color="auto"/>
        <w:bottom w:val="none" w:sz="0" w:space="0" w:color="auto"/>
        <w:right w:val="none" w:sz="0" w:space="0" w:color="auto"/>
      </w:divBdr>
    </w:div>
    <w:div w:id="1525903870">
      <w:bodyDiv w:val="1"/>
      <w:marLeft w:val="0"/>
      <w:marRight w:val="0"/>
      <w:marTop w:val="0"/>
      <w:marBottom w:val="0"/>
      <w:divBdr>
        <w:top w:val="none" w:sz="0" w:space="0" w:color="auto"/>
        <w:left w:val="none" w:sz="0" w:space="0" w:color="auto"/>
        <w:bottom w:val="none" w:sz="0" w:space="0" w:color="auto"/>
        <w:right w:val="none" w:sz="0" w:space="0" w:color="auto"/>
      </w:divBdr>
    </w:div>
    <w:div w:id="1655328256">
      <w:bodyDiv w:val="1"/>
      <w:marLeft w:val="0"/>
      <w:marRight w:val="0"/>
      <w:marTop w:val="0"/>
      <w:marBottom w:val="0"/>
      <w:divBdr>
        <w:top w:val="none" w:sz="0" w:space="0" w:color="auto"/>
        <w:left w:val="none" w:sz="0" w:space="0" w:color="auto"/>
        <w:bottom w:val="none" w:sz="0" w:space="0" w:color="auto"/>
        <w:right w:val="none" w:sz="0" w:space="0" w:color="auto"/>
      </w:divBdr>
    </w:div>
    <w:div w:id="187118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tepankivska.gr.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54800-9941-4A04-A07E-1B43D8F8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Jurist</cp:lastModifiedBy>
  <cp:revision>22</cp:revision>
  <cp:lastPrinted>2019-12-10T11:24:00Z</cp:lastPrinted>
  <dcterms:created xsi:type="dcterms:W3CDTF">2019-04-05T12:26:00Z</dcterms:created>
  <dcterms:modified xsi:type="dcterms:W3CDTF">2020-01-23T13:21:00Z</dcterms:modified>
</cp:coreProperties>
</file>