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15" w:rsidRDefault="00B51515" w:rsidP="00B51515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B51515" w:rsidRPr="005E54B7" w:rsidRDefault="00B51515" w:rsidP="00B51515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B51515" w:rsidRPr="00780E64" w:rsidRDefault="00B51515" w:rsidP="00B51515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B51515" w:rsidRDefault="00B51515" w:rsidP="00B51515">
      <w:pPr>
        <w:ind w:firstLine="5103"/>
        <w:rPr>
          <w:color w:val="000000"/>
          <w:sz w:val="24"/>
          <w:szCs w:val="24"/>
        </w:rPr>
      </w:pPr>
    </w:p>
    <w:p w:rsidR="00B51515" w:rsidRPr="005E54B7" w:rsidRDefault="00B51515" w:rsidP="00B51515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Чекаленко </w:t>
      </w:r>
    </w:p>
    <w:p w:rsidR="00E161C1" w:rsidRDefault="00E161C1" w:rsidP="00E161C1">
      <w:pPr>
        <w:ind w:hanging="426"/>
        <w:jc w:val="center"/>
        <w:rPr>
          <w:b/>
          <w:sz w:val="24"/>
          <w:szCs w:val="24"/>
          <w:lang w:eastAsia="uk-UA"/>
        </w:rPr>
      </w:pPr>
    </w:p>
    <w:p w:rsidR="004C7089" w:rsidRPr="004C7089" w:rsidRDefault="00E500A2" w:rsidP="009905F9">
      <w:pPr>
        <w:ind w:hanging="426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u w:val="single"/>
        </w:rPr>
        <w:t xml:space="preserve">06-14 </w:t>
      </w:r>
      <w:r w:rsidR="004C7089">
        <w:rPr>
          <w:b/>
          <w:sz w:val="24"/>
          <w:szCs w:val="24"/>
          <w:lang w:eastAsia="uk-UA"/>
        </w:rPr>
        <w:t>ІНФОРМАЦІЙНА</w:t>
      </w:r>
      <w:r w:rsidR="004C7089" w:rsidRPr="004C7089">
        <w:rPr>
          <w:b/>
          <w:sz w:val="24"/>
          <w:szCs w:val="24"/>
          <w:lang w:eastAsia="uk-UA"/>
        </w:rPr>
        <w:t xml:space="preserve"> КАРТКА АДМІНІСТРАТИВНОЇ ПОСЛУГИ</w:t>
      </w:r>
    </w:p>
    <w:p w:rsidR="009B5F86" w:rsidRDefault="009B5F86" w:rsidP="00D87E9B">
      <w:pPr>
        <w:spacing w:line="0" w:lineRule="atLeast"/>
        <w:ind w:right="-43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ДЕРЖАВНА РЕЄСТРАЦІЯ ФІЗИЧНОЇ ОСОБИ-ПІДПРИЄМЦЯ</w:t>
      </w:r>
    </w:p>
    <w:p w:rsidR="009C513E" w:rsidRDefault="009C513E" w:rsidP="009C513E">
      <w:pPr>
        <w:spacing w:line="2" w:lineRule="exact"/>
        <w:jc w:val="center"/>
        <w:rPr>
          <w:sz w:val="24"/>
        </w:rPr>
      </w:pPr>
    </w:p>
    <w:p w:rsidR="009C513E" w:rsidRPr="009B5F86" w:rsidRDefault="009C513E" w:rsidP="00F40F41">
      <w:pPr>
        <w:spacing w:line="0" w:lineRule="atLeast"/>
        <w:ind w:left="2832" w:right="-199" w:firstLine="708"/>
        <w:rPr>
          <w:sz w:val="20"/>
          <w:szCs w:val="20"/>
        </w:rPr>
      </w:pPr>
      <w:r w:rsidRPr="009B5F86">
        <w:rPr>
          <w:sz w:val="20"/>
          <w:szCs w:val="20"/>
        </w:rPr>
        <w:t>(назва адміністративної послуги)</w:t>
      </w:r>
    </w:p>
    <w:p w:rsidR="00E500A2" w:rsidRDefault="00E500A2" w:rsidP="00F40F41">
      <w:pPr>
        <w:spacing w:line="0" w:lineRule="atLeast"/>
        <w:ind w:left="2832" w:right="-199" w:firstLine="708"/>
        <w:rPr>
          <w:sz w:val="22"/>
        </w:rPr>
      </w:pPr>
    </w:p>
    <w:p w:rsidR="009C513E" w:rsidRDefault="009C513E" w:rsidP="009C513E">
      <w:pPr>
        <w:spacing w:line="11" w:lineRule="exact"/>
        <w:jc w:val="center"/>
        <w:rPr>
          <w:sz w:val="24"/>
        </w:rPr>
      </w:pPr>
    </w:p>
    <w:p w:rsidR="00B51515" w:rsidRDefault="00E54666" w:rsidP="00E54666">
      <w:pPr>
        <w:spacing w:line="249" w:lineRule="auto"/>
        <w:ind w:left="2280" w:right="2080" w:firstLine="41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Центр </w:t>
      </w:r>
      <w:r w:rsidR="00B51515">
        <w:rPr>
          <w:b/>
          <w:sz w:val="23"/>
          <w:u w:val="single"/>
        </w:rPr>
        <w:t>надання адміністративних послуг</w:t>
      </w:r>
    </w:p>
    <w:p w:rsidR="00E54666" w:rsidRDefault="00E54666" w:rsidP="00E54666">
      <w:pPr>
        <w:spacing w:line="249" w:lineRule="auto"/>
        <w:ind w:left="2280" w:right="2080" w:firstLine="41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виконавчого комітету </w:t>
      </w:r>
      <w:r w:rsidR="00B51515">
        <w:rPr>
          <w:b/>
          <w:sz w:val="23"/>
          <w:u w:val="single"/>
        </w:rPr>
        <w:t>Степанкі</w:t>
      </w:r>
      <w:r w:rsidR="00E161C1">
        <w:rPr>
          <w:b/>
          <w:sz w:val="23"/>
          <w:u w:val="single"/>
        </w:rPr>
        <w:t>вської</w:t>
      </w:r>
      <w:r>
        <w:rPr>
          <w:b/>
          <w:sz w:val="23"/>
          <w:u w:val="single"/>
        </w:rPr>
        <w:t xml:space="preserve"> сільської ради</w:t>
      </w:r>
    </w:p>
    <w:p w:rsidR="004C7089" w:rsidRPr="00CE5018" w:rsidRDefault="004C7089" w:rsidP="00E54666">
      <w:pPr>
        <w:jc w:val="center"/>
        <w:rPr>
          <w:b/>
          <w:sz w:val="16"/>
          <w:szCs w:val="16"/>
          <w:lang w:eastAsia="uk-UA"/>
        </w:rPr>
      </w:pPr>
      <w:bookmarkStart w:id="1" w:name="_GoBack"/>
      <w:r w:rsidRPr="00CE5018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CE5018">
        <w:rPr>
          <w:b/>
          <w:sz w:val="16"/>
          <w:szCs w:val="16"/>
          <w:lang w:eastAsia="uk-UA"/>
        </w:rPr>
        <w:t>)</w:t>
      </w:r>
    </w:p>
    <w:bookmarkEnd w:id="1"/>
    <w:p w:rsidR="00CE5018" w:rsidRPr="009B5F86" w:rsidRDefault="00CE5018" w:rsidP="00E54666">
      <w:pPr>
        <w:jc w:val="center"/>
        <w:rPr>
          <w:b/>
          <w:sz w:val="16"/>
          <w:szCs w:val="16"/>
          <w:u w:val="single"/>
          <w:lang w:eastAsia="uk-UA"/>
        </w:rPr>
      </w:pPr>
    </w:p>
    <w:tbl>
      <w:tblPr>
        <w:tblStyle w:val="a4"/>
        <w:tblW w:w="4900" w:type="pct"/>
        <w:tblInd w:w="250" w:type="dxa"/>
        <w:tblLook w:val="04A0" w:firstRow="1" w:lastRow="0" w:firstColumn="1" w:lastColumn="0" w:noHBand="0" w:noVBand="1"/>
      </w:tblPr>
      <w:tblGrid>
        <w:gridCol w:w="457"/>
        <w:gridCol w:w="2759"/>
        <w:gridCol w:w="7274"/>
      </w:tblGrid>
      <w:tr w:rsidR="00ED29D5" w:rsidRPr="007A5ADD" w:rsidTr="007A5ADD">
        <w:tc>
          <w:tcPr>
            <w:tcW w:w="5000" w:type="pct"/>
            <w:gridSpan w:val="3"/>
            <w:hideMark/>
          </w:tcPr>
          <w:p w:rsidR="00ED29D5" w:rsidRPr="007A5ADD" w:rsidRDefault="00ED29D5" w:rsidP="004C7089">
            <w:pPr>
              <w:spacing w:line="276" w:lineRule="auto"/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2" w:name="n14"/>
            <w:bookmarkEnd w:id="2"/>
            <w:r w:rsidRPr="007A5ADD">
              <w:rPr>
                <w:b/>
                <w:sz w:val="23"/>
                <w:szCs w:val="23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B51515" w:rsidRPr="007A5ADD" w:rsidTr="007A5ADD">
        <w:tc>
          <w:tcPr>
            <w:tcW w:w="218" w:type="pct"/>
            <w:hideMark/>
          </w:tcPr>
          <w:p w:rsidR="00B51515" w:rsidRPr="007A5ADD" w:rsidRDefault="00B51515" w:rsidP="00B51515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315" w:type="pct"/>
            <w:hideMark/>
          </w:tcPr>
          <w:p w:rsidR="00B51515" w:rsidRPr="007A5ADD" w:rsidRDefault="00B51515" w:rsidP="00B51515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467" w:type="pct"/>
            <w:vAlign w:val="center"/>
            <w:hideMark/>
          </w:tcPr>
          <w:p w:rsidR="00B51515" w:rsidRPr="002B6825" w:rsidRDefault="00B51515" w:rsidP="00B51515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B51515" w:rsidRPr="007A5ADD" w:rsidTr="007A5ADD">
        <w:tc>
          <w:tcPr>
            <w:tcW w:w="218" w:type="pct"/>
            <w:hideMark/>
          </w:tcPr>
          <w:p w:rsidR="00B51515" w:rsidRPr="007A5ADD" w:rsidRDefault="00B51515" w:rsidP="00B51515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315" w:type="pct"/>
            <w:hideMark/>
          </w:tcPr>
          <w:p w:rsidR="00B51515" w:rsidRPr="007A5ADD" w:rsidRDefault="00B51515" w:rsidP="00B51515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7" w:type="pct"/>
            <w:hideMark/>
          </w:tcPr>
          <w:p w:rsidR="00B51515" w:rsidRDefault="00B51515" w:rsidP="00B5151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B51515" w:rsidRPr="00A51300" w:rsidRDefault="00B51515" w:rsidP="00B5151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B51515" w:rsidRPr="00A51300" w:rsidRDefault="00B51515" w:rsidP="00B5151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B51515" w:rsidRPr="00E33114" w:rsidRDefault="00B51515" w:rsidP="00B51515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B51515" w:rsidRPr="007A5ADD" w:rsidTr="007A5ADD">
        <w:tc>
          <w:tcPr>
            <w:tcW w:w="218" w:type="pct"/>
            <w:hideMark/>
          </w:tcPr>
          <w:p w:rsidR="00B51515" w:rsidRPr="007A5ADD" w:rsidRDefault="00B51515" w:rsidP="00B51515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315" w:type="pct"/>
            <w:hideMark/>
          </w:tcPr>
          <w:p w:rsidR="00B51515" w:rsidRPr="007A5ADD" w:rsidRDefault="00B51515" w:rsidP="00B51515">
            <w:pPr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67" w:type="pct"/>
            <w:hideMark/>
          </w:tcPr>
          <w:p w:rsidR="00B51515" w:rsidRPr="00A51300" w:rsidRDefault="00B51515" w:rsidP="00B5151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B51515" w:rsidRPr="00E97082" w:rsidRDefault="00B51515" w:rsidP="00B51515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B51515" w:rsidRPr="00780E64" w:rsidRDefault="00B51515" w:rsidP="00B51515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ED29D5" w:rsidRPr="007A5ADD" w:rsidTr="007A5ADD">
        <w:tc>
          <w:tcPr>
            <w:tcW w:w="5000" w:type="pct"/>
            <w:gridSpan w:val="3"/>
            <w:hideMark/>
          </w:tcPr>
          <w:p w:rsidR="00ED29D5" w:rsidRPr="007A5ADD" w:rsidRDefault="00ED29D5">
            <w:pPr>
              <w:spacing w:line="276" w:lineRule="auto"/>
              <w:jc w:val="center"/>
              <w:rPr>
                <w:b/>
                <w:sz w:val="23"/>
                <w:szCs w:val="23"/>
                <w:lang w:eastAsia="uk-UA"/>
              </w:rPr>
            </w:pPr>
            <w:r w:rsidRPr="007A5ADD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7A5ADD" w:rsidTr="007A5ADD">
        <w:tc>
          <w:tcPr>
            <w:tcW w:w="218" w:type="pct"/>
            <w:hideMark/>
          </w:tcPr>
          <w:p w:rsidR="00ED29D5" w:rsidRPr="007A5ADD" w:rsidRDefault="00ED29D5" w:rsidP="00FD1443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315" w:type="pct"/>
            <w:hideMark/>
          </w:tcPr>
          <w:p w:rsidR="00ED29D5" w:rsidRPr="007A5ADD" w:rsidRDefault="00ED29D5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467" w:type="pct"/>
            <w:hideMark/>
          </w:tcPr>
          <w:p w:rsidR="00ED29D5" w:rsidRPr="007A5ADD" w:rsidRDefault="009905F9" w:rsidP="009905F9">
            <w:pPr>
              <w:rPr>
                <w:sz w:val="23"/>
                <w:szCs w:val="23"/>
                <w:lang w:eastAsia="uk-UA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Закон України від 15.05.2003 № 755-</w:t>
            </w:r>
            <w:r w:rsidRPr="007A5ADD">
              <w:rPr>
                <w:rFonts w:eastAsiaTheme="minorHAnsi"/>
                <w:sz w:val="23"/>
                <w:szCs w:val="23"/>
                <w:lang w:val="ru-RU"/>
              </w:rPr>
              <w:t>IV</w:t>
            </w:r>
            <w:r w:rsidRPr="007A5ADD">
              <w:rPr>
                <w:rFonts w:eastAsiaTheme="minorHAnsi"/>
                <w:sz w:val="23"/>
                <w:szCs w:val="23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7A5ADD" w:rsidTr="007A5ADD">
        <w:tc>
          <w:tcPr>
            <w:tcW w:w="218" w:type="pct"/>
            <w:hideMark/>
          </w:tcPr>
          <w:p w:rsidR="00ED29D5" w:rsidRPr="007A5ADD" w:rsidRDefault="00ED29D5" w:rsidP="00FD1443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315" w:type="pct"/>
            <w:hideMark/>
          </w:tcPr>
          <w:p w:rsidR="00ED29D5" w:rsidRPr="007A5ADD" w:rsidRDefault="00ED29D5" w:rsidP="007515BD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Акти К</w:t>
            </w:r>
            <w:r w:rsidR="007515BD" w:rsidRPr="007A5ADD">
              <w:rPr>
                <w:sz w:val="23"/>
                <w:szCs w:val="23"/>
                <w:lang w:eastAsia="uk-UA"/>
              </w:rPr>
              <w:t>М</w:t>
            </w:r>
            <w:r w:rsidRPr="007A5ADD">
              <w:rPr>
                <w:sz w:val="23"/>
                <w:szCs w:val="23"/>
                <w:lang w:eastAsia="uk-UA"/>
              </w:rPr>
              <w:t>України</w:t>
            </w:r>
          </w:p>
        </w:tc>
        <w:tc>
          <w:tcPr>
            <w:tcW w:w="3467" w:type="pct"/>
            <w:hideMark/>
          </w:tcPr>
          <w:p w:rsidR="00ED29D5" w:rsidRPr="007A5ADD" w:rsidRDefault="00ED29D5" w:rsidP="002F6AC5">
            <w:pPr>
              <w:rPr>
                <w:sz w:val="23"/>
                <w:szCs w:val="23"/>
                <w:lang w:eastAsia="uk-UA"/>
              </w:rPr>
            </w:pPr>
          </w:p>
        </w:tc>
      </w:tr>
      <w:tr w:rsidR="00ED29D5" w:rsidRPr="007A5ADD" w:rsidTr="007A5ADD">
        <w:tc>
          <w:tcPr>
            <w:tcW w:w="218" w:type="pct"/>
            <w:hideMark/>
          </w:tcPr>
          <w:p w:rsidR="00ED29D5" w:rsidRPr="007A5ADD" w:rsidRDefault="00ED29D5" w:rsidP="00FD1443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315" w:type="pct"/>
            <w:hideMark/>
          </w:tcPr>
          <w:p w:rsidR="00ED29D5" w:rsidRPr="007A5ADD" w:rsidRDefault="00ED29D5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7" w:type="pct"/>
            <w:hideMark/>
          </w:tcPr>
          <w:p w:rsidR="002F6AC5" w:rsidRPr="007A5ADD" w:rsidRDefault="002F6AC5" w:rsidP="002F6AC5">
            <w:pPr>
              <w:rPr>
                <w:rFonts w:eastAsiaTheme="minorHAnsi"/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1.Наказ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2F6AC5" w:rsidRPr="007A5ADD" w:rsidRDefault="002F6AC5" w:rsidP="002F6AC5">
            <w:pPr>
              <w:rPr>
                <w:rFonts w:eastAsiaTheme="minorHAnsi"/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2.Наказ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D29D5" w:rsidRPr="007A5ADD" w:rsidRDefault="002933C5" w:rsidP="002933C5">
            <w:pPr>
              <w:rPr>
                <w:sz w:val="23"/>
                <w:szCs w:val="23"/>
                <w:lang w:eastAsia="uk-UA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3. Н</w:t>
            </w:r>
            <w:r w:rsidR="002F6AC5" w:rsidRPr="007A5ADD">
              <w:rPr>
                <w:rFonts w:eastAsiaTheme="minorHAnsi"/>
                <w:sz w:val="23"/>
                <w:szCs w:val="23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D29D5" w:rsidRPr="007A5ADD" w:rsidTr="007A5ADD">
        <w:tc>
          <w:tcPr>
            <w:tcW w:w="5000" w:type="pct"/>
            <w:gridSpan w:val="3"/>
            <w:hideMark/>
          </w:tcPr>
          <w:p w:rsidR="00ED29D5" w:rsidRPr="007A5ADD" w:rsidRDefault="00ED29D5">
            <w:pPr>
              <w:spacing w:line="276" w:lineRule="auto"/>
              <w:jc w:val="center"/>
              <w:rPr>
                <w:b/>
                <w:sz w:val="23"/>
                <w:szCs w:val="23"/>
                <w:lang w:eastAsia="uk-UA"/>
              </w:rPr>
            </w:pPr>
            <w:r w:rsidRPr="007A5ADD">
              <w:rPr>
                <w:b/>
                <w:sz w:val="23"/>
                <w:szCs w:val="23"/>
                <w:lang w:eastAsia="uk-UA"/>
              </w:rPr>
              <w:t>Умови отримання адміністративної послуги</w:t>
            </w:r>
          </w:p>
        </w:tc>
      </w:tr>
      <w:tr w:rsidR="009C513E" w:rsidRPr="007A5ADD" w:rsidTr="007A5ADD">
        <w:tc>
          <w:tcPr>
            <w:tcW w:w="218" w:type="pct"/>
          </w:tcPr>
          <w:p w:rsidR="009C513E" w:rsidRPr="007A5ADD" w:rsidRDefault="009C513E" w:rsidP="009C513E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315" w:type="pct"/>
          </w:tcPr>
          <w:p w:rsidR="009C513E" w:rsidRPr="007A5ADD" w:rsidRDefault="009C513E" w:rsidP="007515BD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Підстава для отримання адмінпослуги</w:t>
            </w:r>
          </w:p>
        </w:tc>
        <w:tc>
          <w:tcPr>
            <w:tcW w:w="3467" w:type="pct"/>
          </w:tcPr>
          <w:p w:rsidR="009C513E" w:rsidRPr="007A5ADD" w:rsidRDefault="002933C5" w:rsidP="002933C5">
            <w:pPr>
              <w:rPr>
                <w:sz w:val="23"/>
                <w:szCs w:val="23"/>
                <w:highlight w:val="yellow"/>
                <w:lang w:eastAsia="uk-UA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Звернення фізичної особи, яка має намір стати підприємцем, або уповноваженої нею особи (далі – заявник)</w:t>
            </w:r>
          </w:p>
        </w:tc>
      </w:tr>
      <w:tr w:rsidR="009C513E" w:rsidRPr="007A5ADD" w:rsidTr="007A5ADD">
        <w:tc>
          <w:tcPr>
            <w:tcW w:w="218" w:type="pct"/>
            <w:hideMark/>
          </w:tcPr>
          <w:p w:rsidR="009C513E" w:rsidRPr="007A5ADD" w:rsidRDefault="009C513E" w:rsidP="00FD1443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315" w:type="pct"/>
            <w:hideMark/>
          </w:tcPr>
          <w:p w:rsidR="009C513E" w:rsidRPr="007A5ADD" w:rsidRDefault="009C513E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9C513E" w:rsidRPr="007A5ADD" w:rsidRDefault="009C513E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</w:p>
        </w:tc>
        <w:tc>
          <w:tcPr>
            <w:tcW w:w="3467" w:type="pct"/>
          </w:tcPr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bookmarkStart w:id="3" w:name="n506"/>
            <w:bookmarkEnd w:id="3"/>
            <w:r w:rsidRPr="007A5ADD">
              <w:rPr>
                <w:rFonts w:eastAsiaTheme="minorHAnsi"/>
                <w:sz w:val="23"/>
                <w:szCs w:val="23"/>
                <w:lang w:val="ru-RU"/>
              </w:rPr>
              <w:t>1. Заява про державну реєстрацію фізичної особи підприємцем;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2. заява про обрання фізичною особою спрощеної системи оподаткування та/або реєстраційна заява про добровільну реєстрацію як платника податку на додану вартість за формою, затвердженою центральним органом виконавчої влади, що забезпечує формування державної податкової і митної політики, – за бажанням заявника;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3.нотаріально засвідчена письмова згода батьків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 xml:space="preserve">(усиновлювачів) або піклувальника чи органу опіки та піклування – для фізичної особи, яка досягла шістнадцяти років і має бажання </w:t>
            </w:r>
            <w:r w:rsidRPr="007A5ADD">
              <w:rPr>
                <w:rFonts w:eastAsiaTheme="minorHAnsi"/>
                <w:sz w:val="23"/>
                <w:szCs w:val="23"/>
                <w:lang w:val="ru-RU"/>
              </w:rPr>
              <w:lastRenderedPageBreak/>
              <w:t>займатися підприємницькою діяльністю, але не має повної цивільної дієздатності.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4. Якщо документи подаються особисто,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тимчасове проживання.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У разі подання документів представником додатково</w:t>
            </w:r>
          </w:p>
          <w:p w:rsidR="009C513E" w:rsidRPr="007A5ADD" w:rsidRDefault="002933C5" w:rsidP="002933C5">
            <w:pPr>
              <w:rPr>
                <w:sz w:val="23"/>
                <w:szCs w:val="23"/>
                <w:lang w:eastAsia="uk-UA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9C513E" w:rsidRPr="007A5ADD" w:rsidTr="007A5ADD">
        <w:trPr>
          <w:trHeight w:val="842"/>
        </w:trPr>
        <w:tc>
          <w:tcPr>
            <w:tcW w:w="218" w:type="pct"/>
            <w:hideMark/>
          </w:tcPr>
          <w:p w:rsidR="009C513E" w:rsidRPr="007A5ADD" w:rsidRDefault="009C513E" w:rsidP="00FD1443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lastRenderedPageBreak/>
              <w:t>9</w:t>
            </w:r>
          </w:p>
        </w:tc>
        <w:tc>
          <w:tcPr>
            <w:tcW w:w="1315" w:type="pct"/>
            <w:hideMark/>
          </w:tcPr>
          <w:p w:rsidR="009C513E" w:rsidRPr="007A5ADD" w:rsidRDefault="009C513E" w:rsidP="007515BD">
            <w:pPr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адмінпослуги</w:t>
            </w:r>
          </w:p>
        </w:tc>
        <w:tc>
          <w:tcPr>
            <w:tcW w:w="3467" w:type="pct"/>
            <w:hideMark/>
          </w:tcPr>
          <w:p w:rsidR="008A0A00" w:rsidRPr="007A5ADD" w:rsidRDefault="008A0A00" w:rsidP="008A0A00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1. У паперовій формі документи подаються заявником особисто або поштовим відправленням.</w:t>
            </w:r>
          </w:p>
          <w:p w:rsidR="009C513E" w:rsidRPr="007A5ADD" w:rsidRDefault="008A0A00" w:rsidP="008A0A00">
            <w:pPr>
              <w:rPr>
                <w:sz w:val="23"/>
                <w:szCs w:val="23"/>
                <w:lang w:eastAsia="uk-UA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C513E" w:rsidRPr="007A5ADD" w:rsidTr="007A5ADD">
        <w:trPr>
          <w:trHeight w:val="402"/>
        </w:trPr>
        <w:tc>
          <w:tcPr>
            <w:tcW w:w="218" w:type="pct"/>
            <w:hideMark/>
          </w:tcPr>
          <w:p w:rsidR="009C513E" w:rsidRPr="007A5ADD" w:rsidRDefault="009C513E" w:rsidP="00FD1443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315" w:type="pct"/>
            <w:hideMark/>
          </w:tcPr>
          <w:p w:rsidR="009C513E" w:rsidRPr="007A5ADD" w:rsidRDefault="009C513E" w:rsidP="007515BD">
            <w:pPr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Платність (безоплатність) надання адмінпослуги</w:t>
            </w:r>
          </w:p>
        </w:tc>
        <w:tc>
          <w:tcPr>
            <w:tcW w:w="3467" w:type="pct"/>
            <w:hideMark/>
          </w:tcPr>
          <w:p w:rsidR="009C513E" w:rsidRPr="007A5ADD" w:rsidRDefault="002933C5" w:rsidP="002F6AC5">
            <w:pPr>
              <w:rPr>
                <w:sz w:val="23"/>
                <w:szCs w:val="23"/>
                <w:lang w:eastAsia="uk-UA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Безоплатно</w:t>
            </w:r>
          </w:p>
        </w:tc>
      </w:tr>
      <w:tr w:rsidR="009C513E" w:rsidRPr="007A5ADD" w:rsidTr="007A5ADD">
        <w:tc>
          <w:tcPr>
            <w:tcW w:w="218" w:type="pct"/>
            <w:hideMark/>
          </w:tcPr>
          <w:p w:rsidR="009C513E" w:rsidRPr="007A5ADD" w:rsidRDefault="009C513E" w:rsidP="00FD1443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315" w:type="pct"/>
            <w:hideMark/>
          </w:tcPr>
          <w:p w:rsidR="009C513E" w:rsidRPr="007A5ADD" w:rsidRDefault="009C513E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7" w:type="pct"/>
            <w:hideMark/>
          </w:tcPr>
          <w:p w:rsidR="002F6AC5" w:rsidRPr="007A5ADD" w:rsidRDefault="002F6AC5" w:rsidP="002F6AC5">
            <w:pPr>
              <w:rPr>
                <w:rFonts w:eastAsiaTheme="minorHAnsi"/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2F6AC5" w:rsidRPr="007A5ADD" w:rsidRDefault="002F6AC5" w:rsidP="002F6A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Зупинення розгляду документів здійснюється у строк,</w:t>
            </w:r>
          </w:p>
          <w:p w:rsidR="009C513E" w:rsidRPr="007A5ADD" w:rsidRDefault="002F6AC5" w:rsidP="002F6A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встановлений для державної реєстрації.</w:t>
            </w:r>
          </w:p>
          <w:p w:rsidR="002F6AC5" w:rsidRPr="007A5ADD" w:rsidRDefault="002F6AC5" w:rsidP="002F6AC5">
            <w:pPr>
              <w:rPr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C513E" w:rsidRPr="007A5ADD" w:rsidTr="007A5ADD">
        <w:tc>
          <w:tcPr>
            <w:tcW w:w="218" w:type="pct"/>
            <w:hideMark/>
          </w:tcPr>
          <w:p w:rsidR="009C513E" w:rsidRPr="007A5ADD" w:rsidRDefault="009C513E" w:rsidP="00FD1443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315" w:type="pct"/>
            <w:hideMark/>
          </w:tcPr>
          <w:p w:rsidR="009C513E" w:rsidRPr="007A5ADD" w:rsidRDefault="009C513E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7" w:type="pct"/>
            <w:hideMark/>
          </w:tcPr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7A5ADD">
              <w:rPr>
                <w:rFonts w:eastAsiaTheme="minorHAnsi"/>
                <w:sz w:val="23"/>
                <w:szCs w:val="23"/>
                <w:lang w:val="ru-RU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та громадських формувань;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</w:t>
            </w:r>
          </w:p>
          <w:p w:rsidR="009C513E" w:rsidRPr="007A5ADD" w:rsidRDefault="002933C5" w:rsidP="002933C5">
            <w:pPr>
              <w:rPr>
                <w:strike/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45AFB" w:rsidRPr="007A5ADD" w:rsidTr="007A5ADD">
        <w:tc>
          <w:tcPr>
            <w:tcW w:w="218" w:type="pct"/>
            <w:hideMark/>
          </w:tcPr>
          <w:p w:rsidR="00345AFB" w:rsidRPr="007A5ADD" w:rsidRDefault="00345AFB" w:rsidP="00FD1443">
            <w:pPr>
              <w:spacing w:line="276" w:lineRule="auto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315" w:type="pct"/>
            <w:hideMark/>
          </w:tcPr>
          <w:p w:rsidR="00345AFB" w:rsidRPr="007A5ADD" w:rsidRDefault="00345AFB" w:rsidP="00345AFB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Перелік підстав для відмови у</w:t>
            </w:r>
          </w:p>
          <w:p w:rsidR="00345AFB" w:rsidRPr="007A5ADD" w:rsidRDefault="00345AFB" w:rsidP="00345AFB">
            <w:pPr>
              <w:rPr>
                <w:sz w:val="23"/>
                <w:szCs w:val="23"/>
                <w:lang w:eastAsia="uk-UA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державній реєстрації</w:t>
            </w:r>
          </w:p>
        </w:tc>
        <w:tc>
          <w:tcPr>
            <w:tcW w:w="3467" w:type="pct"/>
            <w:hideMark/>
          </w:tcPr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Документи подано особою, яка не має на це повноважень;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не усунуто підстави для зупинення розгляду документів протягом встановленого строку;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наявні обмеження на зайняття підприємницькою діяльністю, встановлені законом;</w:t>
            </w:r>
          </w:p>
          <w:p w:rsidR="00345AFB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 xml:space="preserve">наявність у Єдиному державному реєстрі юридичних осіб, фізичних </w:t>
            </w:r>
            <w:r w:rsidRPr="007A5ADD">
              <w:rPr>
                <w:rFonts w:eastAsiaTheme="minorHAnsi"/>
                <w:sz w:val="23"/>
                <w:szCs w:val="23"/>
                <w:lang w:val="ru-RU"/>
              </w:rPr>
              <w:lastRenderedPageBreak/>
              <w:t>осіб – підприємців та громадських формувань запису, що фізична особа вже зареєстрована як фізична особа – підприємець</w:t>
            </w:r>
          </w:p>
        </w:tc>
      </w:tr>
      <w:tr w:rsidR="009C513E" w:rsidRPr="007A5ADD" w:rsidTr="007A5ADD">
        <w:tc>
          <w:tcPr>
            <w:tcW w:w="218" w:type="pct"/>
            <w:hideMark/>
          </w:tcPr>
          <w:p w:rsidR="009C513E" w:rsidRPr="007A5ADD" w:rsidRDefault="009C513E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lastRenderedPageBreak/>
              <w:t>1</w:t>
            </w:r>
            <w:r w:rsidR="00345AFB" w:rsidRPr="007A5ADD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315" w:type="pct"/>
            <w:hideMark/>
          </w:tcPr>
          <w:p w:rsidR="009C513E" w:rsidRPr="007A5ADD" w:rsidRDefault="009C513E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7" w:type="pct"/>
            <w:hideMark/>
          </w:tcPr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bookmarkStart w:id="7" w:name="o638"/>
            <w:bookmarkEnd w:id="7"/>
            <w:r w:rsidRPr="007A5ADD">
              <w:rPr>
                <w:rFonts w:eastAsiaTheme="minorHAnsi"/>
                <w:sz w:val="23"/>
                <w:szCs w:val="23"/>
                <w:lang w:val="ru-RU"/>
              </w:rPr>
              <w:t>Внесення відповідного запису до Єдиного державного реєстру  юридичних осіб, фізичних осіб – підприємців та громадських формувань;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  <w:lang w:val="ru-RU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повідомлення про відмову у державній реєстрації із</w:t>
            </w:r>
          </w:p>
          <w:p w:rsidR="009C513E" w:rsidRPr="007A5ADD" w:rsidRDefault="002933C5" w:rsidP="002933C5">
            <w:pPr>
              <w:rPr>
                <w:sz w:val="23"/>
                <w:szCs w:val="23"/>
                <w:lang w:eastAsia="uk-UA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зазначенням виключного переліку підстав для відмови</w:t>
            </w:r>
          </w:p>
        </w:tc>
      </w:tr>
      <w:tr w:rsidR="009C513E" w:rsidRPr="007A5ADD" w:rsidTr="007A5ADD">
        <w:tc>
          <w:tcPr>
            <w:tcW w:w="218" w:type="pct"/>
            <w:hideMark/>
          </w:tcPr>
          <w:p w:rsidR="009C513E" w:rsidRPr="007A5ADD" w:rsidRDefault="009C513E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1</w:t>
            </w:r>
            <w:r w:rsidR="00345AFB" w:rsidRPr="007A5ADD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315" w:type="pct"/>
            <w:hideMark/>
          </w:tcPr>
          <w:p w:rsidR="009C513E" w:rsidRPr="007A5ADD" w:rsidRDefault="009C513E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7" w:type="pct"/>
            <w:hideMark/>
          </w:tcPr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</w:t>
            </w:r>
            <w:r w:rsidR="007515BD" w:rsidRPr="007A5ADD">
              <w:rPr>
                <w:rFonts w:eastAsiaTheme="minorHAnsi"/>
                <w:sz w:val="23"/>
                <w:szCs w:val="23"/>
              </w:rPr>
              <w:t xml:space="preserve"> </w:t>
            </w:r>
            <w:r w:rsidRPr="007A5ADD">
              <w:rPr>
                <w:rFonts w:eastAsiaTheme="minorHAnsi"/>
                <w:sz w:val="23"/>
                <w:szCs w:val="23"/>
              </w:rPr>
              <w:t>електронних сервісів та доступні для їх пошуку за кодом доступу.</w:t>
            </w:r>
          </w:p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За бажанням заявника з Єдиного державного реєстру</w:t>
            </w:r>
            <w:r w:rsidR="007515BD" w:rsidRPr="007A5ADD">
              <w:rPr>
                <w:rFonts w:eastAsiaTheme="minorHAnsi"/>
                <w:sz w:val="23"/>
                <w:szCs w:val="23"/>
              </w:rPr>
              <w:t xml:space="preserve"> </w:t>
            </w:r>
            <w:r w:rsidRPr="007A5ADD">
              <w:rPr>
                <w:rFonts w:eastAsiaTheme="minorHAnsi"/>
                <w:sz w:val="23"/>
                <w:szCs w:val="23"/>
              </w:rPr>
              <w:t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</w:t>
            </w:r>
            <w:r w:rsidR="007515BD" w:rsidRPr="007A5ADD">
              <w:rPr>
                <w:rFonts w:eastAsiaTheme="minorHAnsi"/>
                <w:sz w:val="23"/>
                <w:szCs w:val="23"/>
              </w:rPr>
              <w:t xml:space="preserve"> </w:t>
            </w:r>
            <w:r w:rsidRPr="007A5ADD">
              <w:rPr>
                <w:rFonts w:eastAsiaTheme="minorHAnsi"/>
                <w:sz w:val="23"/>
                <w:szCs w:val="23"/>
              </w:rPr>
              <w:t>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9C513E" w:rsidRPr="007A5ADD" w:rsidRDefault="002933C5" w:rsidP="002933C5">
            <w:pPr>
              <w:rPr>
                <w:sz w:val="23"/>
                <w:szCs w:val="23"/>
                <w:lang w:eastAsia="uk-UA"/>
              </w:rPr>
            </w:pPr>
            <w:r w:rsidRPr="007A5ADD">
              <w:rPr>
                <w:rFonts w:eastAsiaTheme="minorHAnsi"/>
                <w:sz w:val="23"/>
                <w:szCs w:val="23"/>
                <w:lang w:val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0E2D54" w:rsidRPr="007A5ADD">
              <w:rPr>
                <w:rFonts w:eastAsiaTheme="minorHAnsi"/>
                <w:sz w:val="23"/>
                <w:szCs w:val="23"/>
                <w:lang w:val="ru-RU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E5357" w:rsidRPr="007A5ADD" w:rsidTr="007A5ADD">
        <w:tc>
          <w:tcPr>
            <w:tcW w:w="218" w:type="pct"/>
            <w:hideMark/>
          </w:tcPr>
          <w:p w:rsidR="00CE5357" w:rsidRPr="007A5ADD" w:rsidRDefault="00CE5357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1</w:t>
            </w:r>
            <w:r w:rsidR="00345AFB" w:rsidRPr="007A5ADD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315" w:type="pct"/>
            <w:hideMark/>
          </w:tcPr>
          <w:p w:rsidR="00CE5357" w:rsidRPr="007A5ADD" w:rsidRDefault="00CE5357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Примітка</w:t>
            </w:r>
          </w:p>
        </w:tc>
        <w:tc>
          <w:tcPr>
            <w:tcW w:w="3467" w:type="pct"/>
            <w:hideMark/>
          </w:tcPr>
          <w:p w:rsidR="002933C5" w:rsidRPr="007A5ADD" w:rsidRDefault="002933C5" w:rsidP="002933C5">
            <w:pPr>
              <w:rPr>
                <w:rFonts w:eastAsiaTheme="minorHAnsi"/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</w:rPr>
              <w:t xml:space="preserve">Відповідно до Наказу МЮУ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</w:t>
            </w:r>
            <w:r w:rsidR="007515BD" w:rsidRPr="007A5ADD">
              <w:rPr>
                <w:rFonts w:eastAsiaTheme="minorHAnsi"/>
                <w:sz w:val="23"/>
                <w:szCs w:val="23"/>
              </w:rPr>
              <w:t>особи)» до впровадження програм</w:t>
            </w:r>
            <w:r w:rsidRPr="007A5ADD">
              <w:rPr>
                <w:rFonts w:eastAsiaTheme="minorHAnsi"/>
                <w:sz w:val="23"/>
                <w:szCs w:val="23"/>
              </w:rPr>
              <w:t>ного забезпечення Єдиного державного реєстру юридичних осіб, фізичних осіб - підприємців та громадських формувань, створеного відповідно до Закону України «Про державну реєстрацію юридичних осіб, фізичних осіб - підприємців та громадських формувань», під час проведення державної реєстрації юридичних осіб, фізичних осіб – підприємців та громадських формувань, символіки громадських формувань у випадках, передбачених законами, підготовка та формування правового висновку, рішення державного реєстратора,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– підприємців та громадських формувань.</w:t>
            </w:r>
          </w:p>
          <w:p w:rsidR="00CE5357" w:rsidRPr="007A5ADD" w:rsidRDefault="002933C5" w:rsidP="002933C5">
            <w:pPr>
              <w:rPr>
                <w:rFonts w:eastAsiaTheme="minorHAnsi"/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Документи для державної реєстрації у електронній формі подаються після впровадження порталу електронних сервісів юридичних осіб, фізичних осіб - підприємців та громадських формувань, що не мають статусу юридичної особи.</w:t>
            </w:r>
          </w:p>
        </w:tc>
      </w:tr>
      <w:tr w:rsidR="00D32751" w:rsidRPr="007A5ADD" w:rsidTr="007A5ADD">
        <w:tc>
          <w:tcPr>
            <w:tcW w:w="218" w:type="pct"/>
            <w:hideMark/>
          </w:tcPr>
          <w:p w:rsidR="00D32751" w:rsidRPr="007A5ADD" w:rsidRDefault="00D32751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1</w:t>
            </w:r>
            <w:r w:rsidR="00345AFB" w:rsidRPr="007A5ADD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315" w:type="pct"/>
            <w:hideMark/>
          </w:tcPr>
          <w:p w:rsidR="00D32751" w:rsidRPr="007A5ADD" w:rsidRDefault="00D32751">
            <w:pPr>
              <w:spacing w:line="276" w:lineRule="auto"/>
              <w:jc w:val="left"/>
              <w:rPr>
                <w:sz w:val="23"/>
                <w:szCs w:val="23"/>
                <w:lang w:eastAsia="uk-UA"/>
              </w:rPr>
            </w:pPr>
            <w:r w:rsidRPr="007A5ADD">
              <w:rPr>
                <w:sz w:val="23"/>
                <w:szCs w:val="23"/>
                <w:lang w:eastAsia="uk-UA"/>
              </w:rPr>
              <w:t>Примітка</w:t>
            </w:r>
          </w:p>
        </w:tc>
        <w:tc>
          <w:tcPr>
            <w:tcW w:w="3467" w:type="pct"/>
            <w:hideMark/>
          </w:tcPr>
          <w:p w:rsidR="00D32751" w:rsidRPr="007A5ADD" w:rsidRDefault="00345AFB" w:rsidP="00D32751">
            <w:pPr>
              <w:rPr>
                <w:rFonts w:eastAsiaTheme="minorHAnsi"/>
                <w:sz w:val="23"/>
                <w:szCs w:val="23"/>
              </w:rPr>
            </w:pPr>
            <w:r w:rsidRPr="007A5ADD">
              <w:rPr>
                <w:rFonts w:eastAsiaTheme="minorHAnsi"/>
                <w:sz w:val="23"/>
                <w:szCs w:val="23"/>
              </w:rPr>
              <w:t>Заява</w:t>
            </w:r>
            <w:r w:rsidR="00D32751" w:rsidRPr="007A5ADD">
              <w:rPr>
                <w:rFonts w:eastAsiaTheme="minorHAnsi"/>
                <w:sz w:val="23"/>
                <w:szCs w:val="23"/>
              </w:rPr>
              <w:t xml:space="preserve"> додається</w:t>
            </w:r>
          </w:p>
        </w:tc>
      </w:tr>
    </w:tbl>
    <w:p w:rsidR="001A6FE2" w:rsidRPr="007A5ADD" w:rsidRDefault="001A6FE2" w:rsidP="00A575FC">
      <w:pPr>
        <w:rPr>
          <w:sz w:val="23"/>
          <w:szCs w:val="23"/>
        </w:rPr>
      </w:pPr>
    </w:p>
    <w:sectPr w:rsidR="001A6FE2" w:rsidRPr="007A5ADD" w:rsidSect="007515BD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D0" w:rsidRDefault="00615BD0" w:rsidP="004C7089">
      <w:r>
        <w:separator/>
      </w:r>
    </w:p>
  </w:endnote>
  <w:endnote w:type="continuationSeparator" w:id="0">
    <w:p w:rsidR="00615BD0" w:rsidRDefault="00615BD0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D0" w:rsidRDefault="00615BD0" w:rsidP="004C7089">
      <w:r>
        <w:separator/>
      </w:r>
    </w:p>
  </w:footnote>
  <w:footnote w:type="continuationSeparator" w:id="0">
    <w:p w:rsidR="00615BD0" w:rsidRDefault="00615BD0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41CF0"/>
    <w:rsid w:val="000614FA"/>
    <w:rsid w:val="000975B9"/>
    <w:rsid w:val="000C6EE2"/>
    <w:rsid w:val="000E1614"/>
    <w:rsid w:val="000E2D54"/>
    <w:rsid w:val="001051E2"/>
    <w:rsid w:val="001A6FE2"/>
    <w:rsid w:val="001D5774"/>
    <w:rsid w:val="00217D65"/>
    <w:rsid w:val="00263ED5"/>
    <w:rsid w:val="00290210"/>
    <w:rsid w:val="00292BCD"/>
    <w:rsid w:val="002933C5"/>
    <w:rsid w:val="002A5A6A"/>
    <w:rsid w:val="002F2E69"/>
    <w:rsid w:val="002F6AC5"/>
    <w:rsid w:val="003236E0"/>
    <w:rsid w:val="00343258"/>
    <w:rsid w:val="00345AFB"/>
    <w:rsid w:val="00350A01"/>
    <w:rsid w:val="0039099C"/>
    <w:rsid w:val="003D5D7C"/>
    <w:rsid w:val="004312E0"/>
    <w:rsid w:val="004435F9"/>
    <w:rsid w:val="00451FCE"/>
    <w:rsid w:val="004A0B83"/>
    <w:rsid w:val="004A0BD7"/>
    <w:rsid w:val="004C7089"/>
    <w:rsid w:val="004E785A"/>
    <w:rsid w:val="00502B69"/>
    <w:rsid w:val="00611EDD"/>
    <w:rsid w:val="00615BD0"/>
    <w:rsid w:val="006202CB"/>
    <w:rsid w:val="00637450"/>
    <w:rsid w:val="00640E23"/>
    <w:rsid w:val="006D3443"/>
    <w:rsid w:val="00717D26"/>
    <w:rsid w:val="007515BD"/>
    <w:rsid w:val="007A5ADD"/>
    <w:rsid w:val="007E63E0"/>
    <w:rsid w:val="008044A4"/>
    <w:rsid w:val="008262B2"/>
    <w:rsid w:val="0084070F"/>
    <w:rsid w:val="00857494"/>
    <w:rsid w:val="008A0A00"/>
    <w:rsid w:val="008A5979"/>
    <w:rsid w:val="008B4490"/>
    <w:rsid w:val="009566EA"/>
    <w:rsid w:val="00986C2E"/>
    <w:rsid w:val="009905F9"/>
    <w:rsid w:val="009B5F86"/>
    <w:rsid w:val="009C513E"/>
    <w:rsid w:val="009D2C6C"/>
    <w:rsid w:val="009D533B"/>
    <w:rsid w:val="009E7E90"/>
    <w:rsid w:val="00A30D7D"/>
    <w:rsid w:val="00A36BB2"/>
    <w:rsid w:val="00A575FC"/>
    <w:rsid w:val="00A61215"/>
    <w:rsid w:val="00A85D20"/>
    <w:rsid w:val="00AA68CB"/>
    <w:rsid w:val="00AE12D2"/>
    <w:rsid w:val="00AE5A27"/>
    <w:rsid w:val="00B20AFA"/>
    <w:rsid w:val="00B51515"/>
    <w:rsid w:val="00B5329B"/>
    <w:rsid w:val="00B56332"/>
    <w:rsid w:val="00B66C65"/>
    <w:rsid w:val="00B94921"/>
    <w:rsid w:val="00BC0104"/>
    <w:rsid w:val="00C53F78"/>
    <w:rsid w:val="00C60BF8"/>
    <w:rsid w:val="00C67C86"/>
    <w:rsid w:val="00C86718"/>
    <w:rsid w:val="00C87C29"/>
    <w:rsid w:val="00C934B6"/>
    <w:rsid w:val="00CD1DCA"/>
    <w:rsid w:val="00CE31F4"/>
    <w:rsid w:val="00CE5018"/>
    <w:rsid w:val="00CE5357"/>
    <w:rsid w:val="00CF0F3A"/>
    <w:rsid w:val="00D23535"/>
    <w:rsid w:val="00D32751"/>
    <w:rsid w:val="00D65E44"/>
    <w:rsid w:val="00D87E9B"/>
    <w:rsid w:val="00E161C1"/>
    <w:rsid w:val="00E27BFB"/>
    <w:rsid w:val="00E500A2"/>
    <w:rsid w:val="00E54666"/>
    <w:rsid w:val="00E9680A"/>
    <w:rsid w:val="00ED29D5"/>
    <w:rsid w:val="00EE0076"/>
    <w:rsid w:val="00F146C6"/>
    <w:rsid w:val="00F40F41"/>
    <w:rsid w:val="00F528C8"/>
    <w:rsid w:val="00FC0E04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718E"/>
  <w15:docId w15:val="{F4FD6C5C-FE5B-4FDB-A9EA-FA5E584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a">
    <w:name w:val="Без интервала Знак"/>
    <w:link w:val="ab"/>
    <w:uiPriority w:val="99"/>
    <w:locked/>
    <w:rsid w:val="00E161C1"/>
    <w:rPr>
      <w:rFonts w:ascii="Calibri" w:eastAsia="Calibri" w:hAnsi="Calibri" w:cs="Times New Roman"/>
    </w:rPr>
  </w:style>
  <w:style w:type="paragraph" w:styleId="ab">
    <w:name w:val="No Spacing"/>
    <w:link w:val="aa"/>
    <w:uiPriority w:val="99"/>
    <w:qFormat/>
    <w:rsid w:val="00E161C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E6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3E0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gin-buttonuser">
    <w:name w:val="login-button__user"/>
    <w:basedOn w:val="a"/>
    <w:rsid w:val="00B5151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74D7-CF83-49B3-AC04-41F0A48E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10</cp:revision>
  <cp:lastPrinted>2019-12-10T12:23:00Z</cp:lastPrinted>
  <dcterms:created xsi:type="dcterms:W3CDTF">2019-05-26T14:11:00Z</dcterms:created>
  <dcterms:modified xsi:type="dcterms:W3CDTF">2020-01-24T08:41:00Z</dcterms:modified>
</cp:coreProperties>
</file>