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Сорокова третя сесія </w:t>
      </w:r>
      <w:r w:rsidRPr="009D6B68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="00374CA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07.02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="00374CA1" w:rsidRPr="00374CA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№43-20/VІІ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№ 42-32/VII від 23.12.2019року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Сте</w:t>
      </w:r>
      <w:bookmarkStart w:id="0" w:name="_GoBack"/>
      <w:bookmarkEnd w:id="0"/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панківської сільської об’єднаної </w:t>
      </w:r>
    </w:p>
    <w:p w:rsidR="0058307A" w:rsidRP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EA125A" w:rsidRDefault="004062EC" w:rsidP="00EA1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58307A" w:rsidRPr="0058307A">
        <w:rPr>
          <w:lang w:val="uk-UA"/>
        </w:rPr>
        <w:t xml:space="preserve"> 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>сесія сільської ради</w:t>
      </w:r>
      <w:r w:rsidR="00D235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09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30B3E" w:rsidRPr="00E30B3E">
        <w:rPr>
          <w:rFonts w:ascii="Times New Roman" w:hAnsi="Times New Roman"/>
          <w:sz w:val="28"/>
          <w:szCs w:val="28"/>
          <w:lang w:val="uk-UA"/>
        </w:rPr>
        <w:t>ВИРІШИЛ</w:t>
      </w:r>
      <w:r w:rsidR="002E6DAB" w:rsidRPr="00E30B3E">
        <w:rPr>
          <w:rFonts w:ascii="Times New Roman" w:hAnsi="Times New Roman"/>
          <w:sz w:val="28"/>
          <w:szCs w:val="28"/>
          <w:lang w:val="uk-UA"/>
        </w:rPr>
        <w:t>А:</w:t>
      </w:r>
    </w:p>
    <w:p w:rsidR="00EA125A" w:rsidRDefault="00EA125A" w:rsidP="002A40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07A" w:rsidRPr="0058307A" w:rsidRDefault="0012359A" w:rsidP="002A40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307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8307A">
        <w:rPr>
          <w:rFonts w:ascii="Times New Roman" w:hAnsi="Times New Roman"/>
          <w:sz w:val="28"/>
          <w:szCs w:val="28"/>
          <w:lang w:val="uk-UA"/>
        </w:rPr>
        <w:t xml:space="preserve"> зміни до Плану 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Степанківської </w:t>
      </w:r>
    </w:p>
    <w:p w:rsidR="00EF3D5A" w:rsidRPr="0058307A" w:rsidRDefault="0058307A" w:rsidP="005830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307A">
        <w:rPr>
          <w:rFonts w:ascii="Times New Roman" w:hAnsi="Times New Roman"/>
          <w:sz w:val="28"/>
          <w:szCs w:val="28"/>
          <w:lang w:val="uk-UA"/>
        </w:rPr>
        <w:t>сільської об’єднаної територіальної громади на 2020 рік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, затвердженого рішенням сесії С</w:t>
      </w:r>
      <w:r>
        <w:rPr>
          <w:rFonts w:ascii="Times New Roman" w:hAnsi="Times New Roman"/>
          <w:sz w:val="28"/>
          <w:szCs w:val="28"/>
          <w:lang w:val="uk-UA"/>
        </w:rPr>
        <w:t>тепанківської сільської ради  №</w:t>
      </w:r>
      <w:r w:rsidRPr="0058307A">
        <w:rPr>
          <w:rFonts w:ascii="Times New Roman" w:hAnsi="Times New Roman"/>
          <w:sz w:val="28"/>
          <w:szCs w:val="28"/>
          <w:lang w:val="uk-UA"/>
        </w:rPr>
        <w:t>42-32/VІІ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58307A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8E16B2" w:rsidRPr="008E16B2" w:rsidRDefault="008E16B2" w:rsidP="008E16B2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>. 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доповнити 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BD0615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D83868" w:rsidRPr="003F65E0" w:rsidTr="002A409B">
        <w:trPr>
          <w:trHeight w:val="272"/>
        </w:trPr>
        <w:tc>
          <w:tcPr>
            <w:tcW w:w="6124" w:type="dxa"/>
          </w:tcPr>
          <w:p w:rsidR="00D83868" w:rsidRPr="00D83868" w:rsidRDefault="00D83868" w:rsidP="002A4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t>3.1.26.</w:t>
            </w:r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Збільшення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існуючої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дозволеної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3868">
              <w:rPr>
                <w:rFonts w:ascii="Times New Roman" w:hAnsi="Times New Roman"/>
                <w:sz w:val="24"/>
                <w:szCs w:val="24"/>
              </w:rPr>
              <w:t>потужності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 Степанківської</w:t>
            </w:r>
            <w:proofErr w:type="gram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ЗОШ І-ІІІ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ступенів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майстерня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)  по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>, 56 в с. Степанки</w:t>
            </w:r>
            <w:r w:rsid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4B790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  <w:p w:rsidR="00D83868" w:rsidRPr="00BD0615" w:rsidRDefault="00D83868" w:rsidP="00D8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3868" w:rsidRPr="003F65E0" w:rsidTr="002A409B">
        <w:trPr>
          <w:trHeight w:val="1265"/>
        </w:trPr>
        <w:tc>
          <w:tcPr>
            <w:tcW w:w="6124" w:type="dxa"/>
          </w:tcPr>
          <w:p w:rsidR="00D83868" w:rsidRPr="00D83868" w:rsidRDefault="00D83868" w:rsidP="002A40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3.1.27.</w:t>
            </w:r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проектних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об’єкту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амбулаторії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 практики</w:t>
            </w:r>
            <w:proofErr w:type="gram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сімейної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медицини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України,79 в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с.Степанки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902" w:rsidRPr="004B7902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4B7902" w:rsidRPr="004B7902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3147" w:type="dxa"/>
          </w:tcPr>
          <w:p w:rsidR="00D83868" w:rsidRDefault="00D83868" w:rsidP="00D83868">
            <w:pPr>
              <w:spacing w:line="240" w:lineRule="auto"/>
            </w:pPr>
            <w:r w:rsidRPr="00302951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EA125A" w:rsidRPr="003F65E0" w:rsidTr="004A325B">
        <w:trPr>
          <w:trHeight w:val="902"/>
        </w:trPr>
        <w:tc>
          <w:tcPr>
            <w:tcW w:w="6124" w:type="dxa"/>
          </w:tcPr>
          <w:p w:rsidR="00EA125A" w:rsidRPr="00D83868" w:rsidRDefault="004C32C6" w:rsidP="002A40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3.1.28. Виконання робіт з поточного ремонту приміщення гримерної кімнати </w:t>
            </w:r>
            <w:r w:rsidR="004F3CB8" w:rsidRPr="004F3CB8">
              <w:rPr>
                <w:rFonts w:ascii="Times New Roman" w:hAnsi="Times New Roman"/>
                <w:sz w:val="24"/>
                <w:szCs w:val="24"/>
                <w:lang w:val="uk-UA"/>
              </w:rPr>
              <w:t>будинку культури по вул. Героїв України, 79 в с. Степанки Черкаського району</w:t>
            </w:r>
          </w:p>
        </w:tc>
        <w:tc>
          <w:tcPr>
            <w:tcW w:w="3147" w:type="dxa"/>
          </w:tcPr>
          <w:p w:rsidR="00EA125A" w:rsidRPr="00302951" w:rsidRDefault="004A325B" w:rsidP="00D838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325B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доповнити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2A409B">
        <w:tc>
          <w:tcPr>
            <w:tcW w:w="6124" w:type="dxa"/>
          </w:tcPr>
          <w:p w:rsidR="0066788E" w:rsidRPr="00BD0615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C275C0" w:rsidRPr="009D6B68" w:rsidTr="002A409B">
        <w:trPr>
          <w:trHeight w:val="710"/>
        </w:trPr>
        <w:tc>
          <w:tcPr>
            <w:tcW w:w="6124" w:type="dxa"/>
          </w:tcPr>
          <w:p w:rsidR="00C275C0" w:rsidRDefault="00D83868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3.2.12.</w:t>
            </w:r>
            <w:r>
              <w:t xml:space="preserve"> </w:t>
            </w: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по об’єкту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Благоустрій території прилеглої до будівлі АЗПСМ по вул. Героїв України,79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с.Степанки</w:t>
            </w:r>
            <w:proofErr w:type="spellEnd"/>
            <w:r w:rsidR="000F4F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C275C0" w:rsidRDefault="00D83868" w:rsidP="002A4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868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D86C64" w:rsidRDefault="00D83868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3.2.13. </w:t>
            </w:r>
            <w:r w:rsidR="004B7902" w:rsidRPr="004B7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проектних робіт </w:t>
            </w:r>
            <w:r w:rsidR="004B7902">
              <w:rPr>
                <w:rFonts w:ascii="Times New Roman" w:hAnsi="Times New Roman"/>
                <w:sz w:val="24"/>
                <w:szCs w:val="24"/>
                <w:lang w:val="uk-UA"/>
              </w:rPr>
              <w:t>з технічного</w:t>
            </w:r>
            <w:r w:rsidR="004B7902" w:rsidRPr="004B7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переоснащення електропостачання їдальні  Степанківської ЗОШ І-ІІІ ступенів по вул. Героїв України, 56  в с. Степанки</w:t>
            </w:r>
            <w:r w:rsidR="004B7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</w:t>
            </w:r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D83868" w:rsidRPr="009D6B68" w:rsidTr="002A409B">
        <w:trPr>
          <w:trHeight w:val="272"/>
        </w:trPr>
        <w:tc>
          <w:tcPr>
            <w:tcW w:w="6124" w:type="dxa"/>
          </w:tcPr>
          <w:p w:rsidR="00D83868" w:rsidRPr="00BD0615" w:rsidRDefault="004B7902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3.2.14.</w:t>
            </w:r>
            <w:r w:rsidRPr="004B7902">
              <w:rPr>
                <w:lang w:val="uk-UA"/>
              </w:rPr>
              <w:t xml:space="preserve"> </w:t>
            </w:r>
            <w:r w:rsidRPr="004B7902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проектних робіт з</w:t>
            </w:r>
            <w:r w:rsidR="002F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технічного переоснащення </w:t>
            </w:r>
            <w:r w:rsidRPr="004B79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електропостачання Степанківської ЗОШ І-ІІІ ступенів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(майстерня) </w:t>
            </w:r>
            <w:r w:rsidRPr="004B7902">
              <w:rPr>
                <w:rFonts w:ascii="Times New Roman" w:hAnsi="Times New Roman"/>
                <w:sz w:val="24"/>
                <w:szCs w:val="24"/>
                <w:lang w:val="uk-UA"/>
              </w:rPr>
              <w:t>по вул. Героїв України, 56  в с. Степанки Черкаського району</w:t>
            </w:r>
          </w:p>
        </w:tc>
        <w:tc>
          <w:tcPr>
            <w:tcW w:w="3118" w:type="dxa"/>
          </w:tcPr>
          <w:p w:rsidR="00D83868" w:rsidRPr="00D83868" w:rsidRDefault="00D83868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D8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68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F72BF" w:rsidRPr="009D6B68" w:rsidTr="002A409B">
        <w:trPr>
          <w:trHeight w:val="272"/>
        </w:trPr>
        <w:tc>
          <w:tcPr>
            <w:tcW w:w="6124" w:type="dxa"/>
          </w:tcPr>
          <w:p w:rsidR="002F72BF" w:rsidRDefault="002F72BF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3.2.15.Виконання робіт з технічного </w:t>
            </w: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переоснащення електропостачання Степанківської ЗОШ І-ІІІ ступенів (майстерня) по вул. Героїв України, 56  в с. Степанки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Черкаського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F72BF" w:rsidRPr="002F72BF" w:rsidTr="002A409B">
        <w:trPr>
          <w:trHeight w:val="272"/>
        </w:trPr>
        <w:tc>
          <w:tcPr>
            <w:tcW w:w="6124" w:type="dxa"/>
          </w:tcPr>
          <w:p w:rsidR="002F72BF" w:rsidRPr="002F72BF" w:rsidRDefault="002F72BF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3.2.16. Виконання робіт з технічного  переоснащення електропостачання будинку культури по вул. Ге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роїв України, 79 в с. Степанки</w:t>
            </w:r>
            <w:r w:rsidR="002A409B">
              <w:t xml:space="preserve"> </w:t>
            </w:r>
            <w:r w:rsidR="002A409B" w:rsidRPr="002A409B">
              <w:rPr>
                <w:rFonts w:ascii="Times New Roman" w:hAnsi="Times New Roman"/>
                <w:sz w:val="24"/>
                <w:szCs w:val="24"/>
                <w:lang w:val="uk-UA"/>
              </w:rPr>
              <w:t>Черкаського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>Кошти бюджету об’єднаної територіальної громади</w:t>
            </w:r>
          </w:p>
        </w:tc>
      </w:tr>
      <w:tr w:rsidR="002F72BF" w:rsidRPr="002F72BF" w:rsidTr="002A409B">
        <w:trPr>
          <w:trHeight w:val="685"/>
        </w:trPr>
        <w:tc>
          <w:tcPr>
            <w:tcW w:w="6124" w:type="dxa"/>
          </w:tcPr>
          <w:p w:rsidR="002F72BF" w:rsidRPr="002F72BF" w:rsidRDefault="002F72BF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3.2.17. Виконання робіт з технічного </w:t>
            </w:r>
            <w:r w:rsidRPr="002F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електропостачання ДНЗ «Берізка»  по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 в с. Хацьки</w:t>
            </w:r>
            <w:r w:rsidR="002A409B">
              <w:t xml:space="preserve"> </w:t>
            </w:r>
            <w:proofErr w:type="spellStart"/>
            <w:r w:rsidR="002A409B" w:rsidRPr="002A409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2A409B" w:rsidRPr="002A409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F72BF" w:rsidRPr="002F72BF" w:rsidTr="002A409B">
        <w:trPr>
          <w:trHeight w:val="272"/>
        </w:trPr>
        <w:tc>
          <w:tcPr>
            <w:tcW w:w="6124" w:type="dxa"/>
          </w:tcPr>
          <w:p w:rsidR="002F72BF" w:rsidRPr="002F72BF" w:rsidRDefault="002F72BF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3.2.18.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будівлі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ради  по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>, 80  в с. Хацьки</w:t>
            </w:r>
            <w:r w:rsidR="002A409B">
              <w:t xml:space="preserve"> </w:t>
            </w:r>
            <w:proofErr w:type="spellStart"/>
            <w:r w:rsidR="002A409B" w:rsidRPr="002A409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2A409B" w:rsidRPr="002A409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2F72BF" w:rsidRPr="002F72BF" w:rsidTr="002A409B">
        <w:trPr>
          <w:trHeight w:val="272"/>
        </w:trPr>
        <w:tc>
          <w:tcPr>
            <w:tcW w:w="6124" w:type="dxa"/>
          </w:tcPr>
          <w:p w:rsidR="002F72BF" w:rsidRPr="002F72BF" w:rsidRDefault="002F72BF" w:rsidP="002A40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3.2.19.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будинку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>, 69а в с. Хацьки</w:t>
            </w:r>
            <w:r w:rsidR="002A409B">
              <w:t xml:space="preserve"> </w:t>
            </w:r>
            <w:proofErr w:type="spellStart"/>
            <w:r w:rsidR="002A409B" w:rsidRPr="002A409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="002A409B" w:rsidRPr="002A409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2F72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2F72BF" w:rsidRPr="002F72BF" w:rsidRDefault="002F72BF" w:rsidP="002A4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2F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2BF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</w:p>
        </w:tc>
      </w:tr>
    </w:tbl>
    <w:p w:rsidR="005E3C72" w:rsidRPr="002F72BF" w:rsidRDefault="005E3C72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  <w:t xml:space="preserve">І.М.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sectPr w:rsidR="006A6099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337A7"/>
    <w:rsid w:val="0004683F"/>
    <w:rsid w:val="000C1853"/>
    <w:rsid w:val="000E5AA1"/>
    <w:rsid w:val="000E7051"/>
    <w:rsid w:val="000F4F77"/>
    <w:rsid w:val="001066BF"/>
    <w:rsid w:val="0012359A"/>
    <w:rsid w:val="00144BE3"/>
    <w:rsid w:val="00144CA2"/>
    <w:rsid w:val="00184151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74CA1"/>
    <w:rsid w:val="003B59D0"/>
    <w:rsid w:val="003F65E0"/>
    <w:rsid w:val="004062EC"/>
    <w:rsid w:val="004173D8"/>
    <w:rsid w:val="00417D25"/>
    <w:rsid w:val="00422932"/>
    <w:rsid w:val="0045377E"/>
    <w:rsid w:val="004A325B"/>
    <w:rsid w:val="004B5E0B"/>
    <w:rsid w:val="004B7902"/>
    <w:rsid w:val="004C32C6"/>
    <w:rsid w:val="004F3CB8"/>
    <w:rsid w:val="0056783E"/>
    <w:rsid w:val="0057399E"/>
    <w:rsid w:val="0058278A"/>
    <w:rsid w:val="0058307A"/>
    <w:rsid w:val="005C7E88"/>
    <w:rsid w:val="005D5700"/>
    <w:rsid w:val="005E3C72"/>
    <w:rsid w:val="005E5815"/>
    <w:rsid w:val="00636EE1"/>
    <w:rsid w:val="00652178"/>
    <w:rsid w:val="0066788E"/>
    <w:rsid w:val="00685F40"/>
    <w:rsid w:val="006A009B"/>
    <w:rsid w:val="006A6099"/>
    <w:rsid w:val="0071390B"/>
    <w:rsid w:val="0071586F"/>
    <w:rsid w:val="00717EA9"/>
    <w:rsid w:val="00750F41"/>
    <w:rsid w:val="00771093"/>
    <w:rsid w:val="007B54A6"/>
    <w:rsid w:val="008A54AC"/>
    <w:rsid w:val="008C4792"/>
    <w:rsid w:val="008E16B2"/>
    <w:rsid w:val="008E5973"/>
    <w:rsid w:val="009D6B68"/>
    <w:rsid w:val="00A10D9A"/>
    <w:rsid w:val="00A213E0"/>
    <w:rsid w:val="00A27C0D"/>
    <w:rsid w:val="00A91D50"/>
    <w:rsid w:val="00AC358A"/>
    <w:rsid w:val="00B77DBB"/>
    <w:rsid w:val="00BB765E"/>
    <w:rsid w:val="00BC5BDA"/>
    <w:rsid w:val="00BE09AE"/>
    <w:rsid w:val="00C103FD"/>
    <w:rsid w:val="00C275C0"/>
    <w:rsid w:val="00C370D2"/>
    <w:rsid w:val="00C42C0D"/>
    <w:rsid w:val="00C669DB"/>
    <w:rsid w:val="00C965D7"/>
    <w:rsid w:val="00CA469C"/>
    <w:rsid w:val="00CB5689"/>
    <w:rsid w:val="00CE2C0C"/>
    <w:rsid w:val="00CF2E02"/>
    <w:rsid w:val="00D02FA2"/>
    <w:rsid w:val="00D22836"/>
    <w:rsid w:val="00D235EA"/>
    <w:rsid w:val="00D30695"/>
    <w:rsid w:val="00D82AC7"/>
    <w:rsid w:val="00D83868"/>
    <w:rsid w:val="00D84733"/>
    <w:rsid w:val="00D84DDC"/>
    <w:rsid w:val="00D86C64"/>
    <w:rsid w:val="00DA4633"/>
    <w:rsid w:val="00DA5638"/>
    <w:rsid w:val="00DC5350"/>
    <w:rsid w:val="00DE3A5A"/>
    <w:rsid w:val="00DF2836"/>
    <w:rsid w:val="00DF652F"/>
    <w:rsid w:val="00E30B3E"/>
    <w:rsid w:val="00E555D4"/>
    <w:rsid w:val="00E72C72"/>
    <w:rsid w:val="00EA125A"/>
    <w:rsid w:val="00EB698A"/>
    <w:rsid w:val="00EF3D5A"/>
    <w:rsid w:val="00F41AE5"/>
    <w:rsid w:val="00F84127"/>
    <w:rsid w:val="00F867E8"/>
    <w:rsid w:val="00F875D2"/>
    <w:rsid w:val="00FC6338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56B12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B41-3D93-45AF-89BF-834A6F0E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2019-08-28T07:29:00Z</cp:lastPrinted>
  <dcterms:created xsi:type="dcterms:W3CDTF">2020-04-16T08:57:00Z</dcterms:created>
  <dcterms:modified xsi:type="dcterms:W3CDTF">2020-04-16T08:57:00Z</dcterms:modified>
</cp:coreProperties>
</file>