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127237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Сорок шоста</w:t>
      </w:r>
      <w:r w:rsidR="00D53102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="0012723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21.05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="0012723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46-3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42-32/VII від 23.12.2019</w:t>
      </w:r>
      <w:r w:rsidR="00A93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127237" w:rsidRDefault="00A935F6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5F6">
        <w:rPr>
          <w:rFonts w:ascii="Times New Roman" w:hAnsi="Times New Roman"/>
          <w:sz w:val="28"/>
          <w:szCs w:val="28"/>
          <w:lang w:val="uk-UA"/>
        </w:rPr>
        <w:t xml:space="preserve">(зі змінами від </w:t>
      </w:r>
      <w:r w:rsidR="00127237">
        <w:rPr>
          <w:rFonts w:ascii="Times New Roman" w:hAnsi="Times New Roman"/>
          <w:sz w:val="28"/>
          <w:szCs w:val="28"/>
          <w:lang w:val="uk-UA"/>
        </w:rPr>
        <w:t xml:space="preserve">07.02.2020року №43-20/VII, </w:t>
      </w:r>
    </w:p>
    <w:p w:rsidR="00A935F6" w:rsidRPr="00A935F6" w:rsidRDefault="00A935F6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5F6">
        <w:rPr>
          <w:rFonts w:ascii="Times New Roman" w:hAnsi="Times New Roman"/>
          <w:sz w:val="28"/>
          <w:szCs w:val="28"/>
          <w:lang w:val="uk-UA"/>
        </w:rPr>
        <w:t>12.03.2020 року</w:t>
      </w:r>
      <w:r w:rsidR="001272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5F6">
        <w:rPr>
          <w:rFonts w:ascii="Times New Roman" w:hAnsi="Times New Roman"/>
          <w:sz w:val="28"/>
          <w:szCs w:val="28"/>
          <w:lang w:val="uk-UA"/>
        </w:rPr>
        <w:t>№44-1/</w:t>
      </w:r>
      <w:r w:rsidRPr="00A935F6">
        <w:rPr>
          <w:rFonts w:ascii="Times New Roman" w:hAnsi="Times New Roman"/>
          <w:sz w:val="28"/>
          <w:szCs w:val="28"/>
          <w:lang w:val="en-US"/>
        </w:rPr>
        <w:t>VII</w:t>
      </w:r>
      <w:r w:rsidRPr="00A935F6">
        <w:rPr>
          <w:rFonts w:ascii="Times New Roman" w:hAnsi="Times New Roman"/>
          <w:sz w:val="28"/>
          <w:szCs w:val="28"/>
          <w:lang w:val="uk-UA"/>
        </w:rPr>
        <w:t>)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3D5A" w:rsidRDefault="004062EC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8307A">
        <w:rPr>
          <w:rFonts w:ascii="Times New Roman" w:hAnsi="Times New Roman"/>
          <w:sz w:val="28"/>
          <w:szCs w:val="28"/>
          <w:lang w:val="uk-UA"/>
        </w:rPr>
        <w:t>тепанківської сільської ради  №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>42-32/VІІ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року</w:t>
      </w:r>
      <w:r w:rsidR="00D5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0F">
        <w:rPr>
          <w:rFonts w:ascii="Times New Roman" w:hAnsi="Times New Roman"/>
          <w:sz w:val="28"/>
          <w:szCs w:val="28"/>
          <w:lang w:val="uk-UA"/>
        </w:rPr>
        <w:t>«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</w:t>
      </w:r>
      <w:r w:rsidR="00D53102">
        <w:rPr>
          <w:rFonts w:ascii="Times New Roman" w:hAnsi="Times New Roman"/>
          <w:sz w:val="28"/>
          <w:szCs w:val="28"/>
          <w:lang w:val="uk-UA"/>
        </w:rPr>
        <w:t>зі змінами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внесеними рішенням сесії</w:t>
      </w:r>
      <w:r w:rsidR="00CB0B0F">
        <w:rPr>
          <w:rFonts w:ascii="Times New Roman" w:hAnsi="Times New Roman"/>
          <w:sz w:val="28"/>
          <w:szCs w:val="28"/>
          <w:lang w:val="uk-UA"/>
        </w:rPr>
        <w:t xml:space="preserve"> № 43-20</w:t>
      </w:r>
      <w:r w:rsidR="00CB0B0F" w:rsidRPr="00CB0B0F">
        <w:rPr>
          <w:rFonts w:ascii="Times New Roman" w:hAnsi="Times New Roman"/>
          <w:sz w:val="28"/>
          <w:szCs w:val="28"/>
          <w:lang w:val="uk-UA"/>
        </w:rPr>
        <w:t xml:space="preserve">/VII від </w:t>
      </w:r>
      <w:r w:rsidR="00CB0B0F">
        <w:rPr>
          <w:rFonts w:ascii="Times New Roman" w:hAnsi="Times New Roman"/>
          <w:sz w:val="28"/>
          <w:szCs w:val="28"/>
          <w:lang w:val="uk-UA"/>
        </w:rPr>
        <w:t>07.02</w:t>
      </w:r>
      <w:r w:rsidR="00CB0B0F" w:rsidRPr="00CB0B0F">
        <w:rPr>
          <w:rFonts w:ascii="Times New Roman" w:hAnsi="Times New Roman"/>
          <w:sz w:val="28"/>
          <w:szCs w:val="28"/>
          <w:lang w:val="uk-UA"/>
        </w:rPr>
        <w:t>.2020 року</w:t>
      </w:r>
      <w:r w:rsidR="00CB0B0F">
        <w:rPr>
          <w:rFonts w:ascii="Times New Roman" w:hAnsi="Times New Roman"/>
          <w:sz w:val="28"/>
          <w:szCs w:val="28"/>
          <w:lang w:val="uk-UA"/>
        </w:rPr>
        <w:t>,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№ 44-1/</w:t>
      </w:r>
      <w:r w:rsidR="00A935F6">
        <w:rPr>
          <w:rFonts w:ascii="Times New Roman" w:hAnsi="Times New Roman"/>
          <w:sz w:val="28"/>
          <w:szCs w:val="28"/>
          <w:lang w:val="en-US"/>
        </w:rPr>
        <w:t>VII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від 12.03.2020 року</w:t>
      </w:r>
      <w:r w:rsidR="0058307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28B1">
        <w:rPr>
          <w:rFonts w:ascii="Times New Roman" w:hAnsi="Times New Roman"/>
          <w:sz w:val="28"/>
          <w:szCs w:val="28"/>
          <w:lang w:val="uk-UA"/>
        </w:rPr>
        <w:t xml:space="preserve">сесія сільської ради </w:t>
      </w:r>
    </w:p>
    <w:p w:rsidR="007A28B1" w:rsidRDefault="007A28B1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8B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сесії Степанківської сільської ради № 42</w:t>
      </w:r>
      <w:r w:rsidRPr="0058307A">
        <w:rPr>
          <w:rFonts w:ascii="Times New Roman" w:hAnsi="Times New Roman"/>
          <w:sz w:val="28"/>
          <w:szCs w:val="28"/>
          <w:lang w:val="uk-UA"/>
        </w:rPr>
        <w:t>-32/VІІ від 23.12.2019 року</w:t>
      </w:r>
      <w:r w:rsidR="006E62E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</w:t>
      </w:r>
      <w:r w:rsidR="006E62E6" w:rsidRPr="006E62E6">
        <w:rPr>
          <w:rFonts w:ascii="Times New Roman" w:hAnsi="Times New Roman"/>
          <w:sz w:val="28"/>
          <w:szCs w:val="28"/>
          <w:lang w:val="uk-UA"/>
        </w:rPr>
        <w:t xml:space="preserve">№ 43-20/VII від 07.02.2020 року, </w:t>
      </w:r>
      <w:r>
        <w:rPr>
          <w:rFonts w:ascii="Times New Roman" w:hAnsi="Times New Roman"/>
          <w:sz w:val="28"/>
          <w:szCs w:val="28"/>
          <w:lang w:val="uk-UA"/>
        </w:rPr>
        <w:t>№ 44-1/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12.03.2020 року, а саме:</w:t>
      </w:r>
    </w:p>
    <w:p w:rsidR="009F109E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09E" w:rsidRPr="007A28B1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>. 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E62E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доповнити 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83868" w:rsidRPr="003F65E0" w:rsidTr="006E62E6">
        <w:trPr>
          <w:trHeight w:val="1611"/>
        </w:trPr>
        <w:tc>
          <w:tcPr>
            <w:tcW w:w="6124" w:type="dxa"/>
          </w:tcPr>
          <w:p w:rsidR="00D83868" w:rsidRPr="00722751" w:rsidRDefault="007A28B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3.1.41</w:t>
            </w:r>
            <w:r w:rsidR="00D83868" w:rsidRPr="007227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46ACF"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послуг стандартного приєднання</w:t>
            </w:r>
            <w:r w:rsidR="00722751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06630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до електричних мереж системи розподілу </w:t>
            </w:r>
            <w:r w:rsidR="00722751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мережі вуличного освітлення ТП-</w:t>
            </w:r>
            <w:r w:rsidR="00006630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659  в с. Хацьки Черкаського району, Черкаської області</w:t>
            </w:r>
          </w:p>
        </w:tc>
        <w:tc>
          <w:tcPr>
            <w:tcW w:w="3147" w:type="dxa"/>
          </w:tcPr>
          <w:p w:rsidR="00D83868" w:rsidRPr="00722751" w:rsidRDefault="00D83868" w:rsidP="00D8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  <w:p w:rsidR="00D83868" w:rsidRPr="00722751" w:rsidRDefault="00D83868" w:rsidP="00D8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3868" w:rsidRPr="003F65E0" w:rsidTr="00446ACF">
        <w:trPr>
          <w:trHeight w:val="841"/>
        </w:trPr>
        <w:tc>
          <w:tcPr>
            <w:tcW w:w="6124" w:type="dxa"/>
          </w:tcPr>
          <w:p w:rsidR="00D83868" w:rsidRPr="00722751" w:rsidRDefault="0072275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3.1.42</w:t>
            </w:r>
            <w:r w:rsidR="001272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послуг стандартного приєднання</w:t>
            </w:r>
            <w:r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до електричних мереж системи розподілу мережі вуличного освітлення ТП-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195</w:t>
            </w:r>
            <w:r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в с. Хацьки Черкаського району, Черкаської області</w:t>
            </w:r>
          </w:p>
        </w:tc>
        <w:tc>
          <w:tcPr>
            <w:tcW w:w="3147" w:type="dxa"/>
          </w:tcPr>
          <w:p w:rsidR="00D83868" w:rsidRPr="00722751" w:rsidRDefault="00D83868" w:rsidP="00D83868">
            <w:pPr>
              <w:spacing w:line="240" w:lineRule="auto"/>
              <w:rPr>
                <w:sz w:val="28"/>
                <w:szCs w:val="28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127237" w:rsidRPr="003F65E0" w:rsidTr="00446ACF">
        <w:trPr>
          <w:trHeight w:val="841"/>
        </w:trPr>
        <w:tc>
          <w:tcPr>
            <w:tcW w:w="6124" w:type="dxa"/>
          </w:tcPr>
          <w:p w:rsidR="00127237" w:rsidRDefault="00127237" w:rsidP="00127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3.1.43. Фінансування послуг стандартного приєднання до електричних мереж системи розподілу комплексу будівель по</w:t>
            </w:r>
            <w:r w:rsidRPr="00127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Героїв України, 56 в с. Степанки Черкаського району</w:t>
            </w:r>
          </w:p>
        </w:tc>
        <w:tc>
          <w:tcPr>
            <w:tcW w:w="3147" w:type="dxa"/>
          </w:tcPr>
          <w:p w:rsidR="00127237" w:rsidRPr="00722751" w:rsidRDefault="00127237" w:rsidP="00D838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37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7A28B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2A409B">
        <w:tc>
          <w:tcPr>
            <w:tcW w:w="6124" w:type="dxa"/>
          </w:tcPr>
          <w:p w:rsidR="0066788E" w:rsidRPr="00722751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Pr="00722751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275C0" w:rsidRPr="009D6B68" w:rsidTr="002A409B">
        <w:trPr>
          <w:trHeight w:val="710"/>
        </w:trPr>
        <w:tc>
          <w:tcPr>
            <w:tcW w:w="6124" w:type="dxa"/>
          </w:tcPr>
          <w:p w:rsidR="00C275C0" w:rsidRPr="00722751" w:rsidRDefault="007A28B1" w:rsidP="0040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3.2.30.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проектних робіт по об’єкту: </w:t>
            </w:r>
            <w:r w:rsidR="00722751" w:rsidRPr="00D70718">
              <w:rPr>
                <w:rFonts w:ascii="Times New Roman" w:hAnsi="Times New Roman"/>
                <w:sz w:val="28"/>
                <w:szCs w:val="28"/>
                <w:lang w:val="uk-UA"/>
              </w:rPr>
              <w:t>«Технічне переоснащення мережі вуличного освітлення Л-1, Л-2, Л-3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, Л-4  від ТП -</w:t>
            </w:r>
            <w:r w:rsidR="006E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659 с. Хацьки, Черкаського району, Черкаської області»</w:t>
            </w:r>
          </w:p>
        </w:tc>
        <w:tc>
          <w:tcPr>
            <w:tcW w:w="3118" w:type="dxa"/>
          </w:tcPr>
          <w:p w:rsidR="00C275C0" w:rsidRPr="00722751" w:rsidRDefault="00D83868" w:rsidP="002A40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722751" w:rsidRDefault="0072275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3.2.31. Виконання проектних робіт по об’єкту: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>«Технічне переоснащення мережі вуличного освітлення Л-1, Л-2, Л-3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, Л-4  від ТП -</w:t>
            </w:r>
            <w:r w:rsidR="006E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Хацьки, Черкаського району, Черкаської області»</w:t>
            </w:r>
          </w:p>
        </w:tc>
        <w:tc>
          <w:tcPr>
            <w:tcW w:w="3118" w:type="dxa"/>
          </w:tcPr>
          <w:p w:rsidR="00D83868" w:rsidRPr="00722751" w:rsidRDefault="00D83868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722751" w:rsidRDefault="00405F2D" w:rsidP="002A40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3.2.32. Виконання робіт з технічного переоснащення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вуличного освітлення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>Л-1, Л-2, Л-3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Л-4  від ТП-659 с. Хацьки, Черкаського району, Черкаської області</w:t>
            </w:r>
          </w:p>
        </w:tc>
        <w:tc>
          <w:tcPr>
            <w:tcW w:w="3118" w:type="dxa"/>
          </w:tcPr>
          <w:p w:rsidR="00D83868" w:rsidRPr="00722751" w:rsidRDefault="00D83868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2F72BF" w:rsidRPr="009D6B68" w:rsidTr="002A409B">
        <w:trPr>
          <w:trHeight w:val="272"/>
        </w:trPr>
        <w:tc>
          <w:tcPr>
            <w:tcW w:w="6124" w:type="dxa"/>
          </w:tcPr>
          <w:p w:rsidR="002F72BF" w:rsidRPr="00722751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робіт з технічного переоснащення </w:t>
            </w:r>
            <w:r w:rsidR="00405F2D" w:rsidRPr="00D70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вуличного освітлення 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405F2D" w:rsidRPr="00D70718">
              <w:rPr>
                <w:rFonts w:ascii="Times New Roman" w:hAnsi="Times New Roman"/>
                <w:sz w:val="28"/>
                <w:szCs w:val="28"/>
                <w:lang w:val="uk-UA"/>
              </w:rPr>
              <w:t>Л-1, Л-2, Л-3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, Л-4  від ТП-195 с. Хацьки, Черкаського району, Черкаської області</w:t>
            </w:r>
          </w:p>
        </w:tc>
        <w:tc>
          <w:tcPr>
            <w:tcW w:w="3118" w:type="dxa"/>
          </w:tcPr>
          <w:p w:rsidR="002F72BF" w:rsidRPr="00722751" w:rsidRDefault="002F72BF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A4779A" w:rsidRPr="009D6B68" w:rsidTr="002A409B">
        <w:trPr>
          <w:trHeight w:val="272"/>
        </w:trPr>
        <w:tc>
          <w:tcPr>
            <w:tcW w:w="6124" w:type="dxa"/>
          </w:tcPr>
          <w:p w:rsidR="00A4779A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3.2.34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проектних </w:t>
            </w:r>
            <w:r w:rsidR="0003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 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>по об’єкту: «Технічне переоснащення електропостачання будинку культури по вул. Героїв України, 79 в с. Степанки Черкаського району» (коригування)</w:t>
            </w:r>
          </w:p>
        </w:tc>
        <w:tc>
          <w:tcPr>
            <w:tcW w:w="3118" w:type="dxa"/>
          </w:tcPr>
          <w:p w:rsidR="00A4779A" w:rsidRPr="00722751" w:rsidRDefault="00A4779A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A4779A" w:rsidRPr="009D6B68" w:rsidTr="002A409B">
        <w:trPr>
          <w:trHeight w:val="272"/>
        </w:trPr>
        <w:tc>
          <w:tcPr>
            <w:tcW w:w="6124" w:type="dxa"/>
          </w:tcPr>
          <w:p w:rsidR="00A4779A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3.2.35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>. Виконання робіт з технічного переоснащення електропостачання будинку культури по вул. Героїв України, 79 в с. Степанки Черкаського району (коригування)</w:t>
            </w:r>
          </w:p>
        </w:tc>
        <w:tc>
          <w:tcPr>
            <w:tcW w:w="3118" w:type="dxa"/>
          </w:tcPr>
          <w:p w:rsidR="00A4779A" w:rsidRPr="00722751" w:rsidRDefault="00A4779A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7D3773" w:rsidRPr="009D6B68" w:rsidTr="002A409B">
        <w:trPr>
          <w:trHeight w:val="272"/>
        </w:trPr>
        <w:tc>
          <w:tcPr>
            <w:tcW w:w="6124" w:type="dxa"/>
          </w:tcPr>
          <w:p w:rsidR="007D3773" w:rsidRPr="007D3773" w:rsidRDefault="007D3773" w:rsidP="006912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3.2.36. Виконання робіт з технічного переоснащення електропостачання </w:t>
            </w:r>
            <w:r w:rsid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комплексу будівель по </w:t>
            </w:r>
            <w:r w:rsidR="006912AE" w:rsidRP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Героїв України, </w:t>
            </w:r>
            <w:r w:rsidR="006912AE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6912AE" w:rsidRP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Степанки Черкаського району</w:t>
            </w:r>
          </w:p>
        </w:tc>
        <w:tc>
          <w:tcPr>
            <w:tcW w:w="3118" w:type="dxa"/>
          </w:tcPr>
          <w:p w:rsidR="007D3773" w:rsidRPr="00722751" w:rsidRDefault="006912AE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2AE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127237" w:rsidRPr="009D6B68" w:rsidTr="002A409B">
        <w:trPr>
          <w:trHeight w:val="272"/>
        </w:trPr>
        <w:tc>
          <w:tcPr>
            <w:tcW w:w="6124" w:type="dxa"/>
          </w:tcPr>
          <w:p w:rsidR="00127237" w:rsidRDefault="00127237" w:rsidP="00D346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3.2.37. </w:t>
            </w:r>
            <w:r w:rsidR="00D346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проектних робіт та робіт з капітального ремонту будівлі амбулаторії загальної практики сімейної медицини за </w:t>
            </w:r>
            <w:proofErr w:type="spellStart"/>
            <w:r w:rsidR="00D34692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D346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Ситника, 13, </w:t>
            </w:r>
            <w:proofErr w:type="spellStart"/>
            <w:r w:rsidR="00D34692">
              <w:rPr>
                <w:rFonts w:ascii="Times New Roman" w:hAnsi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 w:rsidR="00D346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3118" w:type="dxa"/>
          </w:tcPr>
          <w:p w:rsidR="00127237" w:rsidRPr="006912AE" w:rsidRDefault="00127237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237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</w:t>
            </w:r>
            <w:bookmarkStart w:id="0" w:name="_GoBack"/>
            <w:bookmarkEnd w:id="0"/>
            <w:r w:rsidRPr="00127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</w:t>
            </w:r>
          </w:p>
        </w:tc>
      </w:tr>
    </w:tbl>
    <w:p w:rsidR="009F109E" w:rsidRPr="002F72BF" w:rsidRDefault="009F109E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E62E6">
        <w:rPr>
          <w:rFonts w:ascii="Times New Roman" w:hAnsi="Times New Roman"/>
          <w:bCs/>
          <w:sz w:val="28"/>
          <w:szCs w:val="28"/>
          <w:lang w:val="uk-UA"/>
        </w:rPr>
        <w:t xml:space="preserve">Ігор </w:t>
      </w:r>
      <w:r w:rsidR="002E6DAB" w:rsidRPr="003545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  <w:proofErr w:type="gram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6630"/>
    <w:rsid w:val="000337A7"/>
    <w:rsid w:val="00037E67"/>
    <w:rsid w:val="0004683F"/>
    <w:rsid w:val="0006158E"/>
    <w:rsid w:val="000C1853"/>
    <w:rsid w:val="000E5AA1"/>
    <w:rsid w:val="000E7051"/>
    <w:rsid w:val="000F4F77"/>
    <w:rsid w:val="001066BF"/>
    <w:rsid w:val="0012359A"/>
    <w:rsid w:val="00127237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5F2D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10C0D"/>
    <w:rsid w:val="00636EE1"/>
    <w:rsid w:val="00641745"/>
    <w:rsid w:val="00652178"/>
    <w:rsid w:val="0066788E"/>
    <w:rsid w:val="00685F40"/>
    <w:rsid w:val="006912AE"/>
    <w:rsid w:val="006A009B"/>
    <w:rsid w:val="006A6099"/>
    <w:rsid w:val="006E62E6"/>
    <w:rsid w:val="0071390B"/>
    <w:rsid w:val="0071586F"/>
    <w:rsid w:val="00717EA9"/>
    <w:rsid w:val="00722751"/>
    <w:rsid w:val="00750F41"/>
    <w:rsid w:val="00771093"/>
    <w:rsid w:val="007A28B1"/>
    <w:rsid w:val="007B54A6"/>
    <w:rsid w:val="007D3773"/>
    <w:rsid w:val="008335CD"/>
    <w:rsid w:val="008A54AC"/>
    <w:rsid w:val="008C4792"/>
    <w:rsid w:val="008E16B2"/>
    <w:rsid w:val="008E5973"/>
    <w:rsid w:val="00956DC9"/>
    <w:rsid w:val="00986476"/>
    <w:rsid w:val="009D6B68"/>
    <w:rsid w:val="009F109E"/>
    <w:rsid w:val="00A10D9A"/>
    <w:rsid w:val="00A213E0"/>
    <w:rsid w:val="00A27C0D"/>
    <w:rsid w:val="00A32936"/>
    <w:rsid w:val="00A4779A"/>
    <w:rsid w:val="00A91D50"/>
    <w:rsid w:val="00A935F6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0B0F"/>
    <w:rsid w:val="00CB5689"/>
    <w:rsid w:val="00CE2C0C"/>
    <w:rsid w:val="00CF2E02"/>
    <w:rsid w:val="00D02FA2"/>
    <w:rsid w:val="00D22836"/>
    <w:rsid w:val="00D235EA"/>
    <w:rsid w:val="00D30695"/>
    <w:rsid w:val="00D34692"/>
    <w:rsid w:val="00D53102"/>
    <w:rsid w:val="00D5598D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6BA87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6757-B436-44EE-B369-F3B0691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2019-08-28T07:29:00Z</cp:lastPrinted>
  <dcterms:created xsi:type="dcterms:W3CDTF">2020-05-25T06:07:00Z</dcterms:created>
  <dcterms:modified xsi:type="dcterms:W3CDTF">2020-05-25T06:07:00Z</dcterms:modified>
</cp:coreProperties>
</file>