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50" w:rsidRPr="00216585" w:rsidRDefault="00DC5350" w:rsidP="00BC5B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E621C0" w:rsidRPr="00216585" w:rsidRDefault="00E621C0" w:rsidP="00837832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</w:p>
    <w:p w:rsidR="00E621C0" w:rsidRPr="00216585" w:rsidRDefault="003F655F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Плану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 xml:space="preserve"> соціального</w:t>
      </w:r>
      <w:r>
        <w:rPr>
          <w:rFonts w:ascii="Times New Roman" w:hAnsi="Times New Roman"/>
          <w:b/>
          <w:sz w:val="28"/>
          <w:szCs w:val="28"/>
          <w:lang w:val="uk-UA"/>
        </w:rPr>
        <w:t>-економічного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 xml:space="preserve"> розвитку 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територіальної </w:t>
      </w:r>
    </w:p>
    <w:p w:rsidR="00E621C0" w:rsidRPr="00216585" w:rsidRDefault="003F655F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громади на 2020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621C0" w:rsidRPr="00216585" w:rsidRDefault="003F655F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 підсумками І</w:t>
      </w:r>
      <w:r w:rsidR="005365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FEE">
        <w:rPr>
          <w:rFonts w:ascii="Times New Roman" w:hAnsi="Times New Roman"/>
          <w:b/>
          <w:sz w:val="28"/>
          <w:szCs w:val="28"/>
          <w:lang w:val="uk-UA"/>
        </w:rPr>
        <w:t>кварталу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2020 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216585" w:rsidRDefault="003F655F" w:rsidP="00216585">
      <w:pPr>
        <w:spacing w:after="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соціально-економічного</w:t>
      </w:r>
      <w:r w:rsidR="00E621C0" w:rsidRPr="00216585">
        <w:rPr>
          <w:rFonts w:ascii="Times New Roman" w:hAnsi="Times New Roman"/>
          <w:sz w:val="28"/>
          <w:szCs w:val="28"/>
          <w:lang w:val="uk-UA"/>
        </w:rPr>
        <w:t xml:space="preserve"> розвитку Степанківської сільської об’єднано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 на 2020</w:t>
      </w:r>
      <w:r w:rsidR="00E621C0" w:rsidRPr="00216585">
        <w:rPr>
          <w:rFonts w:ascii="Times New Roman" w:hAnsi="Times New Roman"/>
          <w:sz w:val="28"/>
          <w:szCs w:val="28"/>
          <w:lang w:val="uk-UA"/>
        </w:rPr>
        <w:t xml:space="preserve"> рік (далі - План) </w:t>
      </w:r>
      <w:r w:rsidR="00E621C0" w:rsidRPr="00216585">
        <w:rPr>
          <w:rFonts w:ascii="Times New Roman" w:hAnsi="Times New Roman"/>
          <w:color w:val="000000"/>
          <w:sz w:val="28"/>
          <w:szCs w:val="28"/>
          <w:lang w:val="uk-UA"/>
        </w:rPr>
        <w:t>розроблений відповідно до вимог Закону України «Про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», Закону України про добровільне об’єднання територіальних громад», Постанови Кабінету Міністрів України від 26.04.2003 р. № 621 «Про розроблення прогнозних і програмних документів економічного і соціального розвитку та складання проекту державного бюджету», розпорядження Кабінету Міністрів України від 22.09.2016 № 688-р. «Про деякі питання реалізації Концепції реформування місцевого самоврядування та територіальної</w:t>
      </w:r>
      <w:r w:rsidR="002214DB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організації влади в Україні», Наказу Міністерства регіонального розвитку, будівництва та житлово-комунального господарства України № 75 від 30.03.2016 р., «Про затвердження Методичних рекомендацій щодо формування  і реалізації прогнозних та програмних документів соціально-економічного  розвитку об’єднаної територіальної громади». </w:t>
      </w:r>
    </w:p>
    <w:p w:rsidR="00E621C0" w:rsidRDefault="00E621C0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</w:rPr>
      </w:pPr>
      <w:r w:rsidRPr="00216585">
        <w:rPr>
          <w:color w:val="000000"/>
          <w:sz w:val="28"/>
          <w:szCs w:val="28"/>
          <w:lang w:val="uk-UA"/>
        </w:rPr>
        <w:t xml:space="preserve">У Плані визначено </w:t>
      </w:r>
      <w:r w:rsidR="00744018" w:rsidRPr="00216585">
        <w:rPr>
          <w:color w:val="000000"/>
          <w:sz w:val="28"/>
          <w:szCs w:val="28"/>
          <w:lang w:val="uk-UA"/>
        </w:rPr>
        <w:t>заходи</w:t>
      </w:r>
      <w:r w:rsidRPr="00216585">
        <w:rPr>
          <w:color w:val="000000"/>
          <w:sz w:val="28"/>
          <w:szCs w:val="28"/>
          <w:lang w:val="uk-UA"/>
        </w:rPr>
        <w:t xml:space="preserve"> </w:t>
      </w:r>
      <w:r w:rsidR="002214DB">
        <w:rPr>
          <w:sz w:val="28"/>
          <w:szCs w:val="28"/>
          <w:lang w:val="uk-UA"/>
        </w:rPr>
        <w:t>соціально-економічного</w:t>
      </w:r>
      <w:r w:rsidR="00744018" w:rsidRPr="00216585">
        <w:rPr>
          <w:sz w:val="28"/>
          <w:szCs w:val="28"/>
          <w:lang w:val="uk-UA"/>
        </w:rPr>
        <w:t xml:space="preserve"> розвитку </w:t>
      </w:r>
      <w:r w:rsidR="002214DB">
        <w:rPr>
          <w:color w:val="000000"/>
          <w:sz w:val="28"/>
          <w:szCs w:val="28"/>
          <w:lang w:val="uk-UA"/>
        </w:rPr>
        <w:t>на 2020</w:t>
      </w:r>
      <w:r w:rsidRPr="00216585">
        <w:rPr>
          <w:color w:val="000000"/>
          <w:sz w:val="28"/>
          <w:szCs w:val="28"/>
          <w:lang w:val="uk-UA"/>
        </w:rPr>
        <w:t xml:space="preserve"> рік, що с</w:t>
      </w:r>
      <w:r w:rsidR="00241493">
        <w:rPr>
          <w:color w:val="000000"/>
          <w:sz w:val="28"/>
          <w:szCs w:val="28"/>
          <w:lang w:val="uk-UA"/>
        </w:rPr>
        <w:t>прямовані на розвиток</w:t>
      </w:r>
      <w:r w:rsidRPr="00216585">
        <w:rPr>
          <w:color w:val="000000"/>
          <w:sz w:val="28"/>
          <w:szCs w:val="28"/>
          <w:lang w:val="uk-UA"/>
        </w:rPr>
        <w:t xml:space="preserve"> громади – роботи з благоустрою, виконання будівельних та ремонтних робіт на об’єктах комун</w:t>
      </w:r>
      <w:r w:rsidR="00744018" w:rsidRPr="00216585">
        <w:rPr>
          <w:color w:val="000000"/>
          <w:sz w:val="28"/>
          <w:szCs w:val="28"/>
          <w:lang w:val="uk-UA"/>
        </w:rPr>
        <w:t>альної та інших форм власності</w:t>
      </w:r>
      <w:r w:rsidRPr="00216585">
        <w:rPr>
          <w:color w:val="000000"/>
          <w:sz w:val="28"/>
          <w:szCs w:val="28"/>
          <w:lang w:val="uk-UA"/>
        </w:rPr>
        <w:t xml:space="preserve">, з метою формування якісного та безпечного середовища життєдіяльності населення </w:t>
      </w:r>
      <w:r w:rsidR="00744018" w:rsidRPr="00216585">
        <w:rPr>
          <w:color w:val="000000"/>
          <w:sz w:val="28"/>
          <w:szCs w:val="28"/>
          <w:lang w:val="uk-UA"/>
        </w:rPr>
        <w:t xml:space="preserve">Степанківської сільської </w:t>
      </w:r>
      <w:r w:rsidRPr="00216585">
        <w:rPr>
          <w:color w:val="000000"/>
          <w:sz w:val="28"/>
          <w:szCs w:val="28"/>
          <w:lang w:val="uk-UA"/>
        </w:rPr>
        <w:t xml:space="preserve">ради. </w:t>
      </w:r>
      <w:r w:rsidRPr="00216585">
        <w:rPr>
          <w:color w:val="000000"/>
          <w:sz w:val="28"/>
          <w:szCs w:val="28"/>
        </w:rPr>
        <w:t xml:space="preserve">Заходи </w:t>
      </w:r>
      <w:r w:rsidR="00744018" w:rsidRPr="00216585">
        <w:rPr>
          <w:color w:val="000000"/>
          <w:sz w:val="28"/>
          <w:szCs w:val="28"/>
          <w:lang w:val="uk-UA"/>
        </w:rPr>
        <w:t>Плану</w:t>
      </w:r>
      <w:r w:rsidRPr="00216585">
        <w:rPr>
          <w:color w:val="000000"/>
          <w:sz w:val="28"/>
          <w:szCs w:val="28"/>
        </w:rPr>
        <w:t xml:space="preserve"> фінансуються за рахунок коштів бюджету </w:t>
      </w:r>
      <w:r w:rsidR="00744018" w:rsidRPr="00216585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216585">
        <w:rPr>
          <w:color w:val="000000"/>
          <w:sz w:val="28"/>
          <w:szCs w:val="28"/>
        </w:rPr>
        <w:t xml:space="preserve">, субвенцій </w:t>
      </w:r>
      <w:r w:rsidRPr="00216585">
        <w:rPr>
          <w:color w:val="000000"/>
          <w:sz w:val="28"/>
          <w:szCs w:val="28"/>
          <w:lang w:val="uk-UA"/>
        </w:rPr>
        <w:t xml:space="preserve">та дотацій </w:t>
      </w:r>
      <w:r w:rsidRPr="00216585">
        <w:rPr>
          <w:color w:val="000000"/>
          <w:sz w:val="28"/>
          <w:szCs w:val="28"/>
        </w:rPr>
        <w:t>з державного, обласного чи районного бюджету, коштів підприємств та інвесторів</w:t>
      </w:r>
      <w:r w:rsidRPr="00216585">
        <w:rPr>
          <w:color w:val="000000"/>
          <w:sz w:val="28"/>
          <w:szCs w:val="28"/>
          <w:lang w:val="uk-UA"/>
        </w:rPr>
        <w:t xml:space="preserve"> та інших джерел, не заборонених </w:t>
      </w:r>
      <w:r w:rsidR="00241493">
        <w:rPr>
          <w:color w:val="000000"/>
          <w:sz w:val="28"/>
          <w:szCs w:val="28"/>
          <w:lang w:val="uk-UA"/>
        </w:rPr>
        <w:t xml:space="preserve">чинним </w:t>
      </w:r>
      <w:r w:rsidRPr="00216585">
        <w:rPr>
          <w:color w:val="000000"/>
          <w:sz w:val="28"/>
          <w:szCs w:val="28"/>
          <w:lang w:val="uk-UA"/>
        </w:rPr>
        <w:t>законодавством</w:t>
      </w:r>
      <w:r w:rsidRPr="00216585">
        <w:rPr>
          <w:color w:val="000000"/>
          <w:sz w:val="28"/>
          <w:szCs w:val="28"/>
        </w:rPr>
        <w:t>.</w:t>
      </w:r>
    </w:p>
    <w:p w:rsidR="00795BE2" w:rsidRPr="00351BFD" w:rsidRDefault="0085371C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  <w:lang w:val="uk-UA"/>
        </w:rPr>
      </w:pPr>
      <w:r w:rsidRPr="00351BFD">
        <w:rPr>
          <w:b/>
          <w:color w:val="000000"/>
          <w:sz w:val="28"/>
          <w:szCs w:val="28"/>
          <w:lang w:val="uk-UA"/>
        </w:rPr>
        <w:t>Першочергові завдання</w:t>
      </w:r>
      <w:r w:rsidRPr="00351BFD">
        <w:rPr>
          <w:color w:val="000000"/>
          <w:sz w:val="28"/>
          <w:szCs w:val="28"/>
          <w:lang w:val="uk-UA"/>
        </w:rPr>
        <w:t xml:space="preserve"> –</w:t>
      </w:r>
      <w:r w:rsidR="00387FB2" w:rsidRPr="00351BFD">
        <w:rPr>
          <w:color w:val="000000"/>
          <w:sz w:val="28"/>
          <w:szCs w:val="28"/>
          <w:lang w:val="uk-UA"/>
        </w:rPr>
        <w:t xml:space="preserve"> </w:t>
      </w:r>
      <w:r w:rsidR="00B92288" w:rsidRPr="00351BFD">
        <w:rPr>
          <w:color w:val="000000"/>
          <w:sz w:val="28"/>
          <w:szCs w:val="28"/>
          <w:lang w:val="uk-UA"/>
        </w:rPr>
        <w:t>в</w:t>
      </w:r>
      <w:r w:rsidR="00795BE2" w:rsidRPr="00351BFD">
        <w:rPr>
          <w:color w:val="000000"/>
          <w:sz w:val="28"/>
          <w:szCs w:val="28"/>
          <w:lang w:val="uk-UA"/>
        </w:rPr>
        <w:t xml:space="preserve">иконання робіт з капітального </w:t>
      </w:r>
      <w:r w:rsidR="00406726" w:rsidRPr="00351BFD">
        <w:rPr>
          <w:color w:val="000000"/>
          <w:sz w:val="28"/>
          <w:szCs w:val="28"/>
          <w:lang w:val="uk-UA"/>
        </w:rPr>
        <w:t xml:space="preserve">та поточного </w:t>
      </w:r>
      <w:r w:rsidR="00795BE2" w:rsidRPr="00351BFD">
        <w:rPr>
          <w:color w:val="000000"/>
          <w:sz w:val="28"/>
          <w:szCs w:val="28"/>
          <w:lang w:val="uk-UA"/>
        </w:rPr>
        <w:t xml:space="preserve">ремонту </w:t>
      </w:r>
      <w:r w:rsidR="00406726" w:rsidRPr="00351BFD">
        <w:rPr>
          <w:color w:val="000000"/>
          <w:sz w:val="28"/>
          <w:szCs w:val="28"/>
          <w:lang w:val="uk-UA"/>
        </w:rPr>
        <w:t>приміщення</w:t>
      </w:r>
      <w:r w:rsidR="00795BE2" w:rsidRPr="00351BFD">
        <w:rPr>
          <w:color w:val="000000"/>
          <w:sz w:val="28"/>
          <w:szCs w:val="28"/>
          <w:lang w:val="uk-UA"/>
        </w:rPr>
        <w:t xml:space="preserve"> сільського будинку культури по вул. Героїв України, 79 в с. Степанки.</w:t>
      </w:r>
      <w:r w:rsidR="00406726" w:rsidRPr="00351BFD">
        <w:rPr>
          <w:color w:val="000000"/>
          <w:sz w:val="28"/>
          <w:szCs w:val="28"/>
          <w:lang w:val="uk-UA"/>
        </w:rPr>
        <w:t xml:space="preserve"> </w:t>
      </w:r>
      <w:r w:rsidR="00387FB2" w:rsidRPr="00351BFD">
        <w:rPr>
          <w:color w:val="000000"/>
          <w:sz w:val="28"/>
          <w:szCs w:val="28"/>
          <w:lang w:val="uk-UA"/>
        </w:rPr>
        <w:t>Виконання протипожежних заходів в загальноосвітніх навчальних закладах, виконання робіт спрямованих на підвищення їх ефективності. Пожежна безпека навчальних закладів</w:t>
      </w:r>
      <w:r w:rsidR="008F4450" w:rsidRPr="00351BFD">
        <w:rPr>
          <w:color w:val="000000"/>
          <w:sz w:val="28"/>
          <w:szCs w:val="28"/>
          <w:lang w:val="uk-UA"/>
        </w:rPr>
        <w:t xml:space="preserve"> </w:t>
      </w:r>
      <w:r w:rsidR="00387FB2" w:rsidRPr="00351BFD">
        <w:rPr>
          <w:color w:val="000000"/>
          <w:sz w:val="28"/>
          <w:szCs w:val="28"/>
          <w:lang w:val="uk-UA"/>
        </w:rPr>
        <w:t>один із пріоритетів</w:t>
      </w:r>
      <w:r w:rsidR="008F4450" w:rsidRPr="00351BFD">
        <w:rPr>
          <w:color w:val="000000"/>
          <w:sz w:val="28"/>
          <w:szCs w:val="28"/>
          <w:lang w:val="uk-UA"/>
        </w:rPr>
        <w:t xml:space="preserve"> 2020 року. </w:t>
      </w:r>
      <w:r w:rsidR="00351BFD" w:rsidRPr="00351BFD">
        <w:rPr>
          <w:color w:val="000000"/>
          <w:sz w:val="28"/>
          <w:szCs w:val="28"/>
          <w:lang w:val="uk-UA"/>
        </w:rPr>
        <w:t>Виконання капітального ремонту будівлі амбулаторії загальної практики сімейної медицини с.Степанки із зміною функціонального призначення будівлі.</w:t>
      </w:r>
      <w:r w:rsidR="00351BFD">
        <w:rPr>
          <w:color w:val="000000"/>
          <w:sz w:val="28"/>
          <w:szCs w:val="28"/>
          <w:lang w:val="uk-UA"/>
        </w:rPr>
        <w:t xml:space="preserve"> Виконання робіт з капітального ремонту </w:t>
      </w:r>
      <w:r w:rsidR="00F00C09">
        <w:rPr>
          <w:color w:val="000000"/>
          <w:sz w:val="28"/>
          <w:szCs w:val="28"/>
          <w:lang w:val="uk-UA"/>
        </w:rPr>
        <w:t xml:space="preserve">їдальні Хацьківської загальноосвітньої школи І –ІІІ ступенів. </w:t>
      </w:r>
      <w:r w:rsidR="007545AE">
        <w:rPr>
          <w:color w:val="000000"/>
          <w:sz w:val="28"/>
          <w:szCs w:val="28"/>
          <w:lang w:val="uk-UA"/>
        </w:rPr>
        <w:t>Завершення виконання робіт з капітального ремонту будівлі ДНЗ «Берізка» с.Хацьки.</w:t>
      </w:r>
      <w:r w:rsidR="00F00C09">
        <w:rPr>
          <w:color w:val="000000"/>
          <w:sz w:val="28"/>
          <w:szCs w:val="28"/>
          <w:lang w:val="uk-UA"/>
        </w:rPr>
        <w:t xml:space="preserve"> </w:t>
      </w:r>
      <w:r w:rsidR="007545AE" w:rsidRPr="007545AE">
        <w:rPr>
          <w:color w:val="000000"/>
          <w:sz w:val="28"/>
          <w:szCs w:val="28"/>
          <w:lang w:val="uk-UA"/>
        </w:rPr>
        <w:t>Реалізація проєктів «Громадського бюджету»</w:t>
      </w:r>
      <w:r w:rsidR="007545AE">
        <w:rPr>
          <w:color w:val="000000"/>
          <w:sz w:val="28"/>
          <w:szCs w:val="28"/>
          <w:lang w:val="uk-UA"/>
        </w:rPr>
        <w:t>.</w:t>
      </w:r>
    </w:p>
    <w:p w:rsidR="00DD6B39" w:rsidRPr="00BD3E20" w:rsidRDefault="00E621C0" w:rsidP="00BD3E20">
      <w:pPr>
        <w:spacing w:before="240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545AE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Відповідно до </w:t>
      </w:r>
      <w:r w:rsidR="00216585" w:rsidRPr="007545AE">
        <w:rPr>
          <w:rFonts w:ascii="Times New Roman" w:eastAsia="Times New Roman" w:hAnsi="Times New Roman"/>
          <w:sz w:val="28"/>
          <w:szCs w:val="28"/>
          <w:lang w:val="uk-UA"/>
        </w:rPr>
        <w:t>Плану</w:t>
      </w:r>
      <w:r w:rsidR="00E20F26" w:rsidRPr="007545AE">
        <w:rPr>
          <w:rFonts w:ascii="Times New Roman" w:eastAsia="Times New Roman" w:hAnsi="Times New Roman"/>
          <w:sz w:val="28"/>
          <w:szCs w:val="28"/>
          <w:lang w:val="uk-UA"/>
        </w:rPr>
        <w:t xml:space="preserve"> соціально-економічного</w:t>
      </w:r>
      <w:r w:rsidR="00E20F26" w:rsidRPr="007545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585" w:rsidRPr="007545AE">
        <w:rPr>
          <w:rFonts w:ascii="Times New Roman" w:hAnsi="Times New Roman"/>
          <w:sz w:val="28"/>
          <w:szCs w:val="28"/>
          <w:lang w:val="uk-UA"/>
        </w:rPr>
        <w:t>розвитку Степанківської сільської об’єднано</w:t>
      </w:r>
      <w:r w:rsidR="00E20F26" w:rsidRPr="007545AE">
        <w:rPr>
          <w:rFonts w:ascii="Times New Roman" w:hAnsi="Times New Roman"/>
          <w:sz w:val="28"/>
          <w:szCs w:val="28"/>
          <w:lang w:val="uk-UA"/>
        </w:rPr>
        <w:t>ї територіальної громади на 2020 рік</w:t>
      </w:r>
      <w:r w:rsidRPr="007545AE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DD6B39" w:rsidRPr="00452C3A" w:rsidRDefault="0012359A" w:rsidP="00452C3A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Основн</w:t>
      </w:r>
      <w:r w:rsidR="00E20F26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 заходи які у</w:t>
      </w:r>
      <w:r w:rsidR="00BD2211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І кварталі</w:t>
      </w:r>
      <w:r w:rsidR="00E20F26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2020</w:t>
      </w:r>
      <w:r w:rsidR="00634F35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ро</w:t>
      </w:r>
      <w:r w:rsidR="00BD2211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ку </w:t>
      </w:r>
      <w:r w:rsidR="00634F35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провод</w:t>
      </w:r>
      <w:r w:rsidR="00BD2211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ились</w:t>
      </w:r>
      <w:r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за рахунок коштів бюджету об’</w:t>
      </w:r>
      <w:r w:rsidR="00E51FEF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єднаної територіальної громади</w:t>
      </w:r>
      <w:r w:rsidR="00BC5BDA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DD6B39" w:rsidRDefault="00DD6B39" w:rsidP="008537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DC06B8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роведено роботи по прибиранню та вивезенню</w:t>
      </w:r>
      <w:r w:rsidR="00DD6B39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стихійних сміттєзвалищ на території </w:t>
      </w:r>
      <w:r w:rsidR="00DC06B8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Степанківської об’єднаної територіальної громади  на суму </w:t>
      </w:r>
      <w:r w:rsidR="00A9420B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57 201,04</w:t>
      </w:r>
      <w:r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DC06B8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будуть проводиться надалі по мірі необхідності, фінансування проводиться відповідно до обсягів виконаних робіт.</w:t>
      </w: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Виконано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роботи по ремонту та утриманню мереж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вулично</w:t>
      </w:r>
      <w:r w:rsidR="002C21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 освітлення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території громади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технічне обсл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уговування вуличного освітлення з поточним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ремонт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щиті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 з заміною електролічильників та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тех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нічна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перевірка </w:t>
      </w:r>
      <w:r w:rsidR="002C21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83 472,53 </w:t>
      </w:r>
      <w:r w:rsidR="00F77ED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грн. Роботи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будуть проводиться надалі по мірі необхідності, </w:t>
      </w:r>
      <w:r w:rsidR="00F77ED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фінансування проводиться відповідно до обсягів виконаних робіт.</w:t>
      </w: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Видалено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аварійн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сухостійн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дерев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чагарник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740DFA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території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громади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9420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12 051,64 грн.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будуть проводиться надалі по мірі необхідності, фінансування проводиться відповідно до обсягів виконаних робіт.</w:t>
      </w: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Проведено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фінансування 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заходів з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проведення фестивалів, конкурсів, свят сіл, мистецьких та просвітницьких акцій, відзначення професійних та державних свят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перевезення уча</w:t>
      </w:r>
      <w:r w:rsidR="00782C8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сників художньої самодіяльності, а саме перевезення учасників художньої  самодіяльності на участь у заходах у м. Черкаси на суму 1 200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,00 грн. </w:t>
      </w:r>
      <w:r w:rsidR="00616C30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Надалі ф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інансування перевезення учасників художньої самодіяльності</w:t>
      </w:r>
      <w:r w:rsidR="00782C8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буде проводитися 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мірі необхідності.</w:t>
      </w:r>
    </w:p>
    <w:p w:rsidR="00452C3A" w:rsidRDefault="00616C3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адано матеріальн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допомог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жителям Степа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нківської ОТГ на суму </w:t>
      </w:r>
      <w:r w:rsidR="00ED00A2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89 900,00</w:t>
      </w:r>
      <w:r w:rsidR="003F7835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Фінансування виплати матеріальної допомоги жителям громади буде проводитись відповідно до обсягу видатків запланованих в кошторисі бюджету.</w:t>
      </w:r>
    </w:p>
    <w:p w:rsidR="00452C3A" w:rsidRDefault="009C707D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підтрим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ку комунальних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охорони </w:t>
      </w:r>
      <w:r w:rsidR="003F7835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здоров’я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що над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ають первинну медичну допомогу проведена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оплата комунальних послуг та енергоносії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28614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6 995,82</w:t>
      </w:r>
      <w:r w:rsidR="000E5130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452C3A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Проведена сплата</w:t>
      </w:r>
      <w:r w:rsidR="005D18C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членськ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их внесків </w:t>
      </w:r>
      <w:r w:rsidR="005D18C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</w:t>
      </w:r>
      <w:r w:rsidR="005339E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Асоціації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органів місцевого самоврядування «Асоціації об’єднаних територіальних громад»</w:t>
      </w:r>
      <w:r w:rsidR="005339E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 суму 6 000,00 грн.</w:t>
      </w:r>
    </w:p>
    <w:p w:rsidR="00452C3A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9A418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роботи по збільшенню існуючої дозволеної потужності в приміщенні Степанківської ЗОШ І-ІІІ ступенів по вул. Героїв України, 56 в с. Степанки на суму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21 024,00 грн.</w:t>
      </w:r>
    </w:p>
    <w:p w:rsidR="00452C3A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Виконано </w:t>
      </w:r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роботи по збільшенню існуючої дозволеної потужності в приміщенні Степанківської ЗОШ І-ІІІ ступенів по вул. Героїв України, 77 в с. Степанки на суму 10 704,72 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роботи по збільшенню існуючої дозволеної потужності в приміщенні ДНЗ «Берізка»  по вул. Героїв України, 1 в с. Хацьки на суму </w:t>
      </w:r>
      <w:r w:rsidR="00490264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8 760,00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Проведено 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по збільшенню існуючої дозволеної потужності в приміщен</w:t>
      </w:r>
      <w:r w:rsidR="0049026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ні будинку культури  по Шевченка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69а в с. Хацьки на суму </w:t>
      </w:r>
      <w:r w:rsidR="0049026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12 264,00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грн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Проведено </w:t>
      </w:r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з технічного переоснащення електрозабезпечення Степанківської ЗОШ І-ІІІ ступені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вул. Героїв України, 77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с. Степанки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14  278,83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грн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Придбано </w:t>
      </w:r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контейнери для ві</w:t>
      </w:r>
      <w:r w:rsidR="0049026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дпрацьованих елемент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ів живлення в рамках реалізації програми «Громадський бюджет (бюджет участі)  в Степанківській сільській об’єднаній територіальній громаді на 2019-2020 роки» 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1 500,00 грн.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Придбано мобільні стенди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для розміщення експонатів в рамках 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реалізації програми «Громадський бюджет (бюджет участі)  в Степанківській сільській об’єднаній територіальній громаді на 2019-2020 роки» 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12 000,00 грн. </w:t>
      </w:r>
    </w:p>
    <w:p w:rsidR="0050000F" w:rsidRPr="00B04F57" w:rsidRDefault="001B246B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7B363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з</w:t>
      </w:r>
      <w:r w:rsidR="00EF4DC1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інженерно-геодезичних вишукувань для електропостачання амбулаторії загальної практики сімейної медицини по вул. Козацька 1а в с. Хацьки Черкаського району</w:t>
      </w:r>
      <w:r w:rsidR="007B363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10 695,00 грн.</w:t>
      </w:r>
    </w:p>
    <w:p w:rsidR="009A4183" w:rsidRDefault="009A4183" w:rsidP="009A41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672E1" w:rsidRPr="00B04F57" w:rsidRDefault="00B04F57" w:rsidP="00B04F57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771093" w:rsidRPr="00B04F57">
        <w:rPr>
          <w:rFonts w:ascii="Times New Roman" w:hAnsi="Times New Roman"/>
          <w:b/>
          <w:sz w:val="28"/>
          <w:szCs w:val="28"/>
          <w:lang w:val="uk-UA"/>
        </w:rPr>
        <w:t xml:space="preserve">Перелік об’єктів, видатки на які у </w:t>
      </w:r>
      <w:r w:rsidR="001B246B" w:rsidRPr="00B04F57">
        <w:rPr>
          <w:rFonts w:ascii="Times New Roman" w:hAnsi="Times New Roman"/>
          <w:b/>
          <w:sz w:val="28"/>
          <w:szCs w:val="28"/>
          <w:lang w:val="uk-UA"/>
        </w:rPr>
        <w:t xml:space="preserve">І кварталі </w:t>
      </w:r>
      <w:r w:rsidR="007B3634" w:rsidRPr="00B04F57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634F35" w:rsidRPr="00B04F57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1B246B" w:rsidRPr="00B04F57">
        <w:rPr>
          <w:rFonts w:ascii="Times New Roman" w:hAnsi="Times New Roman"/>
          <w:b/>
          <w:sz w:val="28"/>
          <w:szCs w:val="28"/>
          <w:lang w:val="uk-UA"/>
        </w:rPr>
        <w:t>ку</w:t>
      </w:r>
      <w:r w:rsidR="00634F35" w:rsidRPr="00B04F57">
        <w:rPr>
          <w:rFonts w:ascii="Times New Roman" w:hAnsi="Times New Roman"/>
          <w:b/>
          <w:sz w:val="28"/>
          <w:szCs w:val="28"/>
          <w:lang w:val="uk-UA"/>
        </w:rPr>
        <w:t xml:space="preserve"> провод</w:t>
      </w:r>
      <w:r w:rsidR="001B246B" w:rsidRPr="00B04F57">
        <w:rPr>
          <w:rFonts w:ascii="Times New Roman" w:hAnsi="Times New Roman"/>
          <w:b/>
          <w:sz w:val="28"/>
          <w:szCs w:val="28"/>
          <w:lang w:val="uk-UA"/>
        </w:rPr>
        <w:t>ились</w:t>
      </w:r>
      <w:r w:rsidR="00771093" w:rsidRPr="00B04F57">
        <w:rPr>
          <w:rFonts w:ascii="Times New Roman" w:hAnsi="Times New Roman"/>
          <w:b/>
          <w:sz w:val="28"/>
          <w:szCs w:val="28"/>
          <w:lang w:val="uk-UA"/>
        </w:rPr>
        <w:t xml:space="preserve"> за рахунок коштів бюджету розвитку</w:t>
      </w:r>
      <w:r w:rsidR="003F65E0" w:rsidRPr="00B04F5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452C3A" w:rsidRPr="00452C3A" w:rsidRDefault="00452C3A" w:rsidP="00452C3A">
      <w:pPr>
        <w:pStyle w:val="a5"/>
        <w:spacing w:line="240" w:lineRule="auto"/>
        <w:ind w:left="765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Придбано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контейнери для скла в рамках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реалізації програми «Громадський бюджет (бюджет участі)  в Степанківській сільській об’єднаній територіальній громаді на 2019-2020 роки»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40 000,00 грн.</w:t>
      </w:r>
      <w:r w:rsid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Придбано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автобусну зупинку в с. Степанки по вул. Героїв України, 79 в рамках реалізації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програми «Громадський бюджет (бюджет участі)  в Степанківській сільській об’єднаній територіальній громаді на 2019-2020 роки»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28 000,00 грн.</w:t>
      </w:r>
    </w:p>
    <w:p w:rsid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Придбано мобільні стенди для розміщення експонатів в рамках реалізації програми «Громадський бюджет (бюджет участі)  в Степанківській сільській об’єднаній територіальній громаді на 2019-2020 роки» на суму 6870,00 грн.</w:t>
      </w:r>
    </w:p>
    <w:p w:rsidR="00452C3A" w:rsidRDefault="00F96F35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Виконан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проектн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оти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об’єкту «Благоустрій території прилеглої до будівлі АЗПСМ по вул. Героїв України,79 в с.Степанки Черкаського району»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сумі 25000,00грн.</w:t>
      </w:r>
    </w:p>
    <w:p w:rsidR="00422B67" w:rsidRP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Виконано проє</w:t>
      </w:r>
      <w:r w:rsidR="00F849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 робо</w:t>
      </w:r>
      <w:r w:rsidR="00F849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капітального ремонту по об’єкту «Капітальний ремонт будівлі їдальні Хацьківської загальноосвітньої школи І-ІІІ ступенів Степанківської сільської ради Черкаської області за адресою: вул.Тищенка, 23, с.Хацьки Черкаської області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 </w:t>
      </w:r>
      <w:r w:rsidR="00F849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54737,00 грн.</w:t>
      </w:r>
    </w:p>
    <w:p w:rsidR="00E5149D" w:rsidRDefault="00E5149D" w:rsidP="00E5149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5149D" w:rsidRDefault="00E5149D" w:rsidP="00E5149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5149D" w:rsidRDefault="00E5149D" w:rsidP="00E5149D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Сільський голова                 </w:t>
      </w:r>
      <w:r w:rsid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Ігор Чекаленко</w:t>
      </w:r>
    </w:p>
    <w:p w:rsidR="00E5149D" w:rsidRPr="00E5149D" w:rsidRDefault="00E5149D" w:rsidP="00E5149D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6B43" w:rsidRPr="00F64E34" w:rsidRDefault="005F6B43" w:rsidP="005D39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5F6B43" w:rsidRPr="00F64E34" w:rsidRDefault="005F6B43" w:rsidP="005D397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5350" w:rsidRDefault="00DC5350" w:rsidP="002E6DAB">
      <w:pPr>
        <w:spacing w:after="0" w:line="240" w:lineRule="auto"/>
        <w:rPr>
          <w:rFonts w:ascii="Times New Roman" w:hAnsi="Times New Roman"/>
          <w:lang w:val="uk-UA"/>
        </w:rPr>
      </w:pP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7399E" w:rsidRPr="0057399E">
        <w:rPr>
          <w:rFonts w:ascii="Times New Roman" w:hAnsi="Times New Roman"/>
          <w:bCs/>
          <w:lang w:val="uk-UA"/>
        </w:rPr>
        <w:t xml:space="preserve"> </w:t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sectPr w:rsidR="006A6099" w:rsidSect="006B083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EC" w:rsidRDefault="002437EC" w:rsidP="00C76F30">
      <w:pPr>
        <w:spacing w:after="0" w:line="240" w:lineRule="auto"/>
      </w:pPr>
      <w:r>
        <w:separator/>
      </w:r>
    </w:p>
  </w:endnote>
  <w:endnote w:type="continuationSeparator" w:id="0">
    <w:p w:rsidR="002437EC" w:rsidRDefault="002437EC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787000"/>
      <w:docPartObj>
        <w:docPartGallery w:val="Page Numbers (Bottom of Page)"/>
        <w:docPartUnique/>
      </w:docPartObj>
    </w:sdtPr>
    <w:sdtEndPr/>
    <w:sdtContent>
      <w:p w:rsidR="00C76F30" w:rsidRDefault="00C63A2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6F30" w:rsidRDefault="00C76F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EC" w:rsidRDefault="002437EC" w:rsidP="00C76F30">
      <w:pPr>
        <w:spacing w:after="0" w:line="240" w:lineRule="auto"/>
      </w:pPr>
      <w:r>
        <w:separator/>
      </w:r>
    </w:p>
  </w:footnote>
  <w:footnote w:type="continuationSeparator" w:id="0">
    <w:p w:rsidR="002437EC" w:rsidRDefault="002437EC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35697"/>
    <w:multiLevelType w:val="multilevel"/>
    <w:tmpl w:val="60A051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A21A5E"/>
    <w:multiLevelType w:val="hybridMultilevel"/>
    <w:tmpl w:val="BB9623D8"/>
    <w:lvl w:ilvl="0" w:tplc="70921C5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3203D6"/>
    <w:multiLevelType w:val="hybridMultilevel"/>
    <w:tmpl w:val="C0D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F7ED2"/>
    <w:multiLevelType w:val="multilevel"/>
    <w:tmpl w:val="E4366EE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132087"/>
    <w:multiLevelType w:val="multilevel"/>
    <w:tmpl w:val="07988CF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05A84"/>
    <w:rsid w:val="0001721D"/>
    <w:rsid w:val="00020FD8"/>
    <w:rsid w:val="00030D31"/>
    <w:rsid w:val="000337A7"/>
    <w:rsid w:val="000357A5"/>
    <w:rsid w:val="00037046"/>
    <w:rsid w:val="0004306D"/>
    <w:rsid w:val="00045B4B"/>
    <w:rsid w:val="0004683F"/>
    <w:rsid w:val="000513BA"/>
    <w:rsid w:val="00057B86"/>
    <w:rsid w:val="00072E3F"/>
    <w:rsid w:val="000776EC"/>
    <w:rsid w:val="000B1531"/>
    <w:rsid w:val="000C1853"/>
    <w:rsid w:val="000E5130"/>
    <w:rsid w:val="000E7051"/>
    <w:rsid w:val="000F4996"/>
    <w:rsid w:val="00107CEE"/>
    <w:rsid w:val="00111C32"/>
    <w:rsid w:val="0012359A"/>
    <w:rsid w:val="0013434B"/>
    <w:rsid w:val="001366F0"/>
    <w:rsid w:val="00144BE3"/>
    <w:rsid w:val="00144CA2"/>
    <w:rsid w:val="0017051D"/>
    <w:rsid w:val="00185402"/>
    <w:rsid w:val="001A1A56"/>
    <w:rsid w:val="001A5DC0"/>
    <w:rsid w:val="001B246B"/>
    <w:rsid w:val="001B32EB"/>
    <w:rsid w:val="001B44B3"/>
    <w:rsid w:val="001C490F"/>
    <w:rsid w:val="001D2836"/>
    <w:rsid w:val="001E1590"/>
    <w:rsid w:val="001E6A8F"/>
    <w:rsid w:val="001F032E"/>
    <w:rsid w:val="002146A5"/>
    <w:rsid w:val="00216585"/>
    <w:rsid w:val="002211FD"/>
    <w:rsid w:val="002214DB"/>
    <w:rsid w:val="00224701"/>
    <w:rsid w:val="00226793"/>
    <w:rsid w:val="00241493"/>
    <w:rsid w:val="002437EC"/>
    <w:rsid w:val="00250E63"/>
    <w:rsid w:val="002556AA"/>
    <w:rsid w:val="002672E1"/>
    <w:rsid w:val="00274084"/>
    <w:rsid w:val="00275F46"/>
    <w:rsid w:val="0028588F"/>
    <w:rsid w:val="00286148"/>
    <w:rsid w:val="00296E66"/>
    <w:rsid w:val="00297609"/>
    <w:rsid w:val="002A1E19"/>
    <w:rsid w:val="002A5493"/>
    <w:rsid w:val="002B416F"/>
    <w:rsid w:val="002B5CB6"/>
    <w:rsid w:val="002C2153"/>
    <w:rsid w:val="002D3050"/>
    <w:rsid w:val="002E083F"/>
    <w:rsid w:val="002E5EA7"/>
    <w:rsid w:val="002E6DAB"/>
    <w:rsid w:val="002F298D"/>
    <w:rsid w:val="002F4F42"/>
    <w:rsid w:val="00311557"/>
    <w:rsid w:val="00336BDB"/>
    <w:rsid w:val="00337C30"/>
    <w:rsid w:val="00337FF5"/>
    <w:rsid w:val="00346C13"/>
    <w:rsid w:val="00351BFD"/>
    <w:rsid w:val="0035221D"/>
    <w:rsid w:val="00353450"/>
    <w:rsid w:val="003545B3"/>
    <w:rsid w:val="0035598E"/>
    <w:rsid w:val="00387FB2"/>
    <w:rsid w:val="003A4A80"/>
    <w:rsid w:val="003A55A3"/>
    <w:rsid w:val="003B59D0"/>
    <w:rsid w:val="003F0A1C"/>
    <w:rsid w:val="003F38CA"/>
    <w:rsid w:val="003F655F"/>
    <w:rsid w:val="003F65E0"/>
    <w:rsid w:val="003F7835"/>
    <w:rsid w:val="00406726"/>
    <w:rsid w:val="00417D25"/>
    <w:rsid w:val="00421A51"/>
    <w:rsid w:val="00422932"/>
    <w:rsid w:val="00422B67"/>
    <w:rsid w:val="004373A2"/>
    <w:rsid w:val="004448D7"/>
    <w:rsid w:val="00452C3A"/>
    <w:rsid w:val="0045377E"/>
    <w:rsid w:val="004627D9"/>
    <w:rsid w:val="004640EC"/>
    <w:rsid w:val="00473EA6"/>
    <w:rsid w:val="0047678A"/>
    <w:rsid w:val="00482C30"/>
    <w:rsid w:val="004857DE"/>
    <w:rsid w:val="00485F92"/>
    <w:rsid w:val="00490264"/>
    <w:rsid w:val="004A5588"/>
    <w:rsid w:val="004B5E0B"/>
    <w:rsid w:val="004F7B85"/>
    <w:rsid w:val="0050000F"/>
    <w:rsid w:val="0050189D"/>
    <w:rsid w:val="00502B15"/>
    <w:rsid w:val="00510258"/>
    <w:rsid w:val="005317ED"/>
    <w:rsid w:val="005339E7"/>
    <w:rsid w:val="00536520"/>
    <w:rsid w:val="00537AC9"/>
    <w:rsid w:val="00540F1A"/>
    <w:rsid w:val="00544E3A"/>
    <w:rsid w:val="00557BC9"/>
    <w:rsid w:val="0056783E"/>
    <w:rsid w:val="0057399E"/>
    <w:rsid w:val="0058278A"/>
    <w:rsid w:val="00583677"/>
    <w:rsid w:val="0059049E"/>
    <w:rsid w:val="00596BA9"/>
    <w:rsid w:val="005B6067"/>
    <w:rsid w:val="005B787F"/>
    <w:rsid w:val="005C7E88"/>
    <w:rsid w:val="005D18C3"/>
    <w:rsid w:val="005D3977"/>
    <w:rsid w:val="005D5700"/>
    <w:rsid w:val="005E2529"/>
    <w:rsid w:val="005F2FF1"/>
    <w:rsid w:val="005F6B43"/>
    <w:rsid w:val="005F7297"/>
    <w:rsid w:val="006121EA"/>
    <w:rsid w:val="006124A6"/>
    <w:rsid w:val="00616C30"/>
    <w:rsid w:val="00624281"/>
    <w:rsid w:val="00634F35"/>
    <w:rsid w:val="00636EE1"/>
    <w:rsid w:val="00642E96"/>
    <w:rsid w:val="00652178"/>
    <w:rsid w:val="00657A8C"/>
    <w:rsid w:val="0066788E"/>
    <w:rsid w:val="00685F40"/>
    <w:rsid w:val="0069086B"/>
    <w:rsid w:val="00692BEF"/>
    <w:rsid w:val="00694C5E"/>
    <w:rsid w:val="006A009B"/>
    <w:rsid w:val="006A6099"/>
    <w:rsid w:val="006B083B"/>
    <w:rsid w:val="006C1E9C"/>
    <w:rsid w:val="006C34AF"/>
    <w:rsid w:val="006C51BE"/>
    <w:rsid w:val="006D0A32"/>
    <w:rsid w:val="006F094A"/>
    <w:rsid w:val="006F200E"/>
    <w:rsid w:val="0071390B"/>
    <w:rsid w:val="00717EA9"/>
    <w:rsid w:val="00740DFA"/>
    <w:rsid w:val="00743894"/>
    <w:rsid w:val="00744018"/>
    <w:rsid w:val="00746C18"/>
    <w:rsid w:val="00754283"/>
    <w:rsid w:val="007545AE"/>
    <w:rsid w:val="007646C0"/>
    <w:rsid w:val="00771093"/>
    <w:rsid w:val="00782C87"/>
    <w:rsid w:val="00795BE2"/>
    <w:rsid w:val="007A7603"/>
    <w:rsid w:val="007B3634"/>
    <w:rsid w:val="007B54A6"/>
    <w:rsid w:val="007B7FEE"/>
    <w:rsid w:val="007D3A36"/>
    <w:rsid w:val="007D420E"/>
    <w:rsid w:val="007D687B"/>
    <w:rsid w:val="007E6659"/>
    <w:rsid w:val="007F4E87"/>
    <w:rsid w:val="008203E7"/>
    <w:rsid w:val="00820696"/>
    <w:rsid w:val="00836E47"/>
    <w:rsid w:val="00837832"/>
    <w:rsid w:val="00837DEB"/>
    <w:rsid w:val="00843565"/>
    <w:rsid w:val="0084379F"/>
    <w:rsid w:val="0085371C"/>
    <w:rsid w:val="00864AB1"/>
    <w:rsid w:val="00886490"/>
    <w:rsid w:val="00886990"/>
    <w:rsid w:val="008A54AC"/>
    <w:rsid w:val="008A68F0"/>
    <w:rsid w:val="008B25C1"/>
    <w:rsid w:val="008C4D8B"/>
    <w:rsid w:val="008C5D8A"/>
    <w:rsid w:val="008D6D64"/>
    <w:rsid w:val="008E5973"/>
    <w:rsid w:val="008E6F7C"/>
    <w:rsid w:val="008F4450"/>
    <w:rsid w:val="00901AC2"/>
    <w:rsid w:val="00912E20"/>
    <w:rsid w:val="0091445B"/>
    <w:rsid w:val="009215E6"/>
    <w:rsid w:val="00921A3C"/>
    <w:rsid w:val="009250E3"/>
    <w:rsid w:val="00927532"/>
    <w:rsid w:val="00971B3F"/>
    <w:rsid w:val="00976D0B"/>
    <w:rsid w:val="00984BAB"/>
    <w:rsid w:val="009A4183"/>
    <w:rsid w:val="009B28DE"/>
    <w:rsid w:val="009C1C64"/>
    <w:rsid w:val="009C582D"/>
    <w:rsid w:val="009C707D"/>
    <w:rsid w:val="009E25AE"/>
    <w:rsid w:val="009E2D3C"/>
    <w:rsid w:val="009F246B"/>
    <w:rsid w:val="009F5728"/>
    <w:rsid w:val="00A03299"/>
    <w:rsid w:val="00A213E0"/>
    <w:rsid w:val="00A27C0D"/>
    <w:rsid w:val="00A31111"/>
    <w:rsid w:val="00A56E3C"/>
    <w:rsid w:val="00A91D50"/>
    <w:rsid w:val="00A9420B"/>
    <w:rsid w:val="00AC358A"/>
    <w:rsid w:val="00AD76DA"/>
    <w:rsid w:val="00AE17BF"/>
    <w:rsid w:val="00AF5647"/>
    <w:rsid w:val="00B04F57"/>
    <w:rsid w:val="00B14D32"/>
    <w:rsid w:val="00B271A0"/>
    <w:rsid w:val="00B8110D"/>
    <w:rsid w:val="00B83401"/>
    <w:rsid w:val="00B859B0"/>
    <w:rsid w:val="00B86C53"/>
    <w:rsid w:val="00B92288"/>
    <w:rsid w:val="00BC5BDA"/>
    <w:rsid w:val="00BD16BE"/>
    <w:rsid w:val="00BD2211"/>
    <w:rsid w:val="00BD3E20"/>
    <w:rsid w:val="00BE09AE"/>
    <w:rsid w:val="00BE68A0"/>
    <w:rsid w:val="00C103FD"/>
    <w:rsid w:val="00C275C0"/>
    <w:rsid w:val="00C2774C"/>
    <w:rsid w:val="00C309DC"/>
    <w:rsid w:val="00C3166E"/>
    <w:rsid w:val="00C36367"/>
    <w:rsid w:val="00C370D2"/>
    <w:rsid w:val="00C61F68"/>
    <w:rsid w:val="00C63A29"/>
    <w:rsid w:val="00C669DB"/>
    <w:rsid w:val="00C76F30"/>
    <w:rsid w:val="00C965D7"/>
    <w:rsid w:val="00CB5689"/>
    <w:rsid w:val="00CC4797"/>
    <w:rsid w:val="00CF24A3"/>
    <w:rsid w:val="00D00D05"/>
    <w:rsid w:val="00D02FA2"/>
    <w:rsid w:val="00D2086B"/>
    <w:rsid w:val="00D22836"/>
    <w:rsid w:val="00D23E4E"/>
    <w:rsid w:val="00D30695"/>
    <w:rsid w:val="00D3148D"/>
    <w:rsid w:val="00D33449"/>
    <w:rsid w:val="00D346DD"/>
    <w:rsid w:val="00D567D1"/>
    <w:rsid w:val="00D62126"/>
    <w:rsid w:val="00D8040E"/>
    <w:rsid w:val="00D82AC7"/>
    <w:rsid w:val="00D82B67"/>
    <w:rsid w:val="00D84733"/>
    <w:rsid w:val="00D8588C"/>
    <w:rsid w:val="00D86C64"/>
    <w:rsid w:val="00D90ACB"/>
    <w:rsid w:val="00D9359B"/>
    <w:rsid w:val="00DC06B8"/>
    <w:rsid w:val="00DC31E1"/>
    <w:rsid w:val="00DC4FA4"/>
    <w:rsid w:val="00DC5350"/>
    <w:rsid w:val="00DD2A26"/>
    <w:rsid w:val="00DD30B0"/>
    <w:rsid w:val="00DD6B39"/>
    <w:rsid w:val="00DE3A5A"/>
    <w:rsid w:val="00DF120D"/>
    <w:rsid w:val="00DF2836"/>
    <w:rsid w:val="00DF652F"/>
    <w:rsid w:val="00E00E4F"/>
    <w:rsid w:val="00E014E2"/>
    <w:rsid w:val="00E03879"/>
    <w:rsid w:val="00E20980"/>
    <w:rsid w:val="00E20F26"/>
    <w:rsid w:val="00E2424A"/>
    <w:rsid w:val="00E31DCA"/>
    <w:rsid w:val="00E35283"/>
    <w:rsid w:val="00E50535"/>
    <w:rsid w:val="00E5149D"/>
    <w:rsid w:val="00E51FEF"/>
    <w:rsid w:val="00E621C0"/>
    <w:rsid w:val="00E631A4"/>
    <w:rsid w:val="00E958C2"/>
    <w:rsid w:val="00EB387A"/>
    <w:rsid w:val="00EB5020"/>
    <w:rsid w:val="00EB698A"/>
    <w:rsid w:val="00ED00A2"/>
    <w:rsid w:val="00EE0D7F"/>
    <w:rsid w:val="00EE1890"/>
    <w:rsid w:val="00EF4DC1"/>
    <w:rsid w:val="00F00C09"/>
    <w:rsid w:val="00F202DF"/>
    <w:rsid w:val="00F22266"/>
    <w:rsid w:val="00F41AE5"/>
    <w:rsid w:val="00F42811"/>
    <w:rsid w:val="00F61018"/>
    <w:rsid w:val="00F64E34"/>
    <w:rsid w:val="00F65285"/>
    <w:rsid w:val="00F77EDC"/>
    <w:rsid w:val="00F84127"/>
    <w:rsid w:val="00F84953"/>
    <w:rsid w:val="00F875D2"/>
    <w:rsid w:val="00F96F35"/>
    <w:rsid w:val="00FB0521"/>
    <w:rsid w:val="00FB372F"/>
    <w:rsid w:val="00FC4447"/>
    <w:rsid w:val="00FC52FA"/>
    <w:rsid w:val="00FF15AC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7A988-28BA-4015-B009-F53DFF85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  <w:style w:type="character" w:styleId="aa">
    <w:name w:val="Strong"/>
    <w:basedOn w:val="a0"/>
    <w:qFormat/>
    <w:rsid w:val="007F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8C5-ECAC-44E6-9F82-73B7FAB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</cp:revision>
  <cp:lastPrinted>2020-04-16T11:46:00Z</cp:lastPrinted>
  <dcterms:created xsi:type="dcterms:W3CDTF">2020-05-25T06:40:00Z</dcterms:created>
  <dcterms:modified xsi:type="dcterms:W3CDTF">2020-05-25T06:40:00Z</dcterms:modified>
</cp:coreProperties>
</file>