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FF7995">
        <w:trPr>
          <w:trHeight w:hRule="exact" w:val="40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0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6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32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2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18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0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6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0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56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0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7995" w:rsidRDefault="00263BF9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r>
              <w:rPr>
                <w:sz w:val="14"/>
              </w:rPr>
              <w:t>Дев’ятсот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грн. 00 коп. ( 900000 грн. )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18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0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42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0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7995" w:rsidRDefault="00263BF9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18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0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0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7995" w:rsidRDefault="00263BF9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18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0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0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2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0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0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3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3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42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FF7995" w:rsidRDefault="00263BF9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2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2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2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6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Pr="008B562F" w:rsidRDefault="008B562F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6"/>
                <w:lang w:val="uk-UA"/>
              </w:rPr>
              <w:t>м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lang w:val="uk-UA"/>
              </w:rPr>
              <w:t>ісцевий бюджет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 w:rsidTr="008B562F">
        <w:trPr>
          <w:trHeight w:hRule="exact" w:val="646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B562F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8B562F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FF7995"/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 w:rsidTr="008B562F">
        <w:trPr>
          <w:trHeight w:hRule="exact" w:val="613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r>
              <w:rPr>
                <w:rFonts w:ascii="Arial" w:eastAsia="Arial" w:hAnsi="Arial" w:cs="Arial"/>
                <w:sz w:val="16"/>
              </w:rPr>
              <w:t xml:space="preserve">0217461 -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0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0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6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32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4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FF7995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FF7995">
            <w:pPr>
              <w:pStyle w:val="EMPTYCELLSTYLE"/>
            </w:pP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b/>
                <w:sz w:val="18"/>
              </w:rPr>
              <w:t>900 000,00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b/>
                <w:sz w:val="18"/>
              </w:rPr>
              <w:t>900 000,00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>900 000,00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>900 000,00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40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36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40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2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8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68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110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FF7995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FF7995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40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FF7995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30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FF7995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30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FF7995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8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b/>
                <w:sz w:val="18"/>
              </w:rPr>
              <w:t>900 000,00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b/>
                <w:sz w:val="18"/>
              </w:rPr>
              <w:t>900 000,00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>900 000,00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>900 000,00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>900 000,00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>900 000,00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40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8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6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32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2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>900 000,00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>900 000,00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38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38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38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38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32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7995" w:rsidRDefault="00263BF9" w:rsidP="002013CD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2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32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7995" w:rsidRDefault="00263BF9" w:rsidP="002013CD">
            <w:pPr>
              <w:jc w:val="center"/>
            </w:pPr>
            <w:r>
              <w:rPr>
                <w:sz w:val="16"/>
              </w:rPr>
              <w:t>Л.М.</w:t>
            </w:r>
            <w:r w:rsidR="002013CD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2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4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r>
              <w:t>М.П.***</w:t>
            </w:r>
          </w:p>
        </w:tc>
        <w:tc>
          <w:tcPr>
            <w:tcW w:w="18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263BF9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6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32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2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8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8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6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32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2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6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995" w:rsidRDefault="00FF7995">
            <w:pPr>
              <w:jc w:val="center"/>
            </w:pPr>
          </w:p>
        </w:tc>
        <w:tc>
          <w:tcPr>
            <w:tcW w:w="180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8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6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32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1280" w:type="dxa"/>
          </w:tcPr>
          <w:p w:rsidR="00FF7995" w:rsidRDefault="00FF7995">
            <w:pPr>
              <w:pStyle w:val="EMPTYCELLSTYLE"/>
            </w:pP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28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  <w:tr w:rsidR="00FF7995">
        <w:trPr>
          <w:trHeight w:hRule="exact" w:val="400"/>
        </w:trPr>
        <w:tc>
          <w:tcPr>
            <w:tcW w:w="500" w:type="dxa"/>
            <w:gridSpan w:val="2"/>
          </w:tcPr>
          <w:p w:rsidR="00FF7995" w:rsidRDefault="00FF7995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995" w:rsidRDefault="00263BF9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FF7995" w:rsidRDefault="00FF7995">
            <w:pPr>
              <w:pStyle w:val="EMPTYCELLSTYLE"/>
            </w:pPr>
          </w:p>
        </w:tc>
      </w:tr>
    </w:tbl>
    <w:p w:rsidR="00F21064" w:rsidRDefault="00F21064"/>
    <w:sectPr w:rsidR="00F2106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95"/>
    <w:rsid w:val="002013CD"/>
    <w:rsid w:val="00263BF9"/>
    <w:rsid w:val="008B562F"/>
    <w:rsid w:val="00F2106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9F6B"/>
  <w15:docId w15:val="{B6D43606-DF8F-4493-A589-96204985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2020-01-13T06:55:00Z</dcterms:created>
  <dcterms:modified xsi:type="dcterms:W3CDTF">2020-01-13T17:14:00Z</dcterms:modified>
</cp:coreProperties>
</file>