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61067">
        <w:trPr>
          <w:trHeight w:hRule="exact" w:val="4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1067" w:rsidRDefault="00F6106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1067" w:rsidRDefault="00F6106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6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1067" w:rsidRDefault="00F6106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ind w:left="60"/>
              <w:jc w:val="center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Pr="00471C3D" w:rsidRDefault="009C7D14">
            <w:pPr>
              <w:rPr>
                <w:lang w:val="uk-UA"/>
              </w:rPr>
            </w:pPr>
            <w:r>
              <w:t xml:space="preserve">01.06.2020 р. № </w:t>
            </w:r>
            <w:r w:rsidR="00471C3D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32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61067" w:rsidRDefault="00F6106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6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3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4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3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3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b/>
              </w:rPr>
              <w:t xml:space="preserve"> ( 0216030 )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7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61067" w:rsidRDefault="009C7D1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1565238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1480738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84500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3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3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України",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від</w:t>
            </w:r>
            <w:proofErr w:type="spellEnd"/>
            <w:r>
              <w:t xml:space="preserve"> 12.03.2020 року № 44-5/VІІ, </w:t>
            </w:r>
            <w:proofErr w:type="spellStart"/>
            <w:r>
              <w:t>від</w:t>
            </w:r>
            <w:proofErr w:type="spellEnd"/>
            <w:r>
              <w:t xml:space="preserve"> 24.03.2020 року № 45-2/VІІ, </w:t>
            </w:r>
            <w:proofErr w:type="spellStart"/>
            <w:r>
              <w:t>від</w:t>
            </w:r>
            <w:proofErr w:type="spellEnd"/>
            <w:r>
              <w:t xml:space="preserve"> 21.05.2020 року № 46-2/VІІ,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Благоустрій</w:t>
            </w:r>
            <w:proofErr w:type="spellEnd"/>
            <w:r>
              <w:t xml:space="preserve">"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№ 42-11/VІІ, 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громадський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сільській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03.10.2019 № 38-9/VІІ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23.12.2020 № 42-30/VІІ, 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№ 42-32/VІІ,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43-20/VІІ, </w:t>
            </w:r>
            <w:proofErr w:type="spellStart"/>
            <w:r>
              <w:t>від</w:t>
            </w:r>
            <w:proofErr w:type="spellEnd"/>
            <w:r>
              <w:t xml:space="preserve"> 12.03.2020 року № 44-1/VІІ, </w:t>
            </w:r>
            <w:proofErr w:type="spellStart"/>
            <w:r>
              <w:t>від</w:t>
            </w:r>
            <w:proofErr w:type="spellEnd"/>
            <w:r>
              <w:t xml:space="preserve"> 21.05.2020 року № 46-2/VІІ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благоустрою населених пунктів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00"/>
        </w:trPr>
        <w:tc>
          <w:tcPr>
            <w:tcW w:w="400" w:type="dxa"/>
          </w:tcPr>
          <w:p w:rsidR="00F61067" w:rsidRDefault="00F6106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5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4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громади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5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5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598 978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683 478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881 760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881 760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1 480 738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1 565 238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5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4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r>
              <w:t>"</w:t>
            </w:r>
            <w:proofErr w:type="spellStart"/>
            <w:r>
              <w:t>Благоустрій</w:t>
            </w:r>
            <w:proofErr w:type="spellEnd"/>
            <w:r>
              <w:t>"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1 261 738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16 500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1 278 238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r>
              <w:t xml:space="preserve">"Про </w:t>
            </w:r>
            <w:proofErr w:type="spellStart"/>
            <w:r>
              <w:t>громадський</w:t>
            </w:r>
            <w:proofErr w:type="spellEnd"/>
            <w:r>
              <w:t xml:space="preserve"> бюджет (бюджет </w:t>
            </w:r>
            <w:proofErr w:type="spellStart"/>
            <w:r>
              <w:t>участі</w:t>
            </w:r>
            <w:proofErr w:type="spellEnd"/>
            <w:r>
              <w:t xml:space="preserve">) в Степанківській </w:t>
            </w:r>
            <w:proofErr w:type="spellStart"/>
            <w:r>
              <w:t>сілььскій</w:t>
            </w:r>
            <w:proofErr w:type="spellEnd"/>
            <w:r>
              <w:t xml:space="preserve"> </w:t>
            </w:r>
            <w:proofErr w:type="spellStart"/>
            <w:r>
              <w:t>об'єднаній</w:t>
            </w:r>
            <w:proofErr w:type="spellEnd"/>
            <w:r>
              <w:t xml:space="preserve">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73 000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214 000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1 480 738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84 500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rPr>
                <w:b/>
              </w:rPr>
              <w:t>1 565 238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5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598978,00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84500,00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683478,00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617760,00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617760,00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264000,00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264000,00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територія</w:t>
            </w:r>
            <w:proofErr w:type="spell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догляд ,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1220,00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0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5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 w:rsidTr="00471C3D">
        <w:trPr>
          <w:trHeight w:hRule="exact" w:val="866"/>
        </w:trPr>
        <w:tc>
          <w:tcPr>
            <w:tcW w:w="400" w:type="dxa"/>
          </w:tcPr>
          <w:p w:rsidR="00F61067" w:rsidRDefault="00F6106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прибирання</w:t>
            </w:r>
            <w:proofErr w:type="spellEnd"/>
            <w:r>
              <w:t xml:space="preserve">, </w:t>
            </w:r>
            <w:proofErr w:type="spellStart"/>
            <w:r>
              <w:t>інші</w:t>
            </w:r>
            <w:proofErr w:type="spellEnd"/>
            <w:r>
              <w:t xml:space="preserve"> заходи</w:t>
            </w: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  <w:r>
              <w:t xml:space="preserve"> по </w:t>
            </w:r>
            <w:proofErr w:type="spellStart"/>
            <w:r>
              <w:t>вуличному</w:t>
            </w:r>
            <w:proofErr w:type="spellEnd"/>
            <w:r>
              <w:t xml:space="preserve"> </w:t>
            </w:r>
            <w:proofErr w:type="spellStart"/>
            <w:r>
              <w:t>освітленню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кВт.год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171600,00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171600,00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точок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  <w:r>
              <w:t xml:space="preserve"> (ТП),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вуличне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27,00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, догляд, </w:t>
            </w:r>
            <w:proofErr w:type="spellStart"/>
            <w:r>
              <w:t>інші</w:t>
            </w:r>
            <w:proofErr w:type="spellEnd"/>
            <w:r>
              <w:t xml:space="preserve"> заходи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490,97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490,97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середньомісячні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51480,00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51480,00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9777,78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9777,78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067" w:rsidRDefault="009C7D1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відсток</w:t>
            </w:r>
            <w:proofErr w:type="spellEnd"/>
            <w:r>
              <w:t xml:space="preserve"> </w:t>
            </w:r>
            <w:proofErr w:type="spellStart"/>
            <w:r>
              <w:t>доглянутих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F6106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вуличного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 w:rsidP="00471C3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4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6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67" w:rsidRDefault="009C7D14" w:rsidP="00471C3D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14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42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61067" w:rsidRDefault="009C7D14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  <w:tr w:rsidR="00F61067">
        <w:trPr>
          <w:trHeight w:hRule="exact" w:val="280"/>
        </w:trPr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67" w:rsidRDefault="009C7D1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1800" w:type="dxa"/>
          </w:tcPr>
          <w:p w:rsidR="00F61067" w:rsidRDefault="00F61067">
            <w:pPr>
              <w:pStyle w:val="EMPTYCELLSTYLE"/>
            </w:pPr>
          </w:p>
        </w:tc>
        <w:tc>
          <w:tcPr>
            <w:tcW w:w="400" w:type="dxa"/>
          </w:tcPr>
          <w:p w:rsidR="00F61067" w:rsidRDefault="00F61067">
            <w:pPr>
              <w:pStyle w:val="EMPTYCELLSTYLE"/>
            </w:pPr>
          </w:p>
        </w:tc>
      </w:tr>
    </w:tbl>
    <w:p w:rsidR="00F63395" w:rsidRDefault="00F63395"/>
    <w:sectPr w:rsidR="00F6339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7"/>
    <w:rsid w:val="00471C3D"/>
    <w:rsid w:val="009C7D14"/>
    <w:rsid w:val="00F61067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D91B"/>
  <w15:docId w15:val="{9933A691-7840-4FB8-A050-B275970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2020-06-01T09:23:00Z</dcterms:created>
  <dcterms:modified xsi:type="dcterms:W3CDTF">2020-06-01T14:55:00Z</dcterms:modified>
</cp:coreProperties>
</file>