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B326D9">
        <w:trPr>
          <w:trHeight w:hRule="exact" w:val="40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256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32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48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326D9" w:rsidRDefault="00B326D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18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256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32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48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326D9" w:rsidRDefault="00B326D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6D9" w:rsidRDefault="00AC5A33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62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256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32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48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326D9" w:rsidRDefault="00B326D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6D9" w:rsidRDefault="00AC5A33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України</w:t>
            </w:r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України</w:t>
            </w:r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28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256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32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48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6D9" w:rsidRDefault="00AC5A33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28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256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32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48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6D9" w:rsidRDefault="00AC5A33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50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256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32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48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26D9" w:rsidRDefault="00AC5A33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20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256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32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48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40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256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32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48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B326D9">
            <w:pPr>
              <w:ind w:left="60"/>
              <w:jc w:val="center"/>
            </w:pP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20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256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32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48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42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256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32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48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6D9" w:rsidRPr="00F76F0E" w:rsidRDefault="00AC5A33">
            <w:pPr>
              <w:rPr>
                <w:lang w:val="uk-UA"/>
              </w:rPr>
            </w:pPr>
            <w:r>
              <w:t xml:space="preserve">01.06.2020 р. № </w:t>
            </w:r>
            <w:r w:rsidR="00F76F0E">
              <w:rPr>
                <w:lang w:val="uk-UA"/>
              </w:rPr>
              <w:t>77</w:t>
            </w: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2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256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32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48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326D9" w:rsidRDefault="00B326D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52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62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6D9" w:rsidRDefault="00AC5A33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2020 рік</w:t>
            </w: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32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26D9" w:rsidRDefault="00AC5A33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26D9" w:rsidRDefault="00AC5A33">
            <w:pPr>
              <w:jc w:val="center"/>
            </w:pPr>
            <w:r>
              <w:rPr>
                <w:b/>
              </w:rPr>
              <w:t xml:space="preserve"> ( 0200000 )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26D9" w:rsidRDefault="00AC5A33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26D9" w:rsidRDefault="00AC5A33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44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326D9" w:rsidRDefault="00AC5A3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326D9" w:rsidRDefault="00AC5A3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326D9" w:rsidRDefault="00AC5A3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32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26D9" w:rsidRDefault="00AC5A33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26D9" w:rsidRDefault="00AC5A33">
            <w:pPr>
              <w:jc w:val="center"/>
            </w:pPr>
            <w:r>
              <w:rPr>
                <w:b/>
              </w:rPr>
              <w:t xml:space="preserve"> ( 0210000 )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26D9" w:rsidRDefault="00AC5A33">
            <w:r>
              <w:t xml:space="preserve"> 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26D9" w:rsidRDefault="00AC5A33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40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326D9" w:rsidRDefault="00AC5A3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326D9" w:rsidRDefault="00AC5A3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326D9" w:rsidRDefault="00AC5A3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44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26D9" w:rsidRDefault="00AC5A33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26D9" w:rsidRDefault="00AC5A33">
            <w:pPr>
              <w:jc w:val="center"/>
            </w:pPr>
            <w:r>
              <w:rPr>
                <w:b/>
              </w:rPr>
              <w:t xml:space="preserve"> ( 0218110 )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26D9" w:rsidRDefault="00AC5A33">
            <w:pPr>
              <w:jc w:val="center"/>
            </w:pPr>
            <w:r>
              <w:t>8110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26D9" w:rsidRDefault="00AC5A33">
            <w:pPr>
              <w:jc w:val="center"/>
            </w:pPr>
            <w:r>
              <w:t xml:space="preserve">  0320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6D9" w:rsidRDefault="00AC5A33">
            <w:pPr>
              <w:ind w:left="60"/>
              <w:jc w:val="both"/>
            </w:pPr>
            <w:r>
              <w:t xml:space="preserve">Заходи із </w:t>
            </w:r>
            <w:proofErr w:type="spellStart"/>
            <w:r>
              <w:t>запобігання</w:t>
            </w:r>
            <w:proofErr w:type="spellEnd"/>
            <w:r>
              <w:t xml:space="preserve"> та </w:t>
            </w:r>
            <w:proofErr w:type="spellStart"/>
            <w:r>
              <w:t>ліквідації</w:t>
            </w:r>
            <w:proofErr w:type="spellEnd"/>
            <w:r>
              <w:t xml:space="preserve"> </w:t>
            </w:r>
            <w:proofErr w:type="spellStart"/>
            <w:r>
              <w:t>надзвичайних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  <w:r>
              <w:t xml:space="preserve"> та </w:t>
            </w:r>
            <w:proofErr w:type="spellStart"/>
            <w:r>
              <w:t>наслідків</w:t>
            </w:r>
            <w:proofErr w:type="spellEnd"/>
            <w:r>
              <w:t xml:space="preserve"> </w:t>
            </w:r>
            <w:proofErr w:type="spellStart"/>
            <w:r>
              <w:t>стихійного</w:t>
            </w:r>
            <w:proofErr w:type="spellEnd"/>
            <w:r>
              <w:t xml:space="preserve"> лиха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26D9" w:rsidRDefault="00AC5A33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50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6D9" w:rsidRDefault="00AC5A33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6D9" w:rsidRDefault="00AC5A33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76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26D9" w:rsidRDefault="00AC5A33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105940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105940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36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6D9" w:rsidRDefault="00AC5A33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228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roofErr w:type="spellStart"/>
            <w:r>
              <w:t>Конституція</w:t>
            </w:r>
            <w:proofErr w:type="spellEnd"/>
            <w:r>
              <w:t xml:space="preserve"> України, </w:t>
            </w:r>
            <w:proofErr w:type="spellStart"/>
            <w:r>
              <w:t>Бюджетний</w:t>
            </w:r>
            <w:proofErr w:type="spellEnd"/>
            <w:r>
              <w:t xml:space="preserve"> кодекс України, Закон України «Про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», Закон України «Про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деяких</w:t>
            </w:r>
            <w:proofErr w:type="spellEnd"/>
            <w:r>
              <w:t xml:space="preserve"> </w:t>
            </w:r>
            <w:proofErr w:type="spellStart"/>
            <w:r>
              <w:t>законодавчих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  <w:r>
              <w:t xml:space="preserve"> України, </w:t>
            </w:r>
            <w:proofErr w:type="spellStart"/>
            <w:r>
              <w:t>спрямованих</w:t>
            </w:r>
            <w:proofErr w:type="spellEnd"/>
            <w:r>
              <w:t xml:space="preserve"> на </w:t>
            </w:r>
            <w:proofErr w:type="spellStart"/>
            <w:r>
              <w:t>запобігання</w:t>
            </w:r>
            <w:proofErr w:type="spellEnd"/>
            <w:r>
              <w:t xml:space="preserve"> </w:t>
            </w:r>
            <w:proofErr w:type="spellStart"/>
            <w:r>
              <w:t>виникнення</w:t>
            </w:r>
            <w:proofErr w:type="spellEnd"/>
            <w:r>
              <w:t xml:space="preserve"> і </w:t>
            </w:r>
            <w:proofErr w:type="spellStart"/>
            <w:r>
              <w:t>поширення</w:t>
            </w:r>
            <w:proofErr w:type="spellEnd"/>
            <w:r>
              <w:t xml:space="preserve"> коронавірусної </w:t>
            </w:r>
            <w:proofErr w:type="spellStart"/>
            <w:r>
              <w:t>хвороби</w:t>
            </w:r>
            <w:proofErr w:type="spellEnd"/>
            <w:r>
              <w:t xml:space="preserve"> (COVID-19)», Протокол № 9 </w:t>
            </w:r>
            <w:proofErr w:type="spellStart"/>
            <w:r>
              <w:t>засідання</w:t>
            </w:r>
            <w:proofErr w:type="spellEnd"/>
            <w:r>
              <w:t xml:space="preserve">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техногенно-екологічної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та </w:t>
            </w:r>
            <w:proofErr w:type="spellStart"/>
            <w:r>
              <w:t>надзвичайних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  <w:r>
              <w:t xml:space="preserve"> Черкаської </w:t>
            </w:r>
            <w:proofErr w:type="spellStart"/>
            <w:r>
              <w:t>обласної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адміністрації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23 </w:t>
            </w:r>
            <w:proofErr w:type="spellStart"/>
            <w:r>
              <w:t>березня</w:t>
            </w:r>
            <w:proofErr w:type="spellEnd"/>
            <w:r>
              <w:t xml:space="preserve"> 2020 року «Про </w:t>
            </w:r>
            <w:proofErr w:type="spellStart"/>
            <w:r>
              <w:t>визначення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надзвичайної</w:t>
            </w:r>
            <w:proofErr w:type="spellEnd"/>
            <w:r>
              <w:t xml:space="preserve"> </w:t>
            </w:r>
            <w:proofErr w:type="spellStart"/>
            <w:r>
              <w:t>ситуації</w:t>
            </w:r>
            <w:proofErr w:type="spellEnd"/>
            <w:r>
              <w:t xml:space="preserve"> на </w:t>
            </w:r>
            <w:proofErr w:type="spellStart"/>
            <w:r>
              <w:t>території</w:t>
            </w:r>
            <w:proofErr w:type="spellEnd"/>
            <w:r>
              <w:t xml:space="preserve"> Черкаської </w:t>
            </w:r>
            <w:proofErr w:type="spellStart"/>
            <w:r>
              <w:t>області</w:t>
            </w:r>
            <w:proofErr w:type="spellEnd"/>
            <w:r>
              <w:t xml:space="preserve">, </w:t>
            </w:r>
            <w:proofErr w:type="spellStart"/>
            <w:r>
              <w:t>пов’язаної</w:t>
            </w:r>
            <w:proofErr w:type="spellEnd"/>
            <w:r>
              <w:t xml:space="preserve"> із </w:t>
            </w:r>
            <w:proofErr w:type="spellStart"/>
            <w:r>
              <w:t>підтвердженням</w:t>
            </w:r>
            <w:proofErr w:type="spellEnd"/>
            <w:r>
              <w:t xml:space="preserve"> </w:t>
            </w:r>
            <w:proofErr w:type="spellStart"/>
            <w:r>
              <w:t>захворювання</w:t>
            </w:r>
            <w:proofErr w:type="spellEnd"/>
            <w:r>
              <w:t xml:space="preserve">, </w:t>
            </w:r>
            <w:proofErr w:type="spellStart"/>
            <w:r>
              <w:t>спричиненого</w:t>
            </w:r>
            <w:proofErr w:type="spellEnd"/>
            <w:r>
              <w:t xml:space="preserve"> коронавірусом 2019-пСоУ», протокол № 11  </w:t>
            </w:r>
            <w:proofErr w:type="spellStart"/>
            <w:r>
              <w:t>позачергового</w:t>
            </w:r>
            <w:proofErr w:type="spellEnd"/>
            <w:r>
              <w:t xml:space="preserve"> </w:t>
            </w:r>
            <w:proofErr w:type="spellStart"/>
            <w:r>
              <w:t>засідання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техногенно-екологічної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та </w:t>
            </w:r>
            <w:proofErr w:type="spellStart"/>
            <w:r>
              <w:t>надзвичайних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  <w:r>
              <w:t xml:space="preserve"> Черкаської </w:t>
            </w:r>
            <w:proofErr w:type="spellStart"/>
            <w:r>
              <w:t>районної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адміністрації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23 </w:t>
            </w:r>
            <w:proofErr w:type="spellStart"/>
            <w:r>
              <w:t>березня</w:t>
            </w:r>
            <w:proofErr w:type="spellEnd"/>
            <w:r>
              <w:t xml:space="preserve"> 2020 року «Про заходи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запобігання</w:t>
            </w:r>
            <w:proofErr w:type="spellEnd"/>
            <w:r>
              <w:t xml:space="preserve"> </w:t>
            </w:r>
            <w:proofErr w:type="spellStart"/>
            <w:r>
              <w:t>поширенню</w:t>
            </w:r>
            <w:proofErr w:type="spellEnd"/>
            <w:r>
              <w:t xml:space="preserve"> на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Черкаського</w:t>
            </w:r>
            <w:proofErr w:type="spellEnd"/>
            <w:r>
              <w:t xml:space="preserve"> району </w:t>
            </w:r>
            <w:proofErr w:type="spellStart"/>
            <w:r>
              <w:t>гострої</w:t>
            </w:r>
            <w:proofErr w:type="spellEnd"/>
            <w:r>
              <w:t xml:space="preserve"> </w:t>
            </w:r>
            <w:proofErr w:type="spellStart"/>
            <w:r>
              <w:t>респіраторної</w:t>
            </w:r>
            <w:proofErr w:type="spellEnd"/>
            <w:r>
              <w:t xml:space="preserve"> </w:t>
            </w:r>
            <w:proofErr w:type="spellStart"/>
            <w:r>
              <w:t>хвороби</w:t>
            </w:r>
            <w:proofErr w:type="spellEnd"/>
            <w:r>
              <w:t xml:space="preserve">, </w:t>
            </w:r>
            <w:proofErr w:type="spellStart"/>
            <w:r>
              <w:t>спричиненої</w:t>
            </w:r>
            <w:proofErr w:type="spellEnd"/>
            <w:r>
              <w:t xml:space="preserve"> коронавірусом COVID – 19», протокол № 6 </w:t>
            </w:r>
            <w:proofErr w:type="spellStart"/>
            <w:r>
              <w:t>засідання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техногенно-екологічної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та </w:t>
            </w:r>
            <w:proofErr w:type="spellStart"/>
            <w:r>
              <w:t>надзвичайних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23.03.2020 року «Про заходи  </w:t>
            </w:r>
            <w:proofErr w:type="spellStart"/>
            <w:r>
              <w:t>запобігання</w:t>
            </w:r>
            <w:proofErr w:type="spellEnd"/>
            <w:r>
              <w:t xml:space="preserve"> </w:t>
            </w:r>
            <w:proofErr w:type="spellStart"/>
            <w:r>
              <w:t>поширення</w:t>
            </w:r>
            <w:proofErr w:type="spellEnd"/>
            <w:r>
              <w:t xml:space="preserve"> на </w:t>
            </w:r>
            <w:proofErr w:type="spellStart"/>
            <w:r>
              <w:t>території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гострої</w:t>
            </w:r>
            <w:proofErr w:type="spellEnd"/>
            <w:r>
              <w:t xml:space="preserve"> </w:t>
            </w:r>
            <w:proofErr w:type="spellStart"/>
            <w:r>
              <w:t>респіраторної</w:t>
            </w:r>
            <w:proofErr w:type="spellEnd"/>
            <w:r>
              <w:t xml:space="preserve"> </w:t>
            </w:r>
            <w:proofErr w:type="spellStart"/>
            <w:r>
              <w:t>хвороби</w:t>
            </w:r>
            <w:proofErr w:type="spellEnd"/>
            <w:r>
              <w:t xml:space="preserve"> COVID-19», рішення Степанківської сільської ради «Про бюджет Степанківської сільської об’єднаної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2020 рік» </w:t>
            </w:r>
            <w:proofErr w:type="spellStart"/>
            <w:r>
              <w:t>від</w:t>
            </w:r>
            <w:proofErr w:type="spellEnd"/>
            <w:r>
              <w:t xml:space="preserve"> 23.12.2019 року № 42-44/VІІ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07.02.2020 року № 43-23/VІІ, 12.03.2020 року № 44-5/VІІ, 24.03.2020 року № 45-2/VІІ, 21.05.2020 року № 46-2/VІІ, </w:t>
            </w:r>
            <w:proofErr w:type="spellStart"/>
            <w:r>
              <w:t>Програма</w:t>
            </w:r>
            <w:proofErr w:type="spellEnd"/>
            <w:r>
              <w:t xml:space="preserve"> «Заходи із </w:t>
            </w:r>
            <w:proofErr w:type="spellStart"/>
            <w:r>
              <w:t>запобігання</w:t>
            </w:r>
            <w:proofErr w:type="spellEnd"/>
            <w:r>
              <w:t xml:space="preserve"> та </w:t>
            </w:r>
            <w:proofErr w:type="spellStart"/>
            <w:r>
              <w:t>ліквідації</w:t>
            </w:r>
            <w:proofErr w:type="spellEnd"/>
            <w:r>
              <w:t xml:space="preserve"> </w:t>
            </w:r>
            <w:proofErr w:type="spellStart"/>
            <w:r>
              <w:t>надзвичайних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  <w:r>
              <w:t xml:space="preserve"> та </w:t>
            </w:r>
            <w:proofErr w:type="spellStart"/>
            <w:r>
              <w:t>наслідків</w:t>
            </w:r>
            <w:proofErr w:type="spellEnd"/>
            <w:r>
              <w:t xml:space="preserve"> </w:t>
            </w:r>
            <w:proofErr w:type="spellStart"/>
            <w:r>
              <w:t>стихійного</w:t>
            </w:r>
            <w:proofErr w:type="spellEnd"/>
            <w:r>
              <w:t xml:space="preserve"> лиха» на 2020 рік, </w:t>
            </w:r>
            <w:proofErr w:type="spellStart"/>
            <w:r>
              <w:t>затверджена</w:t>
            </w:r>
            <w:proofErr w:type="spellEnd"/>
            <w:r>
              <w:t xml:space="preserve"> </w:t>
            </w:r>
            <w:proofErr w:type="spellStart"/>
            <w:r>
              <w:t>рішенням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24.03.2020 року № 45-1/VІІ</w:t>
            </w: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400"/>
        </w:trPr>
        <w:tc>
          <w:tcPr>
            <w:tcW w:w="400" w:type="dxa"/>
          </w:tcPr>
          <w:p w:rsidR="00B326D9" w:rsidRDefault="00B326D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26D9" w:rsidRDefault="00B326D9">
            <w:pPr>
              <w:pStyle w:val="EMPTYCELLSTYLE"/>
            </w:pPr>
          </w:p>
        </w:tc>
        <w:tc>
          <w:tcPr>
            <w:tcW w:w="58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52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52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26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6D9" w:rsidRDefault="00AC5A3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6D9" w:rsidRDefault="00AC5A33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здійснення</w:t>
            </w:r>
            <w:proofErr w:type="spellEnd"/>
            <w:r>
              <w:t xml:space="preserve"> заходів із </w:t>
            </w:r>
            <w:proofErr w:type="spellStart"/>
            <w:r>
              <w:t>запобігання</w:t>
            </w:r>
            <w:proofErr w:type="spellEnd"/>
            <w:r>
              <w:t xml:space="preserve">, </w:t>
            </w:r>
            <w:proofErr w:type="spellStart"/>
            <w:r>
              <w:t>ліквідації</w:t>
            </w:r>
            <w:proofErr w:type="spellEnd"/>
            <w:r>
              <w:t xml:space="preserve"> </w:t>
            </w:r>
            <w:proofErr w:type="spellStart"/>
            <w:r>
              <w:t>надзвичайних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  <w:r>
              <w:t xml:space="preserve"> техногенного і природного характеру та </w:t>
            </w:r>
            <w:proofErr w:type="spellStart"/>
            <w:r>
              <w:t>наслідків</w:t>
            </w:r>
            <w:proofErr w:type="spellEnd"/>
            <w:r>
              <w:t xml:space="preserve"> </w:t>
            </w:r>
            <w:proofErr w:type="spellStart"/>
            <w:r>
              <w:t>стихійного</w:t>
            </w:r>
            <w:proofErr w:type="spellEnd"/>
            <w:r>
              <w:t xml:space="preserve"> лиха</w:t>
            </w: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48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326D9" w:rsidRDefault="00AC5A33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44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здійснення</w:t>
            </w:r>
            <w:proofErr w:type="spellEnd"/>
            <w:r>
              <w:t xml:space="preserve"> заходів із </w:t>
            </w:r>
            <w:proofErr w:type="spellStart"/>
            <w:r>
              <w:t>запобігання</w:t>
            </w:r>
            <w:proofErr w:type="spellEnd"/>
            <w:r>
              <w:t xml:space="preserve"> та </w:t>
            </w:r>
            <w:proofErr w:type="spellStart"/>
            <w:r>
              <w:t>ліквідації</w:t>
            </w:r>
            <w:proofErr w:type="spellEnd"/>
            <w:r>
              <w:t xml:space="preserve"> </w:t>
            </w:r>
            <w:proofErr w:type="spellStart"/>
            <w:r>
              <w:t>надзвичайних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  <w:r>
              <w:t xml:space="preserve"> та </w:t>
            </w:r>
            <w:proofErr w:type="spellStart"/>
            <w:r>
              <w:t>наслідків</w:t>
            </w:r>
            <w:proofErr w:type="spellEnd"/>
            <w:r>
              <w:t xml:space="preserve"> </w:t>
            </w:r>
            <w:proofErr w:type="spellStart"/>
            <w:r>
              <w:t>стихійного</w:t>
            </w:r>
            <w:proofErr w:type="spellEnd"/>
            <w:r>
              <w:t xml:space="preserve"> лиха</w:t>
            </w: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6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26D9" w:rsidRDefault="00B326D9">
            <w:pPr>
              <w:pStyle w:val="EMPTYCELLSTYLE"/>
            </w:pPr>
          </w:p>
        </w:tc>
        <w:tc>
          <w:tcPr>
            <w:tcW w:w="58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50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52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26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6D9" w:rsidRDefault="00AC5A3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26D9" w:rsidRDefault="00AC5A33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здійснення</w:t>
            </w:r>
            <w:proofErr w:type="spellEnd"/>
            <w:r>
              <w:t xml:space="preserve"> заходів із </w:t>
            </w:r>
            <w:proofErr w:type="spellStart"/>
            <w:r>
              <w:t>запобігання</w:t>
            </w:r>
            <w:proofErr w:type="spellEnd"/>
            <w:r>
              <w:t xml:space="preserve"> та </w:t>
            </w:r>
            <w:proofErr w:type="spellStart"/>
            <w:r>
              <w:t>ліквідації</w:t>
            </w:r>
            <w:proofErr w:type="spellEnd"/>
            <w:r>
              <w:t xml:space="preserve"> </w:t>
            </w:r>
            <w:proofErr w:type="spellStart"/>
            <w:r>
              <w:t>надзвичайних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  <w:r>
              <w:t xml:space="preserve"> та </w:t>
            </w:r>
            <w:proofErr w:type="spellStart"/>
            <w:r>
              <w:t>наслідків</w:t>
            </w:r>
            <w:proofErr w:type="spellEnd"/>
            <w:r>
              <w:t xml:space="preserve"> </w:t>
            </w:r>
            <w:proofErr w:type="spellStart"/>
            <w:r>
              <w:t>стихійного</w:t>
            </w:r>
            <w:proofErr w:type="spellEnd"/>
            <w:r>
              <w:t xml:space="preserve"> лиха</w:t>
            </w: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52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20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26D9" w:rsidRDefault="00B326D9">
            <w:pPr>
              <w:pStyle w:val="EMPTYCELLSTYLE"/>
            </w:pPr>
          </w:p>
        </w:tc>
        <w:tc>
          <w:tcPr>
            <w:tcW w:w="58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6D9" w:rsidRDefault="00AC5A33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52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28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26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6D9" w:rsidRDefault="00AC5A33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6D9" w:rsidRDefault="00AC5A33">
            <w:pPr>
              <w:ind w:left="60"/>
            </w:pPr>
            <w:r>
              <w:t xml:space="preserve">Здійснення заходів із </w:t>
            </w:r>
            <w:proofErr w:type="spellStart"/>
            <w:r>
              <w:t>запобігання</w:t>
            </w:r>
            <w:proofErr w:type="spellEnd"/>
            <w:r>
              <w:t xml:space="preserve">, </w:t>
            </w:r>
            <w:proofErr w:type="spellStart"/>
            <w:r>
              <w:t>ліквідації</w:t>
            </w:r>
            <w:proofErr w:type="spellEnd"/>
            <w:r>
              <w:t xml:space="preserve"> </w:t>
            </w:r>
            <w:proofErr w:type="spellStart"/>
            <w:r>
              <w:t>надзвичайних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6D9" w:rsidRDefault="00AC5A33">
            <w:pPr>
              <w:ind w:right="60"/>
              <w:jc w:val="right"/>
            </w:pPr>
            <w:r>
              <w:t>105 940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6D9" w:rsidRDefault="00AC5A3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6D9" w:rsidRDefault="00AC5A33">
            <w:pPr>
              <w:ind w:right="60"/>
              <w:jc w:val="right"/>
            </w:pPr>
            <w:r>
              <w:t>105 940</w:t>
            </w: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26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6D9" w:rsidRDefault="00AC5A33">
            <w:pPr>
              <w:ind w:right="60"/>
              <w:jc w:val="right"/>
            </w:pPr>
            <w:r>
              <w:rPr>
                <w:b/>
              </w:rPr>
              <w:t>105 940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6D9" w:rsidRDefault="00AC5A33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6D9" w:rsidRDefault="00AC5A33">
            <w:pPr>
              <w:ind w:right="60"/>
              <w:jc w:val="right"/>
            </w:pPr>
            <w:r>
              <w:rPr>
                <w:b/>
              </w:rPr>
              <w:t>105 940</w:t>
            </w: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52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20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26D9" w:rsidRDefault="00B326D9">
            <w:pPr>
              <w:pStyle w:val="EMPTYCELLSTYLE"/>
            </w:pPr>
          </w:p>
        </w:tc>
        <w:tc>
          <w:tcPr>
            <w:tcW w:w="58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6D9" w:rsidRDefault="00AC5A33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54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28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26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6D9" w:rsidRDefault="00AC5A33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6D9" w:rsidRDefault="00AC5A33">
            <w:pPr>
              <w:ind w:left="60"/>
            </w:pPr>
            <w:proofErr w:type="spellStart"/>
            <w:r>
              <w:t>Програма</w:t>
            </w:r>
            <w:proofErr w:type="spellEnd"/>
            <w:r>
              <w:t xml:space="preserve"> «Заходи із </w:t>
            </w:r>
            <w:proofErr w:type="spellStart"/>
            <w:r>
              <w:t>запобігання</w:t>
            </w:r>
            <w:proofErr w:type="spellEnd"/>
            <w:r>
              <w:t xml:space="preserve"> та </w:t>
            </w:r>
            <w:proofErr w:type="spellStart"/>
            <w:r>
              <w:t>ліквідації</w:t>
            </w:r>
            <w:proofErr w:type="spellEnd"/>
            <w:r>
              <w:t xml:space="preserve"> </w:t>
            </w:r>
            <w:proofErr w:type="spellStart"/>
            <w:r>
              <w:t>надзвичайних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  <w:r>
              <w:t xml:space="preserve"> та </w:t>
            </w:r>
            <w:proofErr w:type="spellStart"/>
            <w:r>
              <w:t>наслідків</w:t>
            </w:r>
            <w:proofErr w:type="spellEnd"/>
            <w:r>
              <w:t xml:space="preserve"> </w:t>
            </w:r>
            <w:proofErr w:type="spellStart"/>
            <w:r>
              <w:t>стихійного</w:t>
            </w:r>
            <w:proofErr w:type="spellEnd"/>
            <w:r>
              <w:t xml:space="preserve"> лиха» на 2020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6D9" w:rsidRDefault="00AC5A33">
            <w:pPr>
              <w:ind w:right="60"/>
              <w:jc w:val="right"/>
            </w:pPr>
            <w:r>
              <w:t>105 940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6D9" w:rsidRDefault="00AC5A3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6D9" w:rsidRDefault="00AC5A33">
            <w:pPr>
              <w:ind w:right="60"/>
              <w:jc w:val="right"/>
            </w:pPr>
            <w:r>
              <w:t>105 940</w:t>
            </w: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26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B326D9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6D9" w:rsidRDefault="00AC5A33">
            <w:pPr>
              <w:ind w:right="60"/>
              <w:jc w:val="right"/>
            </w:pPr>
            <w:r>
              <w:rPr>
                <w:b/>
              </w:rPr>
              <w:t>105 940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6D9" w:rsidRDefault="00AC5A33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6D9" w:rsidRDefault="00AC5A33">
            <w:pPr>
              <w:ind w:right="60"/>
              <w:jc w:val="right"/>
            </w:pPr>
            <w:r>
              <w:rPr>
                <w:b/>
              </w:rPr>
              <w:t>105 940</w:t>
            </w: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52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52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28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26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26D9" w:rsidRDefault="00AC5A33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26D9" w:rsidRDefault="00AC5A33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B326D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B326D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B326D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B326D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B326D9">
            <w:pPr>
              <w:jc w:val="center"/>
            </w:pP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46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B326D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6D9" w:rsidRDefault="00AC5A33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на заходи із </w:t>
            </w:r>
            <w:proofErr w:type="spellStart"/>
            <w:r>
              <w:t>запобігання</w:t>
            </w:r>
            <w:proofErr w:type="spellEnd"/>
            <w:r>
              <w:t xml:space="preserve">, </w:t>
            </w:r>
            <w:proofErr w:type="spellStart"/>
            <w:r>
              <w:t>ліквідації</w:t>
            </w:r>
            <w:proofErr w:type="spellEnd"/>
            <w:r>
              <w:t xml:space="preserve"> </w:t>
            </w:r>
            <w:proofErr w:type="spellStart"/>
            <w:r>
              <w:t>надзвичайних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  <w:r>
              <w:t xml:space="preserve"> техногенного і природного характеру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6D9" w:rsidRDefault="00AC5A33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6D9" w:rsidRDefault="00AC5A33">
            <w:pPr>
              <w:ind w:right="60"/>
              <w:jc w:val="right"/>
            </w:pPr>
            <w:r>
              <w:t>105940,00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6D9" w:rsidRDefault="00AC5A3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6D9" w:rsidRDefault="00AC5A33">
            <w:pPr>
              <w:ind w:right="60"/>
              <w:jc w:val="right"/>
            </w:pPr>
            <w:r>
              <w:t>105940,00</w:t>
            </w: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26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26D9" w:rsidRDefault="00AC5A33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26D9" w:rsidRDefault="00AC5A33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B326D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B326D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B326D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B326D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B326D9">
            <w:pPr>
              <w:jc w:val="center"/>
            </w:pP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46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B326D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6D9" w:rsidRDefault="00AC5A33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заходів із </w:t>
            </w:r>
            <w:proofErr w:type="spellStart"/>
            <w:r>
              <w:t>запобігання</w:t>
            </w:r>
            <w:proofErr w:type="spellEnd"/>
            <w:r>
              <w:t xml:space="preserve">, </w:t>
            </w:r>
            <w:proofErr w:type="spellStart"/>
            <w:r>
              <w:t>ліквідації</w:t>
            </w:r>
            <w:proofErr w:type="spellEnd"/>
            <w:r>
              <w:t xml:space="preserve"> </w:t>
            </w:r>
            <w:proofErr w:type="spellStart"/>
            <w:r>
              <w:t>надзвичайних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  <w:r>
              <w:t xml:space="preserve"> техногенного і природного характеру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6D9" w:rsidRDefault="00AC5A33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6D9" w:rsidRDefault="00AC5A33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6D9" w:rsidRDefault="00AC5A3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6D9" w:rsidRDefault="00AC5A33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26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26D9" w:rsidRDefault="00AC5A33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26D9" w:rsidRDefault="00AC5A33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B326D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B326D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B326D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B326D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B326D9">
            <w:pPr>
              <w:jc w:val="center"/>
            </w:pP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18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26D9" w:rsidRDefault="00B326D9">
            <w:pPr>
              <w:pStyle w:val="EMPTYCELLSTYLE"/>
            </w:pPr>
          </w:p>
        </w:tc>
        <w:tc>
          <w:tcPr>
            <w:tcW w:w="58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 w:rsidTr="00F76F0E">
        <w:trPr>
          <w:trHeight w:hRule="exact" w:val="1135"/>
        </w:trPr>
        <w:tc>
          <w:tcPr>
            <w:tcW w:w="400" w:type="dxa"/>
          </w:tcPr>
          <w:p w:rsidR="00B326D9" w:rsidRDefault="00B326D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48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28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46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B326D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6D9" w:rsidRDefault="00AC5A33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на один </w:t>
            </w:r>
            <w:proofErr w:type="spellStart"/>
            <w:r>
              <w:t>захід</w:t>
            </w:r>
            <w:proofErr w:type="spellEnd"/>
            <w:r>
              <w:t xml:space="preserve"> із </w:t>
            </w:r>
            <w:proofErr w:type="spellStart"/>
            <w:r>
              <w:t>запобігання</w:t>
            </w:r>
            <w:proofErr w:type="spellEnd"/>
            <w:r>
              <w:t xml:space="preserve">, </w:t>
            </w:r>
            <w:proofErr w:type="spellStart"/>
            <w:r>
              <w:t>ліквідації</w:t>
            </w:r>
            <w:proofErr w:type="spellEnd"/>
            <w:r>
              <w:t xml:space="preserve"> </w:t>
            </w:r>
            <w:proofErr w:type="spellStart"/>
            <w:r>
              <w:t>надзвичайних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  <w:r>
              <w:t xml:space="preserve"> техногенного і природного характеру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6D9" w:rsidRDefault="00AC5A33">
            <w:pPr>
              <w:ind w:left="60"/>
            </w:pPr>
            <w:proofErr w:type="spellStart"/>
            <w:r>
              <w:t>розрахунок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6D9" w:rsidRDefault="00AC5A33">
            <w:pPr>
              <w:ind w:right="60"/>
              <w:jc w:val="right"/>
            </w:pPr>
            <w:r>
              <w:t>105940,00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6D9" w:rsidRDefault="00AC5A3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6D9" w:rsidRDefault="00AC5A33">
            <w:pPr>
              <w:ind w:right="60"/>
              <w:jc w:val="right"/>
            </w:pPr>
            <w:r>
              <w:t>105940,00</w:t>
            </w: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26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26D9" w:rsidRDefault="00AC5A33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26D9" w:rsidRDefault="00AC5A33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B326D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B326D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B326D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B326D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B326D9">
            <w:pPr>
              <w:jc w:val="center"/>
            </w:pP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46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B326D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6D9" w:rsidRDefault="00AC5A33">
            <w:pPr>
              <w:ind w:left="60"/>
            </w:pP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заходів із </w:t>
            </w:r>
            <w:proofErr w:type="spellStart"/>
            <w:r>
              <w:t>запобігання</w:t>
            </w:r>
            <w:proofErr w:type="spellEnd"/>
            <w:r>
              <w:t xml:space="preserve">, </w:t>
            </w:r>
            <w:proofErr w:type="spellStart"/>
            <w:r>
              <w:t>ліквідації</w:t>
            </w:r>
            <w:proofErr w:type="spellEnd"/>
            <w:r>
              <w:t xml:space="preserve"> </w:t>
            </w:r>
            <w:proofErr w:type="spellStart"/>
            <w:r>
              <w:t>надзвичайних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  <w:r>
              <w:t xml:space="preserve"> техногенного і природного характеру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6D9" w:rsidRDefault="00AC5A33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6D9" w:rsidRDefault="00AC5A3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6D9" w:rsidRDefault="00AC5A33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6D9" w:rsidRDefault="00AC5A3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6D9" w:rsidRDefault="00AC5A33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16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48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46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6D9" w:rsidRDefault="00AC5A33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326D9" w:rsidRDefault="00B326D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 w:rsidP="00F76F0E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14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6D9" w:rsidRDefault="00AC5A3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B326D9" w:rsidRDefault="00B326D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6D9" w:rsidRDefault="00AC5A3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28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6D9" w:rsidRDefault="00AC5A33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42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6D9" w:rsidRDefault="00AC5A33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</w:t>
            </w:r>
            <w:bookmarkStart w:id="0" w:name="_GoBack"/>
            <w:bookmarkEnd w:id="0"/>
            <w:r>
              <w:t>ської ради</w:t>
            </w:r>
          </w:p>
        </w:tc>
        <w:tc>
          <w:tcPr>
            <w:tcW w:w="148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46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6D9" w:rsidRDefault="00AC5A33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326D9" w:rsidRDefault="00B326D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6D9" w:rsidRDefault="00AC5A33" w:rsidP="00F76F0E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14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6D9" w:rsidRDefault="00AC5A3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B326D9" w:rsidRDefault="00B326D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6D9" w:rsidRDefault="00AC5A3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42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6D9" w:rsidRDefault="00AC5A33">
            <w:r>
              <w:rPr>
                <w:b/>
              </w:rPr>
              <w:t>01.06.2020 р.</w:t>
            </w:r>
          </w:p>
        </w:tc>
        <w:tc>
          <w:tcPr>
            <w:tcW w:w="148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  <w:tr w:rsidR="00B326D9">
        <w:trPr>
          <w:trHeight w:hRule="exact" w:val="280"/>
        </w:trPr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6D9" w:rsidRDefault="00AC5A33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1800" w:type="dxa"/>
          </w:tcPr>
          <w:p w:rsidR="00B326D9" w:rsidRDefault="00B326D9">
            <w:pPr>
              <w:pStyle w:val="EMPTYCELLSTYLE"/>
            </w:pPr>
          </w:p>
        </w:tc>
        <w:tc>
          <w:tcPr>
            <w:tcW w:w="400" w:type="dxa"/>
          </w:tcPr>
          <w:p w:rsidR="00B326D9" w:rsidRDefault="00B326D9">
            <w:pPr>
              <w:pStyle w:val="EMPTYCELLSTYLE"/>
            </w:pPr>
          </w:p>
        </w:tc>
      </w:tr>
    </w:tbl>
    <w:p w:rsidR="009C37F5" w:rsidRDefault="009C37F5"/>
    <w:sectPr w:rsidR="009C37F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D9"/>
    <w:rsid w:val="009C37F5"/>
    <w:rsid w:val="00AC5A33"/>
    <w:rsid w:val="00B326D9"/>
    <w:rsid w:val="00F7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ACED"/>
  <w15:docId w15:val="{A8DAB7CB-3700-4639-986D-55C839DB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3</cp:revision>
  <dcterms:created xsi:type="dcterms:W3CDTF">2020-06-01T10:01:00Z</dcterms:created>
  <dcterms:modified xsi:type="dcterms:W3CDTF">2020-06-01T15:10:00Z</dcterms:modified>
</cp:coreProperties>
</file>