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61" w:rsidRDefault="001E5F61" w:rsidP="001E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1E5F61" w:rsidRDefault="001E5F61" w:rsidP="001E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</w:t>
      </w:r>
      <w:r w:rsidRPr="001E5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 w:cs="Times New Roman"/>
          <w:sz w:val="28"/>
          <w:szCs w:val="28"/>
          <w:lang w:val="uk-UA"/>
        </w:rPr>
        <w:t>від 21.05.2020 № 46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1E5F61" w:rsidRDefault="001E5F61" w:rsidP="001E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30270" w:rsidRPr="001E5F61" w:rsidRDefault="00CA2FEA" w:rsidP="008302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E04E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D60D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1469B" w:rsidRPr="001E5F61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0324B" w:rsidRPr="00E0324B" w:rsidRDefault="00A94510" w:rsidP="00830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</w:t>
      </w:r>
      <w:r w:rsidR="009F25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13C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1469B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ІІ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E0324B" w:rsidRPr="00E0324B" w:rsidRDefault="000E606E" w:rsidP="0095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07.02.2020 року № 43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7EC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7EC2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7EC2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12.03.2020 року № 44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, 24.03.2020 року № 45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830270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0270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E448D7" w:rsidRDefault="00E448D7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FC1" w:rsidRPr="00613FC1" w:rsidRDefault="000E72C9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вільного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нерозподіленого</w:t>
      </w:r>
      <w:r w:rsidR="00074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залиш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3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коштів </w:t>
      </w:r>
      <w:r w:rsidR="00613FC1" w:rsidRPr="000E72C9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загального фонду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 </w:t>
      </w:r>
      <w:r w:rsidR="00830270">
        <w:rPr>
          <w:rFonts w:ascii="Times New Roman" w:hAnsi="Times New Roman" w:cs="Times New Roman"/>
          <w:sz w:val="28"/>
          <w:szCs w:val="28"/>
          <w:lang w:val="uk-UA"/>
        </w:rPr>
        <w:t>станом на 01.05</w:t>
      </w:r>
      <w:r w:rsidR="00972364">
        <w:rPr>
          <w:rFonts w:ascii="Times New Roman" w:hAnsi="Times New Roman" w:cs="Times New Roman"/>
          <w:sz w:val="28"/>
          <w:szCs w:val="28"/>
          <w:lang w:val="uk-UA"/>
        </w:rPr>
        <w:t xml:space="preserve">.2020 року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537889,58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гривень, в тому числі: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>8,73 гривень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– вільний залишок коштів загального фонду бюджету (власні надходження загального фонду бюджету);</w:t>
      </w:r>
    </w:p>
    <w:p w:rsidR="00613FC1" w:rsidRPr="00613FC1" w:rsidRDefault="00613FC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FC1">
        <w:rPr>
          <w:rFonts w:ascii="Times New Roman" w:hAnsi="Times New Roman" w:cs="Times New Roman"/>
          <w:sz w:val="28"/>
          <w:szCs w:val="28"/>
          <w:lang w:val="uk-UA"/>
        </w:rPr>
        <w:t>в сумі 23665,58 гривень – вільний залишок коштів за рахунок залишку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3FC1" w:rsidRPr="00613FC1" w:rsidRDefault="00830270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514215</w:t>
      </w:r>
      <w:r w:rsidR="005778C2">
        <w:rPr>
          <w:rFonts w:ascii="Times New Roman" w:hAnsi="Times New Roman" w:cs="Times New Roman"/>
          <w:sz w:val="28"/>
          <w:szCs w:val="28"/>
          <w:lang w:val="uk-UA"/>
        </w:rPr>
        <w:t xml:space="preserve">,27 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гривень – вільний залишок коштів за рахунок залишку освітньої субвенції з державного бюджету місцевим бюджетам</w:t>
      </w:r>
      <w:r w:rsidR="001B32BE">
        <w:rPr>
          <w:rFonts w:ascii="Times New Roman" w:hAnsi="Times New Roman" w:cs="Times New Roman"/>
          <w:sz w:val="28"/>
          <w:szCs w:val="28"/>
          <w:lang w:val="uk-UA"/>
        </w:rPr>
        <w:t>, що невикористана у 2019 році</w:t>
      </w:r>
      <w:r w:rsidR="00613FC1" w:rsidRPr="00613F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0E" w:rsidRDefault="0045450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269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бсяг </w:t>
      </w:r>
      <w:r w:rsidR="000E72C9">
        <w:rPr>
          <w:rFonts w:ascii="Times New Roman" w:hAnsi="Times New Roman" w:cs="Times New Roman"/>
          <w:sz w:val="28"/>
          <w:szCs w:val="28"/>
          <w:lang w:val="uk-UA"/>
        </w:rPr>
        <w:t xml:space="preserve">нерозподілених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залишків коштів на рахунках </w:t>
      </w:r>
      <w:r w:rsidRPr="001F7827">
        <w:rPr>
          <w:rFonts w:ascii="Times New Roman" w:hAnsi="Times New Roman" w:cs="Times New Roman"/>
          <w:sz w:val="28"/>
          <w:szCs w:val="28"/>
          <w:u w:val="single"/>
          <w:lang w:val="uk-UA"/>
        </w:rPr>
        <w:t>спеціального фонду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бюджету Степанківської сільської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(інші надходження спеціального фонду)</w:t>
      </w:r>
      <w:r w:rsidR="00357DEA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01.05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.2020 року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ановить всього в сумі </w:t>
      </w:r>
      <w:r w:rsidR="003E57BD">
        <w:rPr>
          <w:rFonts w:ascii="Times New Roman" w:hAnsi="Times New Roman" w:cs="Times New Roman"/>
          <w:sz w:val="28"/>
          <w:szCs w:val="28"/>
          <w:lang w:val="uk-UA"/>
        </w:rPr>
        <w:t>711030</w:t>
      </w:r>
      <w:r w:rsidR="000E72C9" w:rsidRPr="00C34FC7">
        <w:rPr>
          <w:rFonts w:ascii="Times New Roman" w:hAnsi="Times New Roman" w:cs="Times New Roman"/>
          <w:sz w:val="28"/>
          <w:szCs w:val="28"/>
          <w:lang w:val="uk-UA"/>
        </w:rPr>
        <w:t>,99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 xml:space="preserve"> гривень, в тому числі:</w:t>
      </w:r>
    </w:p>
    <w:p w:rsidR="00A16269" w:rsidRPr="006263E0" w:rsidRDefault="00A16269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63E0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 сумі 1</w:t>
      </w:r>
      <w:r w:rsidRPr="006263E0">
        <w:rPr>
          <w:rFonts w:ascii="Times New Roman" w:hAnsi="Times New Roman" w:cs="Times New Roman"/>
          <w:sz w:val="28"/>
          <w:szCs w:val="28"/>
          <w:lang w:val="uk-UA"/>
        </w:rPr>
        <w:t>865,93 гривень – залишок коштів бюджету розвитку спеціального фонду;</w:t>
      </w:r>
    </w:p>
    <w:p w:rsidR="00A16269" w:rsidRDefault="006263E0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5F9C" w:rsidRPr="006263E0">
        <w:rPr>
          <w:rFonts w:ascii="Times New Roman" w:hAnsi="Times New Roman" w:cs="Times New Roman"/>
          <w:sz w:val="28"/>
          <w:szCs w:val="28"/>
          <w:lang w:val="uk-UA"/>
        </w:rPr>
        <w:t>715,6</w:t>
      </w:r>
      <w:r w:rsidR="00A16269" w:rsidRPr="006263E0">
        <w:rPr>
          <w:rFonts w:ascii="Times New Roman" w:hAnsi="Times New Roman" w:cs="Times New Roman"/>
          <w:sz w:val="28"/>
          <w:szCs w:val="28"/>
          <w:lang w:val="uk-UA"/>
        </w:rPr>
        <w:t xml:space="preserve">9 гривень – залишок коштів </w:t>
      </w:r>
      <w:r w:rsidR="005B336E" w:rsidRPr="006263E0">
        <w:rPr>
          <w:rFonts w:ascii="Times New Roman" w:hAnsi="Times New Roman" w:cs="Times New Roman"/>
          <w:sz w:val="28"/>
          <w:szCs w:val="28"/>
          <w:lang w:val="uk-UA"/>
        </w:rPr>
        <w:t>Цільових фондів, утворених Верховною Радою Автономної Республіки Крим, органами місцевого самоврядування та місцевими органами виконавчої влади;</w:t>
      </w:r>
    </w:p>
    <w:p w:rsidR="005B336E" w:rsidRDefault="005B336E" w:rsidP="00A1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38112,97 гривень – залишок коштів природоохоронного фонду;</w:t>
      </w:r>
    </w:p>
    <w:p w:rsidR="005B336E" w:rsidRPr="00405F9C" w:rsidRDefault="000E72C9" w:rsidP="00405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670336,40 </w:t>
      </w:r>
      <w:r w:rsidR="005B336E">
        <w:rPr>
          <w:rFonts w:ascii="Times New Roman" w:hAnsi="Times New Roman" w:cs="Times New Roman"/>
          <w:sz w:val="28"/>
          <w:szCs w:val="28"/>
          <w:lang w:val="uk-UA"/>
        </w:rPr>
        <w:t>гривень – залишо</w:t>
      </w:r>
      <w:bookmarkStart w:id="0" w:name="_GoBack"/>
      <w:bookmarkEnd w:id="0"/>
      <w:r w:rsidR="005B336E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="00405F9C">
        <w:rPr>
          <w:sz w:val="28"/>
          <w:szCs w:val="28"/>
          <w:lang w:val="uk-UA"/>
        </w:rPr>
        <w:t xml:space="preserve"> </w:t>
      </w:r>
      <w:r w:rsidR="00405F9C" w:rsidRPr="00405F9C">
        <w:rPr>
          <w:rFonts w:ascii="Times New Roman" w:hAnsi="Times New Roman" w:cs="Times New Roman"/>
          <w:sz w:val="28"/>
          <w:szCs w:val="28"/>
          <w:lang w:val="uk-UA"/>
        </w:rPr>
        <w:t>від відшкодування втрат сільськогосподарського виробництва</w:t>
      </w:r>
      <w:r w:rsidR="00405F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8D7" w:rsidRDefault="00E448D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63898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</w:t>
      </w:r>
    </w:p>
    <w:p w:rsidR="00F63898" w:rsidRDefault="00F63898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</w:t>
      </w:r>
    </w:p>
    <w:p w:rsidR="00827F46" w:rsidRDefault="00827F46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898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бюджету Степанківської сільської об’єднаної територіальної громади, а саме:</w:t>
      </w:r>
    </w:p>
    <w:p w:rsidR="004A051A" w:rsidRDefault="004A051A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41051200 «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надання державної підтримки особам з особливими освітніми потребами за рахунок відповідної субвенції з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43884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+15159 грн., травень +4787 грн., червень +4787 грн., вересень +4787 грн., жовтень +4787 грн., листопад +4787 грн., грудень +4790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>в тому числі поточний трансферт на видатки споживання всього в сумі 33512 грн. (квітень +4787 грн., травень +4787 грн., червень +4787 грн., вересень +4787 грн., жовтень +4787 грн., листопад +4787 грн., грудень +4790 грн.)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8A9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трансферт на видатки розвитку всього в сумі 10372 грн. (квітень +10372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№ 21 від 08.05.2020 року Управління освіти і науки Черкаської обласної державної адміністрації. </w:t>
      </w:r>
    </w:p>
    <w:p w:rsidR="00FD6CF3" w:rsidRDefault="00FD6CF3" w:rsidP="00F638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41051400 «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 w:rsidRPr="00A7145C">
        <w:rPr>
          <w:rFonts w:ascii="Times New Roman" w:hAnsi="Times New Roman" w:cs="Times New Roman"/>
          <w:sz w:val="28"/>
          <w:szCs w:val="28"/>
          <w:u w:val="single"/>
          <w:lang w:val="uk-UA"/>
        </w:rPr>
        <w:t>131206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+8266 грн., травень +8699 грн., червень +7852 грн., серпень +32567 грн., вересень +32568 грн., жовтень +14434 грн., листопад +26820 грн.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в тому числі поточний трансферт на видатки споживання всього в сумі 89952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(квітень +8266 грн., травень +8699 грн., червень +7852 грн., серпень +32567 грн., вересень +32568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>, капітальний трансферт на видатки розвитку всього в сумі 41254 грн.</w:t>
      </w:r>
      <w:r w:rsidR="002E7EAD" w:rsidRPr="002E7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EAD">
        <w:rPr>
          <w:rFonts w:ascii="Times New Roman" w:hAnsi="Times New Roman" w:cs="Times New Roman"/>
          <w:sz w:val="28"/>
          <w:szCs w:val="28"/>
          <w:lang w:val="uk-UA"/>
        </w:rPr>
        <w:t xml:space="preserve">(жовтень +14434 грн., листопад +26820 грн.)) </w:t>
      </w:r>
      <w:r w:rsidR="00D07A4C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довідки № 22 від 19.05.2020 року Управління освіти і науки Черкаської обласної державної адміністрації.</w:t>
      </w:r>
    </w:p>
    <w:p w:rsidR="00F63898" w:rsidRDefault="00B20DD7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21B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  всього в сумі 21500 грн. (травень +21500 грн.) відповідно до рішення Черкаської районної ради від 04.05.2020 № 44-1/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внесення змін до рішення районної ради від 20.12.2019 № 40-4/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 «Про районний бюджет Черкаського району на 2020 рік»</w:t>
      </w:r>
      <w:r w:rsidR="001E12ED" w:rsidRPr="001E12ED">
        <w:rPr>
          <w:lang w:val="uk-UA"/>
        </w:rPr>
        <w:t xml:space="preserve"> </w:t>
      </w:r>
      <w:r w:rsidR="001E12ED" w:rsidRPr="001E12ED">
        <w:rPr>
          <w:rFonts w:ascii="Times New Roman" w:hAnsi="Times New Roman" w:cs="Times New Roman"/>
          <w:sz w:val="28"/>
          <w:szCs w:val="28"/>
          <w:lang w:val="uk-UA"/>
        </w:rPr>
        <w:t>виплату одноразової матеріальної допомоги жителям сіл Черкаського району</w:t>
      </w:r>
      <w:r w:rsidR="001E12ED">
        <w:rPr>
          <w:rFonts w:ascii="Times New Roman" w:hAnsi="Times New Roman" w:cs="Times New Roman"/>
          <w:sz w:val="28"/>
          <w:szCs w:val="28"/>
          <w:lang w:val="uk-UA"/>
        </w:rPr>
        <w:t xml:space="preserve"> (населених пунктів Степанківської сільської об’єднаної територіальної громади).</w:t>
      </w:r>
    </w:p>
    <w:p w:rsidR="001E12ED" w:rsidRPr="00B20DD7" w:rsidRDefault="001E12ED" w:rsidP="00B20D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137" w:rsidRDefault="00B72137" w:rsidP="00B721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B72137" w:rsidRDefault="00B72137" w:rsidP="0015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73E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</w:t>
      </w:r>
    </w:p>
    <w:p w:rsidR="00E448D7" w:rsidRDefault="00E448D7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77F" w:rsidRDefault="009A577F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577F" w:rsidRDefault="0050703E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 w:rsidR="00207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за рахунок 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</w:t>
      </w:r>
      <w:r w:rsidR="008D08CC" w:rsidRPr="00613FC1">
        <w:rPr>
          <w:rFonts w:ascii="Times New Roman" w:hAnsi="Times New Roman" w:cs="Times New Roman"/>
          <w:sz w:val="28"/>
          <w:szCs w:val="28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всього</w:t>
      </w:r>
      <w:r w:rsidR="00C24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EF5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="009A2EF5" w:rsidRPr="009A2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58" w:rsidRPr="009A2EF5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1218A9" w:rsidRDefault="001218A9" w:rsidP="00121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33512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9A2EF5" w:rsidRDefault="009A2EF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збільшити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44423E" w:rsidRDefault="0044423E" w:rsidP="0044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 </w:t>
      </w: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дохідної частини бюджету</w:t>
      </w:r>
      <w:r w:rsidRPr="005D0DE6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за рахунок іншої субвенції з місцевого бюджету в сумі всього </w:t>
      </w:r>
      <w:r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2150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207B58" w:rsidRDefault="00207B58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7B58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об</w:t>
      </w:r>
      <w:r w:rsidR="00AF5085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громади;</w:t>
      </w:r>
    </w:p>
    <w:p w:rsidR="00AF5085" w:rsidRDefault="00AF5085" w:rsidP="009A5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085">
        <w:rPr>
          <w:rFonts w:ascii="Times New Roman" w:hAnsi="Times New Roman" w:cs="Times New Roman"/>
          <w:b/>
          <w:sz w:val="28"/>
          <w:szCs w:val="28"/>
          <w:lang w:val="uk-UA"/>
        </w:rPr>
        <w:t>зменшити видатки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за рахунок передачі до бюджету розвитку спеціал</w:t>
      </w:r>
      <w:r w:rsidR="001157A2">
        <w:rPr>
          <w:rFonts w:ascii="Times New Roman" w:hAnsi="Times New Roman" w:cs="Times New Roman"/>
          <w:sz w:val="28"/>
          <w:szCs w:val="28"/>
          <w:lang w:val="uk-UA"/>
        </w:rPr>
        <w:t xml:space="preserve">ьного фонду в сумі всього </w:t>
      </w:r>
      <w:r w:rsidR="001157A2" w:rsidRPr="001A5A08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421FA" w:rsidRDefault="000421FA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0210150 «</w:t>
      </w:r>
      <w:r w:rsidRPr="00827BB9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01062" w:rsidRDefault="00701062" w:rsidP="00701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28000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 xml:space="preserve"> (травень +28000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+28000 грн.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701062" w:rsidRDefault="00701062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211878">
        <w:rPr>
          <w:rFonts w:ascii="Times New Roman" w:hAnsi="Times New Roman" w:cs="Times New Roman"/>
          <w:sz w:val="28"/>
          <w:szCs w:val="28"/>
          <w:lang w:val="uk-UA"/>
        </w:rPr>
        <w:t>11100 грн. на придбання лінолеуму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1500 грн. на придбання плінтусів 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2400 грн. на придбання для</w:t>
      </w:r>
      <w:r w:rsidR="00C53870">
        <w:rPr>
          <w:rFonts w:ascii="Times New Roman" w:hAnsi="Times New Roman" w:cs="Times New Roman"/>
          <w:sz w:val="28"/>
          <w:szCs w:val="28"/>
          <w:lang w:val="uk-UA"/>
        </w:rPr>
        <w:t xml:space="preserve"> фарби та </w:t>
      </w:r>
      <w:proofErr w:type="spellStart"/>
      <w:r w:rsidR="00C53870">
        <w:rPr>
          <w:rFonts w:ascii="Times New Roman" w:hAnsi="Times New Roman" w:cs="Times New Roman"/>
          <w:sz w:val="28"/>
          <w:szCs w:val="28"/>
          <w:lang w:val="uk-UA"/>
        </w:rPr>
        <w:t>тонеру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стін</w:t>
      </w:r>
      <w:r w:rsidRPr="00211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для ЦНАП;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7000 грн. на передплату періодичних видань на ІІ півріччя 2020 року;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миючих, господарських, дезінфікуючих товарів;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3000 грн. на придбання комплектуючих матеріалів для проведення локальної мережі.</w:t>
      </w:r>
    </w:p>
    <w:p w:rsidR="00211878" w:rsidRDefault="00211878" w:rsidP="00211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9000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+9000 грн.</w:t>
      </w:r>
      <w:r w:rsidR="00252B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>за рахунок внесення змін до дохідної частини бюджету, а саме збільшення по ККД 11010100 в сумі +9000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211878" w:rsidRDefault="00211878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2000 грн. на оплату послуг з обслуговування програмного забезпечення («</w:t>
      </w:r>
      <w:r w:rsidR="00CE6636">
        <w:rPr>
          <w:rFonts w:ascii="Times New Roman" w:hAnsi="Times New Roman" w:cs="Times New Roman"/>
          <w:sz w:val="28"/>
          <w:szCs w:val="28"/>
          <w:lang w:val="uk-UA"/>
        </w:rPr>
        <w:t>Погосподарський облік»);</w:t>
      </w:r>
    </w:p>
    <w:p w:rsidR="00CE6636" w:rsidRPr="00CE6636" w:rsidRDefault="00CE6636" w:rsidP="00044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r w:rsidRPr="00CE6636">
        <w:rPr>
          <w:rFonts w:ascii="Times New Roman" w:hAnsi="Times New Roman" w:cs="Times New Roman"/>
          <w:sz w:val="28"/>
          <w:szCs w:val="28"/>
          <w:lang w:val="uk-UA"/>
        </w:rPr>
        <w:t>розпломбування, зняття, повірки, встановлення, опломбування вузла обліку газу адмінбудівлі с.Хацьки, вул.Героїв України, 80.</w:t>
      </w:r>
    </w:p>
    <w:p w:rsidR="009A0302" w:rsidRPr="00826BA2" w:rsidRDefault="009A0302" w:rsidP="009A0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49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Pr="00E7104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бюджетні призначення, що передбачались на виконання місцевої програми</w:t>
      </w:r>
      <w:r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"Підтримки і розвитку місцевого самоврядування" на 2019-2020 року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1049" w:rsidRPr="00E71049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ради від 22.12.2018 року № 24-35/VІІ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31640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E71049">
        <w:rPr>
          <w:rFonts w:ascii="Times New Roman" w:hAnsi="Times New Roman" w:cs="Times New Roman"/>
          <w:sz w:val="28"/>
          <w:szCs w:val="28"/>
          <w:lang w:val="uk-UA"/>
        </w:rPr>
        <w:t xml:space="preserve"> в сумі 37000 грн.</w:t>
      </w:r>
    </w:p>
    <w:p w:rsidR="00827BB9" w:rsidRDefault="00827BB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F4D69" w:rsidRDefault="006F4D69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9C3962" w:rsidRDefault="00A2346A" w:rsidP="00A2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>8096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(квітень +3923 грн., травень +3923 грн., червень +250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DF7A97" w:rsidRDefault="00B74B57" w:rsidP="00DF7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1782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</w:t>
      </w:r>
      <w:r>
        <w:rPr>
          <w:rFonts w:ascii="Times New Roman" w:hAnsi="Times New Roman" w:cs="Times New Roman"/>
          <w:sz w:val="28"/>
          <w:szCs w:val="28"/>
          <w:lang w:val="uk-UA"/>
        </w:rPr>
        <w:t>квітень +864 грн., травень +864 грн., червень +54 грн.)</w:t>
      </w:r>
      <w:r w:rsidR="00DF7A97" w:rsidRPr="00DF7A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DF7A97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97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DF7A97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</w:t>
      </w:r>
      <w:r w:rsidR="00DF7A97"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F7A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дошкільного закладу освіти «Яблунька» с. Степанки.</w:t>
      </w:r>
    </w:p>
    <w:p w:rsidR="00252BD3" w:rsidRPr="008F77E2" w:rsidRDefault="00252BD3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>87400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-87400 грн.</w:t>
      </w:r>
      <w:r w:rsidR="0024598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внесення змін до дохідної частини бюджету, а саме зменшення по ККД 11010100 в сумі -87400 грн.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економії, що склалась внаслідок перебування дошкільних закладів</w:t>
      </w:r>
      <w:r w:rsidR="00931082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 карантині</w:t>
      </w:r>
      <w:r w:rsidR="008F77E2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8F77E2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8F77E2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 w:rsidR="0099504D" w:rsidRPr="008F7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491" w:rsidRDefault="0099504D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F36491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. (травень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 за рахунок внесення змін до дохідної частини бюджету, а саме збіл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ьшення по ККД 11010100 в сумі +20</w:t>
      </w:r>
      <w:r>
        <w:rPr>
          <w:rFonts w:ascii="Times New Roman" w:hAnsi="Times New Roman" w:cs="Times New Roman"/>
          <w:sz w:val="28"/>
          <w:szCs w:val="28"/>
          <w:lang w:val="uk-UA"/>
        </w:rPr>
        <w:t>000 грн.)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>, в тому числі:</w:t>
      </w:r>
    </w:p>
    <w:p w:rsidR="0099504D" w:rsidRDefault="00F36491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12000 грн.</w:t>
      </w:r>
      <w:r w:rsidR="0099504D">
        <w:rPr>
          <w:rFonts w:ascii="Times New Roman" w:hAnsi="Times New Roman" w:cs="Times New Roman"/>
          <w:sz w:val="28"/>
          <w:szCs w:val="28"/>
          <w:lang w:val="uk-UA"/>
        </w:rPr>
        <w:t xml:space="preserve"> оплату розробки індивідуальних технологічних нормативів використання питної води.</w:t>
      </w:r>
    </w:p>
    <w:p w:rsidR="0084149D" w:rsidRDefault="0084149D" w:rsidP="0084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C53870">
        <w:rPr>
          <w:rFonts w:ascii="Times New Roman" w:hAnsi="Times New Roman" w:cs="Times New Roman"/>
          <w:sz w:val="28"/>
          <w:szCs w:val="28"/>
          <w:lang w:val="uk-UA"/>
        </w:rPr>
        <w:t>8000 грн</w:t>
      </w:r>
      <w:r w:rsidR="00F36491" w:rsidRPr="00C538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оплату послуг з медичного огляду працівників дошкільних закладів освіти.</w:t>
      </w:r>
    </w:p>
    <w:p w:rsidR="009F1FE7" w:rsidRPr="00826BA2" w:rsidRDefault="009F1FE7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8506B9"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23.12.2019 року № 42-21/VІІ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зменшити бюджетні призначення на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виконання заходів місцевої програми</w:t>
      </w:r>
      <w:r w:rsidR="008506B9">
        <w:rPr>
          <w:rFonts w:ascii="Times New Roman" w:hAnsi="Times New Roman" w:cs="Times New Roman"/>
          <w:sz w:val="28"/>
          <w:szCs w:val="28"/>
          <w:lang w:val="uk-UA"/>
        </w:rPr>
        <w:t xml:space="preserve"> в сумі 87400 грн.</w:t>
      </w:r>
    </w:p>
    <w:p w:rsidR="008506B9" w:rsidRPr="00826BA2" w:rsidRDefault="008506B9" w:rsidP="0085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</w:t>
      </w:r>
      <w:r w:rsidRPr="00402169">
        <w:rPr>
          <w:rFonts w:ascii="Times New Roman" w:hAnsi="Times New Roman" w:cs="Times New Roman"/>
          <w:sz w:val="28"/>
          <w:lang w:val="uk-UA"/>
        </w:rPr>
        <w:lastRenderedPageBreak/>
        <w:t>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2F47">
        <w:rPr>
          <w:rFonts w:ascii="Times New Roman" w:hAnsi="Times New Roman" w:cs="Times New Roman"/>
          <w:sz w:val="28"/>
          <w:szCs w:val="28"/>
          <w:lang w:val="uk-UA"/>
        </w:rPr>
        <w:t xml:space="preserve"> в сумі 29878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14A10" w:rsidRDefault="00F14A10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50A1" w:rsidRDefault="00C658F7" w:rsidP="00B73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МБ 0211020 «Надання загальної середньої </w:t>
      </w:r>
      <w:r w:rsidR="003D7E40"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="003350A1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8F621F"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0459D" w:rsidRDefault="00D0459D" w:rsidP="00D04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2111 «Заробітна плата»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19372</w:t>
      </w:r>
      <w:r w:rsidRPr="00B74B5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(червень +3674 грн., вересень +3923 грн., жовтень +3923 грн., листопад +3923 грн., грудень +3929 грн.)</w:t>
      </w:r>
      <w:r w:rsidRPr="00A23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класах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загальної середньої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</w:t>
      </w:r>
      <w:r w:rsidR="00283F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Степанки та с. Хацьки, в тому числі з розрахунку на 1 учня з особливими освітніми потребами: Степанківській ЗОШ І-ІІІ ступенів в сумі 4843 грн. (1 особа), Хацьківській ЗОШ І-ІІІ ступенів в сумі 14529 грн. (3 особи).</w:t>
      </w:r>
    </w:p>
    <w:p w:rsidR="00CA3613" w:rsidRDefault="00D0459D" w:rsidP="00CA3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Збільшити асигнування по КЕКВ 2120 «Нарахування на оплату праці» всього в сумі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4262</w:t>
      </w:r>
      <w:r w:rsidRPr="00B7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A3613">
        <w:rPr>
          <w:rFonts w:ascii="Times New Roman" w:hAnsi="Times New Roman" w:cs="Times New Roman"/>
          <w:sz w:val="28"/>
          <w:szCs w:val="28"/>
          <w:lang w:val="uk-UA"/>
        </w:rPr>
        <w:t xml:space="preserve">(червень +809 грн., вересень +864 грн., жовтень +864 грн., листопад +864 грн., грудень +861 грн.)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нарахувань ЄСВ за оплату 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додаткових психолого-педагогічних і корекцій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но-розвиткових занять</w:t>
      </w:r>
      <w:r w:rsidRPr="00A234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визначені індивідуальною програмою розвитку, особам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 освіту </w:t>
      </w:r>
      <w:r w:rsidR="00CA36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інклюзивних 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1065 грн. (1 особа), Хацьківській ЗОШ І-ІІІ ступенів в сумі 3197 грн. (3 особи).</w:t>
      </w:r>
    </w:p>
    <w:p w:rsidR="00D14013" w:rsidRDefault="00D14013" w:rsidP="00D1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="00A66EA9"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8280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>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 (травень +</w:t>
      </w:r>
      <w:r w:rsidR="00A66EA9" w:rsidRPr="00A66EA9">
        <w:rPr>
          <w:rFonts w:ascii="Times New Roman" w:hAnsi="Times New Roman" w:cs="Times New Roman"/>
          <w:sz w:val="28"/>
          <w:szCs w:val="28"/>
          <w:lang w:val="uk-UA"/>
        </w:rPr>
        <w:t>8280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 xml:space="preserve"> грн.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рахунок </w:t>
      </w:r>
      <w:r w:rsidRPr="00207B58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зподілу вільного залишку коштів</w:t>
      </w:r>
      <w:r w:rsidRPr="00323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загального фонду бюджету (субвенції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склався станом на 01.01.2020 року</w:t>
      </w:r>
      <w:r w:rsidRPr="00613F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облаштування ресурсного куточка у Хацьківській ЗОШ І-ІІІ ступенів.</w:t>
      </w:r>
    </w:p>
    <w:p w:rsidR="00652C71" w:rsidRDefault="00652C71" w:rsidP="0065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2210 «Предмети, матеріали, обладнання та інвентар» всього в сумі </w:t>
      </w:r>
      <w:r w:rsidRPr="00652C71">
        <w:rPr>
          <w:rFonts w:ascii="Times New Roman" w:hAnsi="Times New Roman" w:cs="Times New Roman"/>
          <w:sz w:val="28"/>
          <w:szCs w:val="28"/>
          <w:u w:val="single"/>
          <w:lang w:val="uk-UA"/>
        </w:rPr>
        <w:t>89952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00487">
        <w:rPr>
          <w:rFonts w:ascii="Times New Roman" w:hAnsi="Times New Roman" w:cs="Times New Roman"/>
          <w:sz w:val="28"/>
          <w:szCs w:val="28"/>
          <w:lang w:val="uk-UA"/>
        </w:rPr>
        <w:t xml:space="preserve">квітень +8266 грн., травень +8699 грн.,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червень +7852 грн., серпень +32567 грн., вересень +32568 грн.)</w:t>
      </w:r>
      <w:r w:rsidR="00603E7D"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603E7D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</w:t>
      </w:r>
      <w:r w:rsidR="00603E7D" w:rsidRPr="00FD6CF3">
        <w:rPr>
          <w:rFonts w:ascii="Times New Roman" w:hAnsi="Times New Roman" w:cs="Times New Roman"/>
          <w:sz w:val="28"/>
          <w:szCs w:val="28"/>
          <w:lang w:val="uk-UA"/>
        </w:rPr>
        <w:lastRenderedPageBreak/>
        <w:t>сучасної та доступної загальної середньої освіти «Нова українська школа» за рахунок відповідної субвенції з державного бюджету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та всього в сумі </w:t>
      </w:r>
      <w:r w:rsidR="00603E7D"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>10008 грн.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 xml:space="preserve"> (травень +10008 грн.</w:t>
      </w:r>
      <w:r w:rsidR="00B13281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перерозподілу видатків на інші функції</w:t>
      </w:r>
      <w:r w:rsidR="00603E7D">
        <w:rPr>
          <w:rFonts w:ascii="Times New Roman" w:hAnsi="Times New Roman" w:cs="Times New Roman"/>
          <w:sz w:val="28"/>
          <w:szCs w:val="28"/>
          <w:lang w:val="uk-UA"/>
        </w:rPr>
        <w:t>) співфінансування (10%) з бюджету Степанківської сільської об’єднаної територіальної громади, в тому числі:</w:t>
      </w:r>
    </w:p>
    <w:p w:rsidR="00603E7D" w:rsidRDefault="00603E7D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 xml:space="preserve">24817 грн. </w:t>
      </w:r>
      <w:r w:rsidR="004037EC"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засобів навчання та обладнання (крім комп'ютерного)  (видатки споживання) 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="004037EC"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 w:rsidR="004037EC"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12409 грн. та Хацьківській ЗОШ І-ІІІ ступенів 12408 грн.;</w:t>
      </w:r>
    </w:p>
    <w:p w:rsidR="004037EC" w:rsidRDefault="004037EC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2763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на  закупівлю засобів навчання та обладнання (крім комп'ютерного)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(10%) з бюджету Степанківської сільської об’єднаної територіальної громади, в тому числі Степанківській ЗОШ І-ІІІ ступенів 1381 грн. та Хацьківській ЗОШ І-ІІІ ступенів 1382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65135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  (видатки споживання)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Степанківській ЗОШ І-ІІІ ступенів 32568 грн. та Хацьківській ЗОШ І-ІІІ ступенів 32567 грн.;</w:t>
      </w:r>
    </w:p>
    <w:p w:rsidR="00D4547A" w:rsidRDefault="00D4547A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7245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на 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сучасних меблів співфінансування (10%) з бюджету Степанківської сільської об’єднаної територіальної громади, в тому числі Степанківській ЗОШ І-ІІІ ступенів 3622 грн. та Хацьківській ЗОШ І-ІІІ ступенів 3623 грн.;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2230 «Продукти харчування»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33700</w:t>
      </w:r>
      <w:r w:rsidRPr="00252B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-33700 грн. за рахунок внесення змін до дохідної частини бюджету, а саме зменшення по ККД 11010100 в сумі -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337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 за рахунок економії, що склалась внаслідок перебування закладів на карантині</w:t>
      </w:r>
      <w:r w:rsidR="007A3EAB" w:rsidRPr="007A3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AB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7A3EAB" w:rsidRPr="008F77E2">
        <w:rPr>
          <w:rFonts w:ascii="SourceSansPro" w:hAnsi="SourceSansPro"/>
          <w:color w:val="1D1D1B"/>
          <w:sz w:val="27"/>
          <w:szCs w:val="27"/>
          <w:shd w:val="clear" w:color="auto" w:fill="FFFFFF"/>
          <w:lang w:val="uk-UA"/>
        </w:rPr>
        <w:t xml:space="preserve">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запобігання поширенню гострої респіраторної хвороби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SARS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</w:t>
      </w:r>
      <w:r w:rsidR="007A3EAB" w:rsidRPr="008F7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11C" w:rsidRDefault="0039411C" w:rsidP="00394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 w:rsidR="007D7D9D">
        <w:rPr>
          <w:rFonts w:ascii="Times New Roman" w:hAnsi="Times New Roman" w:cs="Times New Roman"/>
          <w:sz w:val="28"/>
          <w:szCs w:val="28"/>
          <w:u w:val="single"/>
          <w:lang w:val="uk-UA"/>
        </w:rPr>
        <w:t>166994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-167400 грн.</w:t>
      </w:r>
      <w:r w:rsidR="00BA06A2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що планувались як</w:t>
      </w:r>
      <w:r w:rsidR="007A1659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проекту (10%) «Спроможна школа для кращих результатів» формування нового освітнього простору у закладах загальної середньої освіти для Степанківської ЗОШ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FE0" w:rsidRDefault="00A36606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="00C5577A"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>"Організація харчування в закладах освіти" на 2020 рік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від 23.12.2019 року № </w:t>
      </w:r>
      <w:r w:rsidR="00231875" w:rsidRPr="00231875">
        <w:rPr>
          <w:rFonts w:ascii="Times New Roman" w:hAnsi="Times New Roman" w:cs="Times New Roman"/>
          <w:sz w:val="28"/>
          <w:szCs w:val="28"/>
          <w:lang w:val="uk-UA"/>
        </w:rPr>
        <w:lastRenderedPageBreak/>
        <w:t>42-21/VІІ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231875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33700 грн.</w:t>
      </w:r>
    </w:p>
    <w:p w:rsidR="00231875" w:rsidRPr="00826BA2" w:rsidRDefault="00231875" w:rsidP="009F1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зменшення бюджетних призначень на виконання 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7D7D9D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35120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952E5" w:rsidRDefault="002952E5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C0236" w:rsidRDefault="006C0236" w:rsidP="006C0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0213242 «Інші заходи у сфері соціального захисту і соціального забезпечення»:</w:t>
      </w:r>
    </w:p>
    <w:p w:rsidR="006C0236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2730 «Інші виплати населенню»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 w:rsidRPr="009102C3">
        <w:rPr>
          <w:rFonts w:ascii="Times New Roman" w:hAnsi="Times New Roman" w:cs="Times New Roman"/>
          <w:sz w:val="28"/>
          <w:szCs w:val="28"/>
          <w:u w:val="single"/>
          <w:lang w:val="uk-UA"/>
        </w:rPr>
        <w:t>500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на виплату одноразових матеріальних допомог жителям Степанківської сільської об’єднаної територіальної громади ( ос.) (за рахунок іншої субвенції з місцевого бюджету з районного бюджету Черкаського району) (травень +21500 грн.).</w:t>
      </w:r>
    </w:p>
    <w:p w:rsidR="006C0236" w:rsidRPr="00382384" w:rsidRDefault="006C0236" w:rsidP="006C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 w:rsidRPr="001965CF">
        <w:rPr>
          <w:rFonts w:ascii="Times New Roman" w:hAnsi="Times New Roman" w:cs="Times New Roman"/>
          <w:sz w:val="28"/>
          <w:szCs w:val="28"/>
          <w:lang w:val="uk-UA"/>
        </w:rPr>
        <w:t>0213242 «Інші заходи у сфері соціального захисту і соціального забезпечення»</w:t>
      </w:r>
      <w:r w:rsidRPr="00E9656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загальному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E96560">
        <w:rPr>
          <w:rFonts w:ascii="Times New Roman" w:hAnsi="Times New Roman" w:cs="Times New Roman"/>
          <w:sz w:val="28"/>
          <w:lang w:val="uk-UA"/>
        </w:rPr>
        <w:t>"Соціального захисту та допомог"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 Степанківської сільської ради </w:t>
      </w:r>
      <w:r w:rsidRPr="00E96560">
        <w:rPr>
          <w:rFonts w:ascii="Times New Roman" w:hAnsi="Times New Roman" w:cs="Times New Roman"/>
          <w:sz w:val="28"/>
          <w:lang w:val="uk-UA"/>
        </w:rPr>
        <w:t>від 23.12.2019 року № 42-13/VІІ</w:t>
      </w:r>
      <w:r>
        <w:rPr>
          <w:rFonts w:ascii="Times New Roman" w:hAnsi="Times New Roman" w:cs="Times New Roman"/>
          <w:sz w:val="28"/>
          <w:lang w:val="uk-UA"/>
        </w:rPr>
        <w:t>, саме збільшити 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>
        <w:rPr>
          <w:rFonts w:ascii="Times New Roman" w:hAnsi="Times New Roman" w:cs="Times New Roman"/>
          <w:sz w:val="28"/>
          <w:lang w:val="uk-UA"/>
        </w:rPr>
        <w:t>21500 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>
        <w:rPr>
          <w:rFonts w:ascii="Times New Roman" w:hAnsi="Times New Roman" w:cs="Times New Roman"/>
          <w:sz w:val="28"/>
          <w:lang w:val="uk-UA"/>
        </w:rPr>
        <w:t xml:space="preserve"> заходів місцевої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C0236" w:rsidRDefault="006C0236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82384" w:rsidRDefault="00CB4558" w:rsidP="00B2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0214060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</w:t>
      </w:r>
      <w:r w:rsidRPr="00CB4558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 w:rsidR="00382384" w:rsidRPr="00382384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EE3220" w:rsidRDefault="00EE3220" w:rsidP="00EE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12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+12000 грн. за рахунок внесення змін до дохідної частини бюджету, а саме збільшення по ККД 11010100 в сумі +12000 грн.) на оплату розробки індивідуальних технологічних нормативів використання питної води.</w:t>
      </w:r>
    </w:p>
    <w:p w:rsidR="00CB4558" w:rsidRPr="00826BA2" w:rsidRDefault="00CB4558" w:rsidP="00CB4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</w:t>
      </w:r>
      <w:r w:rsidRPr="00CB4558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палаців i будинків культури, клубів, центрів дозвілля та iнших клубних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4558">
        <w:rPr>
          <w:rFonts w:ascii="Times New Roman" w:hAnsi="Times New Roman" w:cs="Times New Roman"/>
          <w:sz w:val="28"/>
          <w:lang w:val="uk-UA"/>
        </w:rPr>
        <w:t xml:space="preserve">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"Розвиток культури" на 2019-2020 роки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="00EE3220" w:rsidRPr="00EE3220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22.12.2018 № 24-20/VІІ зі змінами від 03.10.2019 № 38-4/VІІ</w:t>
      </w:r>
      <w:r w:rsidR="00EE3220"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12000 грн.</w:t>
      </w:r>
    </w:p>
    <w:p w:rsidR="000421FA" w:rsidRDefault="000421FA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2DD8" w:rsidRDefault="006E2DD8" w:rsidP="005B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</w:t>
      </w:r>
      <w:r w:rsidR="00273D61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2210 «Предмети, матеріали, обладнання та інвентар» всього в сумі </w:t>
      </w:r>
      <w:r w:rsidR="00EA1BC2">
        <w:rPr>
          <w:rFonts w:ascii="Times New Roman" w:hAnsi="Times New Roman" w:cs="Times New Roman"/>
          <w:sz w:val="28"/>
          <w:szCs w:val="28"/>
          <w:u w:val="single"/>
          <w:lang w:val="uk-UA"/>
        </w:rPr>
        <w:t>245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. (травень +245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EA1BC2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+245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грн.) для придбання сигнальних жилетів, робочих рукавиць, дорожніх конусів, сміттєвих пакетів, мішків, господарських товарів, тощо.</w:t>
      </w:r>
    </w:p>
    <w:p w:rsidR="00DB169F" w:rsidRDefault="00DB169F" w:rsidP="00DB1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+24000 грн. за рахунок внесення змін до дохідної частини бюджету, а саме збільшен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>ня по ККД 11010100 в сумі +4940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EE0EDF">
        <w:rPr>
          <w:rFonts w:ascii="Times New Roman" w:hAnsi="Times New Roman" w:cs="Times New Roman"/>
          <w:sz w:val="28"/>
          <w:szCs w:val="28"/>
          <w:lang w:val="uk-UA"/>
        </w:rPr>
        <w:t xml:space="preserve"> та за рахунок перерозподілу на інші функції +19060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ТП-659 в с. Хацьки Черкаського району, Черкаської області;</w:t>
      </w:r>
    </w:p>
    <w:p w:rsidR="00DB169F" w:rsidRDefault="00215736" w:rsidP="00ED3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12000 грн. на оплату стандартного приєднання до електричних мереж системи розподілу мережі вуличного освітлення ТП-195 в с. Хацьки Черкаського району, Черкаської області.</w:t>
      </w:r>
    </w:p>
    <w:p w:rsidR="00062C96" w:rsidRDefault="00C5104B" w:rsidP="00C51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EA1BC2">
        <w:rPr>
          <w:rFonts w:ascii="Times New Roman" w:hAnsi="Times New Roman" w:cs="Times New Roman"/>
          <w:sz w:val="28"/>
          <w:lang w:val="uk-UA"/>
        </w:rPr>
        <w:t>ання заходів програми в сумі 245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245B8D" w:rsidRPr="00BB4996" w:rsidRDefault="00245B8D" w:rsidP="00245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на виконання </w:t>
      </w:r>
      <w:r w:rsidR="00B737F2" w:rsidRPr="00B737F2">
        <w:rPr>
          <w:rFonts w:ascii="Times New Roman" w:hAnsi="Times New Roman" w:cs="Times New Roman"/>
          <w:sz w:val="28"/>
          <w:lang w:val="uk-UA"/>
        </w:rPr>
        <w:t>План соціально-економічного розвитку Степанківської об'єднаної територіальної громади на 2020 рік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B737F2" w:rsidRPr="00B737F2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42-32/VІІ, зі змінами від 07.02.2020 № 43-20/VІІ, від 12.03.2020 № 44-1/VІІ</w:t>
      </w:r>
      <w:r w:rsidR="00154C34">
        <w:rPr>
          <w:rFonts w:ascii="Times New Roman" w:hAnsi="Times New Roman" w:cs="Times New Roman"/>
          <w:sz w:val="28"/>
          <w:lang w:val="uk-UA"/>
        </w:rPr>
        <w:t xml:space="preserve">, </w:t>
      </w:r>
      <w:r w:rsidR="00B737F2">
        <w:rPr>
          <w:rFonts w:ascii="Times New Roman" w:hAnsi="Times New Roman" w:cs="Times New Roman"/>
          <w:sz w:val="28"/>
          <w:lang w:val="uk-UA"/>
        </w:rPr>
        <w:t>від 21.05.2020 № 46-0</w:t>
      </w:r>
      <w:r w:rsidR="00B737F2" w:rsidRPr="00B737F2">
        <w:rPr>
          <w:rFonts w:ascii="Times New Roman" w:hAnsi="Times New Roman" w:cs="Times New Roman"/>
          <w:sz w:val="28"/>
          <w:lang w:val="uk-UA"/>
        </w:rPr>
        <w:t>/VІІ</w:t>
      </w:r>
      <w:r w:rsidR="00B737F2">
        <w:rPr>
          <w:rFonts w:ascii="Times New Roman" w:hAnsi="Times New Roman" w:cs="Times New Roman"/>
          <w:sz w:val="28"/>
          <w:lang w:val="uk-UA"/>
        </w:rPr>
        <w:t xml:space="preserve">, </w:t>
      </w:r>
      <w:r w:rsidR="00154C34">
        <w:rPr>
          <w:rFonts w:ascii="Times New Roman" w:hAnsi="Times New Roman" w:cs="Times New Roman"/>
          <w:sz w:val="28"/>
          <w:lang w:val="uk-UA"/>
        </w:rPr>
        <w:t xml:space="preserve">а саме збільшити бюджетні призначення на виконання заходів в сумі </w:t>
      </w:r>
      <w:r w:rsidR="00B87605">
        <w:rPr>
          <w:rFonts w:ascii="Times New Roman" w:hAnsi="Times New Roman" w:cs="Times New Roman"/>
          <w:sz w:val="28"/>
          <w:lang w:val="uk-UA"/>
        </w:rPr>
        <w:t>2</w:t>
      </w:r>
      <w:r w:rsidR="00154C34">
        <w:rPr>
          <w:rFonts w:ascii="Times New Roman" w:hAnsi="Times New Roman" w:cs="Times New Roman"/>
          <w:sz w:val="28"/>
          <w:lang w:val="uk-UA"/>
        </w:rPr>
        <w:t>4000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4E97" w:rsidRPr="00624E97" w:rsidRDefault="00624E97" w:rsidP="00624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978" w:rsidRDefault="00651978" w:rsidP="00380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80C8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0216060 Утримання об'єктів соціальної сфери підприємств, що передаються до комунальної власності:</w:t>
      </w:r>
    </w:p>
    <w:p w:rsidR="0048356A" w:rsidRDefault="0048356A" w:rsidP="00483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000 грн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. (травень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внесення змін до дохідної частини бюджету, а саме збільш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>ення по ККД 11010100 в сумі +36</w:t>
      </w:r>
      <w:r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="00825291">
        <w:rPr>
          <w:rFonts w:ascii="Times New Roman" w:hAnsi="Times New Roman" w:cs="Times New Roman"/>
          <w:sz w:val="28"/>
          <w:szCs w:val="28"/>
          <w:lang w:val="uk-UA"/>
        </w:rPr>
        <w:t xml:space="preserve"> та на травень +11400 грн. 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7000 грн. на оплату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повірки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опломбування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газу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48356A">
        <w:rPr>
          <w:rFonts w:ascii="Times New Roman" w:hAnsi="Times New Roman" w:cs="Times New Roman"/>
          <w:sz w:val="28"/>
          <w:szCs w:val="28"/>
        </w:rPr>
        <w:t xml:space="preserve">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с.Хацьки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Козацька,1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356A" w:rsidRPr="0048356A" w:rsidRDefault="0048356A" w:rsidP="00483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8000 грн. на оплату </w:t>
      </w:r>
      <w:r w:rsidRPr="0048356A">
        <w:rPr>
          <w:rFonts w:ascii="Times New Roman" w:hAnsi="Times New Roman" w:cs="Times New Roman"/>
          <w:sz w:val="28"/>
          <w:szCs w:val="28"/>
        </w:rPr>
        <w:t>ремонт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8356A">
        <w:rPr>
          <w:rFonts w:ascii="Times New Roman" w:hAnsi="Times New Roman" w:cs="Times New Roman"/>
          <w:sz w:val="28"/>
          <w:szCs w:val="28"/>
        </w:rPr>
        <w:t xml:space="preserve"> котла (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заміна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 автоматики) АЗПСМ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с.Степанки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56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8356A">
        <w:rPr>
          <w:rFonts w:ascii="Times New Roman" w:hAnsi="Times New Roman" w:cs="Times New Roman"/>
          <w:sz w:val="28"/>
          <w:szCs w:val="28"/>
        </w:rPr>
        <w:t>. Ситника13</w:t>
      </w:r>
      <w:r w:rsidRPr="00483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E33" w:rsidRPr="00BB4996" w:rsidRDefault="003E7E33" w:rsidP="003E7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0216060 «</w:t>
      </w:r>
      <w:r w:rsidRPr="00EB675E">
        <w:rPr>
          <w:rFonts w:ascii="Times New Roman" w:hAnsi="Times New Roman" w:cs="Times New Roman"/>
          <w:sz w:val="28"/>
          <w:szCs w:val="28"/>
          <w:lang w:val="uk-UA"/>
        </w:rPr>
        <w:t>Утримання об'єктів соціальної сфери підприємств, що передаються 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3A18DE" w:rsidRPr="003A18DE">
        <w:rPr>
          <w:rFonts w:ascii="Times New Roman" w:hAnsi="Times New Roman" w:cs="Times New Roman"/>
          <w:sz w:val="28"/>
          <w:lang w:val="uk-UA"/>
        </w:rPr>
        <w:t>"Підтримки діяльності закладів охорони здоров'я на 2020 рік"</w:t>
      </w:r>
      <w:r w:rsidR="003A18DE"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="003A18DE" w:rsidRPr="003A18DE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42-34/VІІ, зі змінами від 07.02.2020 № 43-21/VІІ, від 12.03.2020 № 44-3/VІІ</w:t>
      </w:r>
      <w:r w:rsidR="003A18DE">
        <w:rPr>
          <w:rFonts w:ascii="Times New Roman" w:hAnsi="Times New Roman" w:cs="Times New Roman"/>
          <w:sz w:val="28"/>
          <w:lang w:val="uk-UA"/>
        </w:rPr>
        <w:t>, а саме збільшити бюджетні призначення на виконання заходів програми в сумі 15000 грн.</w:t>
      </w:r>
    </w:p>
    <w:p w:rsidR="004915D9" w:rsidRDefault="004915D9" w:rsidP="00A32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5187" w:rsidRPr="00A321B1" w:rsidRDefault="00B35187" w:rsidP="00B3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53524" w:rsidRDefault="00F53524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Зменшити асигнування по КЕКВ 2240 «Оплата послуг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-3000 грн. за рахунок перерозподілу видатків)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6D705C" w:rsidRDefault="00B35187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 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F5352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53524">
        <w:rPr>
          <w:rFonts w:ascii="Times New Roman" w:hAnsi="Times New Roman" w:cs="Times New Roman"/>
          <w:sz w:val="28"/>
          <w:szCs w:val="28"/>
          <w:lang w:val="uk-UA"/>
        </w:rPr>
        <w:t xml:space="preserve">, а саме зменшуються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бюджетні призначення</w:t>
      </w:r>
      <w:r>
        <w:rPr>
          <w:rFonts w:ascii="Times New Roman" w:hAnsi="Times New Roman" w:cs="Times New Roman"/>
          <w:sz w:val="28"/>
          <w:lang w:val="uk-UA"/>
        </w:rPr>
        <w:t xml:space="preserve"> в сумі</w:t>
      </w:r>
      <w:r w:rsidR="00F53524">
        <w:rPr>
          <w:rFonts w:ascii="Times New Roman" w:hAnsi="Times New Roman" w:cs="Times New Roman"/>
          <w:sz w:val="28"/>
          <w:lang w:val="uk-UA"/>
        </w:rPr>
        <w:t xml:space="preserve"> 3000 грн.</w:t>
      </w:r>
    </w:p>
    <w:p w:rsidR="007B3DDE" w:rsidRDefault="007B3DDE" w:rsidP="00B3518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526DC" w:rsidRPr="003F3ECB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F3ECB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0218110 «Заходи із запобігання та ліквідації надзвичайних ситуацій та наслідків стихійного лиха»:</w:t>
      </w:r>
    </w:p>
    <w:p w:rsidR="006526DC" w:rsidRDefault="006526DC" w:rsidP="00652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>КЕКВ 2240 «Оплата послуг (крім комунальних)»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F00F02">
        <w:rPr>
          <w:rFonts w:ascii="Times New Roman" w:hAnsi="Times New Roman" w:cs="Times New Roman"/>
          <w:sz w:val="28"/>
          <w:szCs w:val="28"/>
          <w:u w:val="single"/>
          <w:lang w:val="uk-UA"/>
        </w:rPr>
        <w:t>27940</w:t>
      </w:r>
      <w:r w:rsidRPr="00B930F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3160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(травень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+27940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 грн. за рахунок перерозподілу видатків на інші функції)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3DDE" w:rsidRDefault="006526DC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0218110 «Заходи із запобігання та ліквідації надзвичайних ситуацій та наслідків стихійного лиха» по загальн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ому фонду бюджету вносяться зміни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бюджетні призначення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>, що передбачались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r w:rsidRPr="001E4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місцевої програми 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«Заходи 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 на 2020 рік, затвердженої</w:t>
      </w:r>
      <w:r w:rsidRPr="001E4A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рішенням Степанківської сільської ради від 24.03.2020 року № 45-1/</w:t>
      </w:r>
      <w:r w:rsidRPr="001E4AF3">
        <w:rPr>
          <w:rFonts w:ascii="Times New Roman" w:hAnsi="Times New Roman" w:cs="Times New Roman"/>
          <w:sz w:val="28"/>
          <w:szCs w:val="28"/>
        </w:rPr>
        <w:t>V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>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0F3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на виконання заходів місцевої програми </w:t>
      </w:r>
      <w:r w:rsidR="00F00F02">
        <w:rPr>
          <w:rFonts w:ascii="Times New Roman" w:hAnsi="Times New Roman" w:cs="Times New Roman"/>
          <w:sz w:val="28"/>
          <w:szCs w:val="28"/>
          <w:lang w:val="uk-UA"/>
        </w:rPr>
        <w:t>в сумі 27940</w:t>
      </w:r>
      <w:r w:rsidRPr="001E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E0EDF" w:rsidRDefault="00EE0EDF" w:rsidP="006526D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EDF" w:rsidRDefault="00EE0EDF" w:rsidP="00EE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0219770 «Інші субвенції з місцевого бюджету»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ED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2620 «Поточні трансферти органам державного управління інших рівнів» всього в сумі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19060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+19060 грн. за рахунок внесення змін до дохідної частини по ККД 11010100 +19060 грн.), в тому числі:</w:t>
      </w:r>
    </w:p>
    <w:p w:rsidR="00EE0EDF" w:rsidRDefault="00EE0EDF" w:rsidP="00EE0ED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19060 грн. субвенція районному бюджету Черкаського району на проведення медичних оглядів військовозобов’язаних та призовників (згідно затвердженої районної програми «</w:t>
      </w:r>
      <w:r w:rsidR="0059466C">
        <w:rPr>
          <w:rFonts w:ascii="Times New Roman" w:hAnsi="Times New Roman" w:cs="Times New Roman"/>
          <w:sz w:val="28"/>
          <w:szCs w:val="28"/>
          <w:lang w:val="uk-UA"/>
        </w:rPr>
        <w:t>Про проведення військово-лікарської експертизи з метою визначення ступеня придатності до військової служби в Черкаському районі на 2020-2021 роки»).</w:t>
      </w:r>
    </w:p>
    <w:p w:rsidR="0059466C" w:rsidRDefault="0059466C" w:rsidP="0059466C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0219770 «</w:t>
      </w:r>
      <w:r w:rsidRPr="003849C1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>по загальному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передбачаються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місцевої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військово-лікарської експертизи з метою визначення ступеня придатності до військової служби в Степанківській сільс</w:t>
      </w:r>
      <w:r w:rsidR="00D92450">
        <w:rPr>
          <w:rFonts w:ascii="Times New Roman" w:hAnsi="Times New Roman" w:cs="Times New Roman"/>
          <w:sz w:val="28"/>
          <w:szCs w:val="28"/>
          <w:lang w:val="uk-UA"/>
        </w:rPr>
        <w:t>ькій об’єднаній територіальній громаді</w:t>
      </w:r>
      <w:r>
        <w:rPr>
          <w:rFonts w:ascii="Times New Roman" w:hAnsi="Times New Roman" w:cs="Times New Roman"/>
          <w:sz w:val="28"/>
          <w:lang w:val="uk-UA"/>
        </w:rPr>
        <w:t xml:space="preserve">» на 2020 рік, затвердженої рішенням Степанківської сільської ради від </w:t>
      </w:r>
      <w:r w:rsidR="00305E09">
        <w:rPr>
          <w:rFonts w:ascii="Times New Roman" w:hAnsi="Times New Roman" w:cs="Times New Roman"/>
          <w:sz w:val="28"/>
          <w:lang w:val="uk-UA"/>
        </w:rPr>
        <w:t>21.05.2020 № 46-1</w:t>
      </w:r>
      <w:r>
        <w:rPr>
          <w:rFonts w:ascii="Times New Roman" w:hAnsi="Times New Roman" w:cs="Times New Roman"/>
          <w:sz w:val="28"/>
          <w:lang w:val="uk-UA"/>
        </w:rPr>
        <w:t>/</w:t>
      </w:r>
      <w:r>
        <w:rPr>
          <w:rFonts w:ascii="Times New Roman" w:hAnsi="Times New Roman" w:cs="Times New Roman"/>
          <w:sz w:val="28"/>
          <w:lang w:val="en-US"/>
        </w:rPr>
        <w:t>V</w:t>
      </w:r>
      <w:r w:rsidR="00D92450">
        <w:rPr>
          <w:rFonts w:ascii="Times New Roman" w:hAnsi="Times New Roman" w:cs="Times New Roman"/>
          <w:sz w:val="28"/>
          <w:lang w:val="uk-UA"/>
        </w:rPr>
        <w:t>ІІ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D92450">
        <w:rPr>
          <w:rFonts w:ascii="Times New Roman" w:hAnsi="Times New Roman" w:cs="Times New Roman"/>
          <w:sz w:val="28"/>
          <w:lang w:val="uk-UA"/>
        </w:rPr>
        <w:t>19060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92450">
        <w:rPr>
          <w:rFonts w:ascii="Times New Roman" w:hAnsi="Times New Roman" w:cs="Times New Roman"/>
          <w:sz w:val="28"/>
          <w:lang w:val="uk-UA"/>
        </w:rPr>
        <w:t>грн.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реалізацію</w:t>
      </w:r>
      <w:r w:rsidR="00D92450">
        <w:rPr>
          <w:rFonts w:ascii="Times New Roman" w:hAnsi="Times New Roman" w:cs="Times New Roman"/>
          <w:sz w:val="28"/>
          <w:lang w:val="uk-UA"/>
        </w:rPr>
        <w:t xml:space="preserve"> заходів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місцевої </w:t>
      </w:r>
      <w:r w:rsidRPr="00402169">
        <w:rPr>
          <w:rFonts w:ascii="Times New Roman" w:hAnsi="Times New Roman" w:cs="Times New Roman"/>
          <w:sz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B35187" w:rsidRDefault="00B35187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5E2" w:rsidRDefault="005E25E2" w:rsidP="005E25E2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</w:t>
      </w:r>
    </w:p>
    <w:p w:rsidR="005E25E2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BF4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</w:t>
      </w:r>
    </w:p>
    <w:p w:rsidR="006D705C" w:rsidRDefault="006D705C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спеціального фонду бюджету Степанківської об’єднаної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5499" w:rsidRDefault="000C5499" w:rsidP="005E2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фонду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10372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0C5499" w:rsidRDefault="000C5499" w:rsidP="000C5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</w:t>
      </w:r>
      <w:r w:rsidRPr="009A2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із загального фонду до бюджету розвитку спеціального в сумі </w:t>
      </w:r>
      <w:r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41254 </w:t>
      </w:r>
      <w:r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FE5455" w:rsidRDefault="00FE5455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за рахунок коштів 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>від перерозподілу видатків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CD062F">
        <w:rPr>
          <w:rFonts w:ascii="Times New Roman" w:hAnsi="Times New Roman" w:cs="Times New Roman"/>
          <w:sz w:val="28"/>
          <w:szCs w:val="28"/>
          <w:lang w:val="uk-UA"/>
        </w:rPr>
        <w:t>ьного</w:t>
      </w:r>
      <w:r w:rsidR="00723187">
        <w:rPr>
          <w:rFonts w:ascii="Times New Roman" w:hAnsi="Times New Roman" w:cs="Times New Roman"/>
          <w:sz w:val="28"/>
          <w:szCs w:val="28"/>
          <w:lang w:val="uk-UA"/>
        </w:rPr>
        <w:t xml:space="preserve"> фонду бюджету, що передаю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 всього в сумі  </w:t>
      </w:r>
      <w:r w:rsidR="00CD062F" w:rsidRPr="004825BA">
        <w:rPr>
          <w:rFonts w:ascii="Times New Roman" w:hAnsi="Times New Roman" w:cs="Times New Roman"/>
          <w:sz w:val="28"/>
          <w:szCs w:val="28"/>
          <w:u w:val="single"/>
          <w:lang w:val="uk-UA"/>
        </w:rPr>
        <w:t>101586</w:t>
      </w:r>
      <w:r w:rsidR="00551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6FA9" w:rsidRDefault="008C6FA9" w:rsidP="008C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0211010 «Надання дошкільної освіти»:</w:t>
      </w:r>
    </w:p>
    <w:p w:rsidR="008C6FA9" w:rsidRPr="00984942" w:rsidRDefault="008C6FA9" w:rsidP="00984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4839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. (квітень +4839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4942"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="00984942"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942"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984942"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="00984942"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спеціальних засобів корекції психофізичного розвитку, що дають змогу опанувати навчальну програму, для осіб з особливими освітніми потребами, які 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здобуваю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 групах закладу</w:t>
      </w:r>
      <w:r w:rsidR="00984942"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дошкільної</w:t>
      </w:r>
      <w:r w:rsid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 «Яблунька» с. Степанки.</w:t>
      </w:r>
    </w:p>
    <w:p w:rsidR="0030625C" w:rsidRPr="00826BA2" w:rsidRDefault="0030625C" w:rsidP="00306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</w:t>
      </w:r>
      <w:r w:rsidRPr="00C5577A">
        <w:rPr>
          <w:rFonts w:ascii="Times New Roman" w:hAnsi="Times New Roman" w:cs="Times New Roman"/>
          <w:sz w:val="28"/>
          <w:lang w:val="uk-UA"/>
        </w:rPr>
        <w:t>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"Розвиток дошкільної освіти" на 2018-2020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</w:t>
      </w:r>
      <w:r w:rsidRPr="008506B9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ради від 21.12.2017 року № 3-18/VІІ, зі змінами від 28.03.2018 № 8-17/VІІ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 збільшити бюджетні призначення на виконання заходів місцевої програми в сумі 4839 грн., в тому числі бюджет розвитку в сумі 4839 грн.</w:t>
      </w:r>
    </w:p>
    <w:p w:rsidR="008C6FA9" w:rsidRDefault="008C6FA9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C7C8C" w:rsidRDefault="007C7C8C" w:rsidP="007C7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0211020 «Надання загальної середньої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освіти закладами загальної середньої освіти (у тому числі з дошкільними підрозділами (відділеннями, групами))</w:t>
      </w:r>
      <w:r w:rsidRPr="00B73C17">
        <w:rPr>
          <w:rFonts w:ascii="Times New Roman" w:hAnsi="Times New Roman" w:cs="Times New Roman"/>
          <w:sz w:val="28"/>
          <w:szCs w:val="28"/>
          <w:u w:val="single"/>
          <w:lang w:val="uk-UA"/>
        </w:rPr>
        <w:t>»:</w:t>
      </w:r>
    </w:p>
    <w:p w:rsidR="007C7C8C" w:rsidRDefault="007C7C8C" w:rsidP="007C7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5533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(квітень +5533 грн.)</w:t>
      </w:r>
      <w:r w:rsidRPr="0098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субвенції</w:t>
      </w:r>
      <w:r w:rsidRPr="001218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51A">
        <w:rPr>
          <w:rFonts w:ascii="Times New Roman" w:hAnsi="Times New Roman" w:cs="Times New Roman"/>
          <w:sz w:val="28"/>
          <w:szCs w:val="28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із загального фонду бюджету до бюджету розвитку спеціального фонду для оплати</w:t>
      </w:r>
      <w:r w:rsidRPr="0098494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849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 засобів корекції психофізичного розвитку, що дають змогу опанувати навчальну програму, для осіб з особливими освітніми потребами, які здобуваю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освіту в інклюзивних</w:t>
      </w:r>
      <w:r w:rsidR="00107B6D" w:rsidRP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класах закладів загальної середньої освіти с. Степанки та с. Хацьки, в тому числі з розрахунку на 1 учня з особливими освітніми потребами: Степанківській ЗОШ І-ІІІ ступенів в сумі 1380 грн. (1 особа), Хацьківській ЗОШ І-ІІІ ступенів в сумі </w:t>
      </w:r>
      <w:r w:rsidR="001847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4153</w:t>
      </w:r>
      <w:r w:rsidR="00107B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грн. (3 особи).</w:t>
      </w:r>
    </w:p>
    <w:p w:rsidR="00184744" w:rsidRDefault="00082475" w:rsidP="00082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3100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41254</w:t>
      </w:r>
      <w:r w:rsidRPr="00A66EA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A66E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(жовтень +14434 грн., листопад +26820 грн.)</w:t>
      </w:r>
      <w:r w:rsidRPr="00603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передається до бюджету розвитку спеціального фонду та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4586</w:t>
      </w:r>
      <w:r w:rsidRPr="00603E7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(травень +4586 грн. за рахунок перерозподілу видатків на інші функції по загальному фонду, кошти, що передаються до бюджету розвитку спеціального фонду) співфінансування (10%) з бюджету Степанківської сільської об’єднаної територіальної громади, в тому числі:</w:t>
      </w:r>
    </w:p>
    <w:p w:rsidR="00082475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41254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 (видатки розвитку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коштів субвенції</w:t>
      </w:r>
      <w:r w:rsidRPr="00FD6CF3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що передається до бюджету розвитку спеціального фонду, в тому числі Степанківській ЗОШ І-ІІІ ступенів 20627 грн. та Хацьківській ЗОШ І-ІІІ ступенів 20627 грн.;</w:t>
      </w:r>
    </w:p>
    <w:p w:rsidR="00184744" w:rsidRDefault="00082475" w:rsidP="0017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сумі 4586 грн. </w:t>
      </w:r>
      <w:r w:rsidRPr="004037E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 закупівлю комп’ютерного обладнання співфінансування (10%) з бюджету Степанківської сільської об’єднаної територіальної громади, в тому числі Степанківській ЗОШ І-ІІІ ступенів 2293 грн. та Хацьківській ЗОШ І-ІІІ ступенів 2293 грн.</w:t>
      </w:r>
    </w:p>
    <w:p w:rsidR="004B5BE3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0 </w:t>
      </w:r>
      <w:r w:rsidRPr="00C5577A">
        <w:rPr>
          <w:rFonts w:ascii="Times New Roman" w:hAnsi="Times New Roman" w:cs="Times New Roman"/>
          <w:sz w:val="28"/>
          <w:lang w:val="uk-UA"/>
        </w:rPr>
        <w:t>«</w:t>
      </w:r>
      <w:r w:rsidRPr="00C5577A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  <w:r w:rsidRPr="00C5577A">
        <w:rPr>
          <w:rFonts w:ascii="Times New Roman" w:hAnsi="Times New Roman" w:cs="Times New Roman"/>
          <w:sz w:val="28"/>
          <w:lang w:val="uk-UA"/>
        </w:rPr>
        <w:t>» п</w:t>
      </w:r>
      <w:r>
        <w:rPr>
          <w:rFonts w:ascii="Times New Roman" w:hAnsi="Times New Roman" w:cs="Times New Roman"/>
          <w:sz w:val="28"/>
          <w:lang w:val="uk-UA"/>
        </w:rPr>
        <w:t>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Розвиток загальної середньої освіти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" н</w:t>
      </w:r>
      <w:r>
        <w:rPr>
          <w:rFonts w:ascii="Times New Roman" w:hAnsi="Times New Roman" w:cs="Times New Roman"/>
          <w:sz w:val="28"/>
          <w:szCs w:val="28"/>
          <w:lang w:val="uk-UA"/>
        </w:rPr>
        <w:t>а 2018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-2020 роки, затвердженої рішенням Степ</w:t>
      </w:r>
      <w:r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28.03.2018 року № 8-18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26.06.2018 № 13-9/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>, від 03.10.2019 № 38-5/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Pr="00402169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від 12.03.2020 № 44-4/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збільшення бюджетних призначень на виконання заходів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місцевої програми в сумі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грн., в </w:t>
      </w:r>
      <w:r w:rsidR="00170C30">
        <w:rPr>
          <w:rFonts w:ascii="Times New Roman" w:hAnsi="Times New Roman" w:cs="Times New Roman"/>
          <w:sz w:val="28"/>
          <w:szCs w:val="28"/>
          <w:lang w:val="uk-UA"/>
        </w:rPr>
        <w:t>тому числі бюджет розвитку 51373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5BE3" w:rsidRPr="00826BA2" w:rsidRDefault="004B5BE3" w:rsidP="004B5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1333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0216030 «Організація благоустрою населених пунктів»: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21BD9">
        <w:rPr>
          <w:rFonts w:ascii="Times New Roman" w:hAnsi="Times New Roman" w:cs="Times New Roman"/>
          <w:sz w:val="28"/>
          <w:szCs w:val="28"/>
          <w:lang w:val="uk-UA"/>
        </w:rPr>
        <w:t>більшити асигнування по КЕКВ 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«Придбання обладнання і предметів довгострокового користування» всього в сумі </w:t>
      </w:r>
      <w:r w:rsidR="004F324A">
        <w:rPr>
          <w:rFonts w:ascii="Times New Roman" w:hAnsi="Times New Roman" w:cs="Times New Roman"/>
          <w:sz w:val="28"/>
          <w:szCs w:val="28"/>
          <w:u w:val="single"/>
          <w:lang w:val="uk-UA"/>
        </w:rPr>
        <w:t>165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>00 грн</w:t>
      </w:r>
      <w:r w:rsidR="004F324A">
        <w:rPr>
          <w:rFonts w:ascii="Times New Roman" w:hAnsi="Times New Roman" w:cs="Times New Roman"/>
          <w:sz w:val="28"/>
          <w:szCs w:val="28"/>
          <w:lang w:val="uk-UA"/>
        </w:rPr>
        <w:t>. (травень +165</w:t>
      </w:r>
      <w:r>
        <w:rPr>
          <w:rFonts w:ascii="Times New Roman" w:hAnsi="Times New Roman" w:cs="Times New Roman"/>
          <w:sz w:val="28"/>
          <w:szCs w:val="28"/>
          <w:lang w:val="uk-UA"/>
        </w:rPr>
        <w:t>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 на придбання мотокоси для Робочої групи з благоустрою.</w:t>
      </w:r>
    </w:p>
    <w:p w:rsidR="00303D7D" w:rsidRDefault="00303D7D" w:rsidP="0030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996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0216030 «Організація благоустрою населених пунктів»</w:t>
      </w:r>
      <w:r w:rsidRPr="00BB499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спеціальному </w:t>
      </w:r>
      <w:r w:rsidRPr="00402169">
        <w:rPr>
          <w:rFonts w:ascii="Times New Roman" w:hAnsi="Times New Roman" w:cs="Times New Roman"/>
          <w:sz w:val="28"/>
          <w:lang w:val="uk-UA"/>
        </w:rPr>
        <w:t>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</w:t>
      </w:r>
      <w:r>
        <w:rPr>
          <w:rFonts w:ascii="Times New Roman" w:hAnsi="Times New Roman" w:cs="Times New Roman"/>
          <w:sz w:val="28"/>
          <w:lang w:val="uk-UA"/>
        </w:rPr>
        <w:t xml:space="preserve"> місцевої програми </w:t>
      </w:r>
      <w:r w:rsidRPr="00C5104B">
        <w:rPr>
          <w:rFonts w:ascii="Times New Roman" w:hAnsi="Times New Roman" w:cs="Times New Roman"/>
          <w:sz w:val="28"/>
          <w:lang w:val="uk-UA"/>
        </w:rPr>
        <w:t>"Благоустрій" на 2020 рік</w:t>
      </w:r>
      <w:r>
        <w:rPr>
          <w:rFonts w:ascii="Times New Roman" w:hAnsi="Times New Roman" w:cs="Times New Roman"/>
          <w:sz w:val="28"/>
          <w:lang w:val="uk-UA"/>
        </w:rPr>
        <w:t xml:space="preserve">, затвердженої рішенням </w:t>
      </w:r>
      <w:r w:rsidRPr="00C5104B">
        <w:rPr>
          <w:rFonts w:ascii="Times New Roman" w:hAnsi="Times New Roman" w:cs="Times New Roman"/>
          <w:sz w:val="28"/>
          <w:lang w:val="uk-UA"/>
        </w:rPr>
        <w:t>Степанківської сільської ради від 23.12.2019 року № 42-11/VІІ</w:t>
      </w:r>
      <w:r>
        <w:rPr>
          <w:rFonts w:ascii="Times New Roman" w:hAnsi="Times New Roman" w:cs="Times New Roman"/>
          <w:sz w:val="28"/>
          <w:lang w:val="uk-UA"/>
        </w:rPr>
        <w:t>, а саме збільшуються бюджетні призначення на викон</w:t>
      </w:r>
      <w:r w:rsidR="004F324A">
        <w:rPr>
          <w:rFonts w:ascii="Times New Roman" w:hAnsi="Times New Roman" w:cs="Times New Roman"/>
          <w:sz w:val="28"/>
          <w:lang w:val="uk-UA"/>
        </w:rPr>
        <w:t>ання заходів програми в сумі 165</w:t>
      </w:r>
      <w:r>
        <w:rPr>
          <w:rFonts w:ascii="Times New Roman" w:hAnsi="Times New Roman" w:cs="Times New Roman"/>
          <w:sz w:val="28"/>
          <w:lang w:val="uk-UA"/>
        </w:rPr>
        <w:t>00 грн., в тому чи</w:t>
      </w:r>
      <w:r w:rsidR="004F324A">
        <w:rPr>
          <w:rFonts w:ascii="Times New Roman" w:hAnsi="Times New Roman" w:cs="Times New Roman"/>
          <w:sz w:val="28"/>
          <w:lang w:val="uk-UA"/>
        </w:rPr>
        <w:t>слі видатки бюджету розвитку 165</w:t>
      </w:r>
      <w:r>
        <w:rPr>
          <w:rFonts w:ascii="Times New Roman" w:hAnsi="Times New Roman" w:cs="Times New Roman"/>
          <w:sz w:val="28"/>
          <w:lang w:val="uk-UA"/>
        </w:rPr>
        <w:t>00 грн.</w:t>
      </w:r>
    </w:p>
    <w:p w:rsidR="00A013BB" w:rsidRDefault="00A013BB" w:rsidP="00A0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04E5" w:rsidRDefault="00AB04E5" w:rsidP="00E15B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0217321 «Будівництво освітніх установ та закладів»:</w:t>
      </w:r>
    </w:p>
    <w:p w:rsidR="002F1982" w:rsidRDefault="00F11333" w:rsidP="00D834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="002F1982" w:rsidRPr="00A91DBC">
        <w:rPr>
          <w:rFonts w:ascii="Times New Roman" w:hAnsi="Times New Roman" w:cs="Times New Roman"/>
          <w:sz w:val="28"/>
          <w:u w:val="single"/>
          <w:lang w:val="uk-UA"/>
        </w:rPr>
        <w:t>25000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2F1982"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982">
        <w:rPr>
          <w:rFonts w:ascii="Times New Roman" w:hAnsi="Times New Roman" w:cs="Times New Roman"/>
          <w:sz w:val="28"/>
          <w:szCs w:val="28"/>
          <w:lang w:val="uk-UA"/>
        </w:rPr>
        <w:t>(травень +25000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робіт технічного переоснащення електропостачання комплексу будівель по вул. Героїв України, 56 в с. Степанки Черкаського району, Черкаської області.</w:t>
      </w:r>
    </w:p>
    <w:p w:rsidR="00C376AC" w:rsidRDefault="00C376AC" w:rsidP="00C3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C376AC">
        <w:rPr>
          <w:rFonts w:ascii="Times New Roman" w:hAnsi="Times New Roman" w:cs="Times New Roman"/>
          <w:sz w:val="28"/>
          <w:szCs w:val="28"/>
          <w:lang w:val="uk-UA"/>
        </w:rPr>
        <w:t>0217321 «Будівництво освітніх установ та закладів»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D834F6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D834F6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Pr="001C6321">
        <w:rPr>
          <w:rFonts w:ascii="Times New Roman" w:hAnsi="Times New Roman" w:cs="Times New Roman"/>
          <w:sz w:val="28"/>
          <w:lang w:val="uk-UA"/>
        </w:rPr>
        <w:t>План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>
        <w:rPr>
          <w:rFonts w:ascii="Times New Roman" w:hAnsi="Times New Roman" w:cs="Times New Roman"/>
          <w:sz w:val="28"/>
          <w:lang w:val="uk-UA"/>
        </w:rPr>
        <w:t>, затвердженого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12.03.2020 № 44-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21.05.2020 № 46-0/</w:t>
      </w:r>
      <w:r w:rsidR="00D834F6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D834F6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25000 грн., в тому числі видатки</w:t>
      </w:r>
      <w:r w:rsidR="00F46542">
        <w:rPr>
          <w:rFonts w:ascii="Times New Roman" w:hAnsi="Times New Roman" w:cs="Times New Roman"/>
          <w:sz w:val="28"/>
          <w:szCs w:val="28"/>
          <w:lang w:val="uk-UA"/>
        </w:rPr>
        <w:t xml:space="preserve"> бюджету розвитку</w:t>
      </w:r>
      <w:r w:rsidR="00B7037C">
        <w:rPr>
          <w:rFonts w:ascii="Times New Roman" w:hAnsi="Times New Roman" w:cs="Times New Roman"/>
          <w:sz w:val="28"/>
          <w:szCs w:val="28"/>
          <w:lang w:val="uk-UA"/>
        </w:rPr>
        <w:t xml:space="preserve"> 25000 грн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C376AC" w:rsidRPr="00AB04E5" w:rsidRDefault="00C376AC" w:rsidP="00604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0217324 «Будівництво установ та закладів культури»:</w:t>
      </w:r>
    </w:p>
    <w:p w:rsidR="00E57C5F" w:rsidRDefault="00FD50E2" w:rsidP="00E57C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26500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(травень +26500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 w:rsidR="00E57C5F">
        <w:rPr>
          <w:rFonts w:ascii="Times New Roman" w:hAnsi="Times New Roman" w:cs="Times New Roman"/>
          <w:sz w:val="28"/>
          <w:lang w:val="uk-UA"/>
        </w:rPr>
        <w:t>, в тому числі: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1500 грн. на оплату робіт з коригування робочого проекту «Технічне переоснащення електропостачання будинку культури по вул. Героїв України (Леніна), 79 в с. Степанки Черкаського району (коригування);</w:t>
      </w:r>
    </w:p>
    <w:p w:rsidR="00FD50E2" w:rsidRDefault="00FD50E2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сумі 25000 грн. на оплату робіт технічного переоснащення електропостачання будинку культури по вул. Героїв України (Леніна), 79 в с. Степанки Черкаського району.</w:t>
      </w:r>
    </w:p>
    <w:p w:rsidR="00FD50E2" w:rsidRDefault="005434C3" w:rsidP="00FD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5434C3">
        <w:rPr>
          <w:rFonts w:ascii="Times New Roman" w:hAnsi="Times New Roman" w:cs="Times New Roman"/>
          <w:sz w:val="28"/>
          <w:szCs w:val="28"/>
          <w:lang w:val="uk-UA"/>
        </w:rPr>
        <w:t>0217324 «Будівництво установ та закладів культури»</w:t>
      </w:r>
      <w:r w:rsidRPr="005434C3">
        <w:rPr>
          <w:rFonts w:ascii="Times New Roman" w:hAnsi="Times New Roman" w:cs="Times New Roman"/>
          <w:sz w:val="28"/>
          <w:lang w:val="uk-UA"/>
        </w:rPr>
        <w:t xml:space="preserve"> </w:t>
      </w:r>
      <w:r w:rsidR="00FD50E2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FD50E2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FD50E2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FD50E2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FD50E2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FD50E2">
        <w:rPr>
          <w:rFonts w:ascii="Times New Roman" w:hAnsi="Times New Roman" w:cs="Times New Roman"/>
          <w:sz w:val="28"/>
          <w:lang w:val="uk-UA"/>
        </w:rPr>
        <w:t>у</w:t>
      </w:r>
      <w:r w:rsidR="00FD50E2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FD50E2">
        <w:rPr>
          <w:rFonts w:ascii="Times New Roman" w:hAnsi="Times New Roman" w:cs="Times New Roman"/>
          <w:sz w:val="28"/>
          <w:lang w:val="uk-UA"/>
        </w:rPr>
        <w:t>, затвердженого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FD50E2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FD50E2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26500 грн., в тому числі видатки бюджету розвитку 26500 грн</w:t>
      </w:r>
      <w:r w:rsidR="00FD50E2">
        <w:rPr>
          <w:rFonts w:ascii="Times New Roman" w:hAnsi="Times New Roman" w:cs="Times New Roman"/>
          <w:sz w:val="28"/>
          <w:lang w:val="uk-UA"/>
        </w:rPr>
        <w:t>.</w:t>
      </w:r>
    </w:p>
    <w:p w:rsidR="00E57C5F" w:rsidRDefault="00E57C5F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КПКВКМБ </w:t>
      </w:r>
      <w:r w:rsidR="003E5D15">
        <w:rPr>
          <w:rFonts w:ascii="Times New Roman" w:hAnsi="Times New Roman" w:cs="Times New Roman"/>
          <w:sz w:val="28"/>
          <w:szCs w:val="28"/>
          <w:u w:val="single"/>
          <w:lang w:val="uk-UA"/>
        </w:rPr>
        <w:t>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7330 «Будівництво інших об’єктів комунальної власності»:</w:t>
      </w:r>
    </w:p>
    <w:p w:rsidR="00016E16" w:rsidRDefault="005145C9" w:rsidP="000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Збільшити асигнування по КЕКВ 3142 «Реконструкція та реставрація інших об’єктів» в сумі </w:t>
      </w:r>
      <w:r w:rsidRPr="00A91DBC">
        <w:rPr>
          <w:rFonts w:ascii="Times New Roman" w:hAnsi="Times New Roman" w:cs="Times New Roman"/>
          <w:sz w:val="28"/>
          <w:u w:val="single"/>
          <w:lang w:val="uk-UA"/>
        </w:rPr>
        <w:t>26000 грн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2F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(травень +26000 грн. за рахунок коштів загального фонду бюджету, що передаються до бюджету розвитку спеціального фонду (за рахунок перерозподілу видатків по загальному фонду))</w:t>
      </w:r>
      <w:r>
        <w:rPr>
          <w:rFonts w:ascii="Times New Roman" w:hAnsi="Times New Roman" w:cs="Times New Roman"/>
          <w:sz w:val="28"/>
          <w:lang w:val="uk-UA"/>
        </w:rPr>
        <w:t>, в тому числі</w:t>
      </w:r>
      <w:r w:rsidR="00016E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="00711F88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711F88" w:rsidRPr="00711F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- 659 с. Хацьки, Черкаського району, Черкаської області»;</w:t>
      </w:r>
    </w:p>
    <w:p w:rsidR="005145C9" w:rsidRDefault="005145C9" w:rsidP="00E9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5000 грн.</w:t>
      </w:r>
      <w:r w:rsidRPr="00514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1F88">
        <w:rPr>
          <w:rFonts w:ascii="Times New Roman" w:hAnsi="Times New Roman"/>
          <w:sz w:val="28"/>
          <w:szCs w:val="28"/>
          <w:lang w:val="uk-UA"/>
        </w:rPr>
        <w:t xml:space="preserve">на оплату проектних робіт по об’єкту: </w:t>
      </w:r>
      <w:r w:rsidR="00711F88" w:rsidRPr="00D70718">
        <w:rPr>
          <w:rFonts w:ascii="Times New Roman" w:hAnsi="Times New Roman"/>
          <w:sz w:val="28"/>
          <w:szCs w:val="28"/>
          <w:lang w:val="uk-UA"/>
        </w:rPr>
        <w:t>«Технічне переоснащення мережі вуличного освітлення Л-1, Л-2, Л-3</w:t>
      </w:r>
      <w:r w:rsidR="00711F88">
        <w:rPr>
          <w:rFonts w:ascii="Times New Roman" w:hAnsi="Times New Roman"/>
          <w:sz w:val="28"/>
          <w:szCs w:val="28"/>
          <w:lang w:val="uk-UA"/>
        </w:rPr>
        <w:t>, Л-4  від ТП - 195 с. Хацьки, Черкаського району, Черкаської області»;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на оплату 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ТП-659 с. Хацьки, Черкаського району, Черкаської області;</w:t>
      </w:r>
    </w:p>
    <w:p w:rsidR="005145C9" w:rsidRDefault="005145C9" w:rsidP="006C0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8000 грн.</w:t>
      </w:r>
      <w:r w:rsidR="00AF5C1C">
        <w:rPr>
          <w:rFonts w:ascii="Times New Roman" w:hAnsi="Times New Roman" w:cs="Times New Roman"/>
          <w:sz w:val="28"/>
          <w:szCs w:val="28"/>
          <w:lang w:val="uk-UA"/>
        </w:rPr>
        <w:t xml:space="preserve"> на оплату</w:t>
      </w:r>
      <w:r w:rsidR="00AF5C1C" w:rsidRPr="00AF5C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робіт з технічного переоснащення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 xml:space="preserve">мережі вуличного освітлення </w:t>
      </w:r>
      <w:r w:rsidR="00AF5C1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5C1C" w:rsidRPr="00D70718">
        <w:rPr>
          <w:rFonts w:ascii="Times New Roman" w:hAnsi="Times New Roman"/>
          <w:sz w:val="28"/>
          <w:szCs w:val="28"/>
          <w:lang w:val="uk-UA"/>
        </w:rPr>
        <w:t>Л-1, Л-2, Л-3</w:t>
      </w:r>
      <w:r w:rsidR="00AF5C1C">
        <w:rPr>
          <w:rFonts w:ascii="Times New Roman" w:hAnsi="Times New Roman"/>
          <w:sz w:val="28"/>
          <w:szCs w:val="28"/>
          <w:lang w:val="uk-UA"/>
        </w:rPr>
        <w:t>, Л-4  від ТП-195 с. Хацьки, Черкаського району, Черкаської області.</w:t>
      </w:r>
    </w:p>
    <w:p w:rsidR="003E5D15" w:rsidRDefault="003E5D15" w:rsidP="003E5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3E5D15">
        <w:rPr>
          <w:rFonts w:ascii="Times New Roman" w:hAnsi="Times New Roman" w:cs="Times New Roman"/>
          <w:sz w:val="28"/>
          <w:szCs w:val="28"/>
          <w:lang w:val="uk-UA"/>
        </w:rPr>
        <w:t>0217330 «Будівництво інших об’єктів комунальної власності»</w:t>
      </w:r>
      <w:r w:rsidRPr="003E5D15">
        <w:rPr>
          <w:rFonts w:ascii="Times New Roman" w:hAnsi="Times New Roman" w:cs="Times New Roman"/>
          <w:sz w:val="28"/>
          <w:lang w:val="uk-UA"/>
        </w:rPr>
        <w:t xml:space="preserve"> </w:t>
      </w:r>
      <w:r w:rsidR="001A1274">
        <w:rPr>
          <w:rFonts w:ascii="Times New Roman" w:hAnsi="Times New Roman" w:cs="Times New Roman"/>
          <w:sz w:val="28"/>
          <w:lang w:val="uk-UA"/>
        </w:rPr>
        <w:t>по спеціальному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фонду бюджету </w:t>
      </w:r>
      <w:r w:rsidR="001A1274">
        <w:rPr>
          <w:rFonts w:ascii="Times New Roman" w:hAnsi="Times New Roman" w:cs="Times New Roman"/>
          <w:sz w:val="28"/>
          <w:lang w:val="uk-UA"/>
        </w:rPr>
        <w:t>вносяться зміни в бюджетні призначення, що передбачались</w:t>
      </w:r>
      <w:r w:rsidR="001A1274" w:rsidRPr="00402169">
        <w:rPr>
          <w:rFonts w:ascii="Times New Roman" w:hAnsi="Times New Roman" w:cs="Times New Roman"/>
          <w:sz w:val="28"/>
          <w:lang w:val="uk-UA"/>
        </w:rPr>
        <w:t xml:space="preserve"> на виконання </w:t>
      </w:r>
      <w:r w:rsidR="001A1274">
        <w:rPr>
          <w:rFonts w:ascii="Times New Roman" w:hAnsi="Times New Roman" w:cs="Times New Roman"/>
          <w:sz w:val="28"/>
          <w:lang w:val="uk-UA"/>
        </w:rPr>
        <w:t xml:space="preserve">заходів </w:t>
      </w:r>
      <w:r w:rsidR="001A1274" w:rsidRPr="001C6321">
        <w:rPr>
          <w:rFonts w:ascii="Times New Roman" w:hAnsi="Times New Roman" w:cs="Times New Roman"/>
          <w:sz w:val="28"/>
          <w:lang w:val="uk-UA"/>
        </w:rPr>
        <w:t>План</w:t>
      </w:r>
      <w:r w:rsidR="001A1274">
        <w:rPr>
          <w:rFonts w:ascii="Times New Roman" w:hAnsi="Times New Roman" w:cs="Times New Roman"/>
          <w:sz w:val="28"/>
          <w:lang w:val="uk-UA"/>
        </w:rPr>
        <w:t>у</w:t>
      </w:r>
      <w:r w:rsidR="001A1274" w:rsidRPr="001C6321">
        <w:rPr>
          <w:rFonts w:ascii="Times New Roman" w:hAnsi="Times New Roman" w:cs="Times New Roman"/>
          <w:sz w:val="28"/>
          <w:lang w:val="uk-UA"/>
        </w:rPr>
        <w:t xml:space="preserve"> соціально-економічного розвитку Степанківської об'єднаної територіальної громади на 2020 рік</w:t>
      </w:r>
      <w:r w:rsidR="001A1274">
        <w:rPr>
          <w:rFonts w:ascii="Times New Roman" w:hAnsi="Times New Roman" w:cs="Times New Roman"/>
          <w:sz w:val="28"/>
          <w:lang w:val="uk-UA"/>
        </w:rPr>
        <w:t>, затвердженого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Степанківської сільської ради 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від 23.12.2019 року № 42-32/VІІ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№ 43-20/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від 12.03.2020 № 44-1/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21.05.2020 № 46-0/</w:t>
      </w:r>
      <w:r w:rsidR="001A1274" w:rsidRPr="00C200A7">
        <w:rPr>
          <w:rFonts w:ascii="Times New Roman" w:hAnsi="Times New Roman" w:cs="Times New Roman"/>
          <w:sz w:val="28"/>
          <w:szCs w:val="28"/>
          <w:lang w:val="uk-UA"/>
        </w:rPr>
        <w:t>VІІ</w:t>
      </w:r>
      <w:r w:rsidR="001A1274">
        <w:rPr>
          <w:rFonts w:ascii="Times New Roman" w:hAnsi="Times New Roman" w:cs="Times New Roman"/>
          <w:sz w:val="28"/>
          <w:szCs w:val="28"/>
          <w:lang w:val="uk-UA"/>
        </w:rPr>
        <w:t>, а саме збільшуються бюджетні призначення в сумі 26000 грн., в тому числі видатки бюджету розвитку 26000 грн</w:t>
      </w:r>
      <w:r w:rsidR="001A1274">
        <w:rPr>
          <w:rFonts w:ascii="Times New Roman" w:hAnsi="Times New Roman" w:cs="Times New Roman"/>
          <w:sz w:val="28"/>
          <w:lang w:val="uk-UA"/>
        </w:rPr>
        <w:t>.</w:t>
      </w:r>
    </w:p>
    <w:p w:rsidR="00016E16" w:rsidRDefault="00016E16" w:rsidP="0039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11333" w:rsidRPr="00A321B1" w:rsidRDefault="00F11333" w:rsidP="00F11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321B1">
        <w:rPr>
          <w:rFonts w:ascii="Times New Roman" w:hAnsi="Times New Roman" w:cs="Times New Roman"/>
          <w:sz w:val="28"/>
          <w:szCs w:val="28"/>
          <w:u w:val="single"/>
          <w:lang w:val="uk-UA"/>
        </w:rPr>
        <w:t>КПКВКМБ 0217370 «Реалізація інших заходів щодо соціально-економічного розвитку територій»</w:t>
      </w:r>
      <w:r w:rsidRPr="00A321B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3122 «Капітальне будівництво (придбання) інших об’єктів» всього в сумі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3000</w:t>
      </w:r>
      <w:r w:rsidRPr="00CE6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. (травень +3000 грн. за рахунок коштів загального фонду, що передаються до бюджету розвитку спеціального фонду (за рахунок перерозподілу видатків загального фонду)) на оплату проекту електропостачання  амбулаторії</w:t>
      </w:r>
      <w:r w:rsidRPr="003944C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ьної практики сімейної медицини</w:t>
      </w:r>
      <w:r w:rsidRPr="00F53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вул. Героїв України, 79 в Степанки Черкаського району.</w:t>
      </w:r>
    </w:p>
    <w:p w:rsidR="001F0CF9" w:rsidRDefault="001F0CF9" w:rsidP="001F0CF9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складі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>
        <w:rPr>
          <w:rFonts w:ascii="Times New Roman" w:hAnsi="Times New Roman" w:cs="Times New Roman"/>
          <w:sz w:val="28"/>
          <w:lang w:val="uk-UA"/>
        </w:rPr>
        <w:t>0217370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</w:t>
      </w:r>
      <w:r w:rsidRPr="009A4AA5">
        <w:rPr>
          <w:rFonts w:ascii="Times New Roman" w:hAnsi="Times New Roman" w:cs="Times New Roman"/>
          <w:sz w:val="28"/>
          <w:lang w:val="uk-UA"/>
        </w:rPr>
        <w:t>«</w:t>
      </w:r>
      <w:r w:rsidRPr="009A4AA5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 w:rsidRPr="009A4AA5">
        <w:rPr>
          <w:rFonts w:ascii="Times New Roman" w:hAnsi="Times New Roman" w:cs="Times New Roman"/>
          <w:sz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 по спеціальному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фонду бюджету</w:t>
      </w:r>
      <w:r>
        <w:rPr>
          <w:rFonts w:ascii="Times New Roman" w:hAnsi="Times New Roman" w:cs="Times New Roman"/>
          <w:sz w:val="28"/>
          <w:lang w:val="uk-UA"/>
        </w:rPr>
        <w:t xml:space="preserve"> вносяться зміни в бюджетні призначення, що передбачались на виконання місцевої програми «</w:t>
      </w:r>
      <w:r w:rsidRPr="009A4AA5">
        <w:rPr>
          <w:rFonts w:ascii="Times New Roman" w:hAnsi="Times New Roman" w:cs="Times New Roman"/>
          <w:sz w:val="28"/>
          <w:lang w:val="uk-UA"/>
        </w:rPr>
        <w:t>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</w:t>
      </w:r>
      <w:r>
        <w:rPr>
          <w:rFonts w:ascii="Times New Roman" w:hAnsi="Times New Roman" w:cs="Times New Roman"/>
          <w:sz w:val="28"/>
          <w:lang w:val="uk-UA"/>
        </w:rPr>
        <w:t>» на 2019-2020 роки,</w:t>
      </w:r>
      <w:r w:rsidRPr="00155ED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затвердженої рішенням сільської ради від 21.06.2019 року № 33-17/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>VІІ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 збільшуються бюджетні призначення на виконання заходів місцевої програми </w:t>
      </w:r>
      <w:r>
        <w:rPr>
          <w:rFonts w:ascii="Times New Roman" w:hAnsi="Times New Roman" w:cs="Times New Roman"/>
          <w:sz w:val="28"/>
          <w:lang w:val="uk-UA"/>
        </w:rPr>
        <w:t>в сумі 3000 грн., в тому числі бюджет розвитку 3000 грн.</w:t>
      </w: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0F6A" w:rsidRDefault="00BF0F6A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69B" w:rsidRPr="00E16649" w:rsidRDefault="00194E8B" w:rsidP="00E1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</w:t>
      </w:r>
      <w:r w:rsidR="00A85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A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Чекаленко</w:t>
      </w:r>
    </w:p>
    <w:sectPr w:rsidR="0001469B" w:rsidRPr="00E16649" w:rsidSect="0045450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4B" w:rsidRDefault="00956B4B" w:rsidP="001F6B65">
      <w:pPr>
        <w:spacing w:after="0" w:line="240" w:lineRule="auto"/>
      </w:pPr>
      <w:r>
        <w:separator/>
      </w:r>
    </w:p>
  </w:endnote>
  <w:endnote w:type="continuationSeparator" w:id="0">
    <w:p w:rsidR="00956B4B" w:rsidRDefault="00956B4B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42457"/>
      <w:docPartObj>
        <w:docPartGallery w:val="Page Numbers (Bottom of Page)"/>
        <w:docPartUnique/>
      </w:docPartObj>
    </w:sdtPr>
    <w:sdtEndPr/>
    <w:sdtContent>
      <w:p w:rsidR="00D433AB" w:rsidRDefault="00D433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F61">
          <w:rPr>
            <w:noProof/>
          </w:rPr>
          <w:t>2</w:t>
        </w:r>
        <w:r>
          <w:fldChar w:fldCharType="end"/>
        </w:r>
      </w:p>
    </w:sdtContent>
  </w:sdt>
  <w:p w:rsidR="00D433AB" w:rsidRDefault="00D433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4B" w:rsidRDefault="00956B4B" w:rsidP="001F6B65">
      <w:pPr>
        <w:spacing w:after="0" w:line="240" w:lineRule="auto"/>
      </w:pPr>
      <w:r>
        <w:separator/>
      </w:r>
    </w:p>
  </w:footnote>
  <w:footnote w:type="continuationSeparator" w:id="0">
    <w:p w:rsidR="00956B4B" w:rsidRDefault="00956B4B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A6"/>
    <w:rsid w:val="00013CC1"/>
    <w:rsid w:val="0001469B"/>
    <w:rsid w:val="000146C2"/>
    <w:rsid w:val="00014C27"/>
    <w:rsid w:val="00015F21"/>
    <w:rsid w:val="00016E16"/>
    <w:rsid w:val="00024093"/>
    <w:rsid w:val="000421FA"/>
    <w:rsid w:val="00044536"/>
    <w:rsid w:val="00045450"/>
    <w:rsid w:val="00045686"/>
    <w:rsid w:val="00051CCA"/>
    <w:rsid w:val="00052095"/>
    <w:rsid w:val="00055195"/>
    <w:rsid w:val="000609BF"/>
    <w:rsid w:val="00062C96"/>
    <w:rsid w:val="00062E99"/>
    <w:rsid w:val="0006413F"/>
    <w:rsid w:val="00065B7B"/>
    <w:rsid w:val="0006674C"/>
    <w:rsid w:val="00066DD9"/>
    <w:rsid w:val="00070748"/>
    <w:rsid w:val="00072FED"/>
    <w:rsid w:val="00074117"/>
    <w:rsid w:val="0007514E"/>
    <w:rsid w:val="00076E0D"/>
    <w:rsid w:val="00077B34"/>
    <w:rsid w:val="00081C2E"/>
    <w:rsid w:val="00082475"/>
    <w:rsid w:val="00082730"/>
    <w:rsid w:val="00086107"/>
    <w:rsid w:val="000908EF"/>
    <w:rsid w:val="00093795"/>
    <w:rsid w:val="000956C9"/>
    <w:rsid w:val="000A1C3A"/>
    <w:rsid w:val="000B457C"/>
    <w:rsid w:val="000B66C6"/>
    <w:rsid w:val="000C2100"/>
    <w:rsid w:val="000C52A3"/>
    <w:rsid w:val="000C5499"/>
    <w:rsid w:val="000C62FA"/>
    <w:rsid w:val="000D0081"/>
    <w:rsid w:val="000D17E8"/>
    <w:rsid w:val="000D1869"/>
    <w:rsid w:val="000D68A2"/>
    <w:rsid w:val="000D73C3"/>
    <w:rsid w:val="000E0D43"/>
    <w:rsid w:val="000E0ED1"/>
    <w:rsid w:val="000E378B"/>
    <w:rsid w:val="000E3D74"/>
    <w:rsid w:val="000E4A7E"/>
    <w:rsid w:val="000E606E"/>
    <w:rsid w:val="000E72C9"/>
    <w:rsid w:val="000F0096"/>
    <w:rsid w:val="000F54CD"/>
    <w:rsid w:val="001037DC"/>
    <w:rsid w:val="00103ABC"/>
    <w:rsid w:val="00104C6D"/>
    <w:rsid w:val="00107B6D"/>
    <w:rsid w:val="00110A68"/>
    <w:rsid w:val="001129A2"/>
    <w:rsid w:val="001157A2"/>
    <w:rsid w:val="001163E4"/>
    <w:rsid w:val="00116BEB"/>
    <w:rsid w:val="001218A9"/>
    <w:rsid w:val="001220F8"/>
    <w:rsid w:val="001233EF"/>
    <w:rsid w:val="00123A55"/>
    <w:rsid w:val="00123C17"/>
    <w:rsid w:val="0012589E"/>
    <w:rsid w:val="00126C2C"/>
    <w:rsid w:val="00130107"/>
    <w:rsid w:val="00131640"/>
    <w:rsid w:val="001328BC"/>
    <w:rsid w:val="00136D36"/>
    <w:rsid w:val="00137CD2"/>
    <w:rsid w:val="00144365"/>
    <w:rsid w:val="00147889"/>
    <w:rsid w:val="00154C34"/>
    <w:rsid w:val="001556BB"/>
    <w:rsid w:val="0015573E"/>
    <w:rsid w:val="00155EDF"/>
    <w:rsid w:val="001568B8"/>
    <w:rsid w:val="00170C30"/>
    <w:rsid w:val="001711A0"/>
    <w:rsid w:val="001714D4"/>
    <w:rsid w:val="0017490F"/>
    <w:rsid w:val="001768A4"/>
    <w:rsid w:val="00180131"/>
    <w:rsid w:val="00183D6D"/>
    <w:rsid w:val="00183EF1"/>
    <w:rsid w:val="00184744"/>
    <w:rsid w:val="00187736"/>
    <w:rsid w:val="00194E8B"/>
    <w:rsid w:val="001952E2"/>
    <w:rsid w:val="001965CF"/>
    <w:rsid w:val="001A1274"/>
    <w:rsid w:val="001A4206"/>
    <w:rsid w:val="001A5A08"/>
    <w:rsid w:val="001A5DCB"/>
    <w:rsid w:val="001A5FB8"/>
    <w:rsid w:val="001A73BD"/>
    <w:rsid w:val="001B32BE"/>
    <w:rsid w:val="001B63BF"/>
    <w:rsid w:val="001C4C91"/>
    <w:rsid w:val="001C4E5B"/>
    <w:rsid w:val="001C6321"/>
    <w:rsid w:val="001C6B4A"/>
    <w:rsid w:val="001D4F68"/>
    <w:rsid w:val="001D5B2F"/>
    <w:rsid w:val="001E12ED"/>
    <w:rsid w:val="001E37CD"/>
    <w:rsid w:val="001E5F61"/>
    <w:rsid w:val="001E6B94"/>
    <w:rsid w:val="001E7C5D"/>
    <w:rsid w:val="001F00DD"/>
    <w:rsid w:val="001F060E"/>
    <w:rsid w:val="001F0CF9"/>
    <w:rsid w:val="001F55FA"/>
    <w:rsid w:val="001F6B65"/>
    <w:rsid w:val="001F7827"/>
    <w:rsid w:val="00201863"/>
    <w:rsid w:val="00201CBE"/>
    <w:rsid w:val="00207B58"/>
    <w:rsid w:val="00211878"/>
    <w:rsid w:val="0021195C"/>
    <w:rsid w:val="002122F3"/>
    <w:rsid w:val="0021342D"/>
    <w:rsid w:val="00215736"/>
    <w:rsid w:val="00217A78"/>
    <w:rsid w:val="00217AB9"/>
    <w:rsid w:val="002242C1"/>
    <w:rsid w:val="00227E60"/>
    <w:rsid w:val="00230EDA"/>
    <w:rsid w:val="00231848"/>
    <w:rsid w:val="00231875"/>
    <w:rsid w:val="0023301B"/>
    <w:rsid w:val="002345E6"/>
    <w:rsid w:val="00243900"/>
    <w:rsid w:val="0024597B"/>
    <w:rsid w:val="0024598D"/>
    <w:rsid w:val="00245B8D"/>
    <w:rsid w:val="00247BFC"/>
    <w:rsid w:val="00252BD3"/>
    <w:rsid w:val="002545CB"/>
    <w:rsid w:val="00257124"/>
    <w:rsid w:val="00257C97"/>
    <w:rsid w:val="0026149B"/>
    <w:rsid w:val="00262605"/>
    <w:rsid w:val="00263D0D"/>
    <w:rsid w:val="00264E80"/>
    <w:rsid w:val="0026578E"/>
    <w:rsid w:val="002659CD"/>
    <w:rsid w:val="002664B2"/>
    <w:rsid w:val="00270539"/>
    <w:rsid w:val="00273D61"/>
    <w:rsid w:val="002742C1"/>
    <w:rsid w:val="002811FE"/>
    <w:rsid w:val="00283F96"/>
    <w:rsid w:val="00285A63"/>
    <w:rsid w:val="00292CA7"/>
    <w:rsid w:val="002952E5"/>
    <w:rsid w:val="00295303"/>
    <w:rsid w:val="002A3D11"/>
    <w:rsid w:val="002B46BD"/>
    <w:rsid w:val="002B5DC8"/>
    <w:rsid w:val="002C2402"/>
    <w:rsid w:val="002C4E31"/>
    <w:rsid w:val="002C603C"/>
    <w:rsid w:val="002C69F6"/>
    <w:rsid w:val="002D113E"/>
    <w:rsid w:val="002E1379"/>
    <w:rsid w:val="002E4DE2"/>
    <w:rsid w:val="002E51F3"/>
    <w:rsid w:val="002E5BFB"/>
    <w:rsid w:val="002E7EAD"/>
    <w:rsid w:val="002F0646"/>
    <w:rsid w:val="002F1982"/>
    <w:rsid w:val="002F3E93"/>
    <w:rsid w:val="002F4B1E"/>
    <w:rsid w:val="002F760A"/>
    <w:rsid w:val="002F77D7"/>
    <w:rsid w:val="00303D7D"/>
    <w:rsid w:val="00305E09"/>
    <w:rsid w:val="0030625C"/>
    <w:rsid w:val="00307722"/>
    <w:rsid w:val="00311306"/>
    <w:rsid w:val="003121BF"/>
    <w:rsid w:val="0031260C"/>
    <w:rsid w:val="0031383F"/>
    <w:rsid w:val="00314EB6"/>
    <w:rsid w:val="00315C39"/>
    <w:rsid w:val="0032313A"/>
    <w:rsid w:val="003232B4"/>
    <w:rsid w:val="003234BA"/>
    <w:rsid w:val="00324D8F"/>
    <w:rsid w:val="00327112"/>
    <w:rsid w:val="003311FF"/>
    <w:rsid w:val="003318EA"/>
    <w:rsid w:val="00333A2D"/>
    <w:rsid w:val="00333C99"/>
    <w:rsid w:val="00333D12"/>
    <w:rsid w:val="003350A1"/>
    <w:rsid w:val="00336CFD"/>
    <w:rsid w:val="00337568"/>
    <w:rsid w:val="00337EDF"/>
    <w:rsid w:val="003452CC"/>
    <w:rsid w:val="00346A30"/>
    <w:rsid w:val="00347DA0"/>
    <w:rsid w:val="0035295F"/>
    <w:rsid w:val="003530AA"/>
    <w:rsid w:val="003560DB"/>
    <w:rsid w:val="00357C91"/>
    <w:rsid w:val="00357DEA"/>
    <w:rsid w:val="003606BE"/>
    <w:rsid w:val="0036121B"/>
    <w:rsid w:val="00362623"/>
    <w:rsid w:val="00362DAF"/>
    <w:rsid w:val="0037593B"/>
    <w:rsid w:val="00376BF4"/>
    <w:rsid w:val="00380C8B"/>
    <w:rsid w:val="00382384"/>
    <w:rsid w:val="003849C1"/>
    <w:rsid w:val="00390336"/>
    <w:rsid w:val="0039245A"/>
    <w:rsid w:val="00393089"/>
    <w:rsid w:val="0039411C"/>
    <w:rsid w:val="003944C6"/>
    <w:rsid w:val="00394692"/>
    <w:rsid w:val="00394839"/>
    <w:rsid w:val="003962F7"/>
    <w:rsid w:val="003A18DE"/>
    <w:rsid w:val="003A3E4E"/>
    <w:rsid w:val="003A41A5"/>
    <w:rsid w:val="003A49F3"/>
    <w:rsid w:val="003A6B75"/>
    <w:rsid w:val="003B0821"/>
    <w:rsid w:val="003B1A50"/>
    <w:rsid w:val="003B302D"/>
    <w:rsid w:val="003B76D2"/>
    <w:rsid w:val="003C1185"/>
    <w:rsid w:val="003C2AFA"/>
    <w:rsid w:val="003C5498"/>
    <w:rsid w:val="003C5A6F"/>
    <w:rsid w:val="003C7CCF"/>
    <w:rsid w:val="003D13C9"/>
    <w:rsid w:val="003D1F05"/>
    <w:rsid w:val="003D2965"/>
    <w:rsid w:val="003D7E40"/>
    <w:rsid w:val="003E0209"/>
    <w:rsid w:val="003E57BD"/>
    <w:rsid w:val="003E5D15"/>
    <w:rsid w:val="003E7E33"/>
    <w:rsid w:val="00400487"/>
    <w:rsid w:val="00400D19"/>
    <w:rsid w:val="00400EA3"/>
    <w:rsid w:val="00402169"/>
    <w:rsid w:val="004037EC"/>
    <w:rsid w:val="00405F9C"/>
    <w:rsid w:val="00420645"/>
    <w:rsid w:val="00420C34"/>
    <w:rsid w:val="00431CCB"/>
    <w:rsid w:val="004414D7"/>
    <w:rsid w:val="00442B42"/>
    <w:rsid w:val="004437C1"/>
    <w:rsid w:val="0044423E"/>
    <w:rsid w:val="00444CA8"/>
    <w:rsid w:val="004452E7"/>
    <w:rsid w:val="004529A7"/>
    <w:rsid w:val="0045433C"/>
    <w:rsid w:val="0045450E"/>
    <w:rsid w:val="004569A5"/>
    <w:rsid w:val="004579EB"/>
    <w:rsid w:val="00460BD4"/>
    <w:rsid w:val="00460E96"/>
    <w:rsid w:val="00464387"/>
    <w:rsid w:val="004645A2"/>
    <w:rsid w:val="00467E29"/>
    <w:rsid w:val="00477882"/>
    <w:rsid w:val="00481830"/>
    <w:rsid w:val="0048187F"/>
    <w:rsid w:val="0048257F"/>
    <w:rsid w:val="004825BA"/>
    <w:rsid w:val="0048356A"/>
    <w:rsid w:val="00483EB3"/>
    <w:rsid w:val="004915D9"/>
    <w:rsid w:val="00491F31"/>
    <w:rsid w:val="004A01ED"/>
    <w:rsid w:val="004A051A"/>
    <w:rsid w:val="004A1BC0"/>
    <w:rsid w:val="004A3E09"/>
    <w:rsid w:val="004A6A40"/>
    <w:rsid w:val="004B05A5"/>
    <w:rsid w:val="004B3DBA"/>
    <w:rsid w:val="004B4020"/>
    <w:rsid w:val="004B4175"/>
    <w:rsid w:val="004B5BE3"/>
    <w:rsid w:val="004B6A33"/>
    <w:rsid w:val="004B7DCD"/>
    <w:rsid w:val="004C4410"/>
    <w:rsid w:val="004C5EF7"/>
    <w:rsid w:val="004D1756"/>
    <w:rsid w:val="004D2C6F"/>
    <w:rsid w:val="004D2E58"/>
    <w:rsid w:val="004D32F5"/>
    <w:rsid w:val="004D3332"/>
    <w:rsid w:val="004D5915"/>
    <w:rsid w:val="004D691B"/>
    <w:rsid w:val="004D73DF"/>
    <w:rsid w:val="004E4A9F"/>
    <w:rsid w:val="004E5846"/>
    <w:rsid w:val="004E5CED"/>
    <w:rsid w:val="004F324A"/>
    <w:rsid w:val="004F33D6"/>
    <w:rsid w:val="004F363F"/>
    <w:rsid w:val="004F7C13"/>
    <w:rsid w:val="005025EB"/>
    <w:rsid w:val="0050703E"/>
    <w:rsid w:val="00510DD7"/>
    <w:rsid w:val="00513CE9"/>
    <w:rsid w:val="005145C9"/>
    <w:rsid w:val="00523686"/>
    <w:rsid w:val="0052682C"/>
    <w:rsid w:val="0053035C"/>
    <w:rsid w:val="00537C91"/>
    <w:rsid w:val="005413D3"/>
    <w:rsid w:val="0054197C"/>
    <w:rsid w:val="005434C3"/>
    <w:rsid w:val="0054571E"/>
    <w:rsid w:val="005514C8"/>
    <w:rsid w:val="005516F9"/>
    <w:rsid w:val="0055302D"/>
    <w:rsid w:val="0055412B"/>
    <w:rsid w:val="00566EB4"/>
    <w:rsid w:val="00567BD5"/>
    <w:rsid w:val="00571B25"/>
    <w:rsid w:val="005778C2"/>
    <w:rsid w:val="00577960"/>
    <w:rsid w:val="00581FD8"/>
    <w:rsid w:val="005827D9"/>
    <w:rsid w:val="005839CF"/>
    <w:rsid w:val="0058421D"/>
    <w:rsid w:val="005843E3"/>
    <w:rsid w:val="00587A74"/>
    <w:rsid w:val="0059466C"/>
    <w:rsid w:val="005951E6"/>
    <w:rsid w:val="005976E3"/>
    <w:rsid w:val="005977D0"/>
    <w:rsid w:val="005A02E7"/>
    <w:rsid w:val="005A39D3"/>
    <w:rsid w:val="005A7593"/>
    <w:rsid w:val="005B03B0"/>
    <w:rsid w:val="005B066E"/>
    <w:rsid w:val="005B12DD"/>
    <w:rsid w:val="005B1F5E"/>
    <w:rsid w:val="005B336E"/>
    <w:rsid w:val="005B5196"/>
    <w:rsid w:val="005B5E23"/>
    <w:rsid w:val="005D0DE6"/>
    <w:rsid w:val="005D1F5B"/>
    <w:rsid w:val="005D42FF"/>
    <w:rsid w:val="005D790E"/>
    <w:rsid w:val="005E25E2"/>
    <w:rsid w:val="005E41B1"/>
    <w:rsid w:val="005E7DB7"/>
    <w:rsid w:val="005F3595"/>
    <w:rsid w:val="005F4E6A"/>
    <w:rsid w:val="005F52FD"/>
    <w:rsid w:val="005F57CC"/>
    <w:rsid w:val="005F7AB2"/>
    <w:rsid w:val="006008C3"/>
    <w:rsid w:val="00600A54"/>
    <w:rsid w:val="00600E61"/>
    <w:rsid w:val="00603305"/>
    <w:rsid w:val="00603E7D"/>
    <w:rsid w:val="00604E60"/>
    <w:rsid w:val="00606871"/>
    <w:rsid w:val="006071C1"/>
    <w:rsid w:val="006135A2"/>
    <w:rsid w:val="00613FC1"/>
    <w:rsid w:val="00624E97"/>
    <w:rsid w:val="00625FA5"/>
    <w:rsid w:val="006263E0"/>
    <w:rsid w:val="00627B32"/>
    <w:rsid w:val="0063042D"/>
    <w:rsid w:val="00631168"/>
    <w:rsid w:val="00646EFC"/>
    <w:rsid w:val="00651978"/>
    <w:rsid w:val="006526DC"/>
    <w:rsid w:val="00652C71"/>
    <w:rsid w:val="00656BE9"/>
    <w:rsid w:val="00660997"/>
    <w:rsid w:val="00667A23"/>
    <w:rsid w:val="00670FA0"/>
    <w:rsid w:val="00671C03"/>
    <w:rsid w:val="006725A6"/>
    <w:rsid w:val="00677559"/>
    <w:rsid w:val="00686ED5"/>
    <w:rsid w:val="006962DD"/>
    <w:rsid w:val="006A2B1E"/>
    <w:rsid w:val="006A2F92"/>
    <w:rsid w:val="006A4ECD"/>
    <w:rsid w:val="006B727D"/>
    <w:rsid w:val="006C00D1"/>
    <w:rsid w:val="006C0236"/>
    <w:rsid w:val="006C31A8"/>
    <w:rsid w:val="006C431D"/>
    <w:rsid w:val="006C4484"/>
    <w:rsid w:val="006C4AC0"/>
    <w:rsid w:val="006C6116"/>
    <w:rsid w:val="006C7B0A"/>
    <w:rsid w:val="006D0E2A"/>
    <w:rsid w:val="006D18E7"/>
    <w:rsid w:val="006D588E"/>
    <w:rsid w:val="006D60E3"/>
    <w:rsid w:val="006D705C"/>
    <w:rsid w:val="006E00CA"/>
    <w:rsid w:val="006E2DD8"/>
    <w:rsid w:val="006E3E8E"/>
    <w:rsid w:val="006E4C18"/>
    <w:rsid w:val="006E7E1A"/>
    <w:rsid w:val="006F303C"/>
    <w:rsid w:val="006F3F06"/>
    <w:rsid w:val="006F4D69"/>
    <w:rsid w:val="006F7432"/>
    <w:rsid w:val="00701062"/>
    <w:rsid w:val="00701F54"/>
    <w:rsid w:val="00705EB1"/>
    <w:rsid w:val="00707FDE"/>
    <w:rsid w:val="00711F88"/>
    <w:rsid w:val="007177B3"/>
    <w:rsid w:val="00722FB3"/>
    <w:rsid w:val="00723187"/>
    <w:rsid w:val="00724EE6"/>
    <w:rsid w:val="0073369C"/>
    <w:rsid w:val="00734410"/>
    <w:rsid w:val="0073565C"/>
    <w:rsid w:val="00735757"/>
    <w:rsid w:val="007366C2"/>
    <w:rsid w:val="00742DA9"/>
    <w:rsid w:val="007467E1"/>
    <w:rsid w:val="0075306B"/>
    <w:rsid w:val="007549E5"/>
    <w:rsid w:val="00765F55"/>
    <w:rsid w:val="007703F1"/>
    <w:rsid w:val="00772716"/>
    <w:rsid w:val="00772E66"/>
    <w:rsid w:val="007772E1"/>
    <w:rsid w:val="007773A9"/>
    <w:rsid w:val="007902CB"/>
    <w:rsid w:val="00790F04"/>
    <w:rsid w:val="00793099"/>
    <w:rsid w:val="00795B48"/>
    <w:rsid w:val="00796223"/>
    <w:rsid w:val="007A0147"/>
    <w:rsid w:val="007A06B2"/>
    <w:rsid w:val="007A1659"/>
    <w:rsid w:val="007A19A4"/>
    <w:rsid w:val="007A2A8D"/>
    <w:rsid w:val="007A32B0"/>
    <w:rsid w:val="007A3EAB"/>
    <w:rsid w:val="007A50FE"/>
    <w:rsid w:val="007B1468"/>
    <w:rsid w:val="007B3DDE"/>
    <w:rsid w:val="007B6E8B"/>
    <w:rsid w:val="007C7C8C"/>
    <w:rsid w:val="007D0B2C"/>
    <w:rsid w:val="007D4635"/>
    <w:rsid w:val="007D68A0"/>
    <w:rsid w:val="007D7D9D"/>
    <w:rsid w:val="007E121D"/>
    <w:rsid w:val="007E6CF3"/>
    <w:rsid w:val="007E7298"/>
    <w:rsid w:val="007F1CD9"/>
    <w:rsid w:val="007F3769"/>
    <w:rsid w:val="00802AC1"/>
    <w:rsid w:val="00813790"/>
    <w:rsid w:val="0081389D"/>
    <w:rsid w:val="00814A70"/>
    <w:rsid w:val="00815154"/>
    <w:rsid w:val="008161C9"/>
    <w:rsid w:val="00816D85"/>
    <w:rsid w:val="008241F9"/>
    <w:rsid w:val="00825291"/>
    <w:rsid w:val="00825963"/>
    <w:rsid w:val="00826BA2"/>
    <w:rsid w:val="00827BB9"/>
    <w:rsid w:val="00827F46"/>
    <w:rsid w:val="00830270"/>
    <w:rsid w:val="008302B8"/>
    <w:rsid w:val="008312AE"/>
    <w:rsid w:val="00832F06"/>
    <w:rsid w:val="00836DA9"/>
    <w:rsid w:val="00840165"/>
    <w:rsid w:val="0084134A"/>
    <w:rsid w:val="0084149D"/>
    <w:rsid w:val="00841F83"/>
    <w:rsid w:val="00846501"/>
    <w:rsid w:val="008504E2"/>
    <w:rsid w:val="008506B9"/>
    <w:rsid w:val="00852B77"/>
    <w:rsid w:val="00865385"/>
    <w:rsid w:val="00866588"/>
    <w:rsid w:val="00866A7A"/>
    <w:rsid w:val="008734EB"/>
    <w:rsid w:val="00876E30"/>
    <w:rsid w:val="00887783"/>
    <w:rsid w:val="0089591C"/>
    <w:rsid w:val="00896CF8"/>
    <w:rsid w:val="00897C77"/>
    <w:rsid w:val="008A2001"/>
    <w:rsid w:val="008B130C"/>
    <w:rsid w:val="008B17E3"/>
    <w:rsid w:val="008B419B"/>
    <w:rsid w:val="008B51F5"/>
    <w:rsid w:val="008B71D1"/>
    <w:rsid w:val="008C18CF"/>
    <w:rsid w:val="008C4FE6"/>
    <w:rsid w:val="008C5DD1"/>
    <w:rsid w:val="008C6FA9"/>
    <w:rsid w:val="008D08CC"/>
    <w:rsid w:val="008D0BC8"/>
    <w:rsid w:val="008D1410"/>
    <w:rsid w:val="008D466F"/>
    <w:rsid w:val="008E4587"/>
    <w:rsid w:val="008E7B50"/>
    <w:rsid w:val="008F5621"/>
    <w:rsid w:val="008F59C1"/>
    <w:rsid w:val="008F621F"/>
    <w:rsid w:val="008F760E"/>
    <w:rsid w:val="008F77E2"/>
    <w:rsid w:val="008F7F52"/>
    <w:rsid w:val="009015D1"/>
    <w:rsid w:val="009051B4"/>
    <w:rsid w:val="009102C3"/>
    <w:rsid w:val="00914379"/>
    <w:rsid w:val="0092155A"/>
    <w:rsid w:val="00927364"/>
    <w:rsid w:val="00931082"/>
    <w:rsid w:val="009323BD"/>
    <w:rsid w:val="00932A01"/>
    <w:rsid w:val="009345DF"/>
    <w:rsid w:val="0093778C"/>
    <w:rsid w:val="00941A33"/>
    <w:rsid w:val="00945385"/>
    <w:rsid w:val="00946B92"/>
    <w:rsid w:val="00951EAB"/>
    <w:rsid w:val="009535EB"/>
    <w:rsid w:val="00956B4B"/>
    <w:rsid w:val="00957EC2"/>
    <w:rsid w:val="0096159D"/>
    <w:rsid w:val="00965B13"/>
    <w:rsid w:val="00972364"/>
    <w:rsid w:val="00972764"/>
    <w:rsid w:val="009774AD"/>
    <w:rsid w:val="00982FF2"/>
    <w:rsid w:val="00983E95"/>
    <w:rsid w:val="00984942"/>
    <w:rsid w:val="0098643C"/>
    <w:rsid w:val="009869F3"/>
    <w:rsid w:val="0099285C"/>
    <w:rsid w:val="00994C9C"/>
    <w:rsid w:val="0099504D"/>
    <w:rsid w:val="00995F0B"/>
    <w:rsid w:val="00996059"/>
    <w:rsid w:val="009962BE"/>
    <w:rsid w:val="009A0302"/>
    <w:rsid w:val="009A2EF5"/>
    <w:rsid w:val="009A31C7"/>
    <w:rsid w:val="009A320A"/>
    <w:rsid w:val="009A4AA5"/>
    <w:rsid w:val="009A577F"/>
    <w:rsid w:val="009A59F0"/>
    <w:rsid w:val="009A68D1"/>
    <w:rsid w:val="009B2F47"/>
    <w:rsid w:val="009B465B"/>
    <w:rsid w:val="009B531E"/>
    <w:rsid w:val="009C29BF"/>
    <w:rsid w:val="009C3962"/>
    <w:rsid w:val="009D0C38"/>
    <w:rsid w:val="009D4E58"/>
    <w:rsid w:val="009D54F7"/>
    <w:rsid w:val="009D6230"/>
    <w:rsid w:val="009D7051"/>
    <w:rsid w:val="009D7F48"/>
    <w:rsid w:val="009E1FB9"/>
    <w:rsid w:val="009E2846"/>
    <w:rsid w:val="009F1A8A"/>
    <w:rsid w:val="009F1FE7"/>
    <w:rsid w:val="009F259A"/>
    <w:rsid w:val="009F3DF4"/>
    <w:rsid w:val="00A013BB"/>
    <w:rsid w:val="00A017EC"/>
    <w:rsid w:val="00A035D9"/>
    <w:rsid w:val="00A04F32"/>
    <w:rsid w:val="00A130E5"/>
    <w:rsid w:val="00A16269"/>
    <w:rsid w:val="00A2346A"/>
    <w:rsid w:val="00A2522A"/>
    <w:rsid w:val="00A27BB7"/>
    <w:rsid w:val="00A321B1"/>
    <w:rsid w:val="00A36606"/>
    <w:rsid w:val="00A3688F"/>
    <w:rsid w:val="00A41A4E"/>
    <w:rsid w:val="00A4291B"/>
    <w:rsid w:val="00A4414A"/>
    <w:rsid w:val="00A44801"/>
    <w:rsid w:val="00A44996"/>
    <w:rsid w:val="00A541D9"/>
    <w:rsid w:val="00A61590"/>
    <w:rsid w:val="00A622FB"/>
    <w:rsid w:val="00A6279A"/>
    <w:rsid w:val="00A66EA9"/>
    <w:rsid w:val="00A7074D"/>
    <w:rsid w:val="00A7096A"/>
    <w:rsid w:val="00A7145C"/>
    <w:rsid w:val="00A734D6"/>
    <w:rsid w:val="00A73C7D"/>
    <w:rsid w:val="00A77BC2"/>
    <w:rsid w:val="00A84062"/>
    <w:rsid w:val="00A8409E"/>
    <w:rsid w:val="00A8509F"/>
    <w:rsid w:val="00A91DBC"/>
    <w:rsid w:val="00A936D9"/>
    <w:rsid w:val="00A937F4"/>
    <w:rsid w:val="00A94510"/>
    <w:rsid w:val="00A97C67"/>
    <w:rsid w:val="00AA2B35"/>
    <w:rsid w:val="00AA35AA"/>
    <w:rsid w:val="00AA475E"/>
    <w:rsid w:val="00AB04E5"/>
    <w:rsid w:val="00AB0D10"/>
    <w:rsid w:val="00AB38CE"/>
    <w:rsid w:val="00AC0AF8"/>
    <w:rsid w:val="00AC19F1"/>
    <w:rsid w:val="00AC1EE1"/>
    <w:rsid w:val="00AC2672"/>
    <w:rsid w:val="00AC386D"/>
    <w:rsid w:val="00AC51B9"/>
    <w:rsid w:val="00AC69F6"/>
    <w:rsid w:val="00AD0671"/>
    <w:rsid w:val="00AD2AD5"/>
    <w:rsid w:val="00AD5228"/>
    <w:rsid w:val="00AD5FBF"/>
    <w:rsid w:val="00AD60D3"/>
    <w:rsid w:val="00AD6672"/>
    <w:rsid w:val="00AD6E04"/>
    <w:rsid w:val="00AD7A3E"/>
    <w:rsid w:val="00AE518B"/>
    <w:rsid w:val="00AF0207"/>
    <w:rsid w:val="00AF2FCF"/>
    <w:rsid w:val="00AF5085"/>
    <w:rsid w:val="00AF53D2"/>
    <w:rsid w:val="00AF5C1C"/>
    <w:rsid w:val="00AF6E75"/>
    <w:rsid w:val="00B01990"/>
    <w:rsid w:val="00B022D3"/>
    <w:rsid w:val="00B04129"/>
    <w:rsid w:val="00B13281"/>
    <w:rsid w:val="00B16F7A"/>
    <w:rsid w:val="00B174CD"/>
    <w:rsid w:val="00B20099"/>
    <w:rsid w:val="00B20DD7"/>
    <w:rsid w:val="00B229B7"/>
    <w:rsid w:val="00B24567"/>
    <w:rsid w:val="00B26BF3"/>
    <w:rsid w:val="00B26CBB"/>
    <w:rsid w:val="00B27881"/>
    <w:rsid w:val="00B347C8"/>
    <w:rsid w:val="00B35187"/>
    <w:rsid w:val="00B41196"/>
    <w:rsid w:val="00B413C4"/>
    <w:rsid w:val="00B421DE"/>
    <w:rsid w:val="00B444D1"/>
    <w:rsid w:val="00B45B63"/>
    <w:rsid w:val="00B52D14"/>
    <w:rsid w:val="00B53C8C"/>
    <w:rsid w:val="00B546BD"/>
    <w:rsid w:val="00B6592D"/>
    <w:rsid w:val="00B66C75"/>
    <w:rsid w:val="00B7037C"/>
    <w:rsid w:val="00B72101"/>
    <w:rsid w:val="00B72137"/>
    <w:rsid w:val="00B737F2"/>
    <w:rsid w:val="00B73C17"/>
    <w:rsid w:val="00B74B57"/>
    <w:rsid w:val="00B75728"/>
    <w:rsid w:val="00B75BEA"/>
    <w:rsid w:val="00B809CB"/>
    <w:rsid w:val="00B84710"/>
    <w:rsid w:val="00B849F5"/>
    <w:rsid w:val="00B87605"/>
    <w:rsid w:val="00B930F3"/>
    <w:rsid w:val="00B93B86"/>
    <w:rsid w:val="00B94E43"/>
    <w:rsid w:val="00B94F5D"/>
    <w:rsid w:val="00B95DCD"/>
    <w:rsid w:val="00B95F0A"/>
    <w:rsid w:val="00BA06A2"/>
    <w:rsid w:val="00BA19A4"/>
    <w:rsid w:val="00BA7C95"/>
    <w:rsid w:val="00BB1938"/>
    <w:rsid w:val="00BB4996"/>
    <w:rsid w:val="00BB5C56"/>
    <w:rsid w:val="00BC311A"/>
    <w:rsid w:val="00BD1E27"/>
    <w:rsid w:val="00BD23A8"/>
    <w:rsid w:val="00BD24B6"/>
    <w:rsid w:val="00BD47A7"/>
    <w:rsid w:val="00BD4CFD"/>
    <w:rsid w:val="00BD548D"/>
    <w:rsid w:val="00BD64ED"/>
    <w:rsid w:val="00BD76E8"/>
    <w:rsid w:val="00BE18C0"/>
    <w:rsid w:val="00BE3875"/>
    <w:rsid w:val="00BE5CDE"/>
    <w:rsid w:val="00BE5D06"/>
    <w:rsid w:val="00BF0F6A"/>
    <w:rsid w:val="00BF595A"/>
    <w:rsid w:val="00C01C2D"/>
    <w:rsid w:val="00C0214C"/>
    <w:rsid w:val="00C03C45"/>
    <w:rsid w:val="00C05802"/>
    <w:rsid w:val="00C06D9C"/>
    <w:rsid w:val="00C117D7"/>
    <w:rsid w:val="00C1310F"/>
    <w:rsid w:val="00C200A7"/>
    <w:rsid w:val="00C21B67"/>
    <w:rsid w:val="00C22AB5"/>
    <w:rsid w:val="00C22C79"/>
    <w:rsid w:val="00C24BD0"/>
    <w:rsid w:val="00C34FC7"/>
    <w:rsid w:val="00C376AC"/>
    <w:rsid w:val="00C40BAB"/>
    <w:rsid w:val="00C42D5F"/>
    <w:rsid w:val="00C45271"/>
    <w:rsid w:val="00C4676E"/>
    <w:rsid w:val="00C502BC"/>
    <w:rsid w:val="00C50FCD"/>
    <w:rsid w:val="00C5104B"/>
    <w:rsid w:val="00C513CC"/>
    <w:rsid w:val="00C51AB2"/>
    <w:rsid w:val="00C53401"/>
    <w:rsid w:val="00C53870"/>
    <w:rsid w:val="00C5577A"/>
    <w:rsid w:val="00C56615"/>
    <w:rsid w:val="00C64613"/>
    <w:rsid w:val="00C658F7"/>
    <w:rsid w:val="00C6726F"/>
    <w:rsid w:val="00C67E96"/>
    <w:rsid w:val="00C70784"/>
    <w:rsid w:val="00C7195D"/>
    <w:rsid w:val="00C753CE"/>
    <w:rsid w:val="00C7637D"/>
    <w:rsid w:val="00C77A1E"/>
    <w:rsid w:val="00C8015F"/>
    <w:rsid w:val="00C86B75"/>
    <w:rsid w:val="00C875EC"/>
    <w:rsid w:val="00C90A0A"/>
    <w:rsid w:val="00C943BF"/>
    <w:rsid w:val="00C97E92"/>
    <w:rsid w:val="00CA2FEA"/>
    <w:rsid w:val="00CA3187"/>
    <w:rsid w:val="00CA3613"/>
    <w:rsid w:val="00CB290A"/>
    <w:rsid w:val="00CB2EFE"/>
    <w:rsid w:val="00CB4558"/>
    <w:rsid w:val="00CB474E"/>
    <w:rsid w:val="00CB5A6E"/>
    <w:rsid w:val="00CC1A1C"/>
    <w:rsid w:val="00CC4436"/>
    <w:rsid w:val="00CC685E"/>
    <w:rsid w:val="00CC7F18"/>
    <w:rsid w:val="00CD062F"/>
    <w:rsid w:val="00CD5703"/>
    <w:rsid w:val="00CD5CE9"/>
    <w:rsid w:val="00CD7BA4"/>
    <w:rsid w:val="00CE1546"/>
    <w:rsid w:val="00CE2BA6"/>
    <w:rsid w:val="00CE31BD"/>
    <w:rsid w:val="00CE49A9"/>
    <w:rsid w:val="00CE6636"/>
    <w:rsid w:val="00CE7491"/>
    <w:rsid w:val="00CF1276"/>
    <w:rsid w:val="00CF146A"/>
    <w:rsid w:val="00CF35F6"/>
    <w:rsid w:val="00CF441C"/>
    <w:rsid w:val="00CF532E"/>
    <w:rsid w:val="00D001C2"/>
    <w:rsid w:val="00D035FC"/>
    <w:rsid w:val="00D0459D"/>
    <w:rsid w:val="00D0624B"/>
    <w:rsid w:val="00D06B40"/>
    <w:rsid w:val="00D07A4C"/>
    <w:rsid w:val="00D12C66"/>
    <w:rsid w:val="00D14013"/>
    <w:rsid w:val="00D20111"/>
    <w:rsid w:val="00D21BD9"/>
    <w:rsid w:val="00D223A1"/>
    <w:rsid w:val="00D22C61"/>
    <w:rsid w:val="00D25655"/>
    <w:rsid w:val="00D25D0B"/>
    <w:rsid w:val="00D306BF"/>
    <w:rsid w:val="00D31CEC"/>
    <w:rsid w:val="00D33585"/>
    <w:rsid w:val="00D375A8"/>
    <w:rsid w:val="00D433AB"/>
    <w:rsid w:val="00D44AA2"/>
    <w:rsid w:val="00D4547A"/>
    <w:rsid w:val="00D454A9"/>
    <w:rsid w:val="00D457B8"/>
    <w:rsid w:val="00D46AD3"/>
    <w:rsid w:val="00D46FE0"/>
    <w:rsid w:val="00D52C40"/>
    <w:rsid w:val="00D53714"/>
    <w:rsid w:val="00D5456A"/>
    <w:rsid w:val="00D62606"/>
    <w:rsid w:val="00D67ECB"/>
    <w:rsid w:val="00D701C7"/>
    <w:rsid w:val="00D72B8A"/>
    <w:rsid w:val="00D72C36"/>
    <w:rsid w:val="00D72C86"/>
    <w:rsid w:val="00D75325"/>
    <w:rsid w:val="00D776B3"/>
    <w:rsid w:val="00D8279D"/>
    <w:rsid w:val="00D834F6"/>
    <w:rsid w:val="00D9217B"/>
    <w:rsid w:val="00D92450"/>
    <w:rsid w:val="00DB169F"/>
    <w:rsid w:val="00DB1A62"/>
    <w:rsid w:val="00DB56D2"/>
    <w:rsid w:val="00DB70F3"/>
    <w:rsid w:val="00DB7BDF"/>
    <w:rsid w:val="00DC1FEF"/>
    <w:rsid w:val="00DC2810"/>
    <w:rsid w:val="00DD121D"/>
    <w:rsid w:val="00DD13A0"/>
    <w:rsid w:val="00DD260A"/>
    <w:rsid w:val="00DD2F64"/>
    <w:rsid w:val="00DD68EF"/>
    <w:rsid w:val="00DE04EF"/>
    <w:rsid w:val="00DE3417"/>
    <w:rsid w:val="00DE4DC7"/>
    <w:rsid w:val="00DE6EAF"/>
    <w:rsid w:val="00DF2B0D"/>
    <w:rsid w:val="00DF4930"/>
    <w:rsid w:val="00DF4FFC"/>
    <w:rsid w:val="00DF5A23"/>
    <w:rsid w:val="00DF684C"/>
    <w:rsid w:val="00DF7A97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3549"/>
    <w:rsid w:val="00E254A0"/>
    <w:rsid w:val="00E26880"/>
    <w:rsid w:val="00E27893"/>
    <w:rsid w:val="00E3357E"/>
    <w:rsid w:val="00E342EE"/>
    <w:rsid w:val="00E4199E"/>
    <w:rsid w:val="00E429F6"/>
    <w:rsid w:val="00E448D7"/>
    <w:rsid w:val="00E47853"/>
    <w:rsid w:val="00E5190B"/>
    <w:rsid w:val="00E57307"/>
    <w:rsid w:val="00E57C5F"/>
    <w:rsid w:val="00E61A0B"/>
    <w:rsid w:val="00E65447"/>
    <w:rsid w:val="00E6597D"/>
    <w:rsid w:val="00E71049"/>
    <w:rsid w:val="00E74B8A"/>
    <w:rsid w:val="00E769B3"/>
    <w:rsid w:val="00E77058"/>
    <w:rsid w:val="00E77E0D"/>
    <w:rsid w:val="00E80133"/>
    <w:rsid w:val="00E85AF1"/>
    <w:rsid w:val="00E862B6"/>
    <w:rsid w:val="00E9043D"/>
    <w:rsid w:val="00E96337"/>
    <w:rsid w:val="00E96560"/>
    <w:rsid w:val="00E97BD3"/>
    <w:rsid w:val="00EA0B5A"/>
    <w:rsid w:val="00EA193C"/>
    <w:rsid w:val="00EA1BC2"/>
    <w:rsid w:val="00EA3A7D"/>
    <w:rsid w:val="00EA5941"/>
    <w:rsid w:val="00EA611A"/>
    <w:rsid w:val="00EB11EA"/>
    <w:rsid w:val="00EB3C0F"/>
    <w:rsid w:val="00EB5151"/>
    <w:rsid w:val="00EB675E"/>
    <w:rsid w:val="00EC3049"/>
    <w:rsid w:val="00EC6E43"/>
    <w:rsid w:val="00ED2396"/>
    <w:rsid w:val="00ED3770"/>
    <w:rsid w:val="00ED5A25"/>
    <w:rsid w:val="00ED7924"/>
    <w:rsid w:val="00EE07D1"/>
    <w:rsid w:val="00EE0EDF"/>
    <w:rsid w:val="00EE3147"/>
    <w:rsid w:val="00EE3220"/>
    <w:rsid w:val="00EE757A"/>
    <w:rsid w:val="00EF4137"/>
    <w:rsid w:val="00EF7638"/>
    <w:rsid w:val="00F00F02"/>
    <w:rsid w:val="00F014D3"/>
    <w:rsid w:val="00F01BFD"/>
    <w:rsid w:val="00F1066A"/>
    <w:rsid w:val="00F11333"/>
    <w:rsid w:val="00F12EEC"/>
    <w:rsid w:val="00F14A10"/>
    <w:rsid w:val="00F16E7B"/>
    <w:rsid w:val="00F21C40"/>
    <w:rsid w:val="00F2557B"/>
    <w:rsid w:val="00F2682B"/>
    <w:rsid w:val="00F302CA"/>
    <w:rsid w:val="00F34620"/>
    <w:rsid w:val="00F36491"/>
    <w:rsid w:val="00F365FD"/>
    <w:rsid w:val="00F41F79"/>
    <w:rsid w:val="00F4429A"/>
    <w:rsid w:val="00F443DC"/>
    <w:rsid w:val="00F45290"/>
    <w:rsid w:val="00F46542"/>
    <w:rsid w:val="00F520AC"/>
    <w:rsid w:val="00F53524"/>
    <w:rsid w:val="00F54265"/>
    <w:rsid w:val="00F54981"/>
    <w:rsid w:val="00F5546E"/>
    <w:rsid w:val="00F60466"/>
    <w:rsid w:val="00F63898"/>
    <w:rsid w:val="00F63B8D"/>
    <w:rsid w:val="00F705A1"/>
    <w:rsid w:val="00F75F08"/>
    <w:rsid w:val="00F8473E"/>
    <w:rsid w:val="00F84EDE"/>
    <w:rsid w:val="00F86C91"/>
    <w:rsid w:val="00F878E1"/>
    <w:rsid w:val="00F9295F"/>
    <w:rsid w:val="00F94B54"/>
    <w:rsid w:val="00F9633A"/>
    <w:rsid w:val="00F97187"/>
    <w:rsid w:val="00F977F5"/>
    <w:rsid w:val="00FA2214"/>
    <w:rsid w:val="00FA43EC"/>
    <w:rsid w:val="00FA4C61"/>
    <w:rsid w:val="00FA7C05"/>
    <w:rsid w:val="00FB1FB7"/>
    <w:rsid w:val="00FB375D"/>
    <w:rsid w:val="00FC2AC1"/>
    <w:rsid w:val="00FC2FF2"/>
    <w:rsid w:val="00FC3F72"/>
    <w:rsid w:val="00FC4683"/>
    <w:rsid w:val="00FD1106"/>
    <w:rsid w:val="00FD4BC6"/>
    <w:rsid w:val="00FD50E2"/>
    <w:rsid w:val="00FD5E39"/>
    <w:rsid w:val="00FD6CF3"/>
    <w:rsid w:val="00FE0C39"/>
    <w:rsid w:val="00FE5455"/>
    <w:rsid w:val="00FE58E9"/>
    <w:rsid w:val="00FE6426"/>
    <w:rsid w:val="00FE72C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4A4F-4B21-419A-8554-EEF2B267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14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SEKRETAR</cp:lastModifiedBy>
  <cp:revision>458</cp:revision>
  <cp:lastPrinted>2020-06-06T11:26:00Z</cp:lastPrinted>
  <dcterms:created xsi:type="dcterms:W3CDTF">2020-02-10T07:06:00Z</dcterms:created>
  <dcterms:modified xsi:type="dcterms:W3CDTF">2020-06-06T11:27:00Z</dcterms:modified>
</cp:coreProperties>
</file>