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B15E5" w:rsidRPr="00AB15E5" w:rsidTr="00AB15E5">
        <w:trPr>
          <w:trHeight w:val="481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B15E5" w:rsidRPr="00AB15E5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AB15E5" w:rsidRPr="00AB15E5" w:rsidRDefault="00AB15E5" w:rsidP="00AB15E5">
                  <w:p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8C68F6"/>
                      <w:lang w:eastAsia="ru-RU"/>
                    </w:rPr>
                    <w:t>Програми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8C68F6"/>
                      <w:lang w:eastAsia="ru-RU"/>
                    </w:rPr>
                    <w:t xml:space="preserve"> для вас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8C68F6"/>
                      <w:lang w:eastAsia="ru-RU"/>
                    </w:rPr>
                    <w:t>від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8C68F6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8C68F6"/>
                      <w:lang w:eastAsia="ru-RU"/>
                    </w:rPr>
                    <w:t>країн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8C68F6"/>
                      <w:lang w:eastAsia="ru-RU"/>
                    </w:rPr>
                    <w:t xml:space="preserve"> ЄС: </w:t>
                  </w:r>
                </w:p>
                <w:p w:rsidR="00AB15E5" w:rsidRPr="00AB15E5" w:rsidRDefault="00AB15E5" w:rsidP="00AB15E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5" w:tgtFrame="_blank" w:history="1">
                    <w:r w:rsidRPr="00AB15E5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18"/>
                        <w:szCs w:val="1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AB15E5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18"/>
                        <w:szCs w:val="18"/>
                        <w:u w:val="single"/>
                        <w:lang w:eastAsia="ru-RU"/>
                      </w:rPr>
                      <w:t>культурних</w:t>
                    </w:r>
                    <w:proofErr w:type="spellEnd"/>
                    <w:r w:rsidRPr="00AB15E5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AB15E5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18"/>
                        <w:szCs w:val="18"/>
                        <w:u w:val="single"/>
                        <w:lang w:eastAsia="ru-RU"/>
                      </w:rPr>
                      <w:t>менеджерів</w:t>
                    </w:r>
                    <w:proofErr w:type="spellEnd"/>
                    <w:r w:rsidRPr="00AB15E5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18"/>
                        <w:szCs w:val="18"/>
                        <w:u w:val="single"/>
                        <w:lang w:eastAsia="ru-RU"/>
                      </w:rPr>
                      <w:t xml:space="preserve"> та </w:t>
                    </w:r>
                    <w:proofErr w:type="spellStart"/>
                    <w:r w:rsidRPr="00AB15E5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18"/>
                        <w:szCs w:val="18"/>
                        <w:u w:val="single"/>
                        <w:lang w:eastAsia="ru-RU"/>
                      </w:rPr>
                      <w:t>представників</w:t>
                    </w:r>
                    <w:proofErr w:type="spellEnd"/>
                    <w:r w:rsidRPr="00AB15E5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AB15E5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18"/>
                        <w:szCs w:val="18"/>
                        <w:u w:val="single"/>
                        <w:lang w:eastAsia="ru-RU"/>
                      </w:rPr>
                      <w:t>культурних</w:t>
                    </w:r>
                    <w:proofErr w:type="spellEnd"/>
                    <w:r w:rsidRPr="00AB15E5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AB15E5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18"/>
                        <w:szCs w:val="18"/>
                        <w:u w:val="single"/>
                        <w:lang w:eastAsia="ru-RU"/>
                      </w:rPr>
                      <w:t>хабів</w:t>
                    </w:r>
                    <w:proofErr w:type="spellEnd"/>
                  </w:hyperlink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lang w:eastAsia="ru-RU"/>
                    </w:rPr>
                    <w:t>.</w:t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Програма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зі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створення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спільного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грунту для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просторів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що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заохочують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публічну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дискусію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та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діалог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між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ЄС,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сусідніми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країнами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та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Туреччиною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.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Дедлайн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– 14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вересня</w:t>
                  </w:r>
                  <w:proofErr w:type="spellEnd"/>
                </w:p>
                <w:p w:rsidR="00AB15E5" w:rsidRPr="00AB15E5" w:rsidRDefault="00AB15E5" w:rsidP="00AB15E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6" w:tgtFrame="_blank" w:history="1">
                    <w:r w:rsidRPr="00AB15E5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18"/>
                        <w:szCs w:val="1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AB15E5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18"/>
                        <w:szCs w:val="18"/>
                        <w:u w:val="single"/>
                        <w:lang w:eastAsia="ru-RU"/>
                      </w:rPr>
                      <w:t>студентів</w:t>
                    </w:r>
                    <w:proofErr w:type="spellEnd"/>
                  </w:hyperlink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lang w:eastAsia="ru-RU"/>
                    </w:rPr>
                    <w:t>.</w:t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Стипендії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на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навчання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Німеччині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від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Фонду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Фрідріха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Еберта</w:t>
                  </w:r>
                  <w:proofErr w:type="spellEnd"/>
                </w:p>
                <w:p w:rsidR="00AB15E5" w:rsidRPr="00AB15E5" w:rsidRDefault="00AB15E5" w:rsidP="00AB15E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7" w:tgtFrame="_blank" w:history="1">
                    <w:r w:rsidRPr="00AB15E5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18"/>
                        <w:szCs w:val="1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AB15E5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18"/>
                        <w:szCs w:val="18"/>
                        <w:u w:val="single"/>
                        <w:lang w:eastAsia="ru-RU"/>
                      </w:rPr>
                      <w:t>професіоналів</w:t>
                    </w:r>
                    <w:proofErr w:type="spellEnd"/>
                    <w:r w:rsidRPr="00AB15E5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18"/>
                        <w:szCs w:val="18"/>
                        <w:u w:val="single"/>
                        <w:lang w:eastAsia="ru-RU"/>
                      </w:rPr>
                      <w:t xml:space="preserve"> з </w:t>
                    </w:r>
                    <w:proofErr w:type="spellStart"/>
                    <w:r w:rsidRPr="00AB15E5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18"/>
                        <w:szCs w:val="18"/>
                        <w:u w:val="single"/>
                        <w:lang w:eastAsia="ru-RU"/>
                      </w:rPr>
                      <w:t>книжкової</w:t>
                    </w:r>
                    <w:proofErr w:type="spellEnd"/>
                    <w:r w:rsidRPr="00AB15E5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AB15E5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18"/>
                        <w:szCs w:val="18"/>
                        <w:u w:val="single"/>
                        <w:lang w:eastAsia="ru-RU"/>
                      </w:rPr>
                      <w:t>сфери</w:t>
                    </w:r>
                    <w:proofErr w:type="spellEnd"/>
                  </w:hyperlink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. Онлайн</w:t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баркемп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val="en-US" w:eastAsia="ru-RU"/>
                    </w:rPr>
                    <w:t xml:space="preserve"> On/Off: Creating The New Normal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від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val="en-US" w:eastAsia="ru-RU"/>
                    </w:rPr>
                    <w:t xml:space="preserve"> Goethe-Institut Ukraine </w:t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та</w:t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Книжкового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Арсеналу</w:t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val="en-US" w:eastAsia="ru-RU"/>
                    </w:rPr>
                    <w:t>.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Дедлайн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– 31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липня</w:t>
                  </w:r>
                  <w:proofErr w:type="spellEnd"/>
                </w:p>
                <w:p w:rsidR="00AB15E5" w:rsidRPr="00AB15E5" w:rsidRDefault="00AB15E5" w:rsidP="00AB15E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8" w:tgtFrame="_blank" w:history="1">
                    <w:r w:rsidRPr="00AB15E5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18"/>
                        <w:szCs w:val="1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AB15E5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18"/>
                        <w:szCs w:val="18"/>
                        <w:u w:val="single"/>
                        <w:lang w:eastAsia="ru-RU"/>
                      </w:rPr>
                      <w:t>митців</w:t>
                    </w:r>
                    <w:proofErr w:type="spellEnd"/>
                  </w:hyperlink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lang w:eastAsia="ru-RU"/>
                    </w:rPr>
                    <w:t>.</w:t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Гранти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на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проекти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«Культурна та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мистецька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відповідь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на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зміни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клімату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»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від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Prince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Claus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Fund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та</w:t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Goethe-Institut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.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Дедлайн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– 25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вересня</w:t>
                  </w:r>
                  <w:proofErr w:type="spellEnd"/>
                </w:p>
                <w:p w:rsidR="00AB15E5" w:rsidRPr="00AB15E5" w:rsidRDefault="00AB15E5" w:rsidP="00AB15E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fldChar w:fldCharType="begin"/>
                  </w:r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val="en-US" w:eastAsia="ru-RU"/>
                    </w:rPr>
                    <w:instrText xml:space="preserve"> HYPERLINK "https://geteml.com/ru/mail_link_tracker?hash=6bu5azzrin3u4x5iuru36pgo5e7p4quhwrjxcgfiwa749645pfokryipuw78ietxbb7bgqzsoyka5sabbecaa8rs4su7ff5zcstzz55cn4ip11888cnuo&amp;url=aHR0cHM6Ly93d3cub25ld29ybGRtZWRpYS5vcmcudWsvYW5ub3VuY2luZy10aGUtY29yb25hdmlydXMtcmVwb3J0aW5nLWF3YXJkLTIwMjAvP3V0bV9tZWRpdW09ZW1haWwmdXRtX3NvdXJjZT1VbmlTZW5kZXImdXRtX2NhbXBhaWduPTIzNzI3MTEzOA~~&amp;uid=Mzg3Mzg2NQ~~&amp;ucs=503b39d87eb792015113b90f1291b7d5" \t "_blank" </w:instrText>
                  </w:r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fldChar w:fldCharType="separate"/>
                  </w:r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lang w:eastAsia="ru-RU"/>
                    </w:rPr>
                    <w:t>Для</w:t>
                  </w:r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lang w:val="en-US"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lang w:eastAsia="ru-RU"/>
                    </w:rPr>
                    <w:t>журналістів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fldChar w:fldCharType="end"/>
                  </w:r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lang w:val="en-US" w:eastAsia="ru-RU"/>
                    </w:rPr>
                    <w:t>.</w:t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val="en-US" w:eastAsia="ru-RU"/>
                    </w:rPr>
                    <w:t> </w:t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Конкурс</w:t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репортажів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про</w:t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val="en-US" w:eastAsia="ru-RU"/>
                    </w:rPr>
                    <w:t xml:space="preserve"> COVID-19 One World Media Coronavirus Reporting Award.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Дедлайн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– 30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липня</w:t>
                  </w:r>
                  <w:proofErr w:type="spellEnd"/>
                </w:p>
                <w:p w:rsidR="00AB15E5" w:rsidRPr="00AB15E5" w:rsidRDefault="00AB15E5" w:rsidP="00AB15E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9" w:tgtFrame="_blank" w:history="1">
                    <w:r w:rsidRPr="00AB15E5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18"/>
                        <w:szCs w:val="1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AB15E5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18"/>
                        <w:szCs w:val="18"/>
                        <w:u w:val="single"/>
                        <w:lang w:eastAsia="ru-RU"/>
                      </w:rPr>
                      <w:t>молодих</w:t>
                    </w:r>
                    <w:proofErr w:type="spellEnd"/>
                    <w:r w:rsidRPr="00AB15E5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AB15E5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18"/>
                        <w:szCs w:val="18"/>
                        <w:u w:val="single"/>
                        <w:lang w:eastAsia="ru-RU"/>
                      </w:rPr>
                      <w:t>графічних</w:t>
                    </w:r>
                    <w:proofErr w:type="spellEnd"/>
                    <w:r w:rsidRPr="00AB15E5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AB15E5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18"/>
                        <w:szCs w:val="18"/>
                        <w:u w:val="single"/>
                        <w:lang w:eastAsia="ru-RU"/>
                      </w:rPr>
                      <w:t>дизайнерів</w:t>
                    </w:r>
                    <w:proofErr w:type="spellEnd"/>
                  </w:hyperlink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. Конкурс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дизайнів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від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Weltformat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Graphic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Design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Competition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.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Дедла</w:t>
                  </w:r>
                  <w:bookmarkStart w:id="0" w:name="_GoBack"/>
                  <w:bookmarkEnd w:id="0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йн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- 31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липня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AB15E5" w:rsidRPr="00AB15E5" w:rsidRDefault="00AB15E5" w:rsidP="00AB1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B15E5" w:rsidRPr="00AB15E5" w:rsidRDefault="00AB15E5" w:rsidP="00AB15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B15E5" w:rsidRPr="00AB15E5" w:rsidTr="00AB15E5">
        <w:trPr>
          <w:trHeight w:val="253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B15E5" w:rsidRPr="00AB15E5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AB15E5" w:rsidRPr="00AB15E5" w:rsidRDefault="00AB15E5" w:rsidP="00AB15E5">
                  <w:pPr>
                    <w:spacing w:before="100" w:beforeAutospacing="1" w:after="100" w:afterAutospacing="1" w:line="216" w:lineRule="atLeast"/>
                    <w:jc w:val="both"/>
                    <w:divId w:val="905846829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95A5A6"/>
                      <w:lang w:eastAsia="ru-RU"/>
                    </w:rPr>
                    <w:t xml:space="preserve">Акселератор ЄС для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95A5A6"/>
                      <w:lang w:eastAsia="ru-RU"/>
                    </w:rPr>
                    <w:t>інноваційних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95A5A6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95A5A6"/>
                      <w:lang w:eastAsia="ru-RU"/>
                    </w:rPr>
                    <w:t>підприємств</w:t>
                  </w:r>
                  <w:proofErr w:type="spellEnd"/>
                  <w:r w:rsidRPr="00AB15E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ЄС в рамках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програми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Горизонт 2020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пропонує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fldChar w:fldCharType="begin"/>
                  </w:r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instrText xml:space="preserve"> HYPERLINK "https://geteml.com/ru/mail_link_tracker?hash=6is4j5rh3bxt9u5iuru36pgo5e7p4quhwrjxcgfiwa749645pfokci3kprz1sgu8e3h7izb6bknrsnmx6o8w1ysg1zktsk8yjoqna1duyisie9ixtn5jy&amp;url=aHR0cHM6Ly9ob3VzZW9mZXVyb3BlLm9yZy51YS9vcHBvcnR1bml0eS83OT91dG1fbWVkaXVtPWVtYWlsJnV0bV9zb3VyY2U9VW5pU2VuZGVyJnV0bV9jYW1wYWlnbj0yMzcyNzExMzg~&amp;uid=Mzg3Mzg2NQ~~&amp;ucs=001bd099b0bd4b7f50f3d8918ef82598" \t "_blank" </w:instrText>
                  </w:r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fldChar w:fldCharType="separate"/>
                  </w:r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>інноваційним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>малим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>середнім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>підприємствам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>що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>прагнуть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>масштабувати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>бізнес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lang w:eastAsia="ru-RU"/>
                    </w:rPr>
                    <w:t xml:space="preserve">,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lang w:eastAsia="ru-RU"/>
                    </w:rPr>
                    <w:t>взяти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lang w:eastAsia="ru-RU"/>
                    </w:rPr>
                    <w:t xml:space="preserve"> участь в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lang w:eastAsia="ru-RU"/>
                    </w:rPr>
                    <w:t>акселераторі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lang w:eastAsia="ru-RU"/>
                    </w:rPr>
                    <w:t>.</w:t>
                  </w:r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fldChar w:fldCharType="end"/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Учасники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акселератора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отримають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до 2,5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мільйонів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євро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грантових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коштів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й до 15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мільйонів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євро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інвестицій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на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розвиток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своїх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проєктів,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бізнес-коучинг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візьмуть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участь в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тренінгах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познайомляться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з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інвесторами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державними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та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приватними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постачальниками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й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іншими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учасниками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акселератора.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Дедлайн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– 7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жовтня</w:t>
                  </w:r>
                  <w:proofErr w:type="spellEnd"/>
                </w:p>
              </w:tc>
            </w:tr>
          </w:tbl>
          <w:p w:rsidR="00AB15E5" w:rsidRPr="00AB15E5" w:rsidRDefault="00AB15E5" w:rsidP="00AB1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B15E5" w:rsidRPr="00AB15E5" w:rsidRDefault="00AB15E5" w:rsidP="00AB15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B15E5" w:rsidRPr="00AB15E5" w:rsidTr="00AB15E5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B15E5" w:rsidRPr="00AB15E5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B15E5" w:rsidRPr="00AB15E5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AB15E5" w:rsidRPr="00AB15E5" w:rsidRDefault="00AB15E5" w:rsidP="00AB15E5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AB15E5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AB15E5" w:rsidRPr="00AB15E5" w:rsidRDefault="00AB15E5" w:rsidP="00AB15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15E5" w:rsidRPr="00AB15E5" w:rsidRDefault="00AB15E5" w:rsidP="00AB1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B15E5" w:rsidRPr="00AB15E5" w:rsidRDefault="00AB15E5" w:rsidP="00AB15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B15E5" w:rsidRPr="00AB15E5" w:rsidTr="00AB15E5">
        <w:trPr>
          <w:trHeight w:val="267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B15E5" w:rsidRPr="00AB15E5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AB15E5" w:rsidRPr="00AB15E5" w:rsidRDefault="00AB15E5" w:rsidP="00AB15E5">
                  <w:pPr>
                    <w:spacing w:before="100" w:beforeAutospacing="1" w:after="100" w:afterAutospacing="1" w:line="216" w:lineRule="atLeast"/>
                    <w:jc w:val="both"/>
                    <w:divId w:val="1441297457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009C97"/>
                      <w:lang w:eastAsia="ru-RU"/>
                    </w:rPr>
                    <w:t>House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009C97"/>
                      <w:lang w:eastAsia="ru-RU"/>
                    </w:rPr>
                    <w:t>of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009C97"/>
                      <w:lang w:eastAsia="ru-RU"/>
                    </w:rPr>
                    <w:t>Europe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009C97"/>
                      <w:lang w:eastAsia="ru-RU"/>
                    </w:rPr>
                    <w:t>Festival</w:t>
                  </w:r>
                  <w:proofErr w:type="spellEnd"/>
                  <w:r w:rsidRPr="00AB15E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Разом з партнерами у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Рівному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ГО «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Простір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»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House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of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Europe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fldChar w:fldCharType="begin"/>
                  </w:r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instrText xml:space="preserve"> HYPERLINK "https://geteml.com/ru/mail_link_tracker?hash=6bgo47z9ax7tj35iuru36pgo5e7p4quhwrjxcgfiwa749645pfokponakuozy133w1wh3bmt8oeh9smx6o8w1ysg1zktsk8yjoqna1duyisie9ixtn5jy&amp;url=aHR0cHM6Ly9ob3VzZW9mZXVyb3BlLm9yZy51YS9ob3VzZS1vZi1ldXJvcGUtZmVzdGl2YWw_dXRtX21lZGl1bT1lbWFpbCZ1dG1fc291cmNlPVVuaVNlbmRlciZ1dG1fY2FtcGFpZ249MjM3MjcxMTM4&amp;uid=Mzg3Mzg2NQ~~&amp;ucs=f4b9497e2d20ce05015f74456d79146f" \t "_blank" </w:instrText>
                  </w:r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fldChar w:fldCharType="separate"/>
                  </w:r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lang w:eastAsia="ru-RU"/>
                    </w:rPr>
                    <w:t>запрошує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lang w:eastAsia="ru-RU"/>
                    </w:rPr>
                    <w:t xml:space="preserve"> 4-6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lang w:eastAsia="ru-RU"/>
                    </w:rPr>
                    <w:t>вересня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lang w:eastAsia="ru-RU"/>
                    </w:rPr>
                    <w:t xml:space="preserve"> на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lang w:eastAsia="ru-RU"/>
                    </w:rPr>
                    <w:t>House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lang w:eastAsia="ru-RU"/>
                    </w:rPr>
                    <w:t>of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lang w:eastAsia="ru-RU"/>
                    </w:rPr>
                    <w:t>Europe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lang w:eastAsia="ru-RU"/>
                    </w:rPr>
                    <w:t>Festival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fldChar w:fldCharType="end"/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 -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щорічний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фестиваль,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що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збирає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креативну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спільноту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для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знайомств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і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обміну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досвідом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. </w:t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У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програмі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: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виступи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експертів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з ЄС та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України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персональні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консультації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презентації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стартапів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знайомства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з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колегами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й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потенційними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бізнес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-партнерами.</w:t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Участь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можна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буде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взяти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в онлайн та офлайн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форматі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за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умови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fldChar w:fldCharType="begin"/>
                  </w:r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instrText xml:space="preserve"> HYPERLINK "https://geteml.com/ru/mail_link_tracker?hash=6yxum5bu1imzox5iuru36pgo5e7p4quhwrjxcgfiwa749645pfokmd1ze9y8ikg7igfq4eb3jm5uh4abbecaa8rs4su7ff5zcstzz55cn4ip11888cnuo&amp;url=aHR0cDovL2Zlc3RpdmFsLmhvdXNlb2ZldXJvcGUub3JnLnVhLz91dG1fbWVkaXVtPWVtYWlsJnV0bV9zb3VyY2U9VW5pU2VuZGVyJnV0bV9jYW1wYWlnbj0yMzcyNzExMzg~&amp;uid=Mzg3Mzg2NQ~~&amp;ucs=0d28505ea0ef899f010db12ddefbafb9" \t "_blank" </w:instrText>
                  </w:r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fldChar w:fldCharType="separate"/>
                  </w:r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>попередьної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>реєстрації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>.</w:t>
                  </w:r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fldChar w:fldCharType="end"/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 </w:t>
                  </w:r>
                </w:p>
              </w:tc>
            </w:tr>
          </w:tbl>
          <w:p w:rsidR="00AB15E5" w:rsidRPr="00AB15E5" w:rsidRDefault="00AB15E5" w:rsidP="00AB1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B15E5" w:rsidRPr="00AB15E5" w:rsidRDefault="00AB15E5" w:rsidP="00AB15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B15E5" w:rsidRPr="00AB15E5" w:rsidTr="00AB15E5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B15E5" w:rsidRPr="00AB15E5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B15E5" w:rsidRPr="00AB15E5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AB15E5" w:rsidRPr="00AB15E5" w:rsidRDefault="00AB15E5" w:rsidP="00AB15E5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AB15E5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AB15E5" w:rsidRPr="00AB15E5" w:rsidRDefault="00AB15E5" w:rsidP="00AB15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15E5" w:rsidRPr="00AB15E5" w:rsidRDefault="00AB15E5" w:rsidP="00AB1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B15E5" w:rsidRPr="00AB15E5" w:rsidRDefault="00AB15E5" w:rsidP="00AB15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B15E5" w:rsidRPr="00AB15E5" w:rsidTr="00AB15E5">
        <w:trPr>
          <w:trHeight w:val="267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B15E5" w:rsidRPr="00AB15E5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AB15E5" w:rsidRPr="00AB15E5" w:rsidRDefault="00AB15E5" w:rsidP="00AB15E5">
                  <w:pPr>
                    <w:spacing w:before="100" w:beforeAutospacing="1" w:after="100" w:afterAutospacing="1" w:line="216" w:lineRule="atLeast"/>
                    <w:jc w:val="both"/>
                    <w:divId w:val="1046642052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009C97"/>
                      <w:lang w:eastAsia="ru-RU"/>
                    </w:rPr>
                    <w:t xml:space="preserve">Онлайн-курс для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009C97"/>
                      <w:lang w:eastAsia="ru-RU"/>
                    </w:rPr>
                    <w:t>педіатрів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009C97"/>
                      <w:lang w:eastAsia="ru-RU"/>
                    </w:rPr>
                    <w:t xml:space="preserve">,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009C97"/>
                      <w:lang w:eastAsia="ru-RU"/>
                    </w:rPr>
                    <w:t>неонатологів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009C97"/>
                      <w:lang w:eastAsia="ru-RU"/>
                    </w:rPr>
                    <w:t xml:space="preserve"> та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009C97"/>
                      <w:lang w:eastAsia="ru-RU"/>
                    </w:rPr>
                    <w:t>неврологів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009C97"/>
                      <w:lang w:eastAsia="ru-RU"/>
                    </w:rPr>
                    <w:t> </w:t>
                  </w:r>
                  <w:r w:rsidRPr="00AB15E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House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of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Europe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запрошує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медиків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що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працюють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у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перинатальних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центрах та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неонатологічних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відділеннях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взяти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участь у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fldChar w:fldCharType="begin"/>
                  </w:r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instrText xml:space="preserve"> HYPERLINK "https://geteml.com/ru/mail_link_tracker?hash=6eu394c5ifqqaz5iuru36pgo5e7p4quhwrjxcgfiwa749645pfokdqw4wnu33wphtbgqmjr36bza333kchyoprsz6gikct9kngd38uxmhsprxwqyifpeo&amp;url=aHR0cHM6Ly9ob3VzZW9mZXVyb3BlLm9yZy51YS9vcHBvcnR1bml0eS83Nj9mYmNsaWQ9SXdBUjEwWjF4VEp0WVVEQ3dwNnZKX2NkbFFIazZfV0xYZFlpeW52N2dKTTlpZ1ZGZjNfTnRXRWZQOHh5ZyZ1dG1fbWVkaXVtPWVtYWlsJnV0bV9zb3VyY2U9VW5pU2VuZGVyJnV0bV9jYW1wYWlnbj0yMzcyNzExMzg~&amp;uid=Mzg3Mzg2NQ~~&amp;ucs=bb6655603c9164c98ab9be067809e5eb" \t "_blank" </w:instrText>
                  </w:r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fldChar w:fldCharType="separate"/>
                  </w:r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>безкоштовному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 xml:space="preserve"> онлайн-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>курсі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 xml:space="preserve"> «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>Медична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>допомога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>новонароженим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>дітям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>зі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>спадковими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 xml:space="preserve"> хворобами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>обміну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>речовин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  <w:t>»</w:t>
                  </w:r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fldChar w:fldCharType="end"/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. Курс з 10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лекцій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проведуть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лектори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з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Польщі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та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Чехії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Сертифікат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про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проходження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курсу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відповідає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вимогам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МОЗ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України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.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Дедлайн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для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реєстрації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– 31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липня</w:t>
                  </w:r>
                  <w:proofErr w:type="spellEnd"/>
                </w:p>
              </w:tc>
            </w:tr>
          </w:tbl>
          <w:p w:rsidR="00AB15E5" w:rsidRPr="00AB15E5" w:rsidRDefault="00AB15E5" w:rsidP="00AB1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B15E5" w:rsidRPr="00AB15E5" w:rsidRDefault="00AB15E5" w:rsidP="00AB15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B15E5" w:rsidRPr="00AB15E5" w:rsidTr="00AB15E5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B15E5" w:rsidRPr="00AB15E5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B15E5" w:rsidRPr="00AB15E5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AB15E5" w:rsidRPr="00AB15E5" w:rsidRDefault="00AB15E5" w:rsidP="00AB15E5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AB15E5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AB15E5" w:rsidRPr="00AB15E5" w:rsidRDefault="00AB15E5" w:rsidP="00AB15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15E5" w:rsidRPr="00AB15E5" w:rsidRDefault="00AB15E5" w:rsidP="00AB1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B15E5" w:rsidRPr="00AB15E5" w:rsidRDefault="00AB15E5" w:rsidP="00AB15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B15E5" w:rsidRPr="00AB15E5" w:rsidTr="00AB15E5">
        <w:trPr>
          <w:trHeight w:val="244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B15E5" w:rsidRPr="00AB15E5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AB15E5" w:rsidRPr="00AB15E5" w:rsidRDefault="00AB15E5" w:rsidP="00AB15E5">
                  <w:pPr>
                    <w:spacing w:before="100" w:beforeAutospacing="1" w:after="100" w:afterAutospacing="1" w:line="216" w:lineRule="atLeast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009C97"/>
                      <w:lang w:eastAsia="ru-RU"/>
                    </w:rPr>
                    <w:lastRenderedPageBreak/>
                    <w:t>Підтримка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009C97"/>
                      <w:lang w:eastAsia="ru-RU"/>
                    </w:rPr>
                    <w:t>мистецьких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009C97"/>
                      <w:lang w:eastAsia="ru-RU"/>
                    </w:rPr>
                    <w:t>резиденцій</w:t>
                  </w:r>
                  <w:proofErr w:type="spellEnd"/>
                </w:p>
                <w:p w:rsidR="00AB15E5" w:rsidRPr="00AB15E5" w:rsidRDefault="00AB15E5" w:rsidP="00AB15E5">
                  <w:pPr>
                    <w:spacing w:before="100" w:beforeAutospacing="1" w:after="100" w:afterAutospacing="1" w:line="216" w:lineRule="atLeast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House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of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Europe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Український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інститут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 та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Український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культурний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 фонд створили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нову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fldChar w:fldCharType="begin"/>
                  </w:r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instrText xml:space="preserve"> HYPERLINK "https://geteml.com/ru/mail_link_tracker?hash=6e3schxnipuj6i5iuru36pgo5e7p4quhwrjxcgfiwa749645pfok84bntp69cm7w33i77ze5qbdqdp41cck3kd1f4qpkct9kngd38uxmhsprxwqyifpeo&amp;url=aHR0cHM6Ly9ob3VzZW9mZXVyb3BlLm9yZy51YS96YXByYXZrYS1pbml0aWF0aXZlP3V0bV9tZWRpdW09ZW1haWwmdXRtX3NvdXJjZT1VbmlTZW5kZXImdXRtX2NhbXBhaWduPTIzNzI3MTEzOA~~&amp;uid=Mzg3Mzg2NQ~~&amp;ucs=82bb5eaea5242f43727d6f475064ae32" \t "_blank" </w:instrText>
                  </w:r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fldChar w:fldCharType="separate"/>
                  </w:r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lang w:eastAsia="ru-RU"/>
                    </w:rPr>
                    <w:t>ініціативу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u w:val="single"/>
                      <w:lang w:eastAsia="ru-RU"/>
                    </w:rPr>
                    <w:t xml:space="preserve"> «Заправка»</w:t>
                  </w:r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fldChar w:fldCharType="end"/>
                  </w:r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— для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підтримки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та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промоції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українських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резиденцій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. Зараз ми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збираємо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інформацію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про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українські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мистецькі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резиденції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аби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згодом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розмістити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ці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дані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на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DutchCulture|TransArtists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—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найбільшій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у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світі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онлайн-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базі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резиденцій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. Для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участі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ініціативі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 треба </w:t>
                  </w:r>
                  <w:hyperlink r:id="rId10" w:tgtFrame="_blank" w:history="1">
                    <w:r w:rsidRPr="00AB15E5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18"/>
                        <w:szCs w:val="18"/>
                        <w:u w:val="single"/>
                        <w:lang w:eastAsia="ru-RU"/>
                      </w:rPr>
                      <w:t xml:space="preserve">до 10 </w:t>
                    </w:r>
                    <w:proofErr w:type="spellStart"/>
                    <w:r w:rsidRPr="00AB15E5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18"/>
                        <w:szCs w:val="18"/>
                        <w:u w:val="single"/>
                        <w:lang w:eastAsia="ru-RU"/>
                      </w:rPr>
                      <w:t>вересня</w:t>
                    </w:r>
                    <w:proofErr w:type="spellEnd"/>
                    <w:r w:rsidRPr="00AB15E5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AB15E5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18"/>
                        <w:szCs w:val="18"/>
                        <w:u w:val="single"/>
                        <w:lang w:eastAsia="ru-RU"/>
                      </w:rPr>
                      <w:t>заповнити</w:t>
                    </w:r>
                    <w:proofErr w:type="spellEnd"/>
                    <w:r w:rsidRPr="00AB15E5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18"/>
                        <w:szCs w:val="18"/>
                        <w:u w:val="single"/>
                        <w:lang w:eastAsia="ru-RU"/>
                      </w:rPr>
                      <w:t xml:space="preserve"> форму</w:t>
                    </w:r>
                  </w:hyperlink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</w:tbl>
          <w:p w:rsidR="00AB15E5" w:rsidRPr="00AB15E5" w:rsidRDefault="00AB15E5" w:rsidP="00AB1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B15E5" w:rsidRPr="00AB15E5" w:rsidRDefault="00AB15E5" w:rsidP="00AB15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B15E5" w:rsidRPr="00AB15E5" w:rsidTr="00AB15E5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B15E5" w:rsidRPr="00AB15E5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B15E5" w:rsidRPr="00AB15E5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AB15E5" w:rsidRPr="00AB15E5" w:rsidRDefault="00AB15E5" w:rsidP="00AB15E5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AB15E5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AB15E5" w:rsidRPr="00AB15E5" w:rsidRDefault="00AB15E5" w:rsidP="00AB15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15E5" w:rsidRPr="00AB15E5" w:rsidRDefault="00AB15E5" w:rsidP="00AB1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B15E5" w:rsidRPr="00AB15E5" w:rsidRDefault="00AB15E5" w:rsidP="00AB15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B15E5" w:rsidRPr="00AB15E5" w:rsidTr="00AB15E5">
        <w:trPr>
          <w:trHeight w:val="253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B15E5" w:rsidRPr="00AB15E5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AB15E5" w:rsidRPr="00AB15E5" w:rsidRDefault="00AB15E5" w:rsidP="00AB15E5">
                  <w:pPr>
                    <w:spacing w:before="100" w:beforeAutospacing="1" w:after="100" w:afterAutospacing="1" w:line="216" w:lineRule="atLeast"/>
                    <w:jc w:val="both"/>
                    <w:divId w:val="1865167523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95A5A6"/>
                      <w:lang w:eastAsia="ru-RU"/>
                    </w:rPr>
                    <w:t>Програма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95A5A6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95A5A6"/>
                      <w:lang w:eastAsia="ru-RU"/>
                    </w:rPr>
                    <w:t>від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95A5A6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95A5A6"/>
                      <w:lang w:eastAsia="ru-RU"/>
                    </w:rPr>
                    <w:t>грантера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95A5A6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95A5A6"/>
                      <w:lang w:eastAsia="ru-RU"/>
                    </w:rPr>
                    <w:t>House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95A5A6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95A5A6"/>
                      <w:lang w:eastAsia="ru-RU"/>
                    </w:rPr>
                    <w:t>of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95A5A6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7"/>
                      <w:szCs w:val="27"/>
                      <w:shd w:val="clear" w:color="auto" w:fill="95A5A6"/>
                      <w:lang w:eastAsia="ru-RU"/>
                    </w:rPr>
                    <w:t>Europe</w:t>
                  </w:r>
                  <w:proofErr w:type="spellEnd"/>
                  <w:r w:rsidRPr="00AB15E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Громадська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організація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«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Слушні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речі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»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запрошує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fldChar w:fldCharType="begin"/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instrText xml:space="preserve"> HYPERLINK "https://geteml.com/ru/mail_link_tracker?hash=6f9fauftngjfr35iuru36pgo5e7p4quhwrjxcgfiwa749645pfokrnah6ko4i9qdwzptjr4fqho4mnabbecaa8rs4su7ff5zcstzz55cn4ip11888cnuo&amp;url=aHR0cDovL3NsdXNobmlyZWNoaS5vcmcudWEvdGVuZGVycGxhbnRzP2ZiY2xpZD1Jd0FSMUlobm5Ualp3c0Y3cERTd0NlUkZPbktZd1p2MmpPWFlVV1lQa2VuTmtUWlBHWE9OQ1h2ZU5NSVhrJnV0bV9tZWRpdW09ZW1haWwmdXRtX3NvdXJjZT1VbmlTZW5kZXImdXRtX2NhbXBhaWduPTIzNzI3MTEzOA~~&amp;uid=Mzg3Mzg2NQ~~&amp;ucs=707a4b41327fbfc5aba6ae0a3b0dae01" \t "_blank" </w:instrText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fldChar w:fldCharType="separate"/>
                  </w:r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shd w:val="clear" w:color="auto" w:fill="FFFFFF"/>
                      <w:lang w:eastAsia="ru-RU"/>
                    </w:rPr>
                    <w:t>молодих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shd w:val="clear" w:color="auto" w:fill="FFFFFF"/>
                      <w:lang w:eastAsia="ru-RU"/>
                    </w:rPr>
                    <w:t>митців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16-25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shd w:val="clear" w:color="auto" w:fill="FFFFFF"/>
                      <w:lang w:eastAsia="ru-RU"/>
                    </w:rPr>
                    <w:t>років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shd w:val="clear" w:color="auto" w:fill="FFFFFF"/>
                      <w:lang w:eastAsia="ru-RU"/>
                    </w:rPr>
                    <w:t>взяти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участь у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shd w:val="clear" w:color="auto" w:fill="FFFFFF"/>
                      <w:lang w:eastAsia="ru-RU"/>
                    </w:rPr>
                    <w:t>лабораторії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звуку</w:t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fldChar w:fldCharType="end"/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Tender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Plants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в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Одесі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.</w:t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Лабораторія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відбудеться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18-27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серпня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в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Ботанічному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саду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Одеського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національного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університету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ім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. І. І. Мечникова та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експериментальному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центрі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Muzeon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. У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програмі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-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воркшоп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за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участі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інтердисциплінарної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команди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менторів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лекторів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, а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також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створення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за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їх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підтримки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звукових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інсталяцій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або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перформансів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. 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– 7 </w:t>
                  </w:r>
                  <w:proofErr w:type="spellStart"/>
                  <w:r w:rsidRPr="00AB15E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серпня</w:t>
                  </w:r>
                  <w:proofErr w:type="spellEnd"/>
                </w:p>
              </w:tc>
            </w:tr>
          </w:tbl>
          <w:p w:rsidR="00AB15E5" w:rsidRPr="00AB15E5" w:rsidRDefault="00AB15E5" w:rsidP="00AB1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C81CC0" w:rsidRDefault="00C81CC0"/>
    <w:sectPr w:rsidR="00C8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F4BF0"/>
    <w:multiLevelType w:val="multilevel"/>
    <w:tmpl w:val="17E0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33"/>
    <w:rsid w:val="00856F33"/>
    <w:rsid w:val="00AB15E5"/>
    <w:rsid w:val="00C8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EE6B4-E486-4FF9-AA66-B4F2268F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6ugyg7z6ojmgu5iuru36pgo5e7p4quhwrjxcgfiwa749645pfokewudbouodeogd3yeyq19uncsucabbecaa8rs4su7ff5zcstzz55cn4ip11888cnuo&amp;url=aHR0cHM6Ly9wcmluY2VjbGF1c2Z1bmQub3JnL29wZW4tY2FsbC1jdWx0dXJhbC1hbmQtYXJ0aXN0aWMtcmVzcG9uc2VzLXRvLWVudmlyb25tZW50YWwtY2hhbmdlP3V0bV9tZWRpdW09ZW1haWwmdXRtX3NvdXJjZT1VbmlTZW5kZXImdXRtX2NhbXBhaWduPTIzNzI3MTEzOA~~&amp;uid=Mzg3Mzg2NQ~~&amp;ucs=f0671e4b67073ca893df81d77c951c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teml.com/ru/mail_link_tracker?hash=6jn56oak8ye9xx5iuru36pgo5e7p4quhwrjxcgfiwa749645pfokx1uhus57ftr5b6m6xnydrmo9xhabbecaa8rs4su7ff5zcstzz55cn4ip11888cnuo&amp;url=aHR0cHM6Ly93d3cuZ29ldGhlLmRlL2lucy91YS9kZS9rdWwvc3VwL29iYy9lbmcuaHRtbD91dG1fbWVkaXVtPWVtYWlsJnV0bV9zb3VyY2U9VW5pU2VuZGVyJnV0bV9jYW1wYWlnbj0yMzcyNzExMzg~&amp;uid=Mzg3Mzg2NQ~~&amp;ucs=7bc5958562af74aa0042eaed5566a7a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teml.com/ru/mail_link_tracker?hash=6bwt5j78jksypz5iuru36pgo5e7p4quhwrjxcgfiwa749645pfokqe6a374zzthm6odpj6du6cfojpgnijaekrg68grtwdtqddiwwcksubpw11uo5mfpy&amp;url=aHR0cHM6Ly93d3cyLmRhYWQuZGUvZGV1dHNjaGxhbmQvc3RpcGVuZGl1bS9kYXRlbmJhbmsvZW4vMjExNDgtc2Nob2xhcnNoaXAtZGF0YWJhc2UvP3N0YXR1cz0xJm9yaWdpbj0zMSZzdWJqZWN0R3Jwcz0mZGFhZD0mcT0mcGFnZT0yJmRldGFpbD0xMDAwMDE1MyZ1dG1fbWVkaXVtPWVtYWlsJnV0bV9zb3VyY2U9VW5pU2VuZGVyJnV0bV9jYW1wYWlnbj0yMzcyNzExMzg~&amp;uid=Mzg3Mzg2NQ~~&amp;ucs=170e1c83b18992a25b82febb379574d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eteml.com/ru/mail_link_tracker?hash=6qzhag7tpjg13f5iuru36pgo5e7p4quhwrjxcgfiwa749645pfok86ct6bsi5hnx16yurzqu4xztrpgnijaekrg68grtwdtqddiwwcksubpw11uo5mfpy&amp;url=aHR0cHM6Ly93d3cudGFuZGVtZm9yY3VsdHVyZS5vcmcvc3Rvcmllcy92YWhhLWNhbGwtZm9yLWFwcGxpY2F0aW9ucy8_ZmJjbGlkPUl3QVIyZnR1aW81M3cxekFLYnl0bkQ5c3JvTlNYbTA4UDhUeW5XNThDU1FaM2lYdWRZUVRDNE5vSVRWaXMmdXRtX21lZGl1bT1lbWFpbCZ1dG1fc291cmNlPVVuaVNlbmRlciZ1dG1fY2FtcGFpZ249MjM3MjcxMTM4&amp;uid=Mzg3Mzg2NQ~~&amp;ucs=e93255faff9f5bb622beb5dd213a5cbf" TargetMode="External"/><Relationship Id="rId10" Type="http://schemas.openxmlformats.org/officeDocument/2006/relationships/hyperlink" Target="https://geteml.com/ru/mail_link_tracker?hash=61ydfa9ciu74fi5iuru36pgo5e7p4quhwrjxcgfiwa749645pfokfc6zfosb5e6tu3i77ze5qbdqdp41cck3kd1f4qpkct9kngd38uxmhsprxwqyifpeo&amp;url=aHR0cHM6Ly9ob3VzZW9mZXVyb3BlLm9yZy51YS96YXByYXZrYS1pbml0aWF0aXZlP3V0bV9tZWRpdW09ZW1haWwmdXRtX3NvdXJjZT1VbmlTZW5kZXImdXRtX2NhbXBhaWduPTIzNzI3MTEzOA~~&amp;uid=Mzg3Mzg2NQ~~&amp;ucs=82bb5eaea5242f43727d6f475064ae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eml.com/ru/mail_link_tracker?hash=6eygihu5pnf8mi5iuru36pgo5e7p4quhwrjxcgfiwa749645pfokbhjrcrem8pjwn7irb4b4y7cxjgmx6o8w1ysg1zktsk8yjoqna1duyisie9ixtn5jy&amp;url=aHR0cHM6Ly93ZWx0Zm9ybWF0LWZlc3RpdmFsLmNoL2VuLzIwMjAvYXdhcmQtMT91dG1fbWVkaXVtPWVtYWlsJnV0bV9zb3VyY2U9VW5pU2VuZGVyJnV0bV9jYW1wYWlnbj0yMzcyNzExMzg~&amp;uid=Mzg3Mzg2NQ~~&amp;ucs=03edc57940bf4b1f04d48738cc059d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7550</Characters>
  <Application>Microsoft Office Word</Application>
  <DocSecurity>0</DocSecurity>
  <Lines>62</Lines>
  <Paragraphs>17</Paragraphs>
  <ScaleCrop>false</ScaleCrop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2020-07-24T07:38:00Z</dcterms:created>
  <dcterms:modified xsi:type="dcterms:W3CDTF">2020-07-24T07:38:00Z</dcterms:modified>
</cp:coreProperties>
</file>