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68" w:rsidRPr="009D6B68" w:rsidRDefault="009D6B68" w:rsidP="009D6B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noProof/>
          <w:sz w:val="20"/>
          <w:szCs w:val="24"/>
        </w:rPr>
        <w:drawing>
          <wp:inline distT="0" distB="0" distL="0" distR="0">
            <wp:extent cx="4857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УКРАЇНА</w:t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СТЕПАНКІВСЬКА СІЛЬСЬКА РАДА</w:t>
      </w:r>
    </w:p>
    <w:p w:rsidR="009D6B68" w:rsidRPr="009D6B68" w:rsidRDefault="008570D1" w:rsidP="009D6B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Сорок дев’ята</w:t>
      </w:r>
      <w:r w:rsidR="00D53102" w:rsidRPr="00CB0B0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9D6B68" w:rsidRPr="00CB0B0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сесія </w:t>
      </w:r>
      <w:r w:rsidR="009D6B68" w:rsidRPr="00CB0B0F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V</w:t>
      </w:r>
      <w:r w:rsidR="009D6B68" w:rsidRPr="00CB0B0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ІІ скликання</w:t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</w:t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РІШЕННЯ </w:t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  <w:t xml:space="preserve">   ПРОЄКТ</w:t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tbl>
      <w:tblPr>
        <w:tblW w:w="10378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6222"/>
      </w:tblGrid>
      <w:tr w:rsidR="009D6B68" w:rsidRPr="009D6B68" w:rsidTr="0062241C">
        <w:trPr>
          <w:tblCellSpacing w:w="18" w:type="dxa"/>
          <w:jc w:val="center"/>
        </w:trPr>
        <w:tc>
          <w:tcPr>
            <w:tcW w:w="1976" w:type="pct"/>
            <w:hideMark/>
          </w:tcPr>
          <w:p w:rsidR="009D6B68" w:rsidRPr="009D6B68" w:rsidRDefault="009D6B68" w:rsidP="009D6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              </w:t>
            </w:r>
            <w:r w:rsidR="008570D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00.08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.2020 року</w:t>
            </w:r>
          </w:p>
        </w:tc>
        <w:tc>
          <w:tcPr>
            <w:tcW w:w="2972" w:type="pct"/>
            <w:hideMark/>
          </w:tcPr>
          <w:p w:rsidR="009D6B68" w:rsidRPr="009D6B68" w:rsidRDefault="009D6B68" w:rsidP="009D6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         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N 0-0/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  <w:t>V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ІІ</w:t>
            </w:r>
          </w:p>
        </w:tc>
      </w:tr>
    </w:tbl>
    <w:p w:rsidR="002E6DAB" w:rsidRPr="003545B3" w:rsidRDefault="002E6DAB" w:rsidP="002E6D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5B3">
        <w:rPr>
          <w:rFonts w:ascii="Times New Roman" w:hAnsi="Times New Roman"/>
          <w:b/>
          <w:sz w:val="28"/>
          <w:szCs w:val="28"/>
        </w:rPr>
        <w:tab/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сесії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№ 42-32/VII від 23.12.2019</w:t>
      </w:r>
      <w:r w:rsidR="00A935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року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Плану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соціально-економічного розвитку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Степанківської сільської об’єднаної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територіальної громади» на 2020 рік</w:t>
      </w:r>
    </w:p>
    <w:p w:rsidR="008570D1" w:rsidRPr="008570D1" w:rsidRDefault="008570D1" w:rsidP="008570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8570D1">
        <w:rPr>
          <w:rFonts w:ascii="Times New Roman" w:hAnsi="Times New Roman"/>
          <w:sz w:val="28"/>
          <w:szCs w:val="28"/>
          <w:lang w:val="uk-UA"/>
        </w:rPr>
        <w:t xml:space="preserve">зі змінами від 07.02.2020року №43-20/VII, </w:t>
      </w:r>
    </w:p>
    <w:p w:rsidR="008570D1" w:rsidRPr="008570D1" w:rsidRDefault="008570D1" w:rsidP="008570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70D1">
        <w:rPr>
          <w:rFonts w:ascii="Times New Roman" w:hAnsi="Times New Roman"/>
          <w:sz w:val="28"/>
          <w:szCs w:val="28"/>
          <w:lang w:val="uk-UA"/>
        </w:rPr>
        <w:t>12.03.2020 року №44-1/VII</w:t>
      </w:r>
      <w:r>
        <w:rPr>
          <w:rFonts w:ascii="Times New Roman" w:hAnsi="Times New Roman"/>
          <w:sz w:val="28"/>
          <w:szCs w:val="28"/>
          <w:lang w:val="uk-UA"/>
        </w:rPr>
        <w:t xml:space="preserve">, від </w:t>
      </w:r>
      <w:r w:rsidRPr="008570D1">
        <w:rPr>
          <w:rFonts w:ascii="Times New Roman" w:hAnsi="Times New Roman"/>
          <w:sz w:val="28"/>
          <w:szCs w:val="28"/>
          <w:lang w:val="uk-UA"/>
        </w:rPr>
        <w:t xml:space="preserve">21.05.2020 року </w:t>
      </w:r>
    </w:p>
    <w:p w:rsidR="008570D1" w:rsidRPr="008570D1" w:rsidRDefault="008570D1" w:rsidP="008570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70D1">
        <w:rPr>
          <w:rFonts w:ascii="Times New Roman" w:hAnsi="Times New Roman"/>
          <w:sz w:val="28"/>
          <w:szCs w:val="28"/>
          <w:lang w:val="uk-UA"/>
        </w:rPr>
        <w:t>№46-3/VІІ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8570D1" w:rsidRPr="008570D1" w:rsidRDefault="008570D1" w:rsidP="008570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0D1" w:rsidRPr="008570D1" w:rsidRDefault="008570D1" w:rsidP="008570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70D1">
        <w:rPr>
          <w:rFonts w:ascii="Times New Roman" w:hAnsi="Times New Roman"/>
          <w:sz w:val="28"/>
          <w:szCs w:val="28"/>
          <w:lang w:val="uk-UA"/>
        </w:rPr>
        <w:t>Керуючись пунктом 22 частини першої статті 26 Закону України «Про місцеве самоврядування в Україні», Державної стратегії регіонального розвитку на період до 2020 року, наказу Міністерства регіонального розвитку, будівництва та житлово-комунального господарства України від 30.03.2016 року № 75 «Про затвердження Методичних рекомендацій щодо формування  і реалізації прогнозних та програмних документів соціально-економічного розвитку об’єднаної територіальної громади», на підставі рішення сесії  Степанківської сільської ради  №42-32/VІІ від 23.12.2019 року «Про затвердження Плану соціально-економічного розвитку Степанківської сільської об’єднаної територіальної громади» на 2020 рік, зі змінами внесеними рішенням сесії № 43-20/VII від 07.02.2020 року, № 44-1/VII від 12.03.2020 року,</w:t>
      </w:r>
      <w:r w:rsidRPr="008570D1">
        <w:rPr>
          <w:lang w:val="uk-UA"/>
        </w:rPr>
        <w:t xml:space="preserve"> </w:t>
      </w:r>
      <w:r w:rsidRPr="008570D1">
        <w:rPr>
          <w:rFonts w:ascii="Times New Roman" w:hAnsi="Times New Roman"/>
          <w:sz w:val="28"/>
          <w:szCs w:val="28"/>
          <w:lang w:val="uk-UA"/>
        </w:rPr>
        <w:t>№46-3/VІІ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70D1">
        <w:rPr>
          <w:lang w:val="uk-UA"/>
        </w:rPr>
        <w:t xml:space="preserve"> </w:t>
      </w:r>
      <w:r w:rsidRPr="008570D1">
        <w:rPr>
          <w:rFonts w:ascii="Times New Roman" w:hAnsi="Times New Roman"/>
          <w:sz w:val="28"/>
          <w:szCs w:val="28"/>
          <w:lang w:val="uk-UA"/>
        </w:rPr>
        <w:t>від 21.05.2020 року сесія сільської ради</w:t>
      </w:r>
    </w:p>
    <w:p w:rsidR="007A28B1" w:rsidRDefault="007A28B1" w:rsidP="00A93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8B1" w:rsidRDefault="007A28B1" w:rsidP="007A2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28B1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7A28B1" w:rsidRDefault="007A28B1" w:rsidP="007A2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28B1" w:rsidRDefault="007A28B1" w:rsidP="007A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28B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рішення сесії Степанківської сільської ради № 42</w:t>
      </w:r>
      <w:r w:rsidRPr="0058307A">
        <w:rPr>
          <w:rFonts w:ascii="Times New Roman" w:hAnsi="Times New Roman"/>
          <w:sz w:val="28"/>
          <w:szCs w:val="28"/>
          <w:lang w:val="uk-UA"/>
        </w:rPr>
        <w:t>-32/VІІ від 23.12.2019 року</w:t>
      </w:r>
      <w:r w:rsidR="006E62E6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Плану соціально-економічного розвитку Степанківської сільської об’єднаної територіальної громади» на 2020 рік, зі змінами внесеними рішенням сесії </w:t>
      </w:r>
      <w:r w:rsidR="006E62E6" w:rsidRPr="006E62E6">
        <w:rPr>
          <w:rFonts w:ascii="Times New Roman" w:hAnsi="Times New Roman"/>
          <w:sz w:val="28"/>
          <w:szCs w:val="28"/>
          <w:lang w:val="uk-UA"/>
        </w:rPr>
        <w:t xml:space="preserve">№ 43-20/VII від 07.02.2020 року, </w:t>
      </w:r>
      <w:r>
        <w:rPr>
          <w:rFonts w:ascii="Times New Roman" w:hAnsi="Times New Roman"/>
          <w:sz w:val="28"/>
          <w:szCs w:val="28"/>
          <w:lang w:val="uk-UA"/>
        </w:rPr>
        <w:t>№ 44-1/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від 12.03.2020 року, </w:t>
      </w:r>
      <w:r w:rsidR="008570D1" w:rsidRPr="008570D1">
        <w:rPr>
          <w:rFonts w:ascii="Times New Roman" w:hAnsi="Times New Roman"/>
          <w:sz w:val="28"/>
          <w:szCs w:val="28"/>
          <w:lang w:val="uk-UA"/>
        </w:rPr>
        <w:t>№46-3/VІІ  від 21.05.20</w:t>
      </w:r>
      <w:r w:rsidR="008570D1">
        <w:rPr>
          <w:rFonts w:ascii="Times New Roman" w:hAnsi="Times New Roman"/>
          <w:sz w:val="28"/>
          <w:szCs w:val="28"/>
          <w:lang w:val="uk-UA"/>
        </w:rPr>
        <w:t xml:space="preserve">20 року, </w:t>
      </w:r>
      <w:r>
        <w:rPr>
          <w:rFonts w:ascii="Times New Roman" w:hAnsi="Times New Roman"/>
          <w:sz w:val="28"/>
          <w:szCs w:val="28"/>
          <w:lang w:val="uk-UA"/>
        </w:rPr>
        <w:t>а саме:</w:t>
      </w:r>
    </w:p>
    <w:p w:rsidR="009F109E" w:rsidRDefault="009F109E" w:rsidP="007A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09E" w:rsidRPr="007A28B1" w:rsidRDefault="009F109E" w:rsidP="007A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16B2" w:rsidRPr="008E16B2" w:rsidRDefault="008E16B2" w:rsidP="008E16B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F109E" w:rsidRPr="00555B49" w:rsidRDefault="008570D1" w:rsidP="00555B49">
      <w:pPr>
        <w:pStyle w:val="a5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55B4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Д</w:t>
      </w:r>
      <w:r w:rsidR="008E16B2" w:rsidRPr="00555B4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оповнити </w:t>
      </w:r>
      <w:r w:rsidRPr="00555B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План соціально-економічного розвитку Степанківської сільської об’єднаної територіальної громади на 2020 рік додатками:</w:t>
      </w:r>
    </w:p>
    <w:p w:rsidR="00555B49" w:rsidRPr="00555B49" w:rsidRDefault="00555B49" w:rsidP="00555B49">
      <w:pPr>
        <w:pStyle w:val="a5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8570D1" w:rsidRPr="00555B49" w:rsidRDefault="008570D1" w:rsidP="00555B49">
      <w:pPr>
        <w:pStyle w:val="a5"/>
        <w:numPr>
          <w:ilvl w:val="0"/>
          <w:numId w:val="8"/>
        </w:numPr>
        <w:spacing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r w:rsidRPr="008570D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Додаток 1 «</w:t>
      </w:r>
      <w:r w:rsidR="00555B49" w:rsidRPr="00555B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Орієнтовний перелік показників соціально-економічного розвитку  Степанківської об’єднаної територіальної громади</w:t>
      </w:r>
      <w:r w:rsidR="00555B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»;</w:t>
      </w:r>
    </w:p>
    <w:p w:rsidR="00555B49" w:rsidRPr="00555B49" w:rsidRDefault="00555B49" w:rsidP="00555B49">
      <w:pPr>
        <w:pStyle w:val="a5"/>
        <w:numPr>
          <w:ilvl w:val="0"/>
          <w:numId w:val="8"/>
        </w:numPr>
        <w:spacing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Додаток 2 «</w:t>
      </w:r>
      <w:r w:rsidRPr="00555B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Перелік прог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рам, які реалізуються в складі П</w:t>
      </w:r>
      <w:r w:rsidRPr="00555B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лану соціально-економічного розвитку в </w:t>
      </w:r>
      <w:proofErr w:type="spellStart"/>
      <w:r w:rsidRPr="00555B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Степанківській</w:t>
      </w:r>
      <w:proofErr w:type="spellEnd"/>
      <w:r w:rsidRPr="00555B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сільській об’єднаній територіальній громаді на 2020 рік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»;</w:t>
      </w:r>
    </w:p>
    <w:p w:rsidR="00555B49" w:rsidRPr="00555B49" w:rsidRDefault="00555B49" w:rsidP="00555B49">
      <w:pPr>
        <w:pStyle w:val="a5"/>
        <w:numPr>
          <w:ilvl w:val="0"/>
          <w:numId w:val="8"/>
        </w:numPr>
        <w:spacing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Додаток 3 «</w:t>
      </w:r>
      <w:r w:rsidRPr="00555B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Перелік стратегічних, операційних цілей та завдань громади на 2020 рік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»;</w:t>
      </w:r>
    </w:p>
    <w:p w:rsidR="00555B49" w:rsidRPr="00555B49" w:rsidRDefault="00555B49" w:rsidP="00555B49">
      <w:pPr>
        <w:pStyle w:val="a5"/>
        <w:numPr>
          <w:ilvl w:val="0"/>
          <w:numId w:val="8"/>
        </w:numPr>
        <w:spacing w:line="240" w:lineRule="auto"/>
        <w:ind w:left="99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Додаток 4 «</w:t>
      </w:r>
      <w:r w:rsidRPr="00555B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SWOT – аналіз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555B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 сільської об’єднаної територіальної громади на 2020 рік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».</w:t>
      </w:r>
    </w:p>
    <w:p w:rsidR="005C7E88" w:rsidRPr="005C7E88" w:rsidRDefault="0071586F" w:rsidP="00CE2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E6DAB" w:rsidRPr="005C7E8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</w:t>
      </w:r>
      <w:r w:rsidR="00BC5BDA">
        <w:rPr>
          <w:rFonts w:ascii="Times New Roman" w:hAnsi="Times New Roman"/>
          <w:sz w:val="28"/>
          <w:szCs w:val="28"/>
          <w:lang w:val="uk-UA"/>
        </w:rPr>
        <w:t>на комісію</w:t>
      </w:r>
      <w:r w:rsidR="005C7E88" w:rsidRPr="005C7E88">
        <w:rPr>
          <w:rFonts w:ascii="Times New Roman" w:hAnsi="Times New Roman"/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міжнародного співробітництва та гуманітарних питань.</w:t>
      </w: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6099" w:rsidRPr="008570D1" w:rsidRDefault="00DA4633" w:rsidP="00CF2E02">
      <w:pPr>
        <w:spacing w:after="0"/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proofErr w:type="spellStart"/>
      <w:r w:rsidR="002E6DAB" w:rsidRPr="003545B3">
        <w:rPr>
          <w:rFonts w:ascii="Times New Roman" w:hAnsi="Times New Roman"/>
          <w:bCs/>
          <w:sz w:val="28"/>
          <w:szCs w:val="28"/>
        </w:rPr>
        <w:t>Сільський</w:t>
      </w:r>
      <w:proofErr w:type="spellEnd"/>
      <w:r w:rsidR="002E6DAB" w:rsidRPr="003545B3">
        <w:rPr>
          <w:rFonts w:ascii="Times New Roman" w:hAnsi="Times New Roman"/>
          <w:bCs/>
          <w:sz w:val="28"/>
          <w:szCs w:val="28"/>
        </w:rPr>
        <w:t xml:space="preserve"> голова</w:t>
      </w:r>
      <w:r w:rsidR="002E6DAB" w:rsidRPr="003545B3">
        <w:rPr>
          <w:rFonts w:ascii="Times New Roman" w:hAnsi="Times New Roman"/>
          <w:bCs/>
          <w:sz w:val="28"/>
          <w:szCs w:val="28"/>
        </w:rPr>
        <w:tab/>
      </w:r>
      <w:r w:rsidR="002E6DAB" w:rsidRPr="003545B3">
        <w:rPr>
          <w:rFonts w:ascii="Times New Roman" w:hAnsi="Times New Roman"/>
          <w:bCs/>
          <w:sz w:val="28"/>
          <w:szCs w:val="28"/>
        </w:rPr>
        <w:tab/>
      </w:r>
      <w:r w:rsidR="00CA469C">
        <w:rPr>
          <w:rFonts w:ascii="Times New Roman" w:hAnsi="Times New Roman"/>
          <w:bCs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="002E6DAB" w:rsidRPr="003545B3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6E62E6">
        <w:rPr>
          <w:rFonts w:ascii="Times New Roman" w:hAnsi="Times New Roman"/>
          <w:bCs/>
          <w:sz w:val="28"/>
          <w:szCs w:val="28"/>
          <w:lang w:val="uk-UA"/>
        </w:rPr>
        <w:t xml:space="preserve">Ігор </w:t>
      </w:r>
      <w:r w:rsidR="002E6DAB" w:rsidRPr="003545B3">
        <w:rPr>
          <w:rFonts w:ascii="Times New Roman" w:hAnsi="Times New Roman"/>
          <w:bCs/>
          <w:sz w:val="28"/>
          <w:szCs w:val="28"/>
        </w:rPr>
        <w:t xml:space="preserve"> </w:t>
      </w:r>
      <w:r w:rsidR="008570D1">
        <w:rPr>
          <w:rFonts w:ascii="Times New Roman" w:hAnsi="Times New Roman"/>
          <w:bCs/>
          <w:sz w:val="28"/>
          <w:szCs w:val="28"/>
          <w:lang w:val="uk-UA"/>
        </w:rPr>
        <w:t>ЧЕКАЛЕНКО</w:t>
      </w:r>
      <w:proofErr w:type="gramEnd"/>
    </w:p>
    <w:sectPr w:rsidR="006A6099" w:rsidRPr="008570D1" w:rsidSect="00A9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BD3"/>
    <w:multiLevelType w:val="hybridMultilevel"/>
    <w:tmpl w:val="1C1E0404"/>
    <w:lvl w:ilvl="0" w:tplc="C12424A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133C8D"/>
    <w:multiLevelType w:val="multilevel"/>
    <w:tmpl w:val="DD048A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FB4FB6"/>
    <w:multiLevelType w:val="hybridMultilevel"/>
    <w:tmpl w:val="7D0A5EA6"/>
    <w:lvl w:ilvl="0" w:tplc="66543E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AB"/>
    <w:rsid w:val="00006630"/>
    <w:rsid w:val="000337A7"/>
    <w:rsid w:val="00037E67"/>
    <w:rsid w:val="0004683F"/>
    <w:rsid w:val="0006158E"/>
    <w:rsid w:val="000C1853"/>
    <w:rsid w:val="000E5AA1"/>
    <w:rsid w:val="000E7051"/>
    <w:rsid w:val="000F4F77"/>
    <w:rsid w:val="001066BF"/>
    <w:rsid w:val="0012359A"/>
    <w:rsid w:val="00144BE3"/>
    <w:rsid w:val="00144CA2"/>
    <w:rsid w:val="00184151"/>
    <w:rsid w:val="001927B0"/>
    <w:rsid w:val="001A1A56"/>
    <w:rsid w:val="001B32EB"/>
    <w:rsid w:val="001C490F"/>
    <w:rsid w:val="001D2836"/>
    <w:rsid w:val="001F032E"/>
    <w:rsid w:val="002146A5"/>
    <w:rsid w:val="00250E63"/>
    <w:rsid w:val="002556AA"/>
    <w:rsid w:val="00294962"/>
    <w:rsid w:val="002A409B"/>
    <w:rsid w:val="002C78E4"/>
    <w:rsid w:val="002E6DAB"/>
    <w:rsid w:val="002F4F42"/>
    <w:rsid w:val="002F72BF"/>
    <w:rsid w:val="00337FF5"/>
    <w:rsid w:val="003545B3"/>
    <w:rsid w:val="0035598E"/>
    <w:rsid w:val="003B59D0"/>
    <w:rsid w:val="003F65E0"/>
    <w:rsid w:val="00405F2D"/>
    <w:rsid w:val="004062EC"/>
    <w:rsid w:val="004173D8"/>
    <w:rsid w:val="00417D25"/>
    <w:rsid w:val="00422932"/>
    <w:rsid w:val="00446ACF"/>
    <w:rsid w:val="0045377E"/>
    <w:rsid w:val="004A325B"/>
    <w:rsid w:val="004B5E0B"/>
    <w:rsid w:val="004B7902"/>
    <w:rsid w:val="004C2305"/>
    <w:rsid w:val="004C32C6"/>
    <w:rsid w:val="004F3CB8"/>
    <w:rsid w:val="00527C7F"/>
    <w:rsid w:val="00555B49"/>
    <w:rsid w:val="0056783E"/>
    <w:rsid w:val="0057399E"/>
    <w:rsid w:val="0058278A"/>
    <w:rsid w:val="0058307A"/>
    <w:rsid w:val="005C7E88"/>
    <w:rsid w:val="005D5700"/>
    <w:rsid w:val="005E0328"/>
    <w:rsid w:val="005E3C72"/>
    <w:rsid w:val="005E5815"/>
    <w:rsid w:val="00610C0D"/>
    <w:rsid w:val="00636EE1"/>
    <w:rsid w:val="00641745"/>
    <w:rsid w:val="00652178"/>
    <w:rsid w:val="0066788E"/>
    <w:rsid w:val="00685F40"/>
    <w:rsid w:val="006912AE"/>
    <w:rsid w:val="006A009B"/>
    <w:rsid w:val="006A6099"/>
    <w:rsid w:val="006E62E6"/>
    <w:rsid w:val="0071390B"/>
    <w:rsid w:val="0071586F"/>
    <w:rsid w:val="00717EA9"/>
    <w:rsid w:val="00722751"/>
    <w:rsid w:val="00750F41"/>
    <w:rsid w:val="00771093"/>
    <w:rsid w:val="007A28B1"/>
    <w:rsid w:val="007B54A6"/>
    <w:rsid w:val="007D3773"/>
    <w:rsid w:val="008335CD"/>
    <w:rsid w:val="008570D1"/>
    <w:rsid w:val="008A54AC"/>
    <w:rsid w:val="008C4792"/>
    <w:rsid w:val="008E16B2"/>
    <w:rsid w:val="008E5973"/>
    <w:rsid w:val="00956DC9"/>
    <w:rsid w:val="00986476"/>
    <w:rsid w:val="009D6B68"/>
    <w:rsid w:val="009F109E"/>
    <w:rsid w:val="00A10D9A"/>
    <w:rsid w:val="00A213E0"/>
    <w:rsid w:val="00A27C0D"/>
    <w:rsid w:val="00A32936"/>
    <w:rsid w:val="00A4779A"/>
    <w:rsid w:val="00A91D50"/>
    <w:rsid w:val="00A935F6"/>
    <w:rsid w:val="00AC358A"/>
    <w:rsid w:val="00B6570C"/>
    <w:rsid w:val="00B77DBB"/>
    <w:rsid w:val="00BB765E"/>
    <w:rsid w:val="00BC5BDA"/>
    <w:rsid w:val="00BE09AE"/>
    <w:rsid w:val="00C103FD"/>
    <w:rsid w:val="00C275C0"/>
    <w:rsid w:val="00C370D2"/>
    <w:rsid w:val="00C42C0D"/>
    <w:rsid w:val="00C61E95"/>
    <w:rsid w:val="00C669DB"/>
    <w:rsid w:val="00C965D7"/>
    <w:rsid w:val="00CA469C"/>
    <w:rsid w:val="00CB0B0F"/>
    <w:rsid w:val="00CB5689"/>
    <w:rsid w:val="00CE2C0C"/>
    <w:rsid w:val="00CF2E02"/>
    <w:rsid w:val="00D02FA2"/>
    <w:rsid w:val="00D22836"/>
    <w:rsid w:val="00D235EA"/>
    <w:rsid w:val="00D30695"/>
    <w:rsid w:val="00D53102"/>
    <w:rsid w:val="00D5598D"/>
    <w:rsid w:val="00D82AC7"/>
    <w:rsid w:val="00D83868"/>
    <w:rsid w:val="00D84733"/>
    <w:rsid w:val="00D84DDC"/>
    <w:rsid w:val="00D86C64"/>
    <w:rsid w:val="00D9182A"/>
    <w:rsid w:val="00DA4633"/>
    <w:rsid w:val="00DA5638"/>
    <w:rsid w:val="00DC5350"/>
    <w:rsid w:val="00DE3A5A"/>
    <w:rsid w:val="00DF2836"/>
    <w:rsid w:val="00DF5100"/>
    <w:rsid w:val="00DF652F"/>
    <w:rsid w:val="00E129A1"/>
    <w:rsid w:val="00E30B3E"/>
    <w:rsid w:val="00E555D4"/>
    <w:rsid w:val="00E72C72"/>
    <w:rsid w:val="00E86ECB"/>
    <w:rsid w:val="00EA125A"/>
    <w:rsid w:val="00EB698A"/>
    <w:rsid w:val="00EF3D5A"/>
    <w:rsid w:val="00F41AE5"/>
    <w:rsid w:val="00F84127"/>
    <w:rsid w:val="00F867E8"/>
    <w:rsid w:val="00F875D2"/>
    <w:rsid w:val="00F9257E"/>
    <w:rsid w:val="00FA771B"/>
    <w:rsid w:val="00FC6338"/>
    <w:rsid w:val="00FE027F"/>
    <w:rsid w:val="00FE5595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D8188"/>
  <w15:docId w15:val="{789CC136-0B1C-45E4-A16B-D627A31C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character" w:styleId="a6">
    <w:name w:val="annotation reference"/>
    <w:basedOn w:val="a0"/>
    <w:semiHidden/>
    <w:unhideWhenUsed/>
    <w:rsid w:val="00986476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98647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986476"/>
    <w:rPr>
      <w:rFonts w:ascii="Calibri" w:eastAsia="Calibri" w:hAnsi="Calibri"/>
    </w:rPr>
  </w:style>
  <w:style w:type="paragraph" w:styleId="a9">
    <w:name w:val="annotation subject"/>
    <w:basedOn w:val="a7"/>
    <w:next w:val="a7"/>
    <w:link w:val="aa"/>
    <w:semiHidden/>
    <w:unhideWhenUsed/>
    <w:rsid w:val="00986476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986476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5F10-5386-4619-B8F3-31F50B25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Пользователь Windows</cp:lastModifiedBy>
  <cp:revision>3</cp:revision>
  <cp:lastPrinted>2019-08-28T07:29:00Z</cp:lastPrinted>
  <dcterms:created xsi:type="dcterms:W3CDTF">2020-08-17T01:33:00Z</dcterms:created>
  <dcterms:modified xsi:type="dcterms:W3CDTF">2020-08-17T01:42:00Z</dcterms:modified>
</cp:coreProperties>
</file>