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129AC" w14:textId="77777777" w:rsidR="00D3017E" w:rsidRDefault="00D3017E">
      <w:pPr>
        <w:rPr>
          <w:lang w:val="uk-UA"/>
        </w:rPr>
      </w:pPr>
      <w:bookmarkStart w:id="0" w:name="_GoBack"/>
      <w:bookmarkEnd w:id="0"/>
    </w:p>
    <w:p w14:paraId="7FF893C8" w14:textId="77777777" w:rsidR="00D3017E" w:rsidRPr="00D3017E" w:rsidRDefault="00D3017E" w:rsidP="00D3017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D3017E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14:paraId="7E4A59DC" w14:textId="77777777" w:rsidR="00D3017E" w:rsidRPr="00D3017E" w:rsidRDefault="00D3017E" w:rsidP="00D3017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D3017E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/>
          <w:sz w:val="28"/>
          <w:szCs w:val="28"/>
          <w:lang w:val="uk-UA"/>
        </w:rPr>
        <w:t>виконкому</w:t>
      </w:r>
    </w:p>
    <w:p w14:paraId="05665705" w14:textId="77777777" w:rsidR="00D3017E" w:rsidRPr="00D3017E" w:rsidRDefault="00D3017E" w:rsidP="00D3017E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14</w:t>
      </w:r>
      <w:r w:rsidRPr="00D3017E">
        <w:rPr>
          <w:rFonts w:ascii="Times New Roman" w:hAnsi="Times New Roman"/>
          <w:sz w:val="28"/>
          <w:szCs w:val="28"/>
          <w:lang w:val="uk-UA"/>
        </w:rPr>
        <w:t>.11</w:t>
      </w:r>
      <w:r>
        <w:rPr>
          <w:rFonts w:ascii="Times New Roman" w:hAnsi="Times New Roman"/>
          <w:sz w:val="28"/>
          <w:szCs w:val="28"/>
          <w:lang w:val="uk-UA"/>
        </w:rPr>
        <w:t>.2019 № 66</w:t>
      </w:r>
    </w:p>
    <w:p w14:paraId="4225054D" w14:textId="77777777" w:rsidR="00D3017E" w:rsidRPr="00D3017E" w:rsidRDefault="00D3017E" w:rsidP="00D301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1493470" w14:textId="77777777" w:rsidR="00D3017E" w:rsidRPr="00867BF2" w:rsidRDefault="00D3017E" w:rsidP="00D301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67BF2">
        <w:rPr>
          <w:rFonts w:ascii="Times New Roman" w:hAnsi="Times New Roman"/>
          <w:b/>
          <w:sz w:val="28"/>
          <w:szCs w:val="28"/>
        </w:rPr>
        <w:t>Звіт</w:t>
      </w:r>
      <w:proofErr w:type="spellEnd"/>
    </w:p>
    <w:p w14:paraId="106D81E2" w14:textId="77777777" w:rsidR="00D3017E" w:rsidRPr="00867BF2" w:rsidRDefault="00D3017E" w:rsidP="00D3017E">
      <w:pPr>
        <w:pStyle w:val="ac"/>
        <w:ind w:firstLine="567"/>
        <w:rPr>
          <w:b/>
        </w:rPr>
      </w:pPr>
      <w:r w:rsidRPr="00867BF2">
        <w:rPr>
          <w:b/>
        </w:rPr>
        <w:t xml:space="preserve">про виконання бюджету </w:t>
      </w:r>
      <w:proofErr w:type="spellStart"/>
      <w:r w:rsidRPr="00867BF2">
        <w:rPr>
          <w:b/>
        </w:rPr>
        <w:t>Степанківської</w:t>
      </w:r>
      <w:proofErr w:type="spellEnd"/>
      <w:r w:rsidRPr="00867BF2">
        <w:rPr>
          <w:b/>
        </w:rPr>
        <w:t xml:space="preserve"> об’єднаної територіальної </w:t>
      </w:r>
      <w:r>
        <w:rPr>
          <w:b/>
        </w:rPr>
        <w:t>громади за 9 місяців</w:t>
      </w:r>
      <w:r w:rsidRPr="00867BF2">
        <w:rPr>
          <w:b/>
        </w:rPr>
        <w:t xml:space="preserve"> 2019 року</w:t>
      </w:r>
    </w:p>
    <w:p w14:paraId="541C82BB" w14:textId="77777777" w:rsidR="00D3017E" w:rsidRDefault="00D3017E" w:rsidP="00D3017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64D032A6" w14:textId="77777777" w:rsidR="00D3017E" w:rsidRDefault="00D3017E" w:rsidP="00D3017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ДОХОДИ СТЕПАНКІВСЬКОЇ ОБ’ЄДНАНОЇ ТЕРИТОРІАЛЬНОЇ ГРОМАДИ ЗА 9 МІСЯЦІВ 2019 РІК</w:t>
      </w:r>
    </w:p>
    <w:p w14:paraId="2233E7AB" w14:textId="77777777" w:rsidR="00D3017E" w:rsidRDefault="00D3017E" w:rsidP="00D3017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3C4B4B09" w14:textId="77777777" w:rsidR="00D3017E" w:rsidRDefault="00D3017E" w:rsidP="00D3017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Загальний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спеціальний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фонди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цілому</w:t>
      </w:r>
      <w:proofErr w:type="spellEnd"/>
    </w:p>
    <w:p w14:paraId="2F8A6FC9" w14:textId="77777777" w:rsidR="00D3017E" w:rsidRDefault="00D3017E" w:rsidP="00D3017E">
      <w:pPr>
        <w:pStyle w:val="a7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Згідно </w:t>
      </w:r>
      <w:r w:rsidRPr="008E6DC1">
        <w:rPr>
          <w:sz w:val="28"/>
          <w:szCs w:val="28"/>
        </w:rPr>
        <w:t xml:space="preserve">аналізу виконання плану по доходах </w:t>
      </w:r>
      <w:r>
        <w:rPr>
          <w:sz w:val="28"/>
          <w:szCs w:val="28"/>
        </w:rPr>
        <w:t xml:space="preserve">бюджету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об’єднаної територіальної громади за 9 місяців 2019 року уточнені планові показники бюджету об’єднаної територіальної громади на 9 місяців 2019 року по доходній частині становили в сумі  34 768 017,82 грн., в тому числі по загальному фонду – 33 492 521,00</w:t>
      </w:r>
      <w:r w:rsidRPr="00C75E50">
        <w:rPr>
          <w:sz w:val="28"/>
          <w:szCs w:val="28"/>
        </w:rPr>
        <w:t xml:space="preserve"> грн., по</w:t>
      </w:r>
      <w:r>
        <w:rPr>
          <w:sz w:val="28"/>
          <w:szCs w:val="28"/>
        </w:rPr>
        <w:t xml:space="preserve"> спеціальному фонду – </w:t>
      </w:r>
    </w:p>
    <w:p w14:paraId="6CEF51DA" w14:textId="77777777" w:rsidR="00D3017E" w:rsidRDefault="00D3017E" w:rsidP="00D3017E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1 275 496,82 </w:t>
      </w:r>
      <w:r w:rsidRPr="00C75E50">
        <w:rPr>
          <w:sz w:val="28"/>
          <w:szCs w:val="28"/>
        </w:rPr>
        <w:t>грн. Фактично над</w:t>
      </w:r>
      <w:r>
        <w:rPr>
          <w:sz w:val="28"/>
          <w:szCs w:val="28"/>
        </w:rPr>
        <w:t>ійшло доходів в сумі 35 099 487,22</w:t>
      </w:r>
      <w:r w:rsidRPr="00C75E50">
        <w:rPr>
          <w:sz w:val="28"/>
          <w:szCs w:val="28"/>
        </w:rPr>
        <w:t xml:space="preserve"> грн., в тому числі п</w:t>
      </w:r>
      <w:r>
        <w:rPr>
          <w:sz w:val="28"/>
          <w:szCs w:val="28"/>
        </w:rPr>
        <w:t>о загальному фонду – 34 059 209,99 грн., що становить 101,69</w:t>
      </w:r>
      <w:r w:rsidRPr="00C75E50">
        <w:rPr>
          <w:sz w:val="28"/>
          <w:szCs w:val="28"/>
        </w:rPr>
        <w:t xml:space="preserve"> % до уточненого плану</w:t>
      </w:r>
      <w:r>
        <w:rPr>
          <w:sz w:val="28"/>
          <w:szCs w:val="28"/>
        </w:rPr>
        <w:t xml:space="preserve"> враховуючи трансферти</w:t>
      </w:r>
      <w:r w:rsidRPr="00C75E50">
        <w:rPr>
          <w:sz w:val="28"/>
          <w:szCs w:val="28"/>
        </w:rPr>
        <w:t>,  п</w:t>
      </w:r>
      <w:r>
        <w:rPr>
          <w:sz w:val="28"/>
          <w:szCs w:val="28"/>
        </w:rPr>
        <w:t xml:space="preserve">о спеціальному фонду – </w:t>
      </w:r>
    </w:p>
    <w:p w14:paraId="3423FE40" w14:textId="77777777" w:rsidR="00D3017E" w:rsidRDefault="00D3017E" w:rsidP="00D3017E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1 040 277,23 грн., що становить 81,56</w:t>
      </w:r>
      <w:r w:rsidRPr="00C75E50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до уточненого плану враховуючи трансферти</w:t>
      </w:r>
      <w:r w:rsidRPr="00C75E50">
        <w:rPr>
          <w:sz w:val="28"/>
          <w:szCs w:val="28"/>
        </w:rPr>
        <w:t>.</w:t>
      </w:r>
    </w:p>
    <w:p w14:paraId="63DDA002" w14:textId="77777777" w:rsidR="00D3017E" w:rsidRDefault="00D3017E" w:rsidP="00D3017E">
      <w:pPr>
        <w:pStyle w:val="a7"/>
        <w:spacing w:line="240" w:lineRule="auto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1.1. Власні надходження, фонди в цілому</w:t>
      </w:r>
    </w:p>
    <w:p w14:paraId="485066DC" w14:textId="77777777" w:rsidR="00D3017E" w:rsidRDefault="00D3017E" w:rsidP="00D3017E">
      <w:pPr>
        <w:pStyle w:val="a7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Власні надходження бюджету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об’єднаної територіальної громади по загальному та спеціальному фондах, без врахування трансфертів, за 9 місяців 2019 року разом склали 19 130 794,22 грн., виконання власних надходжень по фондах в цілому становить 101,5% (відносно уточнених планових показників на 9 місяців 2019 року по фондах в цілому 18 848 495,82 грн.). Питома вага фактичних власних надходжень у бюджеті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об’єднаної територіальної громади по обох фондах за 9 місяців 2019 року складає 54,5%.</w:t>
      </w:r>
    </w:p>
    <w:tbl>
      <w:tblPr>
        <w:tblStyle w:val="ab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D3017E" w:rsidRPr="00C40DC5" w14:paraId="6F386A11" w14:textId="77777777" w:rsidTr="0074242C">
        <w:tc>
          <w:tcPr>
            <w:tcW w:w="9355" w:type="dxa"/>
            <w:gridSpan w:val="2"/>
          </w:tcPr>
          <w:p w14:paraId="4F86E29C" w14:textId="77777777" w:rsidR="00D3017E" w:rsidRDefault="00D3017E" w:rsidP="0074242C">
            <w:pPr>
              <w:pStyle w:val="a7"/>
              <w:spacing w:line="240" w:lineRule="auto"/>
              <w:jc w:val="center"/>
              <w:rPr>
                <w:b/>
                <w:szCs w:val="24"/>
              </w:rPr>
            </w:pPr>
          </w:p>
          <w:p w14:paraId="04B0489A" w14:textId="77777777" w:rsidR="00D3017E" w:rsidRDefault="00D3017E" w:rsidP="0074242C">
            <w:pPr>
              <w:pStyle w:val="a7"/>
              <w:spacing w:line="240" w:lineRule="auto"/>
              <w:jc w:val="center"/>
              <w:rPr>
                <w:b/>
                <w:szCs w:val="24"/>
              </w:rPr>
            </w:pPr>
            <w:r w:rsidRPr="00B10F48">
              <w:rPr>
                <w:b/>
                <w:szCs w:val="24"/>
              </w:rPr>
              <w:t xml:space="preserve">ВИКОНАННЯ ПЛАНУ ПО </w:t>
            </w:r>
            <w:r>
              <w:rPr>
                <w:b/>
                <w:szCs w:val="24"/>
              </w:rPr>
              <w:t>ВЛАСНИХ</w:t>
            </w:r>
            <w:r w:rsidRPr="00C40DC5">
              <w:rPr>
                <w:b/>
                <w:szCs w:val="24"/>
              </w:rPr>
              <w:t xml:space="preserve"> НАДХОДЖЕННЯ</w:t>
            </w:r>
            <w:r>
              <w:rPr>
                <w:b/>
                <w:szCs w:val="24"/>
              </w:rPr>
              <w:t xml:space="preserve">Х БЮДЖЕТУ </w:t>
            </w:r>
            <w:r w:rsidRPr="00B10F48">
              <w:rPr>
                <w:b/>
                <w:szCs w:val="24"/>
              </w:rPr>
              <w:t>СТЕПАНКІВСЬКОЇ ОБ’ЄДНАНОЇ ТЕРИТОРІАЛЬНОЇ ГРОМАДИ</w:t>
            </w:r>
          </w:p>
          <w:p w14:paraId="79DDEBD2" w14:textId="77777777" w:rsidR="00D3017E" w:rsidRDefault="00D3017E" w:rsidP="0074242C">
            <w:pPr>
              <w:pStyle w:val="a7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 9 МІСЯЦІВ</w:t>
            </w:r>
            <w:r w:rsidRPr="00B10F48">
              <w:rPr>
                <w:b/>
                <w:szCs w:val="24"/>
              </w:rPr>
              <w:t xml:space="preserve"> 2019 РОКУ</w:t>
            </w:r>
          </w:p>
          <w:p w14:paraId="51ACDA1D" w14:textId="77777777" w:rsidR="00D3017E" w:rsidRPr="00C40DC5" w:rsidRDefault="00D3017E" w:rsidP="0074242C">
            <w:pPr>
              <w:pStyle w:val="a7"/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D3017E" w:rsidRPr="00C40DC5" w14:paraId="467FC0A0" w14:textId="77777777" w:rsidTr="0074242C">
        <w:trPr>
          <w:trHeight w:val="246"/>
        </w:trPr>
        <w:tc>
          <w:tcPr>
            <w:tcW w:w="4677" w:type="dxa"/>
          </w:tcPr>
          <w:p w14:paraId="6249FEB7" w14:textId="77777777" w:rsidR="00D3017E" w:rsidRPr="00C40DC5" w:rsidRDefault="00D3017E" w:rsidP="0074242C">
            <w:pPr>
              <w:pStyle w:val="a7"/>
              <w:spacing w:line="240" w:lineRule="auto"/>
              <w:jc w:val="center"/>
              <w:rPr>
                <w:b/>
                <w:sz w:val="20"/>
              </w:rPr>
            </w:pPr>
            <w:r w:rsidRPr="00C40DC5">
              <w:rPr>
                <w:b/>
                <w:sz w:val="20"/>
              </w:rPr>
              <w:t>ЗАГАЛЬНИЙ ФОНД</w:t>
            </w:r>
          </w:p>
        </w:tc>
        <w:tc>
          <w:tcPr>
            <w:tcW w:w="4678" w:type="dxa"/>
          </w:tcPr>
          <w:p w14:paraId="4BBDAC17" w14:textId="77777777" w:rsidR="00D3017E" w:rsidRPr="00C40DC5" w:rsidRDefault="00D3017E" w:rsidP="0074242C">
            <w:pPr>
              <w:pStyle w:val="a7"/>
              <w:spacing w:line="240" w:lineRule="auto"/>
              <w:jc w:val="center"/>
              <w:rPr>
                <w:b/>
                <w:sz w:val="20"/>
              </w:rPr>
            </w:pPr>
            <w:r w:rsidRPr="00C40DC5">
              <w:rPr>
                <w:b/>
                <w:sz w:val="20"/>
              </w:rPr>
              <w:t>СПЕЦІАЛЬНИЙ ФОНД</w:t>
            </w:r>
          </w:p>
        </w:tc>
      </w:tr>
      <w:tr w:rsidR="00D3017E" w:rsidRPr="00AD5CB5" w14:paraId="172D901A" w14:textId="77777777" w:rsidTr="0074242C">
        <w:trPr>
          <w:trHeight w:val="2815"/>
        </w:trPr>
        <w:tc>
          <w:tcPr>
            <w:tcW w:w="4677" w:type="dxa"/>
          </w:tcPr>
          <w:p w14:paraId="2E0DA4E6" w14:textId="77777777" w:rsidR="00D3017E" w:rsidRPr="00AD5CB5" w:rsidRDefault="00D3017E" w:rsidP="0074242C">
            <w:pPr>
              <w:pStyle w:val="a7"/>
              <w:spacing w:line="240" w:lineRule="auto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/>
              </w:rPr>
              <w:lastRenderedPageBreak/>
              <w:drawing>
                <wp:inline distT="0" distB="0" distL="0" distR="0" wp14:anchorId="2BF6468C" wp14:editId="21FD239B">
                  <wp:extent cx="2847975" cy="1781175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5C7BDF2C" w14:textId="77777777" w:rsidR="00D3017E" w:rsidRPr="00AD5CB5" w:rsidRDefault="00D3017E" w:rsidP="0074242C">
            <w:pPr>
              <w:pStyle w:val="a7"/>
              <w:spacing w:line="240" w:lineRule="auto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 wp14:anchorId="074BB460" wp14:editId="7E5369CA">
                  <wp:extent cx="2847975" cy="1781175"/>
                  <wp:effectExtent l="0" t="0" r="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14:paraId="49FDE540" w14:textId="77777777" w:rsidR="00D3017E" w:rsidRDefault="00D3017E" w:rsidP="00D3017E">
      <w:pPr>
        <w:pStyle w:val="a7"/>
        <w:spacing w:line="240" w:lineRule="auto"/>
        <w:ind w:firstLine="708"/>
        <w:jc w:val="center"/>
        <w:rPr>
          <w:sz w:val="28"/>
          <w:szCs w:val="28"/>
          <w:u w:val="single"/>
        </w:rPr>
      </w:pPr>
    </w:p>
    <w:p w14:paraId="2C509DBF" w14:textId="77777777" w:rsidR="00D3017E" w:rsidRDefault="00D3017E" w:rsidP="00D3017E">
      <w:pPr>
        <w:pStyle w:val="a7"/>
        <w:spacing w:line="240" w:lineRule="auto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1.2. Міжбюджетні трансферти, фонди в цілому</w:t>
      </w:r>
    </w:p>
    <w:p w14:paraId="2BC06588" w14:textId="77777777" w:rsidR="00D3017E" w:rsidRDefault="00D3017E" w:rsidP="00D3017E">
      <w:pPr>
        <w:pStyle w:val="a7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Надходження міжбюджетних трансфертів бюджету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об’єднаної територіальної громади по загальному та спеціальному фондах за 9 місяців 2019 року склали 15 968 693,00грн., виконання по міжбюджетних трансфертах по фондах в цілому за 9 місяців 2019 року становить 103,5% (відносно уточнених планових показників на 9 місяців 2019 року по фондах в цілому 15 919 522,00 грн.). Питома вага отриманих за 9 місяців 2019 року міжбюджетних трансфертів у бюджеті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об’єднаної територіальної громади по обох фондах в цілому становить 45,5%.</w:t>
      </w:r>
    </w:p>
    <w:p w14:paraId="0F03CE47" w14:textId="77777777" w:rsidR="00D3017E" w:rsidRDefault="00D3017E" w:rsidP="00D3017E">
      <w:pPr>
        <w:pStyle w:val="a7"/>
        <w:spacing w:line="240" w:lineRule="auto"/>
        <w:ind w:left="1068"/>
        <w:jc w:val="center"/>
        <w:rPr>
          <w:b/>
          <w:szCs w:val="24"/>
        </w:rPr>
      </w:pPr>
    </w:p>
    <w:p w14:paraId="200D324B" w14:textId="77777777" w:rsidR="00D3017E" w:rsidRDefault="00D3017E" w:rsidP="00D3017E">
      <w:pPr>
        <w:pStyle w:val="a7"/>
        <w:spacing w:line="240" w:lineRule="auto"/>
        <w:jc w:val="center"/>
        <w:rPr>
          <w:b/>
          <w:szCs w:val="24"/>
        </w:rPr>
      </w:pPr>
      <w:r w:rsidRPr="00B10F48">
        <w:rPr>
          <w:b/>
          <w:szCs w:val="24"/>
        </w:rPr>
        <w:t xml:space="preserve">ВИКОНАННЯ ПЛАНУ ПО </w:t>
      </w:r>
      <w:r>
        <w:rPr>
          <w:b/>
          <w:szCs w:val="24"/>
        </w:rPr>
        <w:t xml:space="preserve">МІЖБЮДЖЕТНИХ ТРАНСФЕРТАХ БЮДЖЕТУ </w:t>
      </w:r>
      <w:r w:rsidRPr="00B10F48">
        <w:rPr>
          <w:b/>
          <w:szCs w:val="24"/>
        </w:rPr>
        <w:t>СТЕПАНКІВСЬКОЇ ОБ’ЄДНАНОЇ ТЕРИТОРІАЛЬНОЇ ГРОМАДИ</w:t>
      </w:r>
    </w:p>
    <w:p w14:paraId="354F1913" w14:textId="77777777" w:rsidR="00D3017E" w:rsidRDefault="00D3017E" w:rsidP="00D3017E">
      <w:pPr>
        <w:pStyle w:val="a7"/>
        <w:spacing w:line="240" w:lineRule="auto"/>
        <w:ind w:left="1068"/>
        <w:jc w:val="center"/>
        <w:rPr>
          <w:sz w:val="28"/>
          <w:szCs w:val="28"/>
        </w:rPr>
      </w:pPr>
      <w:r>
        <w:rPr>
          <w:b/>
          <w:szCs w:val="24"/>
        </w:rPr>
        <w:t>ЗА 9 МІСЯЦІВ</w:t>
      </w:r>
      <w:r w:rsidRPr="00B10F48">
        <w:rPr>
          <w:b/>
          <w:szCs w:val="24"/>
        </w:rPr>
        <w:t xml:space="preserve"> 2019 РОКУ</w:t>
      </w:r>
    </w:p>
    <w:tbl>
      <w:tblPr>
        <w:tblStyle w:val="ab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D3017E" w:rsidRPr="00C40DC5" w14:paraId="2AA50389" w14:textId="77777777" w:rsidTr="0074242C">
        <w:tc>
          <w:tcPr>
            <w:tcW w:w="9351" w:type="dxa"/>
            <w:gridSpan w:val="2"/>
          </w:tcPr>
          <w:p w14:paraId="3681BFBA" w14:textId="77777777" w:rsidR="00D3017E" w:rsidRPr="00C40DC5" w:rsidRDefault="00D3017E" w:rsidP="0074242C">
            <w:pPr>
              <w:pStyle w:val="a7"/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D3017E" w:rsidRPr="00C40DC5" w14:paraId="392BCE55" w14:textId="77777777" w:rsidTr="0074242C">
        <w:trPr>
          <w:trHeight w:val="246"/>
        </w:trPr>
        <w:tc>
          <w:tcPr>
            <w:tcW w:w="4957" w:type="dxa"/>
          </w:tcPr>
          <w:p w14:paraId="178564C1" w14:textId="77777777" w:rsidR="00D3017E" w:rsidRPr="00C40DC5" w:rsidRDefault="00D3017E" w:rsidP="0074242C">
            <w:pPr>
              <w:pStyle w:val="a7"/>
              <w:spacing w:line="240" w:lineRule="auto"/>
              <w:jc w:val="center"/>
              <w:rPr>
                <w:b/>
                <w:sz w:val="20"/>
              </w:rPr>
            </w:pPr>
            <w:r w:rsidRPr="00C40DC5">
              <w:rPr>
                <w:b/>
                <w:sz w:val="20"/>
              </w:rPr>
              <w:t>ЗАГАЛЬНИЙ ФОНД</w:t>
            </w:r>
          </w:p>
        </w:tc>
        <w:tc>
          <w:tcPr>
            <w:tcW w:w="4394" w:type="dxa"/>
          </w:tcPr>
          <w:p w14:paraId="73770C9D" w14:textId="77777777" w:rsidR="00D3017E" w:rsidRPr="00C40DC5" w:rsidRDefault="00D3017E" w:rsidP="0074242C">
            <w:pPr>
              <w:pStyle w:val="a7"/>
              <w:spacing w:line="240" w:lineRule="auto"/>
              <w:jc w:val="center"/>
              <w:rPr>
                <w:b/>
                <w:sz w:val="20"/>
              </w:rPr>
            </w:pPr>
            <w:r w:rsidRPr="00C40DC5">
              <w:rPr>
                <w:b/>
                <w:sz w:val="20"/>
              </w:rPr>
              <w:t>СПЕЦІАЛЬНИЙ ФОНД</w:t>
            </w:r>
          </w:p>
        </w:tc>
      </w:tr>
      <w:tr w:rsidR="00D3017E" w:rsidRPr="00AD5CB5" w14:paraId="4CABEB38" w14:textId="77777777" w:rsidTr="0074242C">
        <w:trPr>
          <w:trHeight w:val="2815"/>
        </w:trPr>
        <w:tc>
          <w:tcPr>
            <w:tcW w:w="4957" w:type="dxa"/>
          </w:tcPr>
          <w:p w14:paraId="609770EA" w14:textId="77777777" w:rsidR="00D3017E" w:rsidRPr="00AD5CB5" w:rsidRDefault="00D3017E" w:rsidP="0074242C">
            <w:pPr>
              <w:pStyle w:val="a7"/>
              <w:spacing w:line="240" w:lineRule="auto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 wp14:anchorId="610E5CF2" wp14:editId="7F10A5C6">
                  <wp:extent cx="2847975" cy="1781175"/>
                  <wp:effectExtent l="0" t="0" r="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2CD39946" w14:textId="77777777" w:rsidR="00D3017E" w:rsidRPr="00AD5CB5" w:rsidRDefault="00D3017E" w:rsidP="0074242C">
            <w:pPr>
              <w:pStyle w:val="a7"/>
              <w:spacing w:line="240" w:lineRule="auto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 wp14:anchorId="3CB4926B" wp14:editId="7661E584">
                  <wp:extent cx="2847975" cy="1781175"/>
                  <wp:effectExtent l="0" t="0" r="0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7A6BA68C" w14:textId="77777777" w:rsidR="00D3017E" w:rsidRPr="005F0DA4" w:rsidRDefault="00D3017E" w:rsidP="00D3017E">
      <w:pPr>
        <w:pStyle w:val="a7"/>
        <w:spacing w:line="240" w:lineRule="auto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Загальний фонд</w:t>
      </w:r>
    </w:p>
    <w:p w14:paraId="0EE13595" w14:textId="77777777" w:rsidR="00D3017E" w:rsidRDefault="00D3017E" w:rsidP="00D3017E">
      <w:pPr>
        <w:pStyle w:val="a7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 9</w:t>
      </w:r>
      <w:proofErr w:type="spellStart"/>
      <w:r>
        <w:rPr>
          <w:sz w:val="28"/>
          <w:szCs w:val="28"/>
          <w:lang w:val="ru-RU"/>
        </w:rPr>
        <w:t>місяців</w:t>
      </w:r>
      <w:proofErr w:type="spellEnd"/>
      <w:r>
        <w:rPr>
          <w:sz w:val="28"/>
          <w:szCs w:val="28"/>
          <w:lang w:val="ru-RU"/>
        </w:rPr>
        <w:t xml:space="preserve"> 2019 </w:t>
      </w:r>
      <w:r>
        <w:rPr>
          <w:sz w:val="28"/>
          <w:szCs w:val="28"/>
        </w:rPr>
        <w:t xml:space="preserve">року до загального фонду бюджету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об’єднаної територіальної громади надійшло доходів всього в сумі </w:t>
      </w:r>
    </w:p>
    <w:p w14:paraId="70D15E2E" w14:textId="77777777" w:rsidR="00D3017E" w:rsidRDefault="00D3017E" w:rsidP="00D3017E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34 059 209,99 грн., в тому числі:</w:t>
      </w:r>
    </w:p>
    <w:p w14:paraId="2B170EBC" w14:textId="77777777" w:rsidR="00D3017E" w:rsidRDefault="00D3017E" w:rsidP="00D3017E">
      <w:pPr>
        <w:pStyle w:val="a7"/>
        <w:numPr>
          <w:ilvl w:val="0"/>
          <w:numId w:val="2"/>
        </w:numPr>
        <w:spacing w:line="240" w:lineRule="auto"/>
        <w:ind w:left="0" w:firstLine="357"/>
        <w:rPr>
          <w:sz w:val="28"/>
          <w:szCs w:val="28"/>
        </w:rPr>
      </w:pPr>
      <w:r>
        <w:rPr>
          <w:sz w:val="28"/>
          <w:szCs w:val="28"/>
        </w:rPr>
        <w:t xml:space="preserve">власні надходження 18 603 516,99 грн. виконання за 9 місяців 2019 </w:t>
      </w:r>
      <w:proofErr w:type="spellStart"/>
      <w:r>
        <w:rPr>
          <w:sz w:val="28"/>
          <w:szCs w:val="28"/>
        </w:rPr>
        <w:t>рокувідносно</w:t>
      </w:r>
      <w:proofErr w:type="spellEnd"/>
      <w:r>
        <w:rPr>
          <w:sz w:val="28"/>
          <w:szCs w:val="28"/>
        </w:rPr>
        <w:t xml:space="preserve"> уточненого плану 102,86% (уточнений план на 9 місяців 2019 року становив 18 085 999,00 грн., перевиконання по власних надходженнях загального фонду склалось у сумі 517 517,99 грн.); питома вага фактичних власних надходжень у надходженнях загального фонду становить 54,6%;</w:t>
      </w:r>
    </w:p>
    <w:p w14:paraId="2E9D1E3C" w14:textId="77777777" w:rsidR="00D3017E" w:rsidRDefault="00D3017E" w:rsidP="00D3017E">
      <w:pPr>
        <w:pStyle w:val="a7"/>
        <w:numPr>
          <w:ilvl w:val="0"/>
          <w:numId w:val="2"/>
        </w:numPr>
        <w:spacing w:line="240" w:lineRule="auto"/>
        <w:ind w:left="0" w:firstLine="357"/>
        <w:rPr>
          <w:sz w:val="28"/>
          <w:szCs w:val="28"/>
        </w:rPr>
      </w:pPr>
      <w:r>
        <w:rPr>
          <w:sz w:val="28"/>
          <w:szCs w:val="28"/>
        </w:rPr>
        <w:t xml:space="preserve">міжбюджетні трансферти 15 455 693,00 грн., виконання відносно уточненого плану 100,32%, (уточнений план на 9 місяців 2019 року становив 15 406 522,00 грн., відхилення від уточненого плану по міжбюджетних </w:t>
      </w:r>
      <w:r>
        <w:rPr>
          <w:sz w:val="28"/>
          <w:szCs w:val="28"/>
        </w:rPr>
        <w:lastRenderedPageBreak/>
        <w:t>трансфертах загального фонду за 9 місяців 2019 року становить +49 171,00 грн.), питома вага у надходженнях загального фонду 45,4%.</w:t>
      </w:r>
    </w:p>
    <w:p w14:paraId="5C9DB8C4" w14:textId="77777777" w:rsidR="00D3017E" w:rsidRDefault="00D3017E" w:rsidP="00D3017E">
      <w:pPr>
        <w:pStyle w:val="a7"/>
        <w:spacing w:line="240" w:lineRule="auto"/>
        <w:ind w:firstLine="709"/>
        <w:rPr>
          <w:sz w:val="28"/>
          <w:szCs w:val="28"/>
        </w:rPr>
      </w:pPr>
      <w:r w:rsidRPr="00EA36A7">
        <w:rPr>
          <w:sz w:val="28"/>
          <w:szCs w:val="28"/>
        </w:rPr>
        <w:t xml:space="preserve">Детальний </w:t>
      </w:r>
      <w:r>
        <w:rPr>
          <w:sz w:val="28"/>
          <w:szCs w:val="28"/>
        </w:rPr>
        <w:t xml:space="preserve">аналіз виконання плану по доходах загального фонду бюджету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об’єднаної територіальної громади за 9 місяців 2019 року наводиться у додатку 1 до звіту про виконання бюджету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об’єднаної територіальної громади за 9 місяців 2019 року. В аналізі деталізовано наводяться надходження в розрізі кодів класифікації доходів за 9 місяців 2019 року з аналізом виконання до уточненого плану на звітний  період.</w:t>
      </w:r>
    </w:p>
    <w:p w14:paraId="29C6104B" w14:textId="77777777" w:rsidR="00D3017E" w:rsidRDefault="00D3017E" w:rsidP="00D3017E">
      <w:pPr>
        <w:pStyle w:val="a7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Порівняно з відповідним періодом попереднього року власні надходження загального фонду бюджету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об’єднаної територіальної громади зросли на 25,43 %, а саме за 9 місяців 2018 року до бюджету надійшло власних доходів загального фонду в сумі 14 831 465,61 грн., за 9 місяців 2019 року – 18 603 516,99 грн., що на 3 772 051,38 грн. більше. Найбільше зростання спостерігається по надходженнях податку на доходи фізичних осіб, що сплачується податковими агентами, із доходів платника податку у вигляді заробітної плати, так за 9 місяців 2018 року було отримано до таких надходжень в сумі 7 468 977,04 грн., а за 9 місяців 2019 року – 10 184 141,77 грн., що на 2 715 164,73 грн. більше ніж зі відповідний період попереднього року, відсоток порівнюючи періоди становить 136,35%.</w:t>
      </w:r>
    </w:p>
    <w:p w14:paraId="2E6BE5F6" w14:textId="77777777" w:rsidR="00D3017E" w:rsidRDefault="00D3017E" w:rsidP="00D3017E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Крім того, спостерігається зростання по надходженнях податку на нерухоме майно, відмінне від земельної ділянки, сплачений юридичними особами, які є власниками об’єктів нежитлової нерухомості порівнюючи аналогічні періоди 2018 та 2019 років, а саме за 9 місяців 2018 року отримано податку в сумі</w:t>
      </w:r>
    </w:p>
    <w:p w14:paraId="7C61EA9A" w14:textId="77777777" w:rsidR="00D3017E" w:rsidRDefault="00D3017E" w:rsidP="00D3017E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742 732,30 грн., за 9 місяців 2019 року – 1 059 808,38 грн., що на 317 076,08 грн. більше ніж в попередньому, або ж на 42,69%.</w:t>
      </w:r>
    </w:p>
    <w:p w14:paraId="537206C9" w14:textId="77777777" w:rsidR="00D3017E" w:rsidRDefault="00D3017E" w:rsidP="00D3017E">
      <w:pPr>
        <w:pStyle w:val="a7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Більш детальні порівняння надходжень доходів загального фонду бюджету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об’єднаної територіальної громади за відповідні періоди минулих років з звітним періодом поточного року наведені у додатку 2 до звіту про виконання бюджету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об’єднаної територіальної громади. В аналізі виконання плану по доходах з порівнянням відповідних минулих періодів по загальному фонду бюджету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об’єднаної територіальної громади наведене порівняння показників надходжень доходів загального фонду за 9 місяців 2018 року з показниками надходжень доходів загального фонду за 9 місяців 2019 року з відображенням динаміки таких надходжень та відповідно уточнених планів на період, а також динаміку відповідно аналогічного періоду минулого року.</w:t>
      </w:r>
    </w:p>
    <w:p w14:paraId="587B3C23" w14:textId="77777777" w:rsidR="00D3017E" w:rsidRDefault="00D3017E" w:rsidP="00D3017E">
      <w:pPr>
        <w:pStyle w:val="a7"/>
        <w:spacing w:line="240" w:lineRule="auto"/>
        <w:ind w:firstLine="709"/>
        <w:rPr>
          <w:sz w:val="28"/>
          <w:szCs w:val="28"/>
          <w:u w:val="single"/>
        </w:rPr>
      </w:pPr>
    </w:p>
    <w:p w14:paraId="0ABEF2DE" w14:textId="77777777" w:rsidR="00D3017E" w:rsidRPr="00C4001D" w:rsidRDefault="00D3017E" w:rsidP="00D3017E">
      <w:pPr>
        <w:pStyle w:val="a7"/>
        <w:spacing w:line="240" w:lineRule="auto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2.1. Власні та закріплені надходження загального фонду</w:t>
      </w:r>
    </w:p>
    <w:p w14:paraId="5A77F48E" w14:textId="77777777" w:rsidR="00D3017E" w:rsidRDefault="00D3017E" w:rsidP="00D3017E">
      <w:pPr>
        <w:pStyle w:val="a7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 9 місяців 2019 року до загального фонду бюджету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об’єднаної територіальної громади надійшло власних доходів всього в сумі 18 603 516,99грн., виконання становить 102,86%, в тому числі:</w:t>
      </w:r>
    </w:p>
    <w:p w14:paraId="46EDD77C" w14:textId="77777777" w:rsidR="00D3017E" w:rsidRDefault="00D3017E" w:rsidP="00D3017E">
      <w:pPr>
        <w:pStyle w:val="a7"/>
        <w:numPr>
          <w:ilvl w:val="0"/>
          <w:numId w:val="2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надходження податку та збору на доходи фізичних осіб за 9 місяців 2019 року склали 10 680 483,64 грн., виконання відносно уточненого плану 97,73% (уточнений план на 9 місяців 2019 року 10 928 409,00 грн., </w:t>
      </w:r>
      <w:r>
        <w:rPr>
          <w:sz w:val="28"/>
          <w:szCs w:val="28"/>
        </w:rPr>
        <w:lastRenderedPageBreak/>
        <w:t xml:space="preserve">недовиконання 247 925,36 грн. склалось внаслідок скорочень чисельності працівників на промислових підприємствах  </w:t>
      </w:r>
      <w:r w:rsidRPr="00AA4341">
        <w:rPr>
          <w:sz w:val="28"/>
          <w:szCs w:val="28"/>
        </w:rPr>
        <w:t>ТОВ «ІНФО КАР»</w:t>
      </w:r>
      <w:r>
        <w:rPr>
          <w:sz w:val="28"/>
          <w:szCs w:val="28"/>
        </w:rPr>
        <w:t>, ТОВ «ГРОСДОРФ», що призвело до скорочення надходжень ПДФО), питома вага у структурі фактичних власних надходжень 57,5%;</w:t>
      </w:r>
    </w:p>
    <w:p w14:paraId="2D70791A" w14:textId="77777777" w:rsidR="00D3017E" w:rsidRDefault="00D3017E" w:rsidP="00D3017E">
      <w:pPr>
        <w:pStyle w:val="a7"/>
        <w:numPr>
          <w:ilvl w:val="0"/>
          <w:numId w:val="2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надходження рентної плати та плати за використання інших природних ресурсів 12 744,58 грн., виконання за 9 місяців 2019 року відносно уточненого плану 82,48% (уточнений план на період 15 451,00 грн., недовиконання 2 706,42 грн.), питома вага у структурі фактичних власних надходжень 0,1%;</w:t>
      </w:r>
    </w:p>
    <w:p w14:paraId="4EE2B81B" w14:textId="77777777" w:rsidR="00D3017E" w:rsidRDefault="00D3017E" w:rsidP="00D3017E">
      <w:pPr>
        <w:pStyle w:val="a7"/>
        <w:numPr>
          <w:ilvl w:val="0"/>
          <w:numId w:val="2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надходження акцизного податку з вироблених в Україні підакцизних товарів (пальне) за 9 місяців 2019 року склало 310 871,85 грн., виконання відносно уточненого плану 134,8% (уточнений план на період </w:t>
      </w:r>
    </w:p>
    <w:p w14:paraId="6ABDBF98" w14:textId="77777777" w:rsidR="00D3017E" w:rsidRDefault="00D3017E" w:rsidP="00D3017E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230  611,00 грн., перевиконання становить 80 260,85 грн. склалось внаслідок того, що планові показники надходжень помісячним розписом передбачені на жовтень 2019 року, а фактично акцизний податок з вироблених в Україні підакцизних товарів (пального) почав зараховуватись з середини вересня 2019 року відповідно до постанови КМУ від 27 березня 2019 року № 259 «Деякі питання зарахування частини акцизного податку з виробленого в Україні та ввезеного на митну територію України пального до загального фонду бюджетів місцевого самоврядування у 2019 році» зі змінами внесеними постановою КМУ від 21 серпня 2019 року № 778 «Про внесення змін до Порядку зарахування частини акцизного податку з виробленого в Україні та ввезеного на митну територію України пального до загального фонду бюджетів місцевого самоврядування»), питома вага у структурі фактичних власних надходжень 1,7%;</w:t>
      </w:r>
    </w:p>
    <w:p w14:paraId="0C6C179E" w14:textId="77777777" w:rsidR="00D3017E" w:rsidRDefault="00D3017E" w:rsidP="00D3017E">
      <w:pPr>
        <w:pStyle w:val="a7"/>
        <w:numPr>
          <w:ilvl w:val="0"/>
          <w:numId w:val="2"/>
        </w:numPr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надходження акцизного податку з ввезених на митну територію України підакцизних товарів (пальне) за 9 місяців 2019 року 1 325 529,15 грн., виконання відносно уточненого плану 154,01% (уточнений план на період 860 653,00 грн., перевиконання 464 876,15 грн. склалось відповідно з причин,  що й перевиконання по надходженнях акцизного податку з вироблених в Україні підакцизних товарів (пальне), що зазначенні попередньо), питома вага у структурі фактичних власних надходжень 7,1%;</w:t>
      </w:r>
    </w:p>
    <w:p w14:paraId="29D2C35E" w14:textId="77777777" w:rsidR="00D3017E" w:rsidRDefault="00D3017E" w:rsidP="00D3017E">
      <w:pPr>
        <w:pStyle w:val="a7"/>
        <w:numPr>
          <w:ilvl w:val="0"/>
          <w:numId w:val="2"/>
        </w:numPr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надходження акцизного податку з реалізації суб’єктами господарювання роздрібної торгівлі підакцизних товарів за 9 місяців 2019 року 226 100,55грн., виконання відносно уточненого плану 117,09% (уточнений план на період 193 102,00 грн., перевиконання 32 998,55 грн.), питома вага у структурі власних надходжень 1,2%;</w:t>
      </w:r>
    </w:p>
    <w:p w14:paraId="159DC51E" w14:textId="77777777" w:rsidR="00D3017E" w:rsidRDefault="00D3017E" w:rsidP="00D3017E">
      <w:pPr>
        <w:pStyle w:val="a7"/>
        <w:numPr>
          <w:ilvl w:val="0"/>
          <w:numId w:val="2"/>
        </w:numPr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надходження податку на майно за 9 місяців 2019 року </w:t>
      </w:r>
    </w:p>
    <w:p w14:paraId="609FCCD0" w14:textId="77777777" w:rsidR="00D3017E" w:rsidRDefault="00D3017E" w:rsidP="00D3017E">
      <w:pPr>
        <w:pStyle w:val="a7"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3 541 206,50 грн., виконання відносно уточненого плану 106,73%, </w:t>
      </w:r>
      <w:r w:rsidRPr="00022B92">
        <w:rPr>
          <w:sz w:val="28"/>
          <w:szCs w:val="28"/>
        </w:rPr>
        <w:t>питома вага у с</w:t>
      </w:r>
      <w:r>
        <w:rPr>
          <w:sz w:val="28"/>
          <w:szCs w:val="28"/>
        </w:rPr>
        <w:t>труктурі власних надходжень 16,9</w:t>
      </w:r>
      <w:r w:rsidRPr="00022B92">
        <w:rPr>
          <w:sz w:val="28"/>
          <w:szCs w:val="28"/>
        </w:rPr>
        <w:t>%</w:t>
      </w:r>
      <w:r>
        <w:rPr>
          <w:sz w:val="28"/>
          <w:szCs w:val="28"/>
        </w:rPr>
        <w:t>, в тому числі:</w:t>
      </w:r>
    </w:p>
    <w:p w14:paraId="6D813B40" w14:textId="77777777" w:rsidR="00D3017E" w:rsidRDefault="00D3017E" w:rsidP="00D3017E">
      <w:pPr>
        <w:pStyle w:val="a7"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 надходження податку на нерухоме майно, сплачений юридичними особами, які є власниками житлової нерухомості 1 709,10 грн., уточнений план на період 1 782,00 грн., виконання 95,91%, недоотриманий дохід 72,90 грн.;</w:t>
      </w:r>
    </w:p>
    <w:p w14:paraId="11CAF17A" w14:textId="77777777" w:rsidR="00D3017E" w:rsidRDefault="00D3017E" w:rsidP="00D3017E">
      <w:pPr>
        <w:pStyle w:val="a7"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- надходження податку на нерухоме майно, сплачений фізичними особами, які є власниками житлової нерухомості 1 853,70 грн.,уточнений план на період 1 680,00 грн., виконання 110,34%, отримані понадпланові надходження 173,70 грн.;</w:t>
      </w:r>
    </w:p>
    <w:p w14:paraId="319E861A" w14:textId="77777777" w:rsidR="00D3017E" w:rsidRDefault="00D3017E" w:rsidP="00D3017E">
      <w:pPr>
        <w:pStyle w:val="a7"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 надходження податку на нерухоме майно, сплачений фізичними особами, які є власниками нежитлової нерухомості 4 413,59 грн., уточнений план на період 12 462,00 грн., виконання 35,42%, недоотримані доходи 8 048,41 грн.;</w:t>
      </w:r>
    </w:p>
    <w:p w14:paraId="298B5070" w14:textId="77777777" w:rsidR="00D3017E" w:rsidRDefault="00D3017E" w:rsidP="00D3017E">
      <w:pPr>
        <w:pStyle w:val="a7"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 надходження податку на нерухоме майно, сплачений юридичними особами, які є власниками нежитлової нерухомості 1 059 808,38 грн., уточнений план на період 831 864,00 грн., виконання 127,4%, перевиконання складає 227 944,38 грн. (склалось за рахунок збільшення надходжень від ТОВ «Нікопольська зернова компанія»);</w:t>
      </w:r>
    </w:p>
    <w:p w14:paraId="6099ACFB" w14:textId="77777777" w:rsidR="00D3017E" w:rsidRDefault="00D3017E" w:rsidP="00D3017E">
      <w:pPr>
        <w:pStyle w:val="a7"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надходження земельного податку з юридичних осіб 491 510,51 грн., уточнений план на період 558 180,00 грн., виконання 88,06%, недоотримані доходи в сумі 66 669,49 грн. (склалось внаслідок коригування та перерахунку сплачених податків </w:t>
      </w:r>
      <w:r w:rsidRPr="00AD3A22">
        <w:rPr>
          <w:sz w:val="28"/>
          <w:szCs w:val="28"/>
        </w:rPr>
        <w:t>ВП</w:t>
      </w:r>
      <w:r>
        <w:rPr>
          <w:sz w:val="28"/>
          <w:szCs w:val="28"/>
        </w:rPr>
        <w:t xml:space="preserve"> "ЧЕРКАСЬКАТЕЦ" ПРАТ "ЧЕРКАСЬКЕ </w:t>
      </w:r>
      <w:r w:rsidRPr="00AD3A22">
        <w:rPr>
          <w:sz w:val="28"/>
          <w:szCs w:val="28"/>
        </w:rPr>
        <w:t>ХІМВОЛОКНО</w:t>
      </w:r>
      <w:r>
        <w:rPr>
          <w:sz w:val="28"/>
          <w:szCs w:val="28"/>
        </w:rPr>
        <w:t>" за 2018 рік);</w:t>
      </w:r>
    </w:p>
    <w:p w14:paraId="028E004A" w14:textId="77777777" w:rsidR="00D3017E" w:rsidRDefault="00D3017E" w:rsidP="00D3017E">
      <w:pPr>
        <w:pStyle w:val="a7"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орендної плати з юридичних осіб 1 638 482,80 грн., уточнений план на період 1 748 501,00 грн., виконання 93,71%, недоотримані доходи 110 018,20 грн. (склалось внаслідок коригування та перерахунку сплачених податків </w:t>
      </w:r>
      <w:r w:rsidRPr="00AD3A22">
        <w:rPr>
          <w:sz w:val="28"/>
          <w:szCs w:val="28"/>
        </w:rPr>
        <w:t>ВП</w:t>
      </w:r>
      <w:r>
        <w:rPr>
          <w:sz w:val="28"/>
          <w:szCs w:val="28"/>
        </w:rPr>
        <w:t xml:space="preserve"> "ЧЕРКАСЬКАТЕЦ"ПРАТ"ЧЕРКАСЬКЕ </w:t>
      </w:r>
      <w:r w:rsidRPr="00AD3A22">
        <w:rPr>
          <w:sz w:val="28"/>
          <w:szCs w:val="28"/>
        </w:rPr>
        <w:t>ХІМВОЛОКНО</w:t>
      </w:r>
      <w:r>
        <w:rPr>
          <w:sz w:val="28"/>
          <w:szCs w:val="28"/>
        </w:rPr>
        <w:t>" за 2018 рік);</w:t>
      </w:r>
    </w:p>
    <w:p w14:paraId="1CADC7F7" w14:textId="77777777" w:rsidR="00D3017E" w:rsidRDefault="00D3017E" w:rsidP="00D3017E">
      <w:pPr>
        <w:pStyle w:val="a7"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 земельного податку з фізичних осіб 152 246,62 грн., уточнений план на період 127 451,00 грн., виконання 119,46%;</w:t>
      </w:r>
    </w:p>
    <w:p w14:paraId="51DD013C" w14:textId="77777777" w:rsidR="00D3017E" w:rsidRDefault="00D3017E" w:rsidP="00D3017E">
      <w:pPr>
        <w:pStyle w:val="a7"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 орендної плати з фізичних осіб 191 181,80 грн., уточнений план на період 35 865,00 грн., виконання 533,06%, перевиконання складає в сумі</w:t>
      </w:r>
    </w:p>
    <w:p w14:paraId="2685359D" w14:textId="77777777" w:rsidR="00D3017E" w:rsidRPr="00022B92" w:rsidRDefault="00D3017E" w:rsidP="00D3017E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155 316,80 грн. (перевиконання склалось за рахунок сплати орендної плати Тарасенком О.Ф. в сумі </w:t>
      </w:r>
      <w:r w:rsidRPr="00DB5248">
        <w:rPr>
          <w:sz w:val="28"/>
          <w:szCs w:val="28"/>
        </w:rPr>
        <w:t>152</w:t>
      </w:r>
      <w:r>
        <w:rPr>
          <w:sz w:val="28"/>
          <w:szCs w:val="28"/>
        </w:rPr>
        <w:t xml:space="preserve"> </w:t>
      </w:r>
      <w:r w:rsidRPr="00DB5248">
        <w:rPr>
          <w:sz w:val="28"/>
          <w:szCs w:val="28"/>
        </w:rPr>
        <w:t>578,94</w:t>
      </w:r>
      <w:r>
        <w:rPr>
          <w:sz w:val="28"/>
          <w:szCs w:val="28"/>
        </w:rPr>
        <w:t xml:space="preserve"> грн., що не планувалось)</w:t>
      </w:r>
    </w:p>
    <w:p w14:paraId="5F668134" w14:textId="77777777" w:rsidR="00D3017E" w:rsidRDefault="00D3017E" w:rsidP="00D3017E">
      <w:pPr>
        <w:pStyle w:val="a7"/>
        <w:numPr>
          <w:ilvl w:val="0"/>
          <w:numId w:val="2"/>
        </w:numPr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надходження єдиного податку за 9 місяців 2019 року 2 479 587,39 грн., виконання відносно уточненого плану 99,26% (уточнений план на період </w:t>
      </w:r>
    </w:p>
    <w:p w14:paraId="7A77986E" w14:textId="77777777" w:rsidR="00D3017E" w:rsidRDefault="00D3017E" w:rsidP="00D3017E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2 498 092 грн., недовиконання становить 18 504,61 грн.), питома вага у структурі фактичних власних надходжень 13,3%, в тому числі:</w:t>
      </w:r>
    </w:p>
    <w:p w14:paraId="591FAD6B" w14:textId="77777777" w:rsidR="00D3017E" w:rsidRDefault="00D3017E" w:rsidP="00D3017E">
      <w:pPr>
        <w:pStyle w:val="a7"/>
        <w:numPr>
          <w:ilvl w:val="0"/>
          <w:numId w:val="2"/>
        </w:numPr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єдиний податок з юридичних осіб надходження 25 125,53 грн., уточнений план на період 34 010,00 грн., виконання 73,88%, недоотримані доходи 8 884,47 грн.;</w:t>
      </w:r>
    </w:p>
    <w:p w14:paraId="2F4CCCA5" w14:textId="77777777" w:rsidR="00D3017E" w:rsidRDefault="00D3017E" w:rsidP="00D3017E">
      <w:pPr>
        <w:pStyle w:val="a7"/>
        <w:numPr>
          <w:ilvl w:val="0"/>
          <w:numId w:val="2"/>
        </w:numPr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єдиний податок з фізичних осіб надходження 2 010 412,25 грн., уточнений план на період 1 880 850,00 грн., виконання 106,89%, сума перевиконання 129 562,25 грн. (збільшення кількості платників);</w:t>
      </w:r>
    </w:p>
    <w:p w14:paraId="3053A990" w14:textId="77777777" w:rsidR="00D3017E" w:rsidRPr="00463202" w:rsidRDefault="00D3017E" w:rsidP="00D3017E">
      <w:pPr>
        <w:pStyle w:val="a7"/>
        <w:numPr>
          <w:ilvl w:val="0"/>
          <w:numId w:val="2"/>
        </w:numPr>
        <w:spacing w:line="240" w:lineRule="auto"/>
        <w:ind w:left="0" w:firstLine="426"/>
        <w:rPr>
          <w:sz w:val="28"/>
          <w:szCs w:val="28"/>
        </w:rPr>
      </w:pPr>
      <w:r w:rsidRPr="00463202">
        <w:rPr>
          <w:sz w:val="28"/>
          <w:szCs w:val="28"/>
        </w:rPr>
        <w:t>єдиний податок з сільськогосподарських товаровиробників надходження 444</w:t>
      </w:r>
      <w:r>
        <w:rPr>
          <w:sz w:val="28"/>
          <w:szCs w:val="28"/>
        </w:rPr>
        <w:t xml:space="preserve"> </w:t>
      </w:r>
      <w:r w:rsidRPr="00463202">
        <w:rPr>
          <w:sz w:val="28"/>
          <w:szCs w:val="28"/>
        </w:rPr>
        <w:t>049,61 грн., уточнений план на період 583</w:t>
      </w:r>
      <w:r>
        <w:rPr>
          <w:sz w:val="28"/>
          <w:szCs w:val="28"/>
        </w:rPr>
        <w:t xml:space="preserve"> </w:t>
      </w:r>
      <w:r w:rsidRPr="00463202">
        <w:rPr>
          <w:sz w:val="28"/>
          <w:szCs w:val="28"/>
        </w:rPr>
        <w:t>232,00 грн., виконання 76,14%, недоотримані доходи 139</w:t>
      </w:r>
      <w:r>
        <w:rPr>
          <w:sz w:val="28"/>
          <w:szCs w:val="28"/>
        </w:rPr>
        <w:t xml:space="preserve"> </w:t>
      </w:r>
      <w:r w:rsidRPr="00463202">
        <w:rPr>
          <w:sz w:val="28"/>
          <w:szCs w:val="28"/>
        </w:rPr>
        <w:t>182,39 грн. (внаслідок перерахунку переплати по ПП «</w:t>
      </w:r>
      <w:proofErr w:type="spellStart"/>
      <w:r w:rsidRPr="00463202">
        <w:rPr>
          <w:sz w:val="28"/>
          <w:szCs w:val="28"/>
        </w:rPr>
        <w:t>Хацьки</w:t>
      </w:r>
      <w:proofErr w:type="spellEnd"/>
      <w:r w:rsidRPr="00463202">
        <w:rPr>
          <w:sz w:val="28"/>
          <w:szCs w:val="28"/>
        </w:rPr>
        <w:t>-Агро» у 2018 році);</w:t>
      </w:r>
    </w:p>
    <w:p w14:paraId="149CC811" w14:textId="77777777" w:rsidR="00D3017E" w:rsidRDefault="00D3017E" w:rsidP="00D3017E">
      <w:pPr>
        <w:pStyle w:val="a7"/>
        <w:numPr>
          <w:ilvl w:val="0"/>
          <w:numId w:val="2"/>
        </w:numPr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надходження неподаткових надходжень та доходів від операцій з капіталом за 9 місяців 2019 року склали всього в сумі 26 993,33 грн., виконання відносно уточненого плану 64,43% (уточнений план на період</w:t>
      </w:r>
    </w:p>
    <w:p w14:paraId="5DB3E3FB" w14:textId="77777777" w:rsidR="00D3017E" w:rsidRDefault="00D3017E" w:rsidP="00D3017E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41 896,00 грн., недовиконання 14 902,67 грн. (основна частина недоотриманих надходжень внаслідок невиконання плану на період по платі за надання адміністративних послуг: план 34 716,00 грн. (на рівні фактичних надходжень за 9 місяців 2018 року), а фактичні надходження за 9 місяців 2019 року склали 25 706,40 грн., виконання 74,05%,недоотримані надходження 9 009,60 грн.), питома вага у структурі фактичних власних надходжень 0,1%.</w:t>
      </w:r>
    </w:p>
    <w:p w14:paraId="593DE9AD" w14:textId="77777777" w:rsidR="00D3017E" w:rsidRDefault="00D3017E" w:rsidP="00D3017E">
      <w:pPr>
        <w:pStyle w:val="a7"/>
        <w:spacing w:line="240" w:lineRule="auto"/>
        <w:ind w:left="709"/>
        <w:rPr>
          <w:sz w:val="28"/>
          <w:szCs w:val="28"/>
        </w:rPr>
      </w:pPr>
    </w:p>
    <w:p w14:paraId="373A755A" w14:textId="77777777" w:rsidR="00D3017E" w:rsidRPr="00976345" w:rsidRDefault="00D3017E" w:rsidP="00D3017E">
      <w:pPr>
        <w:pStyle w:val="a7"/>
        <w:spacing w:line="240" w:lineRule="auto"/>
        <w:ind w:firstLine="708"/>
        <w:jc w:val="center"/>
        <w:rPr>
          <w:b/>
          <w:szCs w:val="24"/>
        </w:rPr>
      </w:pPr>
      <w:r w:rsidRPr="00976345">
        <w:rPr>
          <w:b/>
          <w:szCs w:val="24"/>
        </w:rPr>
        <w:t>СТРУКТУРА ВЛАСНИХ ТА ЗАКРІПЛЕНИХ НАДХОДЖЕНЬ ЗАГАЛЬНОГО ФОНДУ БЮДЖЕТУ СТЕПАНКІВСЬКОЇ ОБ’ЄДНАНОЇ ТЕРИ</w:t>
      </w:r>
      <w:r>
        <w:rPr>
          <w:b/>
          <w:szCs w:val="24"/>
        </w:rPr>
        <w:t>ТОРІАЛЬНОЇ ГРОМАДИ ЗА 9 МІСЯЦІВ</w:t>
      </w:r>
      <w:r w:rsidRPr="00976345">
        <w:rPr>
          <w:b/>
          <w:szCs w:val="24"/>
        </w:rPr>
        <w:t xml:space="preserve"> 2019 РОКУ</w:t>
      </w:r>
    </w:p>
    <w:p w14:paraId="58B4DFED" w14:textId="77777777" w:rsidR="00D3017E" w:rsidRDefault="00D3017E" w:rsidP="00D3017E">
      <w:pPr>
        <w:pStyle w:val="a7"/>
        <w:spacing w:line="240" w:lineRule="auto"/>
        <w:jc w:val="center"/>
        <w:rPr>
          <w:sz w:val="28"/>
          <w:szCs w:val="28"/>
          <w:u w:val="single"/>
        </w:rPr>
      </w:pPr>
      <w:r w:rsidRPr="007E4910">
        <w:rPr>
          <w:noProof/>
          <w:sz w:val="28"/>
          <w:szCs w:val="28"/>
          <w:lang w:val="ru-RU"/>
        </w:rPr>
        <w:drawing>
          <wp:inline distT="0" distB="0" distL="0" distR="0" wp14:anchorId="24AEE035" wp14:editId="63DC106B">
            <wp:extent cx="5686425" cy="37242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DFF65F5" w14:textId="77777777" w:rsidR="00D3017E" w:rsidRDefault="00D3017E" w:rsidP="00D3017E">
      <w:pPr>
        <w:pStyle w:val="a7"/>
        <w:spacing w:line="240" w:lineRule="auto"/>
        <w:ind w:firstLine="708"/>
        <w:jc w:val="center"/>
        <w:rPr>
          <w:sz w:val="28"/>
          <w:szCs w:val="28"/>
          <w:u w:val="single"/>
        </w:rPr>
      </w:pPr>
    </w:p>
    <w:p w14:paraId="39F74032" w14:textId="77777777" w:rsidR="00D3017E" w:rsidRDefault="00D3017E" w:rsidP="00D3017E">
      <w:pPr>
        <w:pStyle w:val="a7"/>
        <w:spacing w:line="240" w:lineRule="auto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2.2. Міжбюджетні трансферти</w:t>
      </w:r>
    </w:p>
    <w:p w14:paraId="5D668FFC" w14:textId="77777777" w:rsidR="00D3017E" w:rsidRDefault="00D3017E" w:rsidP="00D3017E">
      <w:pPr>
        <w:pStyle w:val="a7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 9 місяців 2019 року до загального фонду бюджету об’єднаної територіальної громади надійшло міжбюджетних трансфертів 11 209 910 грн., </w:t>
      </w:r>
      <w:r w:rsidRPr="00E55190">
        <w:rPr>
          <w:sz w:val="28"/>
          <w:szCs w:val="28"/>
        </w:rPr>
        <w:t xml:space="preserve">в </w:t>
      </w:r>
      <w:r w:rsidRPr="0039084C">
        <w:rPr>
          <w:sz w:val="28"/>
          <w:szCs w:val="28"/>
        </w:rPr>
        <w:t>тому числі:</w:t>
      </w:r>
    </w:p>
    <w:p w14:paraId="42AE9DE0" w14:textId="77777777" w:rsidR="00D3017E" w:rsidRPr="0073670E" w:rsidRDefault="00D3017E" w:rsidP="00D3017E">
      <w:pPr>
        <w:pStyle w:val="a7"/>
        <w:numPr>
          <w:ilvl w:val="0"/>
          <w:numId w:val="2"/>
        </w:numPr>
        <w:spacing w:line="240" w:lineRule="auto"/>
        <w:ind w:left="0" w:firstLine="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lang w:val="ru-RU"/>
        </w:rPr>
        <w:t>базова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дотація</w:t>
      </w:r>
      <w:proofErr w:type="spellEnd"/>
      <w:r>
        <w:rPr>
          <w:sz w:val="28"/>
          <w:szCs w:val="28"/>
          <w:lang w:val="ru-RU"/>
        </w:rPr>
        <w:t xml:space="preserve">  за</w:t>
      </w:r>
      <w:proofErr w:type="gramEnd"/>
      <w:r>
        <w:rPr>
          <w:sz w:val="28"/>
          <w:szCs w:val="28"/>
          <w:lang w:val="ru-RU"/>
        </w:rPr>
        <w:t xml:space="preserve"> 9 </w:t>
      </w:r>
      <w:proofErr w:type="spellStart"/>
      <w:r>
        <w:rPr>
          <w:sz w:val="28"/>
          <w:szCs w:val="28"/>
          <w:lang w:val="ru-RU"/>
        </w:rPr>
        <w:t>місяців</w:t>
      </w:r>
      <w:proofErr w:type="spellEnd"/>
      <w:r w:rsidRPr="0073670E">
        <w:rPr>
          <w:sz w:val="28"/>
          <w:szCs w:val="28"/>
          <w:lang w:val="ru-RU"/>
        </w:rPr>
        <w:t xml:space="preserve"> 2019 року </w:t>
      </w:r>
      <w:proofErr w:type="spellStart"/>
      <w:r w:rsidRPr="0073670E">
        <w:rPr>
          <w:sz w:val="28"/>
          <w:szCs w:val="28"/>
          <w:lang w:val="ru-RU"/>
        </w:rPr>
        <w:t>надійшла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сумі</w:t>
      </w:r>
      <w:proofErr w:type="spellEnd"/>
      <w:r>
        <w:rPr>
          <w:sz w:val="28"/>
          <w:szCs w:val="28"/>
          <w:lang w:val="ru-RU"/>
        </w:rPr>
        <w:t xml:space="preserve"> 427 500,00 грн., </w:t>
      </w:r>
      <w:proofErr w:type="spellStart"/>
      <w:r>
        <w:rPr>
          <w:sz w:val="28"/>
          <w:szCs w:val="28"/>
          <w:lang w:val="ru-RU"/>
        </w:rPr>
        <w:t>виконання</w:t>
      </w:r>
      <w:proofErr w:type="spellEnd"/>
      <w:r>
        <w:rPr>
          <w:sz w:val="28"/>
          <w:szCs w:val="28"/>
          <w:lang w:val="ru-RU"/>
        </w:rPr>
        <w:t xml:space="preserve"> при уточненному </w:t>
      </w:r>
      <w:proofErr w:type="spellStart"/>
      <w:r>
        <w:rPr>
          <w:sz w:val="28"/>
          <w:szCs w:val="28"/>
          <w:lang w:val="ru-RU"/>
        </w:rPr>
        <w:t>плані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період</w:t>
      </w:r>
      <w:proofErr w:type="spellEnd"/>
      <w:r>
        <w:rPr>
          <w:sz w:val="28"/>
          <w:szCs w:val="28"/>
          <w:lang w:val="ru-RU"/>
        </w:rPr>
        <w:t xml:space="preserve"> 427 500,00 грн. становить 100%, </w:t>
      </w:r>
      <w:r>
        <w:rPr>
          <w:sz w:val="28"/>
          <w:szCs w:val="28"/>
        </w:rPr>
        <w:t>питома вага у фактичних надходженнях трансфертів 2,8%</w:t>
      </w:r>
      <w:r>
        <w:rPr>
          <w:sz w:val="28"/>
          <w:szCs w:val="28"/>
          <w:lang w:val="ru-RU"/>
        </w:rPr>
        <w:t>;</w:t>
      </w:r>
    </w:p>
    <w:p w14:paraId="3FEB605C" w14:textId="77777777" w:rsidR="00D3017E" w:rsidRDefault="00D3017E" w:rsidP="00D3017E">
      <w:pPr>
        <w:pStyle w:val="a9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E55190">
        <w:rPr>
          <w:sz w:val="28"/>
          <w:szCs w:val="28"/>
        </w:rPr>
        <w:t>субвенція з державного бюджету місцевим бюджетам на формування</w:t>
      </w:r>
      <w:r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інфраструктури</w:t>
      </w:r>
      <w:r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об’</w:t>
      </w:r>
      <w:r>
        <w:rPr>
          <w:sz w:val="28"/>
          <w:szCs w:val="28"/>
        </w:rPr>
        <w:t xml:space="preserve">єднаних територіальних громад надійшла у сумі </w:t>
      </w:r>
    </w:p>
    <w:p w14:paraId="43DC75EC" w14:textId="77777777" w:rsidR="00D3017E" w:rsidRPr="00E55190" w:rsidRDefault="00D3017E" w:rsidP="00D3017E">
      <w:pPr>
        <w:pStyle w:val="a9"/>
        <w:tabs>
          <w:tab w:val="left" w:pos="284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1 242 000,00</w:t>
      </w:r>
      <w:r w:rsidRPr="00E55190">
        <w:rPr>
          <w:sz w:val="28"/>
          <w:szCs w:val="28"/>
        </w:rPr>
        <w:t>грн.</w:t>
      </w:r>
      <w:r>
        <w:rPr>
          <w:sz w:val="28"/>
          <w:szCs w:val="28"/>
        </w:rPr>
        <w:t>, виконання при уточненому плані 1 242 000,00 грн. становить 100%, питома вага у надходженнях трансфертів 8%</w:t>
      </w:r>
      <w:r w:rsidRPr="00E55190">
        <w:rPr>
          <w:sz w:val="28"/>
          <w:szCs w:val="28"/>
        </w:rPr>
        <w:t>;</w:t>
      </w:r>
    </w:p>
    <w:p w14:paraId="7BA4CA07" w14:textId="77777777" w:rsidR="00D3017E" w:rsidRPr="00E55190" w:rsidRDefault="00D3017E" w:rsidP="00D3017E">
      <w:pPr>
        <w:pStyle w:val="a9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E55190">
        <w:rPr>
          <w:sz w:val="28"/>
          <w:szCs w:val="28"/>
        </w:rPr>
        <w:t>освітня</w:t>
      </w:r>
      <w:r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субвенція з держа</w:t>
      </w:r>
      <w:r>
        <w:rPr>
          <w:sz w:val="28"/>
          <w:szCs w:val="28"/>
        </w:rPr>
        <w:t>вного бюджету місцевим бюджетам за 9 місяців 2019 року надійшла у сумі 9 001 000,00</w:t>
      </w:r>
      <w:r w:rsidRPr="00E55190">
        <w:rPr>
          <w:sz w:val="28"/>
          <w:szCs w:val="28"/>
        </w:rPr>
        <w:t xml:space="preserve"> грн.</w:t>
      </w:r>
      <w:r>
        <w:rPr>
          <w:sz w:val="28"/>
          <w:szCs w:val="28"/>
        </w:rPr>
        <w:t>, виконання при уточненому плані на період 9 001 000,00 грн. становить 100%, питома вага у надходженнях трансфертів 58,2%</w:t>
      </w:r>
      <w:r w:rsidRPr="00E55190">
        <w:rPr>
          <w:sz w:val="28"/>
          <w:szCs w:val="28"/>
        </w:rPr>
        <w:t>;</w:t>
      </w:r>
    </w:p>
    <w:p w14:paraId="7BE772F0" w14:textId="77777777" w:rsidR="00D3017E" w:rsidRPr="00E55190" w:rsidRDefault="00D3017E" w:rsidP="00D3017E">
      <w:pPr>
        <w:pStyle w:val="a9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E55190">
        <w:rPr>
          <w:sz w:val="28"/>
          <w:szCs w:val="28"/>
        </w:rPr>
        <w:lastRenderedPageBreak/>
        <w:t>медична</w:t>
      </w:r>
      <w:r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субвенція з держ</w:t>
      </w:r>
      <w:r>
        <w:rPr>
          <w:sz w:val="28"/>
          <w:szCs w:val="28"/>
        </w:rPr>
        <w:t>авного бюджету місцевим бюджетам за 9 місяців 2019 року надійшла в сумі 3 073 300,00</w:t>
      </w:r>
      <w:r w:rsidRPr="00E55190">
        <w:rPr>
          <w:sz w:val="28"/>
          <w:szCs w:val="28"/>
        </w:rPr>
        <w:t>грн.</w:t>
      </w:r>
      <w:r>
        <w:rPr>
          <w:sz w:val="28"/>
          <w:szCs w:val="28"/>
        </w:rPr>
        <w:t>, виконання при уточненому плані на період 3 073 300,00 грн. становить 100%, питома вага у надходженнях трансфертів 20%</w:t>
      </w:r>
      <w:r w:rsidRPr="00E55190">
        <w:rPr>
          <w:sz w:val="28"/>
          <w:szCs w:val="28"/>
        </w:rPr>
        <w:t>;</w:t>
      </w:r>
    </w:p>
    <w:p w14:paraId="79315FE3" w14:textId="77777777" w:rsidR="00D3017E" w:rsidRPr="00BB7D07" w:rsidRDefault="00D3017E" w:rsidP="00D3017E">
      <w:pPr>
        <w:pStyle w:val="a9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E55190">
        <w:rPr>
          <w:sz w:val="28"/>
          <w:szCs w:val="28"/>
        </w:rPr>
        <w:t>субвенція з державного бюджету місцевим бюджетам на здійснення заходів щодо соціально-економічного розвитку окремих територій</w:t>
      </w:r>
      <w:r>
        <w:rPr>
          <w:sz w:val="28"/>
          <w:szCs w:val="28"/>
        </w:rPr>
        <w:t xml:space="preserve"> за 9 місяців надійшла в сумі 291 900,00</w:t>
      </w:r>
      <w:r w:rsidRPr="00E55190">
        <w:rPr>
          <w:sz w:val="28"/>
          <w:szCs w:val="28"/>
        </w:rPr>
        <w:t xml:space="preserve"> грн.</w:t>
      </w:r>
      <w:r>
        <w:rPr>
          <w:sz w:val="28"/>
          <w:szCs w:val="28"/>
        </w:rPr>
        <w:t>, виконання при уточненому плані на період 248 000,00 грн. становить 117,7%, питома вага у надходженнях трансфертів 1,9%</w:t>
      </w:r>
      <w:r w:rsidRPr="00E55190">
        <w:rPr>
          <w:sz w:val="28"/>
          <w:szCs w:val="28"/>
        </w:rPr>
        <w:t>;</w:t>
      </w:r>
    </w:p>
    <w:p w14:paraId="76388DA9" w14:textId="77777777" w:rsidR="00D3017E" w:rsidRPr="00ED043E" w:rsidRDefault="00D3017E" w:rsidP="00D3017E">
      <w:pPr>
        <w:pStyle w:val="a9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39084C">
        <w:rPr>
          <w:sz w:val="28"/>
          <w:szCs w:val="28"/>
        </w:rPr>
        <w:t>додаткова дотація з місцевого бюджету на здійснення переданих з державного бюджету видатків з утримання закладів освіти та охор</w:t>
      </w:r>
      <w:r w:rsidRPr="00ED043E">
        <w:rPr>
          <w:sz w:val="28"/>
          <w:szCs w:val="28"/>
        </w:rPr>
        <w:t xml:space="preserve">они здоров`я  за рахунок відповідної додаткової дотації з державного бюджету </w:t>
      </w:r>
      <w:r>
        <w:rPr>
          <w:sz w:val="28"/>
          <w:szCs w:val="28"/>
        </w:rPr>
        <w:t>за 9 місяців 2019 року надійшла в сумі 566 068,00</w:t>
      </w:r>
      <w:r w:rsidRPr="00ED043E">
        <w:rPr>
          <w:sz w:val="28"/>
          <w:szCs w:val="28"/>
        </w:rPr>
        <w:t xml:space="preserve"> грн.</w:t>
      </w:r>
      <w:r>
        <w:rPr>
          <w:sz w:val="28"/>
          <w:szCs w:val="28"/>
        </w:rPr>
        <w:t>, виконання при уточненому плані на період 566 068,00 грн. становить 100%, питома вага у надходженнях трансфертів 3,6%</w:t>
      </w:r>
      <w:r w:rsidRPr="00ED043E">
        <w:rPr>
          <w:sz w:val="28"/>
          <w:szCs w:val="28"/>
        </w:rPr>
        <w:t>;</w:t>
      </w:r>
    </w:p>
    <w:p w14:paraId="729F7285" w14:textId="77777777" w:rsidR="00D3017E" w:rsidRPr="00E55190" w:rsidRDefault="00D3017E" w:rsidP="00D3017E">
      <w:pPr>
        <w:pStyle w:val="a9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E55190">
        <w:rPr>
          <w:sz w:val="28"/>
          <w:szCs w:val="28"/>
        </w:rPr>
        <w:t>субвенція з місцевого бюджету на надання</w:t>
      </w:r>
      <w:r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державної</w:t>
      </w:r>
      <w:r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підтримки особам з особливими</w:t>
      </w:r>
      <w:r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освітніми потребами за рахунок</w:t>
      </w:r>
      <w:r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відповідної</w:t>
      </w:r>
      <w:r>
        <w:rPr>
          <w:sz w:val="28"/>
          <w:szCs w:val="28"/>
        </w:rPr>
        <w:t xml:space="preserve"> субвенції з державного бюджету за 9 місяців 2019 року 34 268,0</w:t>
      </w:r>
      <w:r w:rsidRPr="00E55190">
        <w:rPr>
          <w:sz w:val="28"/>
          <w:szCs w:val="28"/>
        </w:rPr>
        <w:t xml:space="preserve"> грн.</w:t>
      </w:r>
      <w:r>
        <w:rPr>
          <w:sz w:val="28"/>
          <w:szCs w:val="28"/>
        </w:rPr>
        <w:t>, виконання при уточненому плані на період 34 497,00 грн. становить 99,37% (недовиконано в сумі 229 грн.), питома вага у надходженнях трансфертів 0,2%</w:t>
      </w:r>
      <w:r w:rsidRPr="00E55190">
        <w:rPr>
          <w:sz w:val="28"/>
          <w:szCs w:val="28"/>
        </w:rPr>
        <w:t>;</w:t>
      </w:r>
    </w:p>
    <w:p w14:paraId="69F94855" w14:textId="77777777" w:rsidR="00D3017E" w:rsidRPr="00E55190" w:rsidRDefault="00D3017E" w:rsidP="00D3017E">
      <w:pPr>
        <w:pStyle w:val="a9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E55190">
        <w:rPr>
          <w:sz w:val="28"/>
          <w:szCs w:val="28"/>
        </w:rPr>
        <w:t>субвенція з місцевого бюджету на забезпечення</w:t>
      </w:r>
      <w:r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якісної, сучасної та доступної</w:t>
      </w:r>
      <w:r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загальної</w:t>
      </w:r>
      <w:r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середньої</w:t>
      </w:r>
      <w:r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освіти «Нова українська школа» за рахунок</w:t>
      </w:r>
      <w:r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відповідної</w:t>
      </w:r>
      <w:r>
        <w:rPr>
          <w:sz w:val="28"/>
          <w:szCs w:val="28"/>
        </w:rPr>
        <w:t xml:space="preserve"> субвенції з державного бюджету за 9 місяців 2019 року надійшла в сумі148 790,00</w:t>
      </w:r>
      <w:r w:rsidRPr="00E55190">
        <w:rPr>
          <w:sz w:val="28"/>
          <w:szCs w:val="28"/>
        </w:rPr>
        <w:t xml:space="preserve"> грн.</w:t>
      </w:r>
      <w:r>
        <w:rPr>
          <w:sz w:val="28"/>
          <w:szCs w:val="28"/>
        </w:rPr>
        <w:t>, виконання до уточненого плану на період 148 790,00 грн. становить 100%, питома вага у надходженнях трансфертів 1,0%</w:t>
      </w:r>
      <w:r w:rsidRPr="00E55190">
        <w:rPr>
          <w:sz w:val="28"/>
          <w:szCs w:val="28"/>
        </w:rPr>
        <w:t>;</w:t>
      </w:r>
    </w:p>
    <w:p w14:paraId="1B58D400" w14:textId="77777777" w:rsidR="00D3017E" w:rsidRPr="00E55190" w:rsidRDefault="00D3017E" w:rsidP="00D3017E">
      <w:pPr>
        <w:pStyle w:val="a9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E55190">
        <w:rPr>
          <w:sz w:val="28"/>
          <w:szCs w:val="28"/>
        </w:rPr>
        <w:t>су</w:t>
      </w:r>
      <w:r>
        <w:rPr>
          <w:sz w:val="28"/>
          <w:szCs w:val="28"/>
        </w:rPr>
        <w:t xml:space="preserve">бвенція з місцевого бюджету на </w:t>
      </w:r>
      <w:r w:rsidRPr="00E55190">
        <w:rPr>
          <w:sz w:val="28"/>
          <w:szCs w:val="28"/>
        </w:rPr>
        <w:t>відшкодування</w:t>
      </w:r>
      <w:r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вартості</w:t>
      </w:r>
      <w:r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лікарських</w:t>
      </w:r>
      <w:r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засобів для лікування</w:t>
      </w:r>
      <w:r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окремих</w:t>
      </w:r>
      <w:r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захворювань за рахунок</w:t>
      </w:r>
      <w:r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відповідної</w:t>
      </w:r>
      <w:r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с</w:t>
      </w:r>
      <w:r>
        <w:rPr>
          <w:sz w:val="28"/>
          <w:szCs w:val="28"/>
        </w:rPr>
        <w:t xml:space="preserve">убвенції з державного бюджету 17 370,00 </w:t>
      </w:r>
      <w:r w:rsidRPr="00E55190">
        <w:rPr>
          <w:sz w:val="28"/>
          <w:szCs w:val="28"/>
        </w:rPr>
        <w:t>грн.</w:t>
      </w:r>
      <w:r>
        <w:rPr>
          <w:sz w:val="28"/>
          <w:szCs w:val="28"/>
        </w:rPr>
        <w:t>, питома вага у надходженнях трансфертів 0,1%</w:t>
      </w:r>
      <w:r w:rsidRPr="00E55190">
        <w:rPr>
          <w:sz w:val="28"/>
          <w:szCs w:val="28"/>
        </w:rPr>
        <w:t>;</w:t>
      </w:r>
    </w:p>
    <w:p w14:paraId="39C9C5CA" w14:textId="77777777" w:rsidR="00D3017E" w:rsidRDefault="00D3017E" w:rsidP="00D3017E">
      <w:pPr>
        <w:pStyle w:val="a7"/>
        <w:numPr>
          <w:ilvl w:val="0"/>
          <w:numId w:val="2"/>
        </w:numPr>
        <w:spacing w:line="240" w:lineRule="auto"/>
        <w:ind w:left="0" w:firstLine="357"/>
        <w:rPr>
          <w:sz w:val="28"/>
          <w:szCs w:val="28"/>
        </w:rPr>
      </w:pPr>
      <w:r w:rsidRPr="00E55190">
        <w:rPr>
          <w:sz w:val="28"/>
          <w:szCs w:val="28"/>
        </w:rPr>
        <w:t>інші субвен</w:t>
      </w:r>
      <w:r>
        <w:rPr>
          <w:sz w:val="28"/>
          <w:szCs w:val="28"/>
        </w:rPr>
        <w:t>ції з місцевого бюджету за 9 місяців 2019 року надійшли у сумі 635 497,00</w:t>
      </w:r>
      <w:r w:rsidRPr="00E55190">
        <w:rPr>
          <w:sz w:val="28"/>
          <w:szCs w:val="28"/>
        </w:rPr>
        <w:t xml:space="preserve"> грн</w:t>
      </w:r>
      <w:r>
        <w:rPr>
          <w:sz w:val="28"/>
          <w:szCs w:val="28"/>
        </w:rPr>
        <w:t>., виконання при уточненому плані на період 629 997,00 грн. становить 100,87%,питома вага у надходженнях трансфертів 4,1%, (у тому числі інші субвенції:</w:t>
      </w:r>
    </w:p>
    <w:p w14:paraId="0CB59C4B" w14:textId="77777777" w:rsidR="00D3017E" w:rsidRPr="00957719" w:rsidRDefault="00D3017E" w:rsidP="00D3017E">
      <w:pPr>
        <w:pStyle w:val="a7"/>
        <w:numPr>
          <w:ilvl w:val="0"/>
          <w:numId w:val="2"/>
        </w:numPr>
        <w:spacing w:line="240" w:lineRule="auto"/>
        <w:ind w:left="567"/>
        <w:rPr>
          <w:sz w:val="28"/>
          <w:szCs w:val="28"/>
        </w:rPr>
      </w:pPr>
      <w:r w:rsidRPr="00957719">
        <w:rPr>
          <w:sz w:val="28"/>
          <w:szCs w:val="28"/>
        </w:rPr>
        <w:t>з Черкаського о</w:t>
      </w:r>
      <w:r>
        <w:rPr>
          <w:sz w:val="28"/>
          <w:szCs w:val="28"/>
        </w:rPr>
        <w:t xml:space="preserve">бласного бюджету в сумі 4 497,00 </w:t>
      </w:r>
      <w:r w:rsidRPr="00957719">
        <w:rPr>
          <w:sz w:val="28"/>
          <w:szCs w:val="28"/>
        </w:rPr>
        <w:t>грн. на виплату обласної стипендії переможцям ІІІ етапу Всеукраїнської учнівської олімпіади з базових дисциплін та ІІ етапу конкурсних заходів науково-дослідних робіт учнів членів Малої академії наук рішення обласної ради від 18.12.2018 № 28-20/VІІ,</w:t>
      </w:r>
    </w:p>
    <w:p w14:paraId="2E39AEC8" w14:textId="77777777" w:rsidR="00D3017E" w:rsidRPr="00AB5ABC" w:rsidRDefault="00D3017E" w:rsidP="00D3017E">
      <w:pPr>
        <w:pStyle w:val="a7"/>
        <w:numPr>
          <w:ilvl w:val="0"/>
          <w:numId w:val="2"/>
        </w:numPr>
        <w:spacing w:line="240" w:lineRule="auto"/>
        <w:ind w:left="567"/>
        <w:rPr>
          <w:sz w:val="28"/>
          <w:szCs w:val="28"/>
        </w:rPr>
      </w:pPr>
      <w:r w:rsidRPr="00AB5ABC">
        <w:rPr>
          <w:sz w:val="28"/>
          <w:szCs w:val="28"/>
        </w:rPr>
        <w:t xml:space="preserve"> з Черкаського районного бюджету в сумі 41</w:t>
      </w:r>
      <w:r>
        <w:rPr>
          <w:sz w:val="28"/>
          <w:szCs w:val="28"/>
        </w:rPr>
        <w:t xml:space="preserve"> </w:t>
      </w:r>
      <w:r w:rsidRPr="00AB5ABC">
        <w:rPr>
          <w:sz w:val="28"/>
          <w:szCs w:val="28"/>
        </w:rPr>
        <w:t>000,00 грн., в тому числі: в сумі 2</w:t>
      </w:r>
      <w:r>
        <w:rPr>
          <w:sz w:val="28"/>
          <w:szCs w:val="28"/>
        </w:rPr>
        <w:t xml:space="preserve"> </w:t>
      </w:r>
      <w:r w:rsidRPr="00AB5ABC">
        <w:rPr>
          <w:sz w:val="28"/>
          <w:szCs w:val="28"/>
        </w:rPr>
        <w:t>000,00 грн. на виплату матеріальної допомоги згідно рішення сесії районної ради № 34-13/VІІ від 22.02.2019 року;</w:t>
      </w:r>
    </w:p>
    <w:p w14:paraId="75F2F7B5" w14:textId="77777777" w:rsidR="00D3017E" w:rsidRPr="00AB5ABC" w:rsidRDefault="00D3017E" w:rsidP="00D3017E">
      <w:pPr>
        <w:pStyle w:val="a7"/>
        <w:spacing w:line="240" w:lineRule="auto"/>
        <w:ind w:left="567" w:hanging="360"/>
        <w:rPr>
          <w:sz w:val="28"/>
          <w:szCs w:val="28"/>
        </w:rPr>
      </w:pPr>
      <w:r w:rsidRPr="00AB5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AB5ABC">
        <w:rPr>
          <w:sz w:val="28"/>
          <w:szCs w:val="28"/>
        </w:rPr>
        <w:t>в сумі 30</w:t>
      </w:r>
      <w:r>
        <w:rPr>
          <w:sz w:val="28"/>
          <w:szCs w:val="28"/>
        </w:rPr>
        <w:t xml:space="preserve"> </w:t>
      </w:r>
      <w:r w:rsidRPr="00AB5ABC">
        <w:rPr>
          <w:sz w:val="28"/>
          <w:szCs w:val="28"/>
        </w:rPr>
        <w:t xml:space="preserve">000,00 грн. на придбання меблів для класних кімнат </w:t>
      </w:r>
      <w:proofErr w:type="spellStart"/>
      <w:r w:rsidRPr="00AB5ABC">
        <w:rPr>
          <w:sz w:val="28"/>
          <w:szCs w:val="28"/>
        </w:rPr>
        <w:t>Хацьківської</w:t>
      </w:r>
      <w:proofErr w:type="spellEnd"/>
      <w:r w:rsidRPr="00AB5ABC">
        <w:rPr>
          <w:sz w:val="28"/>
          <w:szCs w:val="28"/>
        </w:rPr>
        <w:t xml:space="preserve"> загальноосвітньої школи І-ІІІ ступенів згідно рішення сесії районної ради № 35-6/VІІ від 25.04.2019 року;</w:t>
      </w:r>
    </w:p>
    <w:p w14:paraId="0515DEC8" w14:textId="77777777" w:rsidR="00D3017E" w:rsidRPr="00AB5ABC" w:rsidRDefault="00D3017E" w:rsidP="00D3017E">
      <w:pPr>
        <w:pStyle w:val="a7"/>
        <w:spacing w:line="240" w:lineRule="auto"/>
        <w:ind w:left="567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AB5ABC">
        <w:rPr>
          <w:sz w:val="28"/>
          <w:szCs w:val="28"/>
        </w:rPr>
        <w:t>в сумі 9</w:t>
      </w:r>
      <w:r>
        <w:rPr>
          <w:sz w:val="28"/>
          <w:szCs w:val="28"/>
        </w:rPr>
        <w:t xml:space="preserve"> </w:t>
      </w:r>
      <w:r w:rsidRPr="00AB5ABC">
        <w:rPr>
          <w:sz w:val="28"/>
          <w:szCs w:val="28"/>
        </w:rPr>
        <w:t>000,00 грн. на виплату матеріальної допомоги згідно рішення сесії районної ради № 37-5/VІІ від 08.08.2019 року.</w:t>
      </w:r>
    </w:p>
    <w:p w14:paraId="3310543B" w14:textId="77777777" w:rsidR="00D3017E" w:rsidRDefault="00D3017E" w:rsidP="00D3017E">
      <w:pPr>
        <w:pStyle w:val="a7"/>
        <w:numPr>
          <w:ilvl w:val="0"/>
          <w:numId w:val="2"/>
        </w:numPr>
        <w:spacing w:line="240" w:lineRule="auto"/>
        <w:ind w:left="567"/>
        <w:rPr>
          <w:sz w:val="28"/>
          <w:szCs w:val="28"/>
        </w:rPr>
      </w:pPr>
      <w:r w:rsidRPr="00AB5ABC">
        <w:rPr>
          <w:sz w:val="28"/>
          <w:szCs w:val="28"/>
        </w:rPr>
        <w:t xml:space="preserve"> з бюджету </w:t>
      </w:r>
      <w:proofErr w:type="spellStart"/>
      <w:r w:rsidRPr="00AB5ABC">
        <w:rPr>
          <w:sz w:val="28"/>
          <w:szCs w:val="28"/>
        </w:rPr>
        <w:t>Білозірської</w:t>
      </w:r>
      <w:proofErr w:type="spellEnd"/>
      <w:r w:rsidRPr="00AB5ABC">
        <w:rPr>
          <w:sz w:val="28"/>
          <w:szCs w:val="28"/>
        </w:rPr>
        <w:t xml:space="preserve"> об’єднаної територіальної громади в сумі </w:t>
      </w:r>
    </w:p>
    <w:p w14:paraId="147C3068" w14:textId="77777777" w:rsidR="00D3017E" w:rsidRPr="00AB5ABC" w:rsidRDefault="00D3017E" w:rsidP="00D3017E">
      <w:pPr>
        <w:pStyle w:val="a7"/>
        <w:spacing w:line="240" w:lineRule="auto"/>
        <w:ind w:left="567" w:hanging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B5ABC">
        <w:rPr>
          <w:sz w:val="28"/>
          <w:szCs w:val="28"/>
        </w:rPr>
        <w:t>590</w:t>
      </w:r>
      <w:r>
        <w:rPr>
          <w:sz w:val="28"/>
          <w:szCs w:val="28"/>
        </w:rPr>
        <w:t xml:space="preserve"> </w:t>
      </w:r>
      <w:r w:rsidRPr="00AB5ABC">
        <w:rPr>
          <w:sz w:val="28"/>
          <w:szCs w:val="28"/>
        </w:rPr>
        <w:t xml:space="preserve">000,00 грн. на утримання Місцевої пожежної команди </w:t>
      </w:r>
      <w:proofErr w:type="spellStart"/>
      <w:r w:rsidRPr="00AB5ABC">
        <w:rPr>
          <w:sz w:val="28"/>
          <w:szCs w:val="28"/>
        </w:rPr>
        <w:t>Степанківської</w:t>
      </w:r>
      <w:proofErr w:type="spellEnd"/>
      <w:r w:rsidRPr="00AB5ABC">
        <w:rPr>
          <w:sz w:val="28"/>
          <w:szCs w:val="28"/>
        </w:rPr>
        <w:t xml:space="preserve"> сільської ради.</w:t>
      </w:r>
    </w:p>
    <w:p w14:paraId="7B59B881" w14:textId="77777777" w:rsidR="00D3017E" w:rsidRDefault="00D3017E" w:rsidP="00D3017E">
      <w:pPr>
        <w:pStyle w:val="a7"/>
        <w:numPr>
          <w:ilvl w:val="0"/>
          <w:numId w:val="2"/>
        </w:num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субвенція з місцевого бюджету на реалізацію заходів, спрямованих на підвищення якості освіти за рахунок відповідної субвенції з державного бюджету за 9 місяців 2019 року надійшла в сумі 18 000,00 грн., виконання відносно уточненого плану на період 18 000,00 грн. становить 100%, питома вага у надходженнях трансфертів становить 0,1%.</w:t>
      </w:r>
    </w:p>
    <w:p w14:paraId="3C082BF1" w14:textId="77777777" w:rsidR="00D3017E" w:rsidRDefault="00D3017E" w:rsidP="00D3017E">
      <w:pPr>
        <w:pStyle w:val="a7"/>
        <w:spacing w:line="240" w:lineRule="auto"/>
        <w:ind w:firstLine="708"/>
        <w:jc w:val="center"/>
        <w:rPr>
          <w:sz w:val="28"/>
          <w:szCs w:val="28"/>
          <w:u w:val="single"/>
        </w:rPr>
      </w:pPr>
    </w:p>
    <w:p w14:paraId="208A98CA" w14:textId="77777777" w:rsidR="00D3017E" w:rsidRDefault="00D3017E" w:rsidP="00D3017E">
      <w:pPr>
        <w:pStyle w:val="a7"/>
        <w:spacing w:line="240" w:lineRule="auto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 Спеціальний фонд</w:t>
      </w:r>
    </w:p>
    <w:p w14:paraId="001447DE" w14:textId="77777777" w:rsidR="00D3017E" w:rsidRDefault="00D3017E" w:rsidP="00D3017E">
      <w:pPr>
        <w:pStyle w:val="a7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 9 місяців 2019 року до спеціального фонду бюджету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об’єднаної територіальної громади надійшло доходів всього в сумі</w:t>
      </w:r>
    </w:p>
    <w:p w14:paraId="2515B1E5" w14:textId="77777777" w:rsidR="00D3017E" w:rsidRDefault="00D3017E" w:rsidP="00D3017E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1 040 277,23 грн., виконання становить 81,56% (відносно уточненого плану на період 1 275 496,82 грн.), у тому числі: </w:t>
      </w:r>
    </w:p>
    <w:p w14:paraId="4C56520B" w14:textId="77777777" w:rsidR="00D3017E" w:rsidRDefault="00D3017E" w:rsidP="00D3017E">
      <w:pPr>
        <w:pStyle w:val="a7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надходження без трансфертів становлять 527 277,23 грн., виконання відносно уточненого плану 69,15%, питома вага у надходженнях спеціального фонду 50,7%,</w:t>
      </w:r>
    </w:p>
    <w:p w14:paraId="26964BC9" w14:textId="77777777" w:rsidR="00D3017E" w:rsidRDefault="00D3017E" w:rsidP="00D3017E">
      <w:pPr>
        <w:pStyle w:val="a7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 надходження трансфертів по спеціальному фонду становлять</w:t>
      </w:r>
    </w:p>
    <w:p w14:paraId="6EE6250D" w14:textId="77777777" w:rsidR="00D3017E" w:rsidRDefault="00D3017E" w:rsidP="00D3017E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513 000,00 грн., виконання відносно уточненого плану на період 100%,  питома вага у надходженнях спеціального фонду 49,3%.</w:t>
      </w:r>
    </w:p>
    <w:p w14:paraId="0E28450F" w14:textId="77777777" w:rsidR="00D3017E" w:rsidRDefault="00D3017E" w:rsidP="00D3017E">
      <w:pPr>
        <w:pStyle w:val="a7"/>
        <w:spacing w:line="240" w:lineRule="auto"/>
        <w:ind w:firstLine="709"/>
        <w:rPr>
          <w:sz w:val="28"/>
          <w:szCs w:val="28"/>
        </w:rPr>
      </w:pPr>
      <w:r w:rsidRPr="00EA36A7">
        <w:rPr>
          <w:sz w:val="28"/>
          <w:szCs w:val="28"/>
        </w:rPr>
        <w:t xml:space="preserve">Детальний </w:t>
      </w:r>
      <w:r>
        <w:rPr>
          <w:sz w:val="28"/>
          <w:szCs w:val="28"/>
        </w:rPr>
        <w:t xml:space="preserve">аналіз виконання плану по доходах спеціального фонду бюджету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об’єднаної територіальної громади за 9 місяців 2019 року наводиться у додатку 3 до звіту про виконання бюджету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об’єднаної територіальної громади за 9 місяців 2019 року. В аналізі деталізовано наводяться надходження в розрізі кодів класифікації доходів за 9 місяців 2019 року з аналізом виконання до уточненого плану на звітний  період.</w:t>
      </w:r>
    </w:p>
    <w:p w14:paraId="39EE0221" w14:textId="77777777" w:rsidR="00D3017E" w:rsidRDefault="00D3017E" w:rsidP="00D3017E">
      <w:pPr>
        <w:pStyle w:val="a7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Порівняння надходжень доходів спеціального фонду бюджету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об’єднаної територіальної громади за відповідні періоди минулих років з звітним періодом поточного року наведені у додатку 4 до звіту про виконання бюджету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об’єднаної територіальної громади. В аналізі виконання плану по доходах з порівнянням відповідних минулих періодів по спеціальному фонду бюджету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об’єднаної територіальної громади наведене порівняння показників надходжень доходів спеціального фонду за 9 місяців 2018 року з показниками надходжень доходів спеціального фонду за 9 місяців 2019 року з відображенням динаміки таких надходжень та відповідно уточнених планів на період, а також динаміку відповідно аналогічного періоду минулого року.</w:t>
      </w:r>
    </w:p>
    <w:p w14:paraId="7AD46FDF" w14:textId="77777777" w:rsidR="00D3017E" w:rsidRDefault="00D3017E" w:rsidP="00D3017E">
      <w:pPr>
        <w:pStyle w:val="a7"/>
        <w:spacing w:line="240" w:lineRule="auto"/>
        <w:ind w:firstLine="708"/>
        <w:rPr>
          <w:sz w:val="28"/>
          <w:szCs w:val="28"/>
        </w:rPr>
      </w:pPr>
    </w:p>
    <w:p w14:paraId="42D4AD95" w14:textId="77777777" w:rsidR="00D3017E" w:rsidRDefault="00D3017E" w:rsidP="00D3017E">
      <w:pPr>
        <w:pStyle w:val="a7"/>
        <w:spacing w:line="240" w:lineRule="auto"/>
        <w:ind w:firstLine="708"/>
        <w:jc w:val="center"/>
        <w:rPr>
          <w:sz w:val="28"/>
          <w:szCs w:val="28"/>
          <w:u w:val="single"/>
        </w:rPr>
      </w:pPr>
      <w:r w:rsidRPr="00E26C93">
        <w:rPr>
          <w:sz w:val="28"/>
          <w:szCs w:val="28"/>
          <w:u w:val="single"/>
        </w:rPr>
        <w:t>3.1. Надходження</w:t>
      </w:r>
      <w:r>
        <w:rPr>
          <w:sz w:val="28"/>
          <w:szCs w:val="28"/>
          <w:u w:val="single"/>
        </w:rPr>
        <w:t xml:space="preserve"> спеціального фонду</w:t>
      </w:r>
      <w:r w:rsidRPr="00E26C93">
        <w:rPr>
          <w:sz w:val="28"/>
          <w:szCs w:val="28"/>
          <w:u w:val="single"/>
        </w:rPr>
        <w:t xml:space="preserve"> без </w:t>
      </w:r>
      <w:r>
        <w:rPr>
          <w:sz w:val="28"/>
          <w:szCs w:val="28"/>
          <w:u w:val="single"/>
        </w:rPr>
        <w:t xml:space="preserve">врахування </w:t>
      </w:r>
      <w:r w:rsidRPr="00E26C93">
        <w:rPr>
          <w:sz w:val="28"/>
          <w:szCs w:val="28"/>
          <w:u w:val="single"/>
        </w:rPr>
        <w:t>трансфертів</w:t>
      </w:r>
    </w:p>
    <w:p w14:paraId="7413F26F" w14:textId="77777777" w:rsidR="00D3017E" w:rsidRDefault="00D3017E" w:rsidP="00D3017E">
      <w:pPr>
        <w:pStyle w:val="a7"/>
        <w:spacing w:line="240" w:lineRule="auto"/>
        <w:ind w:firstLine="708"/>
        <w:rPr>
          <w:sz w:val="28"/>
          <w:szCs w:val="28"/>
        </w:rPr>
      </w:pPr>
      <w:r w:rsidRPr="00E26C93">
        <w:rPr>
          <w:sz w:val="28"/>
          <w:szCs w:val="28"/>
        </w:rPr>
        <w:t>Надходження спеціального фонду</w:t>
      </w:r>
      <w:r>
        <w:rPr>
          <w:sz w:val="28"/>
          <w:szCs w:val="28"/>
        </w:rPr>
        <w:t xml:space="preserve"> за 9 місяців 2019 року складають </w:t>
      </w:r>
    </w:p>
    <w:p w14:paraId="3C488D34" w14:textId="77777777" w:rsidR="00D3017E" w:rsidRPr="00E26C93" w:rsidRDefault="00D3017E" w:rsidP="00D3017E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527 277,23 грн., виконання відносно уточненого плану 69,15%, питома вага власних надходжень у надходженнях спеціального фонду становить 50,7%, у тому числі:</w:t>
      </w:r>
    </w:p>
    <w:p w14:paraId="465DC78D" w14:textId="77777777" w:rsidR="00D3017E" w:rsidRPr="00955C1A" w:rsidRDefault="00D3017E" w:rsidP="00D3017E">
      <w:pPr>
        <w:pStyle w:val="a9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податкові надходження за 9 місяців 2019 року складають </w:t>
      </w:r>
      <w:r w:rsidRPr="00955C1A">
        <w:rPr>
          <w:sz w:val="28"/>
          <w:szCs w:val="28"/>
        </w:rPr>
        <w:t>22 474,48 грн., виконання 150,63% відносно уточненого плану на період</w:t>
      </w:r>
      <w:r>
        <w:rPr>
          <w:sz w:val="28"/>
          <w:szCs w:val="28"/>
        </w:rPr>
        <w:t xml:space="preserve"> </w:t>
      </w:r>
      <w:r w:rsidRPr="00955C1A">
        <w:rPr>
          <w:sz w:val="28"/>
          <w:szCs w:val="28"/>
        </w:rPr>
        <w:t>14 920,00 грн. Перевиконання за рахунок надходжень екологічного податку становить всього 7 554,48 грн., питома вага у надходженнях спеціального фонду без врахування трансфертів  4,3%;</w:t>
      </w:r>
    </w:p>
    <w:p w14:paraId="16BD46E4" w14:textId="77777777" w:rsidR="00D3017E" w:rsidRDefault="00D3017E" w:rsidP="00D3017E">
      <w:pPr>
        <w:pStyle w:val="a9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неподаткові надходження за 9 місяців 2019 року становлять всього в сумі 480 177,61 грн., виконання відносно уточненого </w:t>
      </w:r>
      <w:r w:rsidRPr="00FC63FC">
        <w:rPr>
          <w:sz w:val="28"/>
          <w:szCs w:val="28"/>
          <w:u w:val="single"/>
        </w:rPr>
        <w:t>річного</w:t>
      </w:r>
      <w:r>
        <w:rPr>
          <w:sz w:val="28"/>
          <w:szCs w:val="28"/>
        </w:rPr>
        <w:t xml:space="preserve"> плану 65,41%, в тому числі:</w:t>
      </w:r>
    </w:p>
    <w:p w14:paraId="7655440F" w14:textId="77777777" w:rsidR="00D3017E" w:rsidRDefault="00D3017E" w:rsidP="00D3017E">
      <w:pPr>
        <w:pStyle w:val="a9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надходження від плати за послуги, що надаються бюджетними установами згідно із законодавством за 9 місяців 2019 року становлять 375 562,00 грн., питома вага у надходженнях спеціального фонду без врахування трансфертів 71,2%,</w:t>
      </w:r>
    </w:p>
    <w:p w14:paraId="4020EC3C" w14:textId="77777777" w:rsidR="00D3017E" w:rsidRDefault="00D3017E" w:rsidP="00D3017E">
      <w:pPr>
        <w:pStyle w:val="a9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інші джерела власних надходжень бюджетних установ за 9 місяців 2019 року становлять 104 615,61 грн., питома вага у надходженнях спеціального фонду без врахування трансфертів 19,8%,</w:t>
      </w:r>
    </w:p>
    <w:p w14:paraId="4A138C25" w14:textId="77777777" w:rsidR="00D3017E" w:rsidRDefault="00D3017E" w:rsidP="00D3017E">
      <w:pPr>
        <w:pStyle w:val="a9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надходження до цільових фондів за 9 місяців 2019 року склали 24 625,14 грн., виконання відносно уточненого плану на період складає 182,41%, питома вага надходжень до спеціального фонду без врахування трансфертів становить 4,7%.</w:t>
      </w:r>
    </w:p>
    <w:p w14:paraId="6AF432D1" w14:textId="77777777" w:rsidR="00D3017E" w:rsidRDefault="00D3017E" w:rsidP="00D3017E">
      <w:pPr>
        <w:pStyle w:val="a9"/>
        <w:tabs>
          <w:tab w:val="left" w:pos="284"/>
        </w:tabs>
        <w:spacing w:after="0"/>
        <w:ind w:left="680"/>
        <w:jc w:val="both"/>
        <w:rPr>
          <w:sz w:val="28"/>
          <w:szCs w:val="28"/>
        </w:rPr>
      </w:pPr>
    </w:p>
    <w:p w14:paraId="354E71CA" w14:textId="77777777" w:rsidR="00D3017E" w:rsidRDefault="00D3017E" w:rsidP="00D3017E">
      <w:pPr>
        <w:pStyle w:val="a9"/>
        <w:tabs>
          <w:tab w:val="left" w:pos="284"/>
        </w:tabs>
        <w:spacing w:after="0"/>
        <w:ind w:left="68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3.2. Надходження трансфертів до спеціального фонду</w:t>
      </w:r>
    </w:p>
    <w:p w14:paraId="1D702196" w14:textId="77777777" w:rsidR="00D3017E" w:rsidRPr="000C731A" w:rsidRDefault="00D3017E" w:rsidP="00D3017E">
      <w:pPr>
        <w:pStyle w:val="a9"/>
        <w:tabs>
          <w:tab w:val="left" w:pos="284"/>
        </w:tabs>
        <w:spacing w:after="0"/>
        <w:ind w:left="0" w:firstLine="709"/>
        <w:jc w:val="both"/>
        <w:rPr>
          <w:sz w:val="22"/>
          <w:szCs w:val="28"/>
        </w:rPr>
      </w:pPr>
      <w:r>
        <w:rPr>
          <w:sz w:val="28"/>
          <w:szCs w:val="28"/>
        </w:rPr>
        <w:t xml:space="preserve">Надходження трансфертів по спеціальному фонду бюджету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об’єднаної територіальної громади за 9 місяців 2019 року склали 513 000,00 грн., виконання відносно уточненого плану на період 100%, питома вага надходження трансфертів у спеціальному фонді становить 49,3%, в тому числі в сумі 513 000,00 грн. надходження субвенції з місцевого бюджету на здійснення природоохоронних заходів з Черкаського обласного бюджету згідно рішення сесії обласної ради від 01.03.2019 року № 29-29/</w:t>
      </w:r>
      <w:r w:rsidRPr="002C2402">
        <w:rPr>
          <w:sz w:val="28"/>
          <w:szCs w:val="28"/>
          <w:lang w:val="en-US"/>
        </w:rPr>
        <w:t>V</w:t>
      </w:r>
      <w:r w:rsidRPr="002C2402">
        <w:rPr>
          <w:sz w:val="28"/>
          <w:szCs w:val="28"/>
        </w:rPr>
        <w:t>ІІ</w:t>
      </w:r>
      <w:r>
        <w:rPr>
          <w:sz w:val="28"/>
          <w:szCs w:val="28"/>
        </w:rPr>
        <w:t>.</w:t>
      </w:r>
    </w:p>
    <w:p w14:paraId="71C52ABE" w14:textId="77777777" w:rsidR="00D3017E" w:rsidRPr="00140420" w:rsidRDefault="00D3017E" w:rsidP="00D3017E">
      <w:pPr>
        <w:pStyle w:val="a7"/>
        <w:spacing w:line="240" w:lineRule="auto"/>
        <w:jc w:val="center"/>
        <w:rPr>
          <w:sz w:val="22"/>
          <w:szCs w:val="28"/>
        </w:rPr>
      </w:pPr>
    </w:p>
    <w:p w14:paraId="34059E28" w14:textId="77777777" w:rsidR="00D3017E" w:rsidRDefault="00D3017E" w:rsidP="00D3017E">
      <w:pPr>
        <w:pStyle w:val="a7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 території громади найбільш розвиненим було і залишається сільське господарство. Основними напрямками розвитку агропромислового комплексу є вирощування зернових і технічних культур, виробництво готових кормів для тварин. Основними представниками аграрного сектору, що здійснюють свою діяльність на території об’єднаної громади є:</w:t>
      </w:r>
    </w:p>
    <w:p w14:paraId="569123FF" w14:textId="77777777" w:rsidR="00D3017E" w:rsidRPr="001B2A0B" w:rsidRDefault="00D3017E" w:rsidP="00D3017E">
      <w:pPr>
        <w:pStyle w:val="a7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2A0B">
        <w:rPr>
          <w:sz w:val="28"/>
          <w:szCs w:val="28"/>
        </w:rPr>
        <w:t>ПП «ХАЦЬКИ-АГРО» (вирощування зернових культур, бобових культур і насіння олійних культур) забезпечило надходження до бюджету об’єднаної територіальної громади за 9 місяців 2019 року в сумі 494</w:t>
      </w:r>
      <w:r>
        <w:rPr>
          <w:sz w:val="28"/>
          <w:szCs w:val="28"/>
        </w:rPr>
        <w:t xml:space="preserve"> </w:t>
      </w:r>
      <w:r w:rsidRPr="001B2A0B">
        <w:rPr>
          <w:sz w:val="28"/>
          <w:szCs w:val="28"/>
        </w:rPr>
        <w:t>884,25 грн., питома вага сплачених податків і зборів у власних надходженнях до загального фонду за 9 місяців 2019 року 2,7%. Від ПП «</w:t>
      </w:r>
      <w:proofErr w:type="spellStart"/>
      <w:r w:rsidRPr="001B2A0B">
        <w:rPr>
          <w:sz w:val="28"/>
          <w:szCs w:val="28"/>
        </w:rPr>
        <w:t>Хацьки</w:t>
      </w:r>
      <w:proofErr w:type="spellEnd"/>
      <w:r w:rsidRPr="001B2A0B">
        <w:rPr>
          <w:sz w:val="28"/>
          <w:szCs w:val="28"/>
        </w:rPr>
        <w:t xml:space="preserve">-Агро» до бюджету </w:t>
      </w:r>
      <w:proofErr w:type="spellStart"/>
      <w:r w:rsidRPr="001B2A0B">
        <w:rPr>
          <w:sz w:val="28"/>
          <w:szCs w:val="28"/>
        </w:rPr>
        <w:t>Степанківської</w:t>
      </w:r>
      <w:proofErr w:type="spellEnd"/>
      <w:r w:rsidRPr="001B2A0B">
        <w:rPr>
          <w:sz w:val="28"/>
          <w:szCs w:val="28"/>
        </w:rPr>
        <w:t xml:space="preserve"> об’єднаної територіальної громади за 9 місяців 2019 року зараховані такі податки і збори:</w:t>
      </w:r>
    </w:p>
    <w:p w14:paraId="191EC1B5" w14:textId="77777777" w:rsidR="00D3017E" w:rsidRDefault="00D3017E" w:rsidP="00D3017E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1B2A0B">
        <w:rPr>
          <w:sz w:val="28"/>
          <w:szCs w:val="28"/>
        </w:rPr>
        <w:t>одаток на доходи фізичних осіб, що сплачується податковими агентами, із доходів платника податку у вигляді заробітної плати в сумі 67</w:t>
      </w:r>
      <w:r>
        <w:rPr>
          <w:sz w:val="28"/>
          <w:szCs w:val="28"/>
        </w:rPr>
        <w:t xml:space="preserve"> </w:t>
      </w:r>
      <w:r w:rsidRPr="001B2A0B">
        <w:rPr>
          <w:sz w:val="28"/>
          <w:szCs w:val="28"/>
        </w:rPr>
        <w:t>200,00 грн.</w:t>
      </w:r>
      <w:r>
        <w:rPr>
          <w:sz w:val="28"/>
          <w:szCs w:val="28"/>
        </w:rPr>
        <w:t>;</w:t>
      </w:r>
    </w:p>
    <w:p w14:paraId="4BFA0EF3" w14:textId="77777777" w:rsidR="00D3017E" w:rsidRDefault="00D3017E" w:rsidP="00D3017E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податок на доходи </w:t>
      </w:r>
      <w:r w:rsidRPr="001B2A0B">
        <w:rPr>
          <w:sz w:val="28"/>
          <w:szCs w:val="28"/>
        </w:rPr>
        <w:t>фізичних осіб, що сплачується податковими агентами, із доходів платника податку</w:t>
      </w:r>
      <w:r>
        <w:rPr>
          <w:sz w:val="28"/>
          <w:szCs w:val="28"/>
        </w:rPr>
        <w:t xml:space="preserve"> інших ніж заробітна плата в сумі 243 000,00 грн.;</w:t>
      </w:r>
    </w:p>
    <w:p w14:paraId="531C6415" w14:textId="77777777" w:rsidR="00D3017E" w:rsidRDefault="00D3017E" w:rsidP="00D3017E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податок на нерухоме майно в сумі 3 790,00 грн.;</w:t>
      </w:r>
    </w:p>
    <w:p w14:paraId="03385160" w14:textId="77777777" w:rsidR="00D3017E" w:rsidRDefault="00D3017E" w:rsidP="00D3017E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орендна плата з юридичних осіб в сумі 90 000,00 грн.;</w:t>
      </w:r>
    </w:p>
    <w:p w14:paraId="229677E4" w14:textId="77777777" w:rsidR="00D3017E" w:rsidRDefault="00D3017E" w:rsidP="00D3017E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єдиний податок з сільськогосподарських товаровиробників в сумі 90 678,61 грн.;</w:t>
      </w:r>
    </w:p>
    <w:p w14:paraId="01821929" w14:textId="77777777" w:rsidR="00D3017E" w:rsidRPr="001B2A0B" w:rsidRDefault="00D3017E" w:rsidP="00D3017E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екологічний податок в сумі 215,64 грн.</w:t>
      </w:r>
    </w:p>
    <w:p w14:paraId="770BEE44" w14:textId="77777777" w:rsidR="00D3017E" w:rsidRPr="001B2A0B" w:rsidRDefault="00D3017E" w:rsidP="00D3017E">
      <w:pPr>
        <w:pStyle w:val="a7"/>
        <w:spacing w:line="240" w:lineRule="auto"/>
        <w:ind w:firstLine="709"/>
        <w:rPr>
          <w:sz w:val="28"/>
          <w:szCs w:val="28"/>
        </w:rPr>
      </w:pPr>
      <w:r w:rsidRPr="00A53C5F">
        <w:rPr>
          <w:sz w:val="28"/>
          <w:szCs w:val="28"/>
        </w:rPr>
        <w:t>- СТОВ «СТЕПАНКИ» (вирощування зернових культур, бобових культур і насіння олійних культур) забезпечило надходження до бюджету об’єднаної територіальної громади за 9 місяців 2019 року в сумі 971</w:t>
      </w:r>
      <w:r>
        <w:rPr>
          <w:sz w:val="28"/>
          <w:szCs w:val="28"/>
        </w:rPr>
        <w:t xml:space="preserve"> </w:t>
      </w:r>
      <w:r w:rsidRPr="00A53C5F">
        <w:rPr>
          <w:sz w:val="28"/>
          <w:szCs w:val="28"/>
        </w:rPr>
        <w:t xml:space="preserve">927,23 грн., питома вага сплачених податків і зборів у власних надходженнях до загального фонду за 9 місяців 2019 року 5,2%. Від СТОВ «Степанки» до бюджету </w:t>
      </w:r>
      <w:proofErr w:type="spellStart"/>
      <w:r w:rsidRPr="00A53C5F">
        <w:rPr>
          <w:sz w:val="28"/>
          <w:szCs w:val="28"/>
        </w:rPr>
        <w:t>Степанківської</w:t>
      </w:r>
      <w:proofErr w:type="spellEnd"/>
      <w:r w:rsidRPr="00A53C5F">
        <w:rPr>
          <w:sz w:val="28"/>
          <w:szCs w:val="28"/>
        </w:rPr>
        <w:t xml:space="preserve"> об’єднаної територіальної громади</w:t>
      </w:r>
      <w:r w:rsidRPr="001B2A0B">
        <w:rPr>
          <w:sz w:val="28"/>
          <w:szCs w:val="28"/>
        </w:rPr>
        <w:t xml:space="preserve"> за 9 місяців 2019 року зараховані такі податки і збори: </w:t>
      </w:r>
    </w:p>
    <w:p w14:paraId="1FC0A5A3" w14:textId="77777777" w:rsidR="00D3017E" w:rsidRDefault="00D3017E" w:rsidP="00D3017E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Pr="001B2A0B">
        <w:rPr>
          <w:sz w:val="28"/>
          <w:szCs w:val="28"/>
        </w:rPr>
        <w:t xml:space="preserve">одаток на доходи фізичних осіб, що сплачується податковими агентами, із доходів платника податку у вигляді </w:t>
      </w:r>
      <w:r>
        <w:rPr>
          <w:sz w:val="28"/>
          <w:szCs w:val="28"/>
        </w:rPr>
        <w:t>заробітної плати в сумі 406 596,40</w:t>
      </w:r>
      <w:r w:rsidRPr="001B2A0B">
        <w:rPr>
          <w:sz w:val="28"/>
          <w:szCs w:val="28"/>
        </w:rPr>
        <w:t xml:space="preserve"> грн.</w:t>
      </w:r>
      <w:r>
        <w:rPr>
          <w:sz w:val="28"/>
          <w:szCs w:val="28"/>
        </w:rPr>
        <w:t>;</w:t>
      </w:r>
    </w:p>
    <w:p w14:paraId="3C9F11B1" w14:textId="77777777" w:rsidR="00D3017E" w:rsidRDefault="00D3017E" w:rsidP="00D3017E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податок на доходи </w:t>
      </w:r>
      <w:r w:rsidRPr="001B2A0B">
        <w:rPr>
          <w:sz w:val="28"/>
          <w:szCs w:val="28"/>
        </w:rPr>
        <w:t>фізичних осіб, що сплачується податковими агентами, із доходів платника податку</w:t>
      </w:r>
      <w:r>
        <w:rPr>
          <w:sz w:val="28"/>
          <w:szCs w:val="28"/>
        </w:rPr>
        <w:t xml:space="preserve"> інших ніж заробітна плата в сумі 147 959,83 грн.;</w:t>
      </w:r>
    </w:p>
    <w:p w14:paraId="3D7684F9" w14:textId="77777777" w:rsidR="00D3017E" w:rsidRDefault="00D3017E" w:rsidP="00D3017E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податок на нерухоме майно в сумі 7 000,00 грн.;</w:t>
      </w:r>
    </w:p>
    <w:p w14:paraId="06D81DDA" w14:textId="77777777" w:rsidR="00D3017E" w:rsidRDefault="00D3017E" w:rsidP="00D3017E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орендна плата з юридичних осіб в сумі 57 000,00 грн.;</w:t>
      </w:r>
    </w:p>
    <w:p w14:paraId="2BFDDC0F" w14:textId="77777777" w:rsidR="00D3017E" w:rsidRDefault="00D3017E" w:rsidP="00D3017E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єдиний податок з сільськогосподарських товаровиробників в сумі </w:t>
      </w:r>
    </w:p>
    <w:p w14:paraId="44EFF734" w14:textId="77777777" w:rsidR="00D3017E" w:rsidRPr="001D478E" w:rsidRDefault="00D3017E" w:rsidP="00D3017E">
      <w:pPr>
        <w:pStyle w:val="a7"/>
        <w:spacing w:line="240" w:lineRule="auto"/>
        <w:rPr>
          <w:sz w:val="28"/>
          <w:szCs w:val="28"/>
          <w:highlight w:val="yellow"/>
        </w:rPr>
      </w:pPr>
      <w:r>
        <w:rPr>
          <w:sz w:val="28"/>
          <w:szCs w:val="28"/>
        </w:rPr>
        <w:t>353 371,00 грн.</w:t>
      </w:r>
    </w:p>
    <w:p w14:paraId="44EB51DE" w14:textId="77777777" w:rsidR="00D3017E" w:rsidRPr="001B2A0B" w:rsidRDefault="00D3017E" w:rsidP="00D3017E">
      <w:pPr>
        <w:pStyle w:val="a7"/>
        <w:spacing w:line="240" w:lineRule="auto"/>
        <w:ind w:firstLine="709"/>
        <w:rPr>
          <w:sz w:val="28"/>
          <w:szCs w:val="28"/>
        </w:rPr>
      </w:pPr>
      <w:r w:rsidRPr="00B4543B">
        <w:rPr>
          <w:sz w:val="28"/>
          <w:szCs w:val="28"/>
        </w:rPr>
        <w:t>- ТОВ «ПЕРШЕ ТРАВНЯ КОМБІКОРМОВИЙ ЗАВОД» (виробництво готових кормів для тварин, що утримуються на фермах) забезпечило надходження до бюджету об’єднаної територіальної громади за 9 місяців 2019 року в сумі 1</w:t>
      </w:r>
      <w:r>
        <w:rPr>
          <w:sz w:val="28"/>
          <w:szCs w:val="28"/>
        </w:rPr>
        <w:t xml:space="preserve"> </w:t>
      </w:r>
      <w:r w:rsidRPr="00B4543B">
        <w:rPr>
          <w:sz w:val="28"/>
          <w:szCs w:val="28"/>
        </w:rPr>
        <w:t>167</w:t>
      </w:r>
      <w:r>
        <w:rPr>
          <w:sz w:val="28"/>
          <w:szCs w:val="28"/>
        </w:rPr>
        <w:t xml:space="preserve"> </w:t>
      </w:r>
      <w:r w:rsidRPr="00B4543B">
        <w:rPr>
          <w:sz w:val="28"/>
          <w:szCs w:val="28"/>
        </w:rPr>
        <w:t>891,19 грн., питома вага сплачених податків і зборів у власних надходженнях до загального фонду за 9 місяців 2019 року (не враховуючи надходження до спеціального фонду) 6,3%.</w:t>
      </w:r>
      <w:r>
        <w:rPr>
          <w:sz w:val="28"/>
          <w:szCs w:val="28"/>
        </w:rPr>
        <w:t xml:space="preserve"> Від «Перше травня комбікормовий завод» </w:t>
      </w:r>
      <w:r w:rsidRPr="00A53C5F">
        <w:rPr>
          <w:sz w:val="28"/>
          <w:szCs w:val="28"/>
        </w:rPr>
        <w:t xml:space="preserve">до бюджету </w:t>
      </w:r>
      <w:proofErr w:type="spellStart"/>
      <w:r w:rsidRPr="00A53C5F">
        <w:rPr>
          <w:sz w:val="28"/>
          <w:szCs w:val="28"/>
        </w:rPr>
        <w:t>Степанківської</w:t>
      </w:r>
      <w:proofErr w:type="spellEnd"/>
      <w:r w:rsidRPr="00A53C5F">
        <w:rPr>
          <w:sz w:val="28"/>
          <w:szCs w:val="28"/>
        </w:rPr>
        <w:t xml:space="preserve"> об’єднаної територіальної громади</w:t>
      </w:r>
      <w:r w:rsidRPr="001B2A0B">
        <w:rPr>
          <w:sz w:val="28"/>
          <w:szCs w:val="28"/>
        </w:rPr>
        <w:t xml:space="preserve"> за 9 місяців 2019 року зараховані такі податки і збори: </w:t>
      </w:r>
    </w:p>
    <w:p w14:paraId="12B09289" w14:textId="77777777" w:rsidR="00D3017E" w:rsidRDefault="00D3017E" w:rsidP="00D3017E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Pr="001B2A0B">
        <w:rPr>
          <w:sz w:val="28"/>
          <w:szCs w:val="28"/>
        </w:rPr>
        <w:t xml:space="preserve">одаток на доходи фізичних осіб, що сплачується податковими агентами, із доходів платника податку у вигляді </w:t>
      </w:r>
      <w:r>
        <w:rPr>
          <w:sz w:val="28"/>
          <w:szCs w:val="28"/>
        </w:rPr>
        <w:t>заробітної плати в сумі 1 164 814,51</w:t>
      </w:r>
      <w:r w:rsidRPr="001B2A0B">
        <w:rPr>
          <w:sz w:val="28"/>
          <w:szCs w:val="28"/>
        </w:rPr>
        <w:t xml:space="preserve"> грн.</w:t>
      </w:r>
      <w:r>
        <w:rPr>
          <w:sz w:val="28"/>
          <w:szCs w:val="28"/>
        </w:rPr>
        <w:t>;</w:t>
      </w:r>
    </w:p>
    <w:p w14:paraId="1AF23FEE" w14:textId="77777777" w:rsidR="00D3017E" w:rsidRDefault="00D3017E" w:rsidP="00D3017E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рентна плата за користування надрами в сумі 7,83 грн.</w:t>
      </w:r>
    </w:p>
    <w:p w14:paraId="5A8B3CBD" w14:textId="77777777" w:rsidR="00D3017E" w:rsidRPr="00B4543B" w:rsidRDefault="00D3017E" w:rsidP="00D3017E">
      <w:pPr>
        <w:pStyle w:val="a7"/>
        <w:spacing w:line="240" w:lineRule="auto"/>
        <w:ind w:firstLine="709"/>
        <w:rPr>
          <w:sz w:val="28"/>
          <w:szCs w:val="28"/>
        </w:rPr>
      </w:pPr>
    </w:p>
    <w:p w14:paraId="2AA6101A" w14:textId="77777777" w:rsidR="00D3017E" w:rsidRDefault="00D3017E" w:rsidP="00D3017E">
      <w:pPr>
        <w:pStyle w:val="a7"/>
        <w:spacing w:line="240" w:lineRule="auto"/>
        <w:ind w:firstLine="709"/>
        <w:rPr>
          <w:sz w:val="28"/>
          <w:szCs w:val="28"/>
        </w:rPr>
      </w:pPr>
      <w:r w:rsidRPr="00714829">
        <w:rPr>
          <w:sz w:val="28"/>
          <w:szCs w:val="28"/>
        </w:rPr>
        <w:t>- ТОВ «НІКОПОЛЬСЬКА ЗЕРНОВА КОМПАНІЯ»</w:t>
      </w:r>
      <w:r>
        <w:rPr>
          <w:sz w:val="28"/>
          <w:szCs w:val="28"/>
        </w:rPr>
        <w:t xml:space="preserve"> </w:t>
      </w:r>
      <w:r w:rsidRPr="00714829">
        <w:rPr>
          <w:sz w:val="28"/>
          <w:szCs w:val="28"/>
        </w:rPr>
        <w:t>(оптова торгівля зерном, необробленим тютюном, насінням і кормами для тварин) забезпечило надходження до бюджету об’єднаної територіальної громади за 9 місяців 2019 року в сумі 845</w:t>
      </w:r>
      <w:r>
        <w:rPr>
          <w:sz w:val="28"/>
          <w:szCs w:val="28"/>
        </w:rPr>
        <w:t xml:space="preserve"> </w:t>
      </w:r>
      <w:r w:rsidRPr="00714829">
        <w:rPr>
          <w:sz w:val="28"/>
          <w:szCs w:val="28"/>
        </w:rPr>
        <w:t>867,40 грн., питома вага сплачених податків і зборів у власних надходженнях до загального фонду за 9 місяців 2019 року 4,5</w:t>
      </w:r>
      <w:r>
        <w:rPr>
          <w:sz w:val="28"/>
          <w:szCs w:val="28"/>
        </w:rPr>
        <w:t xml:space="preserve">%. Від ТОВ «Нікопольська зернова компанія» </w:t>
      </w:r>
      <w:r w:rsidRPr="00A53C5F">
        <w:rPr>
          <w:sz w:val="28"/>
          <w:szCs w:val="28"/>
        </w:rPr>
        <w:t xml:space="preserve">до бюджету </w:t>
      </w:r>
      <w:proofErr w:type="spellStart"/>
      <w:r w:rsidRPr="00A53C5F">
        <w:rPr>
          <w:sz w:val="28"/>
          <w:szCs w:val="28"/>
        </w:rPr>
        <w:t>Степанківської</w:t>
      </w:r>
      <w:proofErr w:type="spellEnd"/>
      <w:r w:rsidRPr="00A53C5F">
        <w:rPr>
          <w:sz w:val="28"/>
          <w:szCs w:val="28"/>
        </w:rPr>
        <w:t xml:space="preserve"> об’єднаної територіальної громади</w:t>
      </w:r>
      <w:r w:rsidRPr="001B2A0B">
        <w:rPr>
          <w:sz w:val="28"/>
          <w:szCs w:val="28"/>
        </w:rPr>
        <w:t xml:space="preserve"> за 9 місяців 2019 року зараховані такі податки і збори:</w:t>
      </w:r>
    </w:p>
    <w:p w14:paraId="3FC48F6F" w14:textId="77777777" w:rsidR="00D3017E" w:rsidRDefault="00D3017E" w:rsidP="00D3017E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податок на нерухоме майно в сумі 361 601,97 грн.;</w:t>
      </w:r>
    </w:p>
    <w:p w14:paraId="72BF74EE" w14:textId="77777777" w:rsidR="00D3017E" w:rsidRPr="00714829" w:rsidRDefault="00D3017E" w:rsidP="00D3017E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орендна плата з юридичних осіб в сумі 484 265,43 грн.</w:t>
      </w:r>
    </w:p>
    <w:p w14:paraId="35F5C5F9" w14:textId="77777777" w:rsidR="00D3017E" w:rsidRDefault="00D3017E" w:rsidP="00D3017E">
      <w:pPr>
        <w:pStyle w:val="a7"/>
        <w:spacing w:line="240" w:lineRule="auto"/>
        <w:ind w:firstLine="709"/>
        <w:rPr>
          <w:sz w:val="28"/>
          <w:szCs w:val="28"/>
        </w:rPr>
      </w:pPr>
      <w:r w:rsidRPr="00CC45C9">
        <w:rPr>
          <w:sz w:val="28"/>
          <w:szCs w:val="28"/>
        </w:rPr>
        <w:t>- ТОВ «ОПТІМУСАГРО ТРЕЙД» (виробництво олії та тваринних жирів; виробництво інших виробів з деревини; виготовлення виробів з корка, соломки та рослинних матеріалів для плетіння; оптова торгівля зерном, необробленим тютюном, насінням і кормами для тварин) забезпечило надходження до бюджету об’єднаної територіальної громади за 9 місяців 2019 року в сумі 479</w:t>
      </w:r>
      <w:r>
        <w:rPr>
          <w:sz w:val="28"/>
          <w:szCs w:val="28"/>
        </w:rPr>
        <w:t xml:space="preserve"> </w:t>
      </w:r>
      <w:r w:rsidRPr="00CC45C9">
        <w:rPr>
          <w:sz w:val="28"/>
          <w:szCs w:val="28"/>
        </w:rPr>
        <w:t>382,05 грн., питома вага сплачених податків і зборів у власних надходженнях до загального фонду за 9 місяців 2019 року (не враховуючи надходження до спеціального фонду)2,6%.</w:t>
      </w:r>
      <w:r>
        <w:rPr>
          <w:sz w:val="28"/>
          <w:szCs w:val="28"/>
        </w:rPr>
        <w:t xml:space="preserve"> Від ТОВ «</w:t>
      </w:r>
      <w:proofErr w:type="spellStart"/>
      <w:r>
        <w:rPr>
          <w:sz w:val="28"/>
          <w:szCs w:val="28"/>
        </w:rPr>
        <w:t>Оптімусагро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трейд»</w:t>
      </w:r>
      <w:r w:rsidRPr="00A53C5F">
        <w:rPr>
          <w:sz w:val="28"/>
          <w:szCs w:val="28"/>
        </w:rPr>
        <w:t>до</w:t>
      </w:r>
      <w:proofErr w:type="spellEnd"/>
      <w:r w:rsidRPr="00A53C5F">
        <w:rPr>
          <w:sz w:val="28"/>
          <w:szCs w:val="28"/>
        </w:rPr>
        <w:t xml:space="preserve"> бюджету </w:t>
      </w:r>
      <w:proofErr w:type="spellStart"/>
      <w:r w:rsidRPr="00A53C5F">
        <w:rPr>
          <w:sz w:val="28"/>
          <w:szCs w:val="28"/>
        </w:rPr>
        <w:t>Степанківської</w:t>
      </w:r>
      <w:proofErr w:type="spellEnd"/>
      <w:r w:rsidRPr="00A53C5F">
        <w:rPr>
          <w:sz w:val="28"/>
          <w:szCs w:val="28"/>
        </w:rPr>
        <w:t xml:space="preserve"> об’єднаної територіальної громади</w:t>
      </w:r>
      <w:r w:rsidRPr="001B2A0B">
        <w:rPr>
          <w:sz w:val="28"/>
          <w:szCs w:val="28"/>
        </w:rPr>
        <w:t xml:space="preserve"> за 9 місяців 2019 року зараховані такі податки і збори:</w:t>
      </w:r>
    </w:p>
    <w:p w14:paraId="30B8B082" w14:textId="77777777" w:rsidR="00D3017E" w:rsidRDefault="00D3017E" w:rsidP="00D3017E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Pr="001B2A0B">
        <w:rPr>
          <w:sz w:val="28"/>
          <w:szCs w:val="28"/>
        </w:rPr>
        <w:t xml:space="preserve">одаток на доходи фізичних осіб, що сплачується податковими агентами, із доходів платника податку у вигляді </w:t>
      </w:r>
      <w:r>
        <w:rPr>
          <w:sz w:val="28"/>
          <w:szCs w:val="28"/>
        </w:rPr>
        <w:t>заробітної плати в сумі 476 824,70 грн.;</w:t>
      </w:r>
    </w:p>
    <w:p w14:paraId="385836E8" w14:textId="77777777" w:rsidR="00D3017E" w:rsidRPr="00CC45C9" w:rsidRDefault="00D3017E" w:rsidP="00D3017E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рентна плата за користування надрами в сумі 13,28 грн.;</w:t>
      </w:r>
    </w:p>
    <w:p w14:paraId="2B3F274B" w14:textId="77777777" w:rsidR="00D3017E" w:rsidRDefault="00D3017E" w:rsidP="00D3017E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50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5250C">
        <w:rPr>
          <w:rFonts w:ascii="Times New Roman" w:hAnsi="Times New Roman"/>
          <w:sz w:val="28"/>
          <w:szCs w:val="28"/>
        </w:rPr>
        <w:t>екологічний</w:t>
      </w:r>
      <w:proofErr w:type="spellEnd"/>
      <w:r w:rsidRPr="003525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50C">
        <w:rPr>
          <w:rFonts w:ascii="Times New Roman" w:hAnsi="Times New Roman"/>
          <w:sz w:val="28"/>
          <w:szCs w:val="28"/>
        </w:rPr>
        <w:t>податок</w:t>
      </w:r>
      <w:proofErr w:type="spellEnd"/>
      <w:r w:rsidRPr="0035250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5250C">
        <w:rPr>
          <w:rFonts w:ascii="Times New Roman" w:hAnsi="Times New Roman"/>
          <w:sz w:val="28"/>
          <w:szCs w:val="28"/>
        </w:rPr>
        <w:t>сумі</w:t>
      </w:r>
      <w:proofErr w:type="spellEnd"/>
      <w:r>
        <w:rPr>
          <w:rFonts w:ascii="Times New Roman" w:hAnsi="Times New Roman"/>
          <w:sz w:val="28"/>
          <w:szCs w:val="28"/>
        </w:rPr>
        <w:t xml:space="preserve"> 2 544,07 грн.</w:t>
      </w:r>
    </w:p>
    <w:p w14:paraId="30D326E3" w14:textId="77777777" w:rsidR="00D3017E" w:rsidRPr="0035250C" w:rsidRDefault="00D3017E" w:rsidP="00D3017E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87A69C" w14:textId="77777777" w:rsidR="00D3017E" w:rsidRPr="002B01E3" w:rsidRDefault="00D3017E" w:rsidP="00D3017E">
      <w:pPr>
        <w:tabs>
          <w:tab w:val="left" w:pos="694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01E3">
        <w:rPr>
          <w:rFonts w:ascii="Times New Roman" w:hAnsi="Times New Roman"/>
          <w:sz w:val="28"/>
          <w:szCs w:val="28"/>
        </w:rPr>
        <w:t>Досить</w:t>
      </w:r>
      <w:proofErr w:type="spellEnd"/>
      <w:r w:rsidRPr="002B01E3">
        <w:rPr>
          <w:rFonts w:ascii="Times New Roman" w:hAnsi="Times New Roman"/>
          <w:sz w:val="28"/>
          <w:szCs w:val="28"/>
        </w:rPr>
        <w:t xml:space="preserve"> активно </w:t>
      </w:r>
      <w:proofErr w:type="spellStart"/>
      <w:r w:rsidRPr="002B01E3">
        <w:rPr>
          <w:rFonts w:ascii="Times New Roman" w:hAnsi="Times New Roman"/>
          <w:sz w:val="28"/>
          <w:szCs w:val="28"/>
        </w:rPr>
        <w:t>розвивається</w:t>
      </w:r>
      <w:proofErr w:type="spellEnd"/>
      <w:r w:rsidRPr="002B01E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B01E3">
        <w:rPr>
          <w:rFonts w:ascii="Times New Roman" w:hAnsi="Times New Roman"/>
          <w:sz w:val="28"/>
          <w:szCs w:val="28"/>
        </w:rPr>
        <w:t>промисловість</w:t>
      </w:r>
      <w:proofErr w:type="spellEnd"/>
      <w:r w:rsidRPr="002B01E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B01E3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2B0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01E3">
        <w:rPr>
          <w:rFonts w:ascii="Times New Roman" w:hAnsi="Times New Roman"/>
          <w:sz w:val="28"/>
          <w:szCs w:val="28"/>
        </w:rPr>
        <w:t>Степанківської</w:t>
      </w:r>
      <w:proofErr w:type="spellEnd"/>
      <w:r w:rsidRPr="002B0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01E3">
        <w:rPr>
          <w:rFonts w:ascii="Times New Roman" w:hAnsi="Times New Roman"/>
          <w:sz w:val="28"/>
          <w:szCs w:val="28"/>
        </w:rPr>
        <w:t>об’єднаної</w:t>
      </w:r>
      <w:proofErr w:type="spellEnd"/>
      <w:r w:rsidRPr="002B0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01E3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2B0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01E3">
        <w:rPr>
          <w:rFonts w:ascii="Times New Roman" w:hAnsi="Times New Roman"/>
          <w:sz w:val="28"/>
          <w:szCs w:val="28"/>
        </w:rPr>
        <w:t>громади</w:t>
      </w:r>
      <w:proofErr w:type="spellEnd"/>
      <w:r w:rsidRPr="002B01E3">
        <w:rPr>
          <w:rFonts w:ascii="Times New Roman" w:hAnsi="Times New Roman"/>
          <w:sz w:val="28"/>
          <w:szCs w:val="28"/>
        </w:rPr>
        <w:t xml:space="preserve">. Так </w:t>
      </w:r>
      <w:proofErr w:type="spellStart"/>
      <w:r w:rsidRPr="002B01E3">
        <w:rPr>
          <w:rFonts w:ascii="Times New Roman" w:hAnsi="Times New Roman"/>
          <w:sz w:val="28"/>
          <w:szCs w:val="28"/>
        </w:rPr>
        <w:t>основними</w:t>
      </w:r>
      <w:proofErr w:type="spellEnd"/>
      <w:r w:rsidRPr="002B0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01E3">
        <w:rPr>
          <w:rFonts w:ascii="Times New Roman" w:hAnsi="Times New Roman"/>
          <w:sz w:val="28"/>
          <w:szCs w:val="28"/>
        </w:rPr>
        <w:t>бюджетоутворюючими</w:t>
      </w:r>
      <w:proofErr w:type="spellEnd"/>
      <w:r w:rsidRPr="002B0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01E3">
        <w:rPr>
          <w:rFonts w:ascii="Times New Roman" w:hAnsi="Times New Roman"/>
          <w:sz w:val="28"/>
          <w:szCs w:val="28"/>
        </w:rPr>
        <w:t>промисловими</w:t>
      </w:r>
      <w:proofErr w:type="spellEnd"/>
      <w:r w:rsidRPr="002B0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01E3">
        <w:rPr>
          <w:rFonts w:ascii="Times New Roman" w:hAnsi="Times New Roman"/>
          <w:sz w:val="28"/>
          <w:szCs w:val="28"/>
        </w:rPr>
        <w:t>підприємствами</w:t>
      </w:r>
      <w:proofErr w:type="spellEnd"/>
      <w:r w:rsidRPr="002B01E3">
        <w:rPr>
          <w:rFonts w:ascii="Times New Roman" w:hAnsi="Times New Roman"/>
          <w:sz w:val="28"/>
          <w:szCs w:val="28"/>
        </w:rPr>
        <w:t xml:space="preserve"> є:</w:t>
      </w:r>
    </w:p>
    <w:p w14:paraId="020F87D7" w14:textId="77777777" w:rsidR="00D3017E" w:rsidRDefault="00D3017E" w:rsidP="00D3017E">
      <w:pPr>
        <w:tabs>
          <w:tab w:val="left" w:pos="694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5656C">
        <w:rPr>
          <w:rFonts w:ascii="Times New Roman" w:hAnsi="Times New Roman"/>
          <w:sz w:val="28"/>
          <w:szCs w:val="28"/>
        </w:rPr>
        <w:t>- ТОВ «НАЦІОНАЛЬНА ГОРІЛЧАНА КОМПАНІЯ» (</w:t>
      </w:r>
      <w:proofErr w:type="spellStart"/>
      <w:r w:rsidRPr="0055656C">
        <w:rPr>
          <w:rFonts w:ascii="Times New Roman" w:hAnsi="Times New Roman"/>
          <w:sz w:val="28"/>
          <w:szCs w:val="28"/>
        </w:rPr>
        <w:t>виробництво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56C">
        <w:rPr>
          <w:rFonts w:ascii="Times New Roman" w:hAnsi="Times New Roman"/>
          <w:sz w:val="28"/>
          <w:szCs w:val="28"/>
        </w:rPr>
        <w:t>спиртних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56C">
        <w:rPr>
          <w:rFonts w:ascii="Times New Roman" w:hAnsi="Times New Roman"/>
          <w:sz w:val="28"/>
          <w:szCs w:val="28"/>
        </w:rPr>
        <w:t>напоїв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656C">
        <w:rPr>
          <w:rFonts w:ascii="Times New Roman" w:hAnsi="Times New Roman"/>
          <w:sz w:val="28"/>
          <w:szCs w:val="28"/>
        </w:rPr>
        <w:t>тощо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5656C">
        <w:rPr>
          <w:rFonts w:ascii="Times New Roman" w:hAnsi="Times New Roman"/>
          <w:sz w:val="28"/>
          <w:szCs w:val="28"/>
        </w:rPr>
        <w:t>забезпечило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56C">
        <w:rPr>
          <w:rFonts w:ascii="Times New Roman" w:hAnsi="Times New Roman"/>
          <w:sz w:val="28"/>
          <w:szCs w:val="28"/>
        </w:rPr>
        <w:t>надходження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656C">
        <w:rPr>
          <w:rFonts w:ascii="Times New Roman" w:hAnsi="Times New Roman"/>
          <w:sz w:val="28"/>
          <w:szCs w:val="28"/>
        </w:rPr>
        <w:t>до бюджету</w:t>
      </w:r>
      <w:proofErr w:type="gramEnd"/>
      <w:r w:rsidRPr="00556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56C">
        <w:rPr>
          <w:rFonts w:ascii="Times New Roman" w:hAnsi="Times New Roman"/>
          <w:sz w:val="28"/>
          <w:szCs w:val="28"/>
        </w:rPr>
        <w:t>об’єднаної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56C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56C">
        <w:rPr>
          <w:rFonts w:ascii="Times New Roman" w:hAnsi="Times New Roman"/>
          <w:sz w:val="28"/>
          <w:szCs w:val="28"/>
        </w:rPr>
        <w:t>громади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за 9 </w:t>
      </w:r>
      <w:proofErr w:type="spellStart"/>
      <w:r w:rsidRPr="0055656C">
        <w:rPr>
          <w:rFonts w:ascii="Times New Roman" w:hAnsi="Times New Roman"/>
          <w:sz w:val="28"/>
          <w:szCs w:val="28"/>
        </w:rPr>
        <w:t>місяців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2019 року в </w:t>
      </w:r>
      <w:proofErr w:type="spellStart"/>
      <w:r w:rsidRPr="0055656C">
        <w:rPr>
          <w:rFonts w:ascii="Times New Roman" w:hAnsi="Times New Roman"/>
          <w:sz w:val="28"/>
          <w:szCs w:val="28"/>
        </w:rPr>
        <w:t>сумі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56C">
        <w:rPr>
          <w:rFonts w:ascii="Times New Roman" w:hAnsi="Times New Roman"/>
          <w:sz w:val="28"/>
          <w:szCs w:val="28"/>
        </w:rPr>
        <w:t>939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56C">
        <w:rPr>
          <w:rFonts w:ascii="Times New Roman" w:hAnsi="Times New Roman"/>
          <w:sz w:val="28"/>
          <w:szCs w:val="28"/>
        </w:rPr>
        <w:t xml:space="preserve">140,25 грн., </w:t>
      </w:r>
      <w:proofErr w:type="spellStart"/>
      <w:r w:rsidRPr="0055656C">
        <w:rPr>
          <w:rFonts w:ascii="Times New Roman" w:hAnsi="Times New Roman"/>
          <w:sz w:val="28"/>
          <w:szCs w:val="28"/>
        </w:rPr>
        <w:t>питома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вага </w:t>
      </w:r>
      <w:proofErr w:type="spellStart"/>
      <w:r w:rsidRPr="0055656C">
        <w:rPr>
          <w:rFonts w:ascii="Times New Roman" w:hAnsi="Times New Roman"/>
          <w:sz w:val="28"/>
          <w:szCs w:val="28"/>
        </w:rPr>
        <w:t>сплачених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56C">
        <w:rPr>
          <w:rFonts w:ascii="Times New Roman" w:hAnsi="Times New Roman"/>
          <w:sz w:val="28"/>
          <w:szCs w:val="28"/>
        </w:rPr>
        <w:t>податків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5656C">
        <w:rPr>
          <w:rFonts w:ascii="Times New Roman" w:hAnsi="Times New Roman"/>
          <w:sz w:val="28"/>
          <w:szCs w:val="28"/>
        </w:rPr>
        <w:t>зборіву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56C">
        <w:rPr>
          <w:rFonts w:ascii="Times New Roman" w:hAnsi="Times New Roman"/>
          <w:sz w:val="28"/>
          <w:szCs w:val="28"/>
        </w:rPr>
        <w:t>власних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56C">
        <w:rPr>
          <w:rFonts w:ascii="Times New Roman" w:hAnsi="Times New Roman"/>
          <w:sz w:val="28"/>
          <w:szCs w:val="28"/>
        </w:rPr>
        <w:t>надходженнях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5656C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фонду за 9 </w:t>
      </w:r>
      <w:proofErr w:type="spellStart"/>
      <w:r w:rsidRPr="0055656C">
        <w:rPr>
          <w:rFonts w:ascii="Times New Roman" w:hAnsi="Times New Roman"/>
          <w:sz w:val="28"/>
          <w:szCs w:val="28"/>
        </w:rPr>
        <w:t>місяців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2019 року 15,8%. </w:t>
      </w:r>
      <w:proofErr w:type="spellStart"/>
      <w:r w:rsidRPr="0055656C">
        <w:rPr>
          <w:rFonts w:ascii="Times New Roman" w:hAnsi="Times New Roman"/>
          <w:sz w:val="28"/>
          <w:szCs w:val="28"/>
        </w:rPr>
        <w:t>Від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ТОВ «</w:t>
      </w:r>
      <w:proofErr w:type="spellStart"/>
      <w:r w:rsidRPr="0055656C">
        <w:rPr>
          <w:rFonts w:ascii="Times New Roman" w:hAnsi="Times New Roman"/>
          <w:sz w:val="28"/>
          <w:szCs w:val="28"/>
        </w:rPr>
        <w:t>Національна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56C">
        <w:rPr>
          <w:rFonts w:ascii="Times New Roman" w:hAnsi="Times New Roman"/>
          <w:sz w:val="28"/>
          <w:szCs w:val="28"/>
        </w:rPr>
        <w:t>горілчана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56C">
        <w:rPr>
          <w:rFonts w:ascii="Times New Roman" w:hAnsi="Times New Roman"/>
          <w:sz w:val="28"/>
          <w:szCs w:val="28"/>
        </w:rPr>
        <w:t>компанія</w:t>
      </w:r>
      <w:proofErr w:type="spellEnd"/>
      <w:r w:rsidRPr="005565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656C">
        <w:rPr>
          <w:rFonts w:ascii="Times New Roman" w:hAnsi="Times New Roman"/>
          <w:sz w:val="28"/>
          <w:szCs w:val="28"/>
        </w:rPr>
        <w:t>до бюджету</w:t>
      </w:r>
      <w:proofErr w:type="gramEnd"/>
      <w:r w:rsidRPr="00556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56C">
        <w:rPr>
          <w:rFonts w:ascii="Times New Roman" w:hAnsi="Times New Roman"/>
          <w:sz w:val="28"/>
          <w:szCs w:val="28"/>
        </w:rPr>
        <w:t>Степанківської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56C">
        <w:rPr>
          <w:rFonts w:ascii="Times New Roman" w:hAnsi="Times New Roman"/>
          <w:sz w:val="28"/>
          <w:szCs w:val="28"/>
        </w:rPr>
        <w:t>об’єднаної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56C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56C">
        <w:rPr>
          <w:rFonts w:ascii="Times New Roman" w:hAnsi="Times New Roman"/>
          <w:sz w:val="28"/>
          <w:szCs w:val="28"/>
        </w:rPr>
        <w:t>громади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за 9 </w:t>
      </w:r>
      <w:proofErr w:type="spellStart"/>
      <w:r w:rsidRPr="0055656C">
        <w:rPr>
          <w:rFonts w:ascii="Times New Roman" w:hAnsi="Times New Roman"/>
          <w:sz w:val="28"/>
          <w:szCs w:val="28"/>
        </w:rPr>
        <w:t>місяців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2019 року </w:t>
      </w:r>
      <w:proofErr w:type="spellStart"/>
      <w:r w:rsidRPr="0055656C">
        <w:rPr>
          <w:rFonts w:ascii="Times New Roman" w:hAnsi="Times New Roman"/>
          <w:sz w:val="28"/>
          <w:szCs w:val="28"/>
        </w:rPr>
        <w:t>зараховані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56C">
        <w:rPr>
          <w:rFonts w:ascii="Times New Roman" w:hAnsi="Times New Roman"/>
          <w:sz w:val="28"/>
          <w:szCs w:val="28"/>
        </w:rPr>
        <w:t>такі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56C">
        <w:rPr>
          <w:rFonts w:ascii="Times New Roman" w:hAnsi="Times New Roman"/>
          <w:sz w:val="28"/>
          <w:szCs w:val="28"/>
        </w:rPr>
        <w:t>податки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5656C">
        <w:rPr>
          <w:rFonts w:ascii="Times New Roman" w:hAnsi="Times New Roman"/>
          <w:sz w:val="28"/>
          <w:szCs w:val="28"/>
        </w:rPr>
        <w:t>збори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: </w:t>
      </w:r>
    </w:p>
    <w:p w14:paraId="28DAFC6D" w14:textId="77777777" w:rsidR="00D3017E" w:rsidRDefault="00D3017E" w:rsidP="00D3017E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Pr="001B2A0B">
        <w:rPr>
          <w:sz w:val="28"/>
          <w:szCs w:val="28"/>
        </w:rPr>
        <w:t xml:space="preserve">одаток на доходи фізичних осіб, що сплачується податковими агентами, із доходів платника податку у вигляді заробітної плати в сумі </w:t>
      </w:r>
      <w:r>
        <w:rPr>
          <w:sz w:val="28"/>
          <w:szCs w:val="28"/>
        </w:rPr>
        <w:t>2 806 539,76</w:t>
      </w:r>
      <w:r w:rsidRPr="001B2A0B">
        <w:rPr>
          <w:sz w:val="28"/>
          <w:szCs w:val="28"/>
        </w:rPr>
        <w:t xml:space="preserve"> грн.</w:t>
      </w:r>
      <w:r>
        <w:rPr>
          <w:sz w:val="28"/>
          <w:szCs w:val="28"/>
        </w:rPr>
        <w:t>;</w:t>
      </w:r>
    </w:p>
    <w:p w14:paraId="7412B9B6" w14:textId="77777777" w:rsidR="00D3017E" w:rsidRDefault="00D3017E" w:rsidP="00D3017E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рентна плата за користування надрами в сумі 355,52 грн.;</w:t>
      </w:r>
    </w:p>
    <w:p w14:paraId="0D6B8357" w14:textId="77777777" w:rsidR="00D3017E" w:rsidRDefault="00D3017E" w:rsidP="00D3017E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податок на нерухоме майно в сумі 40 130,06 грн.;</w:t>
      </w:r>
    </w:p>
    <w:p w14:paraId="709A5CC5" w14:textId="77777777" w:rsidR="00D3017E" w:rsidRDefault="00D3017E" w:rsidP="00D3017E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земельний податок з юридичних осіб в сумі 20 190,08 грн.;</w:t>
      </w:r>
    </w:p>
    <w:p w14:paraId="6CE5EC4C" w14:textId="77777777" w:rsidR="00D3017E" w:rsidRDefault="00D3017E" w:rsidP="00D3017E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орендна плата з юридичних осіб в сумі 70 488,00 грн.;</w:t>
      </w:r>
    </w:p>
    <w:p w14:paraId="4BA70DD4" w14:textId="77777777" w:rsidR="00D3017E" w:rsidRDefault="00D3017E" w:rsidP="00D3017E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державне мито  в сумі 510,00 грн.;</w:t>
      </w:r>
    </w:p>
    <w:p w14:paraId="62CA5F58" w14:textId="77777777" w:rsidR="00D3017E" w:rsidRDefault="00D3017E" w:rsidP="00D3017E">
      <w:pPr>
        <w:pStyle w:val="a7"/>
        <w:spacing w:line="240" w:lineRule="auto"/>
        <w:rPr>
          <w:sz w:val="28"/>
          <w:szCs w:val="28"/>
        </w:rPr>
      </w:pPr>
      <w:r w:rsidRPr="0035250C">
        <w:rPr>
          <w:sz w:val="28"/>
          <w:szCs w:val="28"/>
        </w:rPr>
        <w:t>- екологічний податок в сумі</w:t>
      </w:r>
      <w:r>
        <w:rPr>
          <w:sz w:val="28"/>
          <w:szCs w:val="28"/>
        </w:rPr>
        <w:t xml:space="preserve"> 926,83 грн.</w:t>
      </w:r>
    </w:p>
    <w:p w14:paraId="08B8B14D" w14:textId="77777777" w:rsidR="00D3017E" w:rsidRPr="0055656C" w:rsidRDefault="00D3017E" w:rsidP="00D3017E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7693E4" w14:textId="77777777" w:rsidR="00D3017E" w:rsidRDefault="00D3017E" w:rsidP="00D3017E">
      <w:pPr>
        <w:tabs>
          <w:tab w:val="left" w:pos="694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A4341">
        <w:rPr>
          <w:rFonts w:ascii="Times New Roman" w:hAnsi="Times New Roman"/>
          <w:sz w:val="28"/>
          <w:szCs w:val="28"/>
        </w:rPr>
        <w:t>- ТОВ «ІНФО КАР» (</w:t>
      </w:r>
      <w:proofErr w:type="spellStart"/>
      <w:r w:rsidRPr="00AA4341">
        <w:rPr>
          <w:rFonts w:ascii="Times New Roman" w:hAnsi="Times New Roman"/>
          <w:sz w:val="28"/>
          <w:szCs w:val="28"/>
        </w:rPr>
        <w:t>виробництво</w:t>
      </w:r>
      <w:proofErr w:type="spellEnd"/>
      <w:r w:rsidRPr="00AA4341">
        <w:rPr>
          <w:rFonts w:ascii="Times New Roman" w:hAnsi="Times New Roman"/>
          <w:sz w:val="28"/>
          <w:szCs w:val="28"/>
        </w:rPr>
        <w:t xml:space="preserve"> добрив і </w:t>
      </w:r>
      <w:proofErr w:type="spellStart"/>
      <w:r w:rsidRPr="00AA4341">
        <w:rPr>
          <w:rFonts w:ascii="Times New Roman" w:hAnsi="Times New Roman"/>
          <w:sz w:val="28"/>
          <w:szCs w:val="28"/>
        </w:rPr>
        <w:t>азотних</w:t>
      </w:r>
      <w:proofErr w:type="spellEnd"/>
      <w:r w:rsidRPr="00AA43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341">
        <w:rPr>
          <w:rFonts w:ascii="Times New Roman" w:hAnsi="Times New Roman"/>
          <w:sz w:val="28"/>
          <w:szCs w:val="28"/>
        </w:rPr>
        <w:t>сполук</w:t>
      </w:r>
      <w:proofErr w:type="spellEnd"/>
      <w:r w:rsidRPr="00AA434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AA4341">
        <w:rPr>
          <w:rFonts w:ascii="Times New Roman" w:hAnsi="Times New Roman"/>
          <w:sz w:val="28"/>
          <w:szCs w:val="28"/>
        </w:rPr>
        <w:t>забезпечило</w:t>
      </w:r>
      <w:proofErr w:type="spellEnd"/>
      <w:r w:rsidRPr="00AA43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341">
        <w:rPr>
          <w:rFonts w:ascii="Times New Roman" w:hAnsi="Times New Roman"/>
          <w:sz w:val="28"/>
          <w:szCs w:val="28"/>
        </w:rPr>
        <w:t>надходження</w:t>
      </w:r>
      <w:proofErr w:type="spellEnd"/>
      <w:r w:rsidRPr="00AA43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4341">
        <w:rPr>
          <w:rFonts w:ascii="Times New Roman" w:hAnsi="Times New Roman"/>
          <w:sz w:val="28"/>
          <w:szCs w:val="28"/>
        </w:rPr>
        <w:t>до бюджету</w:t>
      </w:r>
      <w:proofErr w:type="gramEnd"/>
      <w:r w:rsidRPr="00AA43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341">
        <w:rPr>
          <w:rFonts w:ascii="Times New Roman" w:hAnsi="Times New Roman"/>
          <w:sz w:val="28"/>
          <w:szCs w:val="28"/>
        </w:rPr>
        <w:t>об’єднаної</w:t>
      </w:r>
      <w:proofErr w:type="spellEnd"/>
      <w:r w:rsidRPr="00AA43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341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AA43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341">
        <w:rPr>
          <w:rFonts w:ascii="Times New Roman" w:hAnsi="Times New Roman"/>
          <w:sz w:val="28"/>
          <w:szCs w:val="28"/>
        </w:rPr>
        <w:t>громади</w:t>
      </w:r>
      <w:proofErr w:type="spellEnd"/>
      <w:r w:rsidRPr="00AA4341">
        <w:rPr>
          <w:rFonts w:ascii="Times New Roman" w:hAnsi="Times New Roman"/>
          <w:sz w:val="28"/>
          <w:szCs w:val="28"/>
        </w:rPr>
        <w:t xml:space="preserve"> за 9 </w:t>
      </w:r>
      <w:proofErr w:type="spellStart"/>
      <w:r w:rsidRPr="00AA4341">
        <w:rPr>
          <w:rFonts w:ascii="Times New Roman" w:hAnsi="Times New Roman"/>
          <w:sz w:val="28"/>
          <w:szCs w:val="28"/>
        </w:rPr>
        <w:t>місяців</w:t>
      </w:r>
      <w:proofErr w:type="spellEnd"/>
      <w:r w:rsidRPr="00AA4341">
        <w:rPr>
          <w:rFonts w:ascii="Times New Roman" w:hAnsi="Times New Roman"/>
          <w:sz w:val="28"/>
          <w:szCs w:val="28"/>
        </w:rPr>
        <w:t xml:space="preserve"> 2019 року в </w:t>
      </w:r>
      <w:proofErr w:type="spellStart"/>
      <w:r w:rsidRPr="00AA4341">
        <w:rPr>
          <w:rFonts w:ascii="Times New Roman" w:hAnsi="Times New Roman"/>
          <w:sz w:val="28"/>
          <w:szCs w:val="28"/>
        </w:rPr>
        <w:t>сумі</w:t>
      </w:r>
      <w:proofErr w:type="spellEnd"/>
      <w:r w:rsidRPr="00AA434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341">
        <w:rPr>
          <w:rFonts w:ascii="Times New Roman" w:hAnsi="Times New Roman"/>
          <w:sz w:val="28"/>
          <w:szCs w:val="28"/>
        </w:rPr>
        <w:t>123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341">
        <w:rPr>
          <w:rFonts w:ascii="Times New Roman" w:hAnsi="Times New Roman"/>
          <w:sz w:val="28"/>
          <w:szCs w:val="28"/>
        </w:rPr>
        <w:t xml:space="preserve">425,94 грн., </w:t>
      </w:r>
      <w:proofErr w:type="spellStart"/>
      <w:r w:rsidRPr="00AA4341">
        <w:rPr>
          <w:rFonts w:ascii="Times New Roman" w:hAnsi="Times New Roman"/>
          <w:sz w:val="28"/>
          <w:szCs w:val="28"/>
        </w:rPr>
        <w:t>питома</w:t>
      </w:r>
      <w:proofErr w:type="spellEnd"/>
      <w:r w:rsidRPr="00AA4341">
        <w:rPr>
          <w:rFonts w:ascii="Times New Roman" w:hAnsi="Times New Roman"/>
          <w:sz w:val="28"/>
          <w:szCs w:val="28"/>
        </w:rPr>
        <w:t xml:space="preserve"> вага </w:t>
      </w:r>
      <w:proofErr w:type="spellStart"/>
      <w:r w:rsidRPr="00AA4341">
        <w:rPr>
          <w:rFonts w:ascii="Times New Roman" w:hAnsi="Times New Roman"/>
          <w:sz w:val="28"/>
          <w:szCs w:val="28"/>
        </w:rPr>
        <w:t>сплачених</w:t>
      </w:r>
      <w:proofErr w:type="spellEnd"/>
      <w:r w:rsidRPr="00AA43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341">
        <w:rPr>
          <w:rFonts w:ascii="Times New Roman" w:hAnsi="Times New Roman"/>
          <w:sz w:val="28"/>
          <w:szCs w:val="28"/>
        </w:rPr>
        <w:t>податків</w:t>
      </w:r>
      <w:proofErr w:type="spellEnd"/>
      <w:r w:rsidRPr="00AA434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A4341">
        <w:rPr>
          <w:rFonts w:ascii="Times New Roman" w:hAnsi="Times New Roman"/>
          <w:sz w:val="28"/>
          <w:szCs w:val="28"/>
        </w:rPr>
        <w:t>зборів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A4341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AA4341">
        <w:rPr>
          <w:rFonts w:ascii="Times New Roman" w:hAnsi="Times New Roman"/>
          <w:sz w:val="28"/>
          <w:szCs w:val="28"/>
        </w:rPr>
        <w:t>власних</w:t>
      </w:r>
      <w:proofErr w:type="spellEnd"/>
      <w:r w:rsidRPr="00AA43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341">
        <w:rPr>
          <w:rFonts w:ascii="Times New Roman" w:hAnsi="Times New Roman"/>
          <w:sz w:val="28"/>
          <w:szCs w:val="28"/>
        </w:rPr>
        <w:t>надходженнях</w:t>
      </w:r>
      <w:proofErr w:type="spellEnd"/>
      <w:r w:rsidRPr="00AA434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A4341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AA4341">
        <w:rPr>
          <w:rFonts w:ascii="Times New Roman" w:hAnsi="Times New Roman"/>
          <w:sz w:val="28"/>
          <w:szCs w:val="28"/>
        </w:rPr>
        <w:t xml:space="preserve"> фонду за 9 </w:t>
      </w:r>
      <w:proofErr w:type="spellStart"/>
      <w:r w:rsidRPr="00AA4341">
        <w:rPr>
          <w:rFonts w:ascii="Times New Roman" w:hAnsi="Times New Roman"/>
          <w:sz w:val="28"/>
          <w:szCs w:val="28"/>
        </w:rPr>
        <w:t>місяців</w:t>
      </w:r>
      <w:proofErr w:type="spellEnd"/>
      <w:r w:rsidRPr="00AA4341">
        <w:rPr>
          <w:rFonts w:ascii="Times New Roman" w:hAnsi="Times New Roman"/>
          <w:sz w:val="28"/>
          <w:szCs w:val="28"/>
        </w:rPr>
        <w:t xml:space="preserve"> 2019 року (не </w:t>
      </w:r>
      <w:proofErr w:type="spellStart"/>
      <w:r w:rsidRPr="00AA4341">
        <w:rPr>
          <w:rFonts w:ascii="Times New Roman" w:hAnsi="Times New Roman"/>
          <w:sz w:val="28"/>
          <w:szCs w:val="28"/>
        </w:rPr>
        <w:t>враховуючи</w:t>
      </w:r>
      <w:proofErr w:type="spellEnd"/>
      <w:r w:rsidRPr="00AA43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341">
        <w:rPr>
          <w:rFonts w:ascii="Times New Roman" w:hAnsi="Times New Roman"/>
          <w:sz w:val="28"/>
          <w:szCs w:val="28"/>
        </w:rPr>
        <w:t>надходження</w:t>
      </w:r>
      <w:proofErr w:type="spellEnd"/>
      <w:r w:rsidRPr="00AA43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341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AA4341">
        <w:rPr>
          <w:rFonts w:ascii="Times New Roman" w:hAnsi="Times New Roman"/>
          <w:sz w:val="28"/>
          <w:szCs w:val="28"/>
        </w:rPr>
        <w:t xml:space="preserve"> фонду)</w:t>
      </w:r>
      <w:r>
        <w:rPr>
          <w:rFonts w:ascii="Times New Roman" w:hAnsi="Times New Roman"/>
          <w:sz w:val="28"/>
          <w:szCs w:val="28"/>
        </w:rPr>
        <w:t xml:space="preserve"> 6,1</w:t>
      </w:r>
      <w:r w:rsidRPr="00AA4341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56C">
        <w:rPr>
          <w:rFonts w:ascii="Times New Roman" w:hAnsi="Times New Roman"/>
          <w:sz w:val="28"/>
          <w:szCs w:val="28"/>
        </w:rPr>
        <w:t>Від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ТОВ «</w:t>
      </w:r>
      <w:r>
        <w:rPr>
          <w:rFonts w:ascii="Times New Roman" w:hAnsi="Times New Roman"/>
          <w:sz w:val="28"/>
          <w:szCs w:val="28"/>
        </w:rPr>
        <w:t>ІНФОКАР</w:t>
      </w:r>
      <w:r w:rsidRPr="005565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656C">
        <w:rPr>
          <w:rFonts w:ascii="Times New Roman" w:hAnsi="Times New Roman"/>
          <w:sz w:val="28"/>
          <w:szCs w:val="28"/>
        </w:rPr>
        <w:t>до бюджету</w:t>
      </w:r>
      <w:proofErr w:type="gramEnd"/>
      <w:r w:rsidRPr="00556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56C">
        <w:rPr>
          <w:rFonts w:ascii="Times New Roman" w:hAnsi="Times New Roman"/>
          <w:sz w:val="28"/>
          <w:szCs w:val="28"/>
        </w:rPr>
        <w:t>Степанківської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56C">
        <w:rPr>
          <w:rFonts w:ascii="Times New Roman" w:hAnsi="Times New Roman"/>
          <w:sz w:val="28"/>
          <w:szCs w:val="28"/>
        </w:rPr>
        <w:t>об’єднаної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56C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56C">
        <w:rPr>
          <w:rFonts w:ascii="Times New Roman" w:hAnsi="Times New Roman"/>
          <w:sz w:val="28"/>
          <w:szCs w:val="28"/>
        </w:rPr>
        <w:t>громади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за 9 </w:t>
      </w:r>
      <w:proofErr w:type="spellStart"/>
      <w:r w:rsidRPr="0055656C">
        <w:rPr>
          <w:rFonts w:ascii="Times New Roman" w:hAnsi="Times New Roman"/>
          <w:sz w:val="28"/>
          <w:szCs w:val="28"/>
        </w:rPr>
        <w:t>місяців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2019 року </w:t>
      </w:r>
      <w:proofErr w:type="spellStart"/>
      <w:r w:rsidRPr="0055656C">
        <w:rPr>
          <w:rFonts w:ascii="Times New Roman" w:hAnsi="Times New Roman"/>
          <w:sz w:val="28"/>
          <w:szCs w:val="28"/>
        </w:rPr>
        <w:t>зараховані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56C">
        <w:rPr>
          <w:rFonts w:ascii="Times New Roman" w:hAnsi="Times New Roman"/>
          <w:sz w:val="28"/>
          <w:szCs w:val="28"/>
        </w:rPr>
        <w:t>такі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56C">
        <w:rPr>
          <w:rFonts w:ascii="Times New Roman" w:hAnsi="Times New Roman"/>
          <w:sz w:val="28"/>
          <w:szCs w:val="28"/>
        </w:rPr>
        <w:t>податки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5656C">
        <w:rPr>
          <w:rFonts w:ascii="Times New Roman" w:hAnsi="Times New Roman"/>
          <w:sz w:val="28"/>
          <w:szCs w:val="28"/>
        </w:rPr>
        <w:t>збори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: </w:t>
      </w:r>
    </w:p>
    <w:p w14:paraId="50145F27" w14:textId="77777777" w:rsidR="00D3017E" w:rsidRDefault="00D3017E" w:rsidP="00D3017E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Pr="001B2A0B">
        <w:rPr>
          <w:sz w:val="28"/>
          <w:szCs w:val="28"/>
        </w:rPr>
        <w:t xml:space="preserve">одаток на доходи фізичних осіб, що сплачується податковими агентами, із доходів платника податку у вигляді заробітної плати в сумі </w:t>
      </w:r>
      <w:r>
        <w:rPr>
          <w:sz w:val="28"/>
          <w:szCs w:val="28"/>
        </w:rPr>
        <w:t>978 640,19</w:t>
      </w:r>
      <w:r w:rsidRPr="001B2A0B">
        <w:rPr>
          <w:sz w:val="28"/>
          <w:szCs w:val="28"/>
        </w:rPr>
        <w:t xml:space="preserve"> грн.</w:t>
      </w:r>
      <w:r>
        <w:rPr>
          <w:sz w:val="28"/>
          <w:szCs w:val="28"/>
        </w:rPr>
        <w:t>;</w:t>
      </w:r>
    </w:p>
    <w:p w14:paraId="38934664" w14:textId="77777777" w:rsidR="00D3017E" w:rsidRDefault="00D3017E" w:rsidP="00D3017E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рентна плата за користування надрами в сумі 47,50 грн.;</w:t>
      </w:r>
    </w:p>
    <w:p w14:paraId="05004166" w14:textId="77777777" w:rsidR="00D3017E" w:rsidRDefault="00D3017E" w:rsidP="00D3017E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податок на нерухоме майно в сумі 44 860,00 грн.;</w:t>
      </w:r>
    </w:p>
    <w:p w14:paraId="75D99C13" w14:textId="77777777" w:rsidR="00D3017E" w:rsidRDefault="00D3017E" w:rsidP="00D3017E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орендна плата з юридичних осіб в сумі 97 524,00 грн.;</w:t>
      </w:r>
    </w:p>
    <w:p w14:paraId="384583AF" w14:textId="77777777" w:rsidR="00D3017E" w:rsidRPr="00AA4341" w:rsidRDefault="00D3017E" w:rsidP="00D3017E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50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5250C">
        <w:rPr>
          <w:rFonts w:ascii="Times New Roman" w:hAnsi="Times New Roman"/>
          <w:sz w:val="28"/>
          <w:szCs w:val="28"/>
        </w:rPr>
        <w:t>екологічний</w:t>
      </w:r>
      <w:proofErr w:type="spellEnd"/>
      <w:r w:rsidRPr="003525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50C">
        <w:rPr>
          <w:rFonts w:ascii="Times New Roman" w:hAnsi="Times New Roman"/>
          <w:sz w:val="28"/>
          <w:szCs w:val="28"/>
        </w:rPr>
        <w:t>податок</w:t>
      </w:r>
      <w:proofErr w:type="spellEnd"/>
      <w:r w:rsidRPr="0035250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A4341">
        <w:rPr>
          <w:rFonts w:ascii="Times New Roman" w:hAnsi="Times New Roman"/>
          <w:sz w:val="28"/>
          <w:szCs w:val="28"/>
        </w:rPr>
        <w:t>сумі</w:t>
      </w:r>
      <w:proofErr w:type="spellEnd"/>
      <w:r w:rsidRPr="00AA4341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341">
        <w:rPr>
          <w:rFonts w:ascii="Times New Roman" w:hAnsi="Times New Roman"/>
          <w:sz w:val="28"/>
          <w:szCs w:val="28"/>
        </w:rPr>
        <w:t>357,25 грн.</w:t>
      </w:r>
    </w:p>
    <w:p w14:paraId="5DD990F0" w14:textId="77777777" w:rsidR="00D3017E" w:rsidRDefault="00D3017E" w:rsidP="00D3017E">
      <w:pPr>
        <w:tabs>
          <w:tab w:val="left" w:pos="694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429FD">
        <w:rPr>
          <w:rFonts w:ascii="Times New Roman" w:hAnsi="Times New Roman"/>
          <w:sz w:val="28"/>
          <w:szCs w:val="28"/>
        </w:rPr>
        <w:t>- ТОВ «ГРОСДОРФ» (</w:t>
      </w:r>
      <w:proofErr w:type="spellStart"/>
      <w:r w:rsidRPr="003429FD">
        <w:rPr>
          <w:rFonts w:ascii="Times New Roman" w:hAnsi="Times New Roman"/>
          <w:sz w:val="28"/>
          <w:szCs w:val="28"/>
        </w:rPr>
        <w:t>виробництво</w:t>
      </w:r>
      <w:proofErr w:type="spellEnd"/>
      <w:r w:rsidRPr="003429FD">
        <w:rPr>
          <w:rFonts w:ascii="Times New Roman" w:hAnsi="Times New Roman"/>
          <w:sz w:val="28"/>
          <w:szCs w:val="28"/>
        </w:rPr>
        <w:t xml:space="preserve"> добрив і </w:t>
      </w:r>
      <w:proofErr w:type="spellStart"/>
      <w:r w:rsidRPr="003429FD">
        <w:rPr>
          <w:rFonts w:ascii="Times New Roman" w:hAnsi="Times New Roman"/>
          <w:sz w:val="28"/>
          <w:szCs w:val="28"/>
        </w:rPr>
        <w:t>азотних</w:t>
      </w:r>
      <w:proofErr w:type="spellEnd"/>
      <w:r w:rsidRPr="00342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9FD">
        <w:rPr>
          <w:rFonts w:ascii="Times New Roman" w:hAnsi="Times New Roman"/>
          <w:sz w:val="28"/>
          <w:szCs w:val="28"/>
        </w:rPr>
        <w:t>сполук</w:t>
      </w:r>
      <w:proofErr w:type="spellEnd"/>
      <w:r w:rsidRPr="003429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29FD">
        <w:rPr>
          <w:rFonts w:ascii="Times New Roman" w:hAnsi="Times New Roman"/>
          <w:sz w:val="28"/>
          <w:szCs w:val="28"/>
        </w:rPr>
        <w:t>виробництво</w:t>
      </w:r>
      <w:proofErr w:type="spellEnd"/>
      <w:r w:rsidRPr="00342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9FD">
        <w:rPr>
          <w:rFonts w:ascii="Times New Roman" w:hAnsi="Times New Roman"/>
          <w:sz w:val="28"/>
          <w:szCs w:val="28"/>
        </w:rPr>
        <w:t>пестицидів</w:t>
      </w:r>
      <w:proofErr w:type="spellEnd"/>
      <w:r w:rsidRPr="003429F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429FD">
        <w:rPr>
          <w:rFonts w:ascii="Times New Roman" w:hAnsi="Times New Roman"/>
          <w:sz w:val="28"/>
          <w:szCs w:val="28"/>
        </w:rPr>
        <w:t>іншої</w:t>
      </w:r>
      <w:proofErr w:type="spellEnd"/>
      <w:r w:rsidRPr="00342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9FD">
        <w:rPr>
          <w:rFonts w:ascii="Times New Roman" w:hAnsi="Times New Roman"/>
          <w:sz w:val="28"/>
          <w:szCs w:val="28"/>
        </w:rPr>
        <w:t>агрохімічної</w:t>
      </w:r>
      <w:proofErr w:type="spellEnd"/>
      <w:r w:rsidRPr="00342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9FD">
        <w:rPr>
          <w:rFonts w:ascii="Times New Roman" w:hAnsi="Times New Roman"/>
          <w:sz w:val="28"/>
          <w:szCs w:val="28"/>
        </w:rPr>
        <w:t>продукції</w:t>
      </w:r>
      <w:proofErr w:type="spellEnd"/>
      <w:r w:rsidRPr="003429F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3429FD">
        <w:rPr>
          <w:rFonts w:ascii="Times New Roman" w:hAnsi="Times New Roman"/>
          <w:sz w:val="28"/>
          <w:szCs w:val="28"/>
        </w:rPr>
        <w:t>забезпечило</w:t>
      </w:r>
      <w:proofErr w:type="spellEnd"/>
      <w:r w:rsidRPr="00342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9FD">
        <w:rPr>
          <w:rFonts w:ascii="Times New Roman" w:hAnsi="Times New Roman"/>
          <w:sz w:val="28"/>
          <w:szCs w:val="28"/>
        </w:rPr>
        <w:t>надходження</w:t>
      </w:r>
      <w:proofErr w:type="spellEnd"/>
      <w:r w:rsidRPr="003429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29FD">
        <w:rPr>
          <w:rFonts w:ascii="Times New Roman" w:hAnsi="Times New Roman"/>
          <w:sz w:val="28"/>
          <w:szCs w:val="28"/>
        </w:rPr>
        <w:t>до бюджету</w:t>
      </w:r>
      <w:proofErr w:type="gramEnd"/>
      <w:r w:rsidRPr="00342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9FD">
        <w:rPr>
          <w:rFonts w:ascii="Times New Roman" w:hAnsi="Times New Roman"/>
          <w:sz w:val="28"/>
          <w:szCs w:val="28"/>
        </w:rPr>
        <w:t>об’єднаної</w:t>
      </w:r>
      <w:proofErr w:type="spellEnd"/>
      <w:r w:rsidRPr="00342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9FD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342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9FD">
        <w:rPr>
          <w:rFonts w:ascii="Times New Roman" w:hAnsi="Times New Roman"/>
          <w:sz w:val="28"/>
          <w:szCs w:val="28"/>
        </w:rPr>
        <w:t>громади</w:t>
      </w:r>
      <w:proofErr w:type="spellEnd"/>
      <w:r w:rsidRPr="003429FD">
        <w:rPr>
          <w:rFonts w:ascii="Times New Roman" w:hAnsi="Times New Roman"/>
          <w:sz w:val="28"/>
          <w:szCs w:val="28"/>
        </w:rPr>
        <w:t xml:space="preserve"> за 9 </w:t>
      </w:r>
      <w:proofErr w:type="spellStart"/>
      <w:r w:rsidRPr="003429FD">
        <w:rPr>
          <w:rFonts w:ascii="Times New Roman" w:hAnsi="Times New Roman"/>
          <w:sz w:val="28"/>
          <w:szCs w:val="28"/>
        </w:rPr>
        <w:t>місяців</w:t>
      </w:r>
      <w:proofErr w:type="spellEnd"/>
      <w:r w:rsidRPr="003429FD">
        <w:rPr>
          <w:rFonts w:ascii="Times New Roman" w:hAnsi="Times New Roman"/>
          <w:sz w:val="28"/>
          <w:szCs w:val="28"/>
        </w:rPr>
        <w:t xml:space="preserve"> 2019 року в </w:t>
      </w:r>
      <w:proofErr w:type="spellStart"/>
      <w:r w:rsidRPr="003429FD">
        <w:rPr>
          <w:rFonts w:ascii="Times New Roman" w:hAnsi="Times New Roman"/>
          <w:sz w:val="28"/>
          <w:szCs w:val="28"/>
        </w:rPr>
        <w:t>сумі</w:t>
      </w:r>
      <w:proofErr w:type="spellEnd"/>
      <w:r w:rsidRPr="003429FD">
        <w:rPr>
          <w:rFonts w:ascii="Times New Roman" w:hAnsi="Times New Roman"/>
          <w:sz w:val="28"/>
          <w:szCs w:val="28"/>
        </w:rPr>
        <w:t xml:space="preserve"> 725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9FD">
        <w:rPr>
          <w:rFonts w:ascii="Times New Roman" w:hAnsi="Times New Roman"/>
          <w:sz w:val="28"/>
          <w:szCs w:val="28"/>
        </w:rPr>
        <w:t xml:space="preserve">320,46 грн., </w:t>
      </w:r>
      <w:proofErr w:type="spellStart"/>
      <w:r w:rsidRPr="003429FD">
        <w:rPr>
          <w:rFonts w:ascii="Times New Roman" w:hAnsi="Times New Roman"/>
          <w:sz w:val="28"/>
          <w:szCs w:val="28"/>
        </w:rPr>
        <w:t>питома</w:t>
      </w:r>
      <w:proofErr w:type="spellEnd"/>
      <w:r w:rsidRPr="003429FD">
        <w:rPr>
          <w:rFonts w:ascii="Times New Roman" w:hAnsi="Times New Roman"/>
          <w:sz w:val="28"/>
          <w:szCs w:val="28"/>
        </w:rPr>
        <w:t xml:space="preserve"> вага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9FD">
        <w:rPr>
          <w:rFonts w:ascii="Times New Roman" w:hAnsi="Times New Roman"/>
          <w:sz w:val="28"/>
          <w:szCs w:val="28"/>
        </w:rPr>
        <w:t>сплачених</w:t>
      </w:r>
      <w:proofErr w:type="spellEnd"/>
      <w:r w:rsidRPr="00342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9FD">
        <w:rPr>
          <w:rFonts w:ascii="Times New Roman" w:hAnsi="Times New Roman"/>
          <w:sz w:val="28"/>
          <w:szCs w:val="28"/>
        </w:rPr>
        <w:t>податків</w:t>
      </w:r>
      <w:proofErr w:type="spellEnd"/>
      <w:r w:rsidRPr="003429F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429FD">
        <w:rPr>
          <w:rFonts w:ascii="Times New Roman" w:hAnsi="Times New Roman"/>
          <w:sz w:val="28"/>
          <w:szCs w:val="28"/>
        </w:rPr>
        <w:t>зборів</w:t>
      </w:r>
      <w:proofErr w:type="spellEnd"/>
      <w:r w:rsidRPr="003429F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429FD">
        <w:rPr>
          <w:rFonts w:ascii="Times New Roman" w:hAnsi="Times New Roman"/>
          <w:sz w:val="28"/>
          <w:szCs w:val="28"/>
        </w:rPr>
        <w:t>власних</w:t>
      </w:r>
      <w:proofErr w:type="spellEnd"/>
      <w:r w:rsidRPr="00342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9FD">
        <w:rPr>
          <w:rFonts w:ascii="Times New Roman" w:hAnsi="Times New Roman"/>
          <w:sz w:val="28"/>
          <w:szCs w:val="28"/>
        </w:rPr>
        <w:t>надходженнях</w:t>
      </w:r>
      <w:proofErr w:type="spellEnd"/>
      <w:r w:rsidRPr="003429F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429FD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3429FD">
        <w:rPr>
          <w:rFonts w:ascii="Times New Roman" w:hAnsi="Times New Roman"/>
          <w:sz w:val="28"/>
          <w:szCs w:val="28"/>
        </w:rPr>
        <w:t xml:space="preserve"> фонду за 9 </w:t>
      </w:r>
      <w:proofErr w:type="spellStart"/>
      <w:r w:rsidRPr="003429FD">
        <w:rPr>
          <w:rFonts w:ascii="Times New Roman" w:hAnsi="Times New Roman"/>
          <w:sz w:val="28"/>
          <w:szCs w:val="28"/>
        </w:rPr>
        <w:t>місяців</w:t>
      </w:r>
      <w:proofErr w:type="spellEnd"/>
      <w:r w:rsidRPr="003429FD">
        <w:rPr>
          <w:rFonts w:ascii="Times New Roman" w:hAnsi="Times New Roman"/>
          <w:sz w:val="28"/>
          <w:szCs w:val="28"/>
        </w:rPr>
        <w:t xml:space="preserve"> 2019 року 3,9%.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ТОВ </w:t>
      </w:r>
      <w:r w:rsidRPr="003429FD">
        <w:rPr>
          <w:rFonts w:ascii="Times New Roman" w:hAnsi="Times New Roman"/>
          <w:sz w:val="28"/>
          <w:szCs w:val="28"/>
        </w:rPr>
        <w:t>«ГРОСДОРФ»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656C">
        <w:rPr>
          <w:rFonts w:ascii="Times New Roman" w:hAnsi="Times New Roman"/>
          <w:sz w:val="28"/>
          <w:szCs w:val="28"/>
        </w:rPr>
        <w:t>до бюджету</w:t>
      </w:r>
      <w:proofErr w:type="gramEnd"/>
      <w:r w:rsidRPr="00556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56C">
        <w:rPr>
          <w:rFonts w:ascii="Times New Roman" w:hAnsi="Times New Roman"/>
          <w:sz w:val="28"/>
          <w:szCs w:val="28"/>
        </w:rPr>
        <w:t>Степанківської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56C">
        <w:rPr>
          <w:rFonts w:ascii="Times New Roman" w:hAnsi="Times New Roman"/>
          <w:sz w:val="28"/>
          <w:szCs w:val="28"/>
        </w:rPr>
        <w:t>об’єднаної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56C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56C">
        <w:rPr>
          <w:rFonts w:ascii="Times New Roman" w:hAnsi="Times New Roman"/>
          <w:sz w:val="28"/>
          <w:szCs w:val="28"/>
        </w:rPr>
        <w:t>громади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за 9 </w:t>
      </w:r>
      <w:proofErr w:type="spellStart"/>
      <w:r w:rsidRPr="0055656C">
        <w:rPr>
          <w:rFonts w:ascii="Times New Roman" w:hAnsi="Times New Roman"/>
          <w:sz w:val="28"/>
          <w:szCs w:val="28"/>
        </w:rPr>
        <w:t>місяців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2019 року </w:t>
      </w:r>
      <w:proofErr w:type="spellStart"/>
      <w:r w:rsidRPr="0055656C">
        <w:rPr>
          <w:rFonts w:ascii="Times New Roman" w:hAnsi="Times New Roman"/>
          <w:sz w:val="28"/>
          <w:szCs w:val="28"/>
        </w:rPr>
        <w:t>зараховані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56C">
        <w:rPr>
          <w:rFonts w:ascii="Times New Roman" w:hAnsi="Times New Roman"/>
          <w:sz w:val="28"/>
          <w:szCs w:val="28"/>
        </w:rPr>
        <w:t>такі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56C">
        <w:rPr>
          <w:rFonts w:ascii="Times New Roman" w:hAnsi="Times New Roman"/>
          <w:sz w:val="28"/>
          <w:szCs w:val="28"/>
        </w:rPr>
        <w:t>податки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5656C">
        <w:rPr>
          <w:rFonts w:ascii="Times New Roman" w:hAnsi="Times New Roman"/>
          <w:sz w:val="28"/>
          <w:szCs w:val="28"/>
        </w:rPr>
        <w:t>збори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: </w:t>
      </w:r>
    </w:p>
    <w:p w14:paraId="7E9A2226" w14:textId="77777777" w:rsidR="00D3017E" w:rsidRPr="009368FE" w:rsidRDefault="00D3017E" w:rsidP="00D3017E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368F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368FE">
        <w:rPr>
          <w:rFonts w:ascii="Times New Roman" w:hAnsi="Times New Roman"/>
          <w:sz w:val="28"/>
          <w:szCs w:val="28"/>
        </w:rPr>
        <w:t>податок</w:t>
      </w:r>
      <w:proofErr w:type="spellEnd"/>
      <w:r w:rsidRPr="009368FE">
        <w:rPr>
          <w:rFonts w:ascii="Times New Roman" w:hAnsi="Times New Roman"/>
          <w:sz w:val="28"/>
          <w:szCs w:val="28"/>
        </w:rPr>
        <w:t xml:space="preserve"> на доходи </w:t>
      </w:r>
      <w:proofErr w:type="spellStart"/>
      <w:r w:rsidRPr="009368FE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9368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8FE">
        <w:rPr>
          <w:rFonts w:ascii="Times New Roman" w:hAnsi="Times New Roman"/>
          <w:sz w:val="28"/>
          <w:szCs w:val="28"/>
        </w:rPr>
        <w:t>осіб</w:t>
      </w:r>
      <w:proofErr w:type="spellEnd"/>
      <w:r w:rsidRPr="009368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68FE">
        <w:rPr>
          <w:rFonts w:ascii="Times New Roman" w:hAnsi="Times New Roman"/>
          <w:sz w:val="28"/>
          <w:szCs w:val="28"/>
        </w:rPr>
        <w:t>що</w:t>
      </w:r>
      <w:proofErr w:type="spellEnd"/>
      <w:r w:rsidRPr="009368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8FE">
        <w:rPr>
          <w:rFonts w:ascii="Times New Roman" w:hAnsi="Times New Roman"/>
          <w:sz w:val="28"/>
          <w:szCs w:val="28"/>
        </w:rPr>
        <w:t>сплачується</w:t>
      </w:r>
      <w:proofErr w:type="spellEnd"/>
      <w:r w:rsidRPr="009368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8FE">
        <w:rPr>
          <w:rFonts w:ascii="Times New Roman" w:hAnsi="Times New Roman"/>
          <w:sz w:val="28"/>
          <w:szCs w:val="28"/>
        </w:rPr>
        <w:t>податковими</w:t>
      </w:r>
      <w:proofErr w:type="spellEnd"/>
      <w:r w:rsidRPr="009368FE">
        <w:rPr>
          <w:rFonts w:ascii="Times New Roman" w:hAnsi="Times New Roman"/>
          <w:sz w:val="28"/>
          <w:szCs w:val="28"/>
        </w:rPr>
        <w:t xml:space="preserve"> агентами, </w:t>
      </w:r>
      <w:proofErr w:type="spellStart"/>
      <w:r w:rsidRPr="009368FE">
        <w:rPr>
          <w:rFonts w:ascii="Times New Roman" w:hAnsi="Times New Roman"/>
          <w:sz w:val="28"/>
          <w:szCs w:val="28"/>
        </w:rPr>
        <w:t>із</w:t>
      </w:r>
      <w:proofErr w:type="spellEnd"/>
      <w:r w:rsidRPr="009368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8FE">
        <w:rPr>
          <w:rFonts w:ascii="Times New Roman" w:hAnsi="Times New Roman"/>
          <w:sz w:val="28"/>
          <w:szCs w:val="28"/>
        </w:rPr>
        <w:t>доходів</w:t>
      </w:r>
      <w:proofErr w:type="spellEnd"/>
      <w:r w:rsidRPr="009368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8FE">
        <w:rPr>
          <w:rFonts w:ascii="Times New Roman" w:hAnsi="Times New Roman"/>
          <w:sz w:val="28"/>
          <w:szCs w:val="28"/>
        </w:rPr>
        <w:t>платника</w:t>
      </w:r>
      <w:proofErr w:type="spellEnd"/>
      <w:r w:rsidRPr="009368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8FE">
        <w:rPr>
          <w:rFonts w:ascii="Times New Roman" w:hAnsi="Times New Roman"/>
          <w:sz w:val="28"/>
          <w:szCs w:val="28"/>
        </w:rPr>
        <w:t>податку</w:t>
      </w:r>
      <w:proofErr w:type="spellEnd"/>
      <w:r w:rsidRPr="009368F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368FE">
        <w:rPr>
          <w:rFonts w:ascii="Times New Roman" w:hAnsi="Times New Roman"/>
          <w:sz w:val="28"/>
          <w:szCs w:val="28"/>
        </w:rPr>
        <w:t>вигляді</w:t>
      </w:r>
      <w:proofErr w:type="spellEnd"/>
      <w:r w:rsidRPr="009368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8FE">
        <w:rPr>
          <w:rFonts w:ascii="Times New Roman" w:hAnsi="Times New Roman"/>
          <w:sz w:val="28"/>
          <w:szCs w:val="28"/>
        </w:rPr>
        <w:t>заробітної</w:t>
      </w:r>
      <w:proofErr w:type="spellEnd"/>
      <w:r w:rsidRPr="009368FE">
        <w:rPr>
          <w:rFonts w:ascii="Times New Roman" w:hAnsi="Times New Roman"/>
          <w:sz w:val="28"/>
          <w:szCs w:val="28"/>
        </w:rPr>
        <w:t xml:space="preserve"> плати в </w:t>
      </w:r>
      <w:proofErr w:type="spellStart"/>
      <w:r w:rsidRPr="009368FE">
        <w:rPr>
          <w:rFonts w:ascii="Times New Roman" w:hAnsi="Times New Roman"/>
          <w:sz w:val="28"/>
          <w:szCs w:val="28"/>
        </w:rPr>
        <w:t>сумі</w:t>
      </w:r>
      <w:proofErr w:type="spellEnd"/>
      <w:r w:rsidRPr="009368FE">
        <w:rPr>
          <w:rFonts w:ascii="Times New Roman" w:hAnsi="Times New Roman"/>
          <w:sz w:val="28"/>
          <w:szCs w:val="28"/>
        </w:rPr>
        <w:t xml:space="preserve"> 725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8FE">
        <w:rPr>
          <w:rFonts w:ascii="Times New Roman" w:hAnsi="Times New Roman"/>
          <w:sz w:val="28"/>
          <w:szCs w:val="28"/>
        </w:rPr>
        <w:t>320,46 грн.</w:t>
      </w:r>
    </w:p>
    <w:p w14:paraId="7A1CF946" w14:textId="77777777" w:rsidR="00D3017E" w:rsidRDefault="00D3017E" w:rsidP="00D3017E">
      <w:pPr>
        <w:tabs>
          <w:tab w:val="left" w:pos="694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D37E2">
        <w:rPr>
          <w:rFonts w:ascii="Times New Roman" w:hAnsi="Times New Roman"/>
          <w:sz w:val="28"/>
          <w:szCs w:val="28"/>
        </w:rPr>
        <w:t>- ТОВ «БУАСОН ЕЛІТ БЕЛЬВЕДЕР ГРУП» (</w:t>
      </w:r>
      <w:proofErr w:type="spellStart"/>
      <w:r w:rsidRPr="00BD37E2">
        <w:rPr>
          <w:rFonts w:ascii="Times New Roman" w:hAnsi="Times New Roman"/>
          <w:sz w:val="28"/>
          <w:szCs w:val="28"/>
        </w:rPr>
        <w:t>виробництво</w:t>
      </w:r>
      <w:proofErr w:type="spellEnd"/>
      <w:r w:rsidRPr="00BD37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7E2">
        <w:rPr>
          <w:rFonts w:ascii="Times New Roman" w:hAnsi="Times New Roman"/>
          <w:sz w:val="28"/>
          <w:szCs w:val="28"/>
        </w:rPr>
        <w:t>спиртних</w:t>
      </w:r>
      <w:proofErr w:type="spellEnd"/>
      <w:r w:rsidRPr="00BD37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7E2">
        <w:rPr>
          <w:rFonts w:ascii="Times New Roman" w:hAnsi="Times New Roman"/>
          <w:sz w:val="28"/>
          <w:szCs w:val="28"/>
        </w:rPr>
        <w:t>напоїв</w:t>
      </w:r>
      <w:proofErr w:type="spellEnd"/>
      <w:r w:rsidRPr="00BD37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37E2">
        <w:rPr>
          <w:rFonts w:ascii="Times New Roman" w:hAnsi="Times New Roman"/>
          <w:sz w:val="28"/>
          <w:szCs w:val="28"/>
        </w:rPr>
        <w:t>виноградних</w:t>
      </w:r>
      <w:proofErr w:type="spellEnd"/>
      <w:r w:rsidRPr="00BD37E2">
        <w:rPr>
          <w:rFonts w:ascii="Times New Roman" w:hAnsi="Times New Roman"/>
          <w:sz w:val="28"/>
          <w:szCs w:val="28"/>
        </w:rPr>
        <w:t xml:space="preserve"> вин, </w:t>
      </w:r>
      <w:proofErr w:type="spellStart"/>
      <w:r w:rsidRPr="00BD37E2">
        <w:rPr>
          <w:rFonts w:ascii="Times New Roman" w:hAnsi="Times New Roman"/>
          <w:sz w:val="28"/>
          <w:szCs w:val="28"/>
        </w:rPr>
        <w:t>безалкогольних</w:t>
      </w:r>
      <w:proofErr w:type="spellEnd"/>
      <w:r w:rsidRPr="00BD37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7E2">
        <w:rPr>
          <w:rFonts w:ascii="Times New Roman" w:hAnsi="Times New Roman"/>
          <w:sz w:val="28"/>
          <w:szCs w:val="28"/>
        </w:rPr>
        <w:t>напоїв</w:t>
      </w:r>
      <w:proofErr w:type="spellEnd"/>
      <w:r w:rsidRPr="00BD37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37E2">
        <w:rPr>
          <w:rFonts w:ascii="Times New Roman" w:hAnsi="Times New Roman"/>
          <w:sz w:val="28"/>
          <w:szCs w:val="28"/>
        </w:rPr>
        <w:t>тощо</w:t>
      </w:r>
      <w:proofErr w:type="spellEnd"/>
      <w:r w:rsidRPr="00BD37E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BD37E2">
        <w:rPr>
          <w:rFonts w:ascii="Times New Roman" w:hAnsi="Times New Roman"/>
          <w:sz w:val="28"/>
          <w:szCs w:val="28"/>
        </w:rPr>
        <w:t>забезпечило</w:t>
      </w:r>
      <w:proofErr w:type="spellEnd"/>
      <w:r w:rsidRPr="00BD37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7E2">
        <w:rPr>
          <w:rFonts w:ascii="Times New Roman" w:hAnsi="Times New Roman"/>
          <w:sz w:val="28"/>
          <w:szCs w:val="28"/>
        </w:rPr>
        <w:t>надходження</w:t>
      </w:r>
      <w:proofErr w:type="spellEnd"/>
      <w:r w:rsidRPr="00BD37E2">
        <w:rPr>
          <w:rFonts w:ascii="Times New Roman" w:hAnsi="Times New Roman"/>
          <w:sz w:val="28"/>
          <w:szCs w:val="28"/>
        </w:rPr>
        <w:t xml:space="preserve"> до бюджету </w:t>
      </w:r>
      <w:proofErr w:type="spellStart"/>
      <w:r w:rsidRPr="00BD37E2">
        <w:rPr>
          <w:rFonts w:ascii="Times New Roman" w:hAnsi="Times New Roman"/>
          <w:sz w:val="28"/>
          <w:szCs w:val="28"/>
        </w:rPr>
        <w:t>об’єднаної</w:t>
      </w:r>
      <w:proofErr w:type="spellEnd"/>
      <w:r w:rsidRPr="00BD37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7E2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BD37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7E2">
        <w:rPr>
          <w:rFonts w:ascii="Times New Roman" w:hAnsi="Times New Roman"/>
          <w:sz w:val="28"/>
          <w:szCs w:val="28"/>
        </w:rPr>
        <w:t>громади</w:t>
      </w:r>
      <w:proofErr w:type="spellEnd"/>
      <w:r w:rsidRPr="00BD37E2">
        <w:rPr>
          <w:rFonts w:ascii="Times New Roman" w:hAnsi="Times New Roman"/>
          <w:sz w:val="28"/>
          <w:szCs w:val="28"/>
        </w:rPr>
        <w:t xml:space="preserve"> за 9 </w:t>
      </w:r>
      <w:proofErr w:type="spellStart"/>
      <w:r w:rsidRPr="00BD37E2">
        <w:rPr>
          <w:rFonts w:ascii="Times New Roman" w:hAnsi="Times New Roman"/>
          <w:sz w:val="28"/>
          <w:szCs w:val="28"/>
        </w:rPr>
        <w:t>місяців</w:t>
      </w:r>
      <w:proofErr w:type="spellEnd"/>
      <w:r w:rsidRPr="00BD37E2">
        <w:rPr>
          <w:rFonts w:ascii="Times New Roman" w:hAnsi="Times New Roman"/>
          <w:sz w:val="28"/>
          <w:szCs w:val="28"/>
        </w:rPr>
        <w:t xml:space="preserve"> 2019 року в </w:t>
      </w:r>
      <w:proofErr w:type="spellStart"/>
      <w:r w:rsidRPr="00BD37E2">
        <w:rPr>
          <w:rFonts w:ascii="Times New Roman" w:hAnsi="Times New Roman"/>
          <w:sz w:val="28"/>
          <w:szCs w:val="28"/>
        </w:rPr>
        <w:t>сумі</w:t>
      </w:r>
      <w:proofErr w:type="spellEnd"/>
      <w:r w:rsidRPr="00BD37E2">
        <w:rPr>
          <w:rFonts w:ascii="Times New Roman" w:hAnsi="Times New Roman"/>
          <w:sz w:val="28"/>
          <w:szCs w:val="28"/>
        </w:rPr>
        <w:t xml:space="preserve"> 231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7E2">
        <w:rPr>
          <w:rFonts w:ascii="Times New Roman" w:hAnsi="Times New Roman"/>
          <w:sz w:val="28"/>
          <w:szCs w:val="28"/>
        </w:rPr>
        <w:t xml:space="preserve">601,79 грн., </w:t>
      </w:r>
      <w:proofErr w:type="spellStart"/>
      <w:r w:rsidRPr="00BD37E2">
        <w:rPr>
          <w:rFonts w:ascii="Times New Roman" w:hAnsi="Times New Roman"/>
          <w:sz w:val="28"/>
          <w:szCs w:val="28"/>
        </w:rPr>
        <w:t>питома</w:t>
      </w:r>
      <w:proofErr w:type="spellEnd"/>
      <w:r w:rsidRPr="00BD37E2">
        <w:rPr>
          <w:rFonts w:ascii="Times New Roman" w:hAnsi="Times New Roman"/>
          <w:sz w:val="28"/>
          <w:szCs w:val="28"/>
        </w:rPr>
        <w:t xml:space="preserve"> вага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7E2">
        <w:rPr>
          <w:rFonts w:ascii="Times New Roman" w:hAnsi="Times New Roman"/>
          <w:sz w:val="28"/>
          <w:szCs w:val="28"/>
        </w:rPr>
        <w:t>сплачених</w:t>
      </w:r>
      <w:proofErr w:type="spellEnd"/>
      <w:r w:rsidRPr="00BD37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7E2">
        <w:rPr>
          <w:rFonts w:ascii="Times New Roman" w:hAnsi="Times New Roman"/>
          <w:sz w:val="28"/>
          <w:szCs w:val="28"/>
        </w:rPr>
        <w:t>податків</w:t>
      </w:r>
      <w:proofErr w:type="spellEnd"/>
      <w:r w:rsidRPr="00BD37E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D37E2">
        <w:rPr>
          <w:rFonts w:ascii="Times New Roman" w:hAnsi="Times New Roman"/>
          <w:sz w:val="28"/>
          <w:szCs w:val="28"/>
        </w:rPr>
        <w:t>зборів</w:t>
      </w:r>
      <w:proofErr w:type="spellEnd"/>
      <w:r w:rsidRPr="00BD37E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D37E2">
        <w:rPr>
          <w:rFonts w:ascii="Times New Roman" w:hAnsi="Times New Roman"/>
          <w:sz w:val="28"/>
          <w:szCs w:val="28"/>
        </w:rPr>
        <w:t>власних</w:t>
      </w:r>
      <w:proofErr w:type="spellEnd"/>
      <w:r w:rsidRPr="00BD37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7E2">
        <w:rPr>
          <w:rFonts w:ascii="Times New Roman" w:hAnsi="Times New Roman"/>
          <w:sz w:val="28"/>
          <w:szCs w:val="28"/>
        </w:rPr>
        <w:t>надходженнях</w:t>
      </w:r>
      <w:proofErr w:type="spellEnd"/>
      <w:r w:rsidRPr="00BD37E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D37E2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BD37E2">
        <w:rPr>
          <w:rFonts w:ascii="Times New Roman" w:hAnsi="Times New Roman"/>
          <w:sz w:val="28"/>
          <w:szCs w:val="28"/>
        </w:rPr>
        <w:t xml:space="preserve"> фонду за 9 </w:t>
      </w:r>
      <w:proofErr w:type="spellStart"/>
      <w:r w:rsidRPr="00BD37E2">
        <w:rPr>
          <w:rFonts w:ascii="Times New Roman" w:hAnsi="Times New Roman"/>
          <w:sz w:val="28"/>
          <w:szCs w:val="28"/>
        </w:rPr>
        <w:t>місяців</w:t>
      </w:r>
      <w:proofErr w:type="spellEnd"/>
      <w:r w:rsidRPr="00BD37E2">
        <w:rPr>
          <w:rFonts w:ascii="Times New Roman" w:hAnsi="Times New Roman"/>
          <w:sz w:val="28"/>
          <w:szCs w:val="28"/>
        </w:rPr>
        <w:t xml:space="preserve"> 2019 року 1,2%. </w:t>
      </w:r>
      <w:proofErr w:type="spellStart"/>
      <w:r w:rsidRPr="00BD37E2">
        <w:rPr>
          <w:rFonts w:ascii="Times New Roman" w:hAnsi="Times New Roman"/>
          <w:sz w:val="28"/>
          <w:szCs w:val="28"/>
        </w:rPr>
        <w:t>Від</w:t>
      </w:r>
      <w:proofErr w:type="spellEnd"/>
      <w:r w:rsidRPr="00BD37E2">
        <w:rPr>
          <w:rFonts w:ascii="Times New Roman" w:hAnsi="Times New Roman"/>
          <w:sz w:val="28"/>
          <w:szCs w:val="28"/>
        </w:rPr>
        <w:t xml:space="preserve"> ТОВ «БУАСОН ЕЛІТ БЕЛЬВЕДЕР ГРУП» </w:t>
      </w:r>
      <w:proofErr w:type="gramStart"/>
      <w:r w:rsidRPr="00BD37E2">
        <w:rPr>
          <w:rFonts w:ascii="Times New Roman" w:hAnsi="Times New Roman"/>
          <w:sz w:val="28"/>
          <w:szCs w:val="28"/>
        </w:rPr>
        <w:t>до</w:t>
      </w:r>
      <w:r w:rsidRPr="0055656C">
        <w:rPr>
          <w:rFonts w:ascii="Times New Roman" w:hAnsi="Times New Roman"/>
          <w:sz w:val="28"/>
          <w:szCs w:val="28"/>
        </w:rPr>
        <w:t xml:space="preserve"> бюджету</w:t>
      </w:r>
      <w:proofErr w:type="gramEnd"/>
      <w:r w:rsidRPr="00556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56C">
        <w:rPr>
          <w:rFonts w:ascii="Times New Roman" w:hAnsi="Times New Roman"/>
          <w:sz w:val="28"/>
          <w:szCs w:val="28"/>
        </w:rPr>
        <w:t>Степанківської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56C">
        <w:rPr>
          <w:rFonts w:ascii="Times New Roman" w:hAnsi="Times New Roman"/>
          <w:sz w:val="28"/>
          <w:szCs w:val="28"/>
        </w:rPr>
        <w:t>об’єднаної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56C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56C">
        <w:rPr>
          <w:rFonts w:ascii="Times New Roman" w:hAnsi="Times New Roman"/>
          <w:sz w:val="28"/>
          <w:szCs w:val="28"/>
        </w:rPr>
        <w:t>громади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за 9 </w:t>
      </w:r>
      <w:proofErr w:type="spellStart"/>
      <w:r w:rsidRPr="0055656C">
        <w:rPr>
          <w:rFonts w:ascii="Times New Roman" w:hAnsi="Times New Roman"/>
          <w:sz w:val="28"/>
          <w:szCs w:val="28"/>
        </w:rPr>
        <w:t>місяців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2019 року </w:t>
      </w:r>
      <w:proofErr w:type="spellStart"/>
      <w:r w:rsidRPr="0055656C">
        <w:rPr>
          <w:rFonts w:ascii="Times New Roman" w:hAnsi="Times New Roman"/>
          <w:sz w:val="28"/>
          <w:szCs w:val="28"/>
        </w:rPr>
        <w:t>зараховані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56C">
        <w:rPr>
          <w:rFonts w:ascii="Times New Roman" w:hAnsi="Times New Roman"/>
          <w:sz w:val="28"/>
          <w:szCs w:val="28"/>
        </w:rPr>
        <w:t>такі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56C">
        <w:rPr>
          <w:rFonts w:ascii="Times New Roman" w:hAnsi="Times New Roman"/>
          <w:sz w:val="28"/>
          <w:szCs w:val="28"/>
        </w:rPr>
        <w:t>податки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5656C">
        <w:rPr>
          <w:rFonts w:ascii="Times New Roman" w:hAnsi="Times New Roman"/>
          <w:sz w:val="28"/>
          <w:szCs w:val="28"/>
        </w:rPr>
        <w:t>збори</w:t>
      </w:r>
      <w:proofErr w:type="spellEnd"/>
      <w:r w:rsidRPr="0055656C">
        <w:rPr>
          <w:rFonts w:ascii="Times New Roman" w:hAnsi="Times New Roman"/>
          <w:sz w:val="28"/>
          <w:szCs w:val="28"/>
        </w:rPr>
        <w:t>:</w:t>
      </w:r>
    </w:p>
    <w:p w14:paraId="4493DACE" w14:textId="77777777" w:rsidR="00D3017E" w:rsidRDefault="00D3017E" w:rsidP="00D3017E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368FE">
        <w:rPr>
          <w:rFonts w:ascii="Times New Roman" w:hAnsi="Times New Roman"/>
          <w:sz w:val="28"/>
          <w:szCs w:val="28"/>
        </w:rPr>
        <w:t>податок</w:t>
      </w:r>
      <w:proofErr w:type="spellEnd"/>
      <w:r w:rsidRPr="009368FE">
        <w:rPr>
          <w:rFonts w:ascii="Times New Roman" w:hAnsi="Times New Roman"/>
          <w:sz w:val="28"/>
          <w:szCs w:val="28"/>
        </w:rPr>
        <w:t xml:space="preserve"> на доходи </w:t>
      </w:r>
      <w:proofErr w:type="spellStart"/>
      <w:r w:rsidRPr="009368FE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9368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8FE">
        <w:rPr>
          <w:rFonts w:ascii="Times New Roman" w:hAnsi="Times New Roman"/>
          <w:sz w:val="28"/>
          <w:szCs w:val="28"/>
        </w:rPr>
        <w:t>осіб</w:t>
      </w:r>
      <w:proofErr w:type="spellEnd"/>
      <w:r w:rsidRPr="009368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68FE">
        <w:rPr>
          <w:rFonts w:ascii="Times New Roman" w:hAnsi="Times New Roman"/>
          <w:sz w:val="28"/>
          <w:szCs w:val="28"/>
        </w:rPr>
        <w:t>що</w:t>
      </w:r>
      <w:proofErr w:type="spellEnd"/>
      <w:r w:rsidRPr="009368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8FE">
        <w:rPr>
          <w:rFonts w:ascii="Times New Roman" w:hAnsi="Times New Roman"/>
          <w:sz w:val="28"/>
          <w:szCs w:val="28"/>
        </w:rPr>
        <w:t>сплачується</w:t>
      </w:r>
      <w:proofErr w:type="spellEnd"/>
      <w:r w:rsidRPr="009368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8FE">
        <w:rPr>
          <w:rFonts w:ascii="Times New Roman" w:hAnsi="Times New Roman"/>
          <w:sz w:val="28"/>
          <w:szCs w:val="28"/>
        </w:rPr>
        <w:t>податковими</w:t>
      </w:r>
      <w:proofErr w:type="spellEnd"/>
      <w:r w:rsidRPr="009368FE">
        <w:rPr>
          <w:rFonts w:ascii="Times New Roman" w:hAnsi="Times New Roman"/>
          <w:sz w:val="28"/>
          <w:szCs w:val="28"/>
        </w:rPr>
        <w:t xml:space="preserve"> агентами, </w:t>
      </w:r>
      <w:proofErr w:type="spellStart"/>
      <w:r w:rsidRPr="009368FE">
        <w:rPr>
          <w:rFonts w:ascii="Times New Roman" w:hAnsi="Times New Roman"/>
          <w:sz w:val="28"/>
          <w:szCs w:val="28"/>
        </w:rPr>
        <w:t>із</w:t>
      </w:r>
      <w:proofErr w:type="spellEnd"/>
      <w:r w:rsidRPr="009368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8FE">
        <w:rPr>
          <w:rFonts w:ascii="Times New Roman" w:hAnsi="Times New Roman"/>
          <w:sz w:val="28"/>
          <w:szCs w:val="28"/>
        </w:rPr>
        <w:t>доходів</w:t>
      </w:r>
      <w:proofErr w:type="spellEnd"/>
      <w:r w:rsidRPr="009368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8FE">
        <w:rPr>
          <w:rFonts w:ascii="Times New Roman" w:hAnsi="Times New Roman"/>
          <w:sz w:val="28"/>
          <w:szCs w:val="28"/>
        </w:rPr>
        <w:t>платника</w:t>
      </w:r>
      <w:proofErr w:type="spellEnd"/>
      <w:r w:rsidRPr="009368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8FE">
        <w:rPr>
          <w:rFonts w:ascii="Times New Roman" w:hAnsi="Times New Roman"/>
          <w:sz w:val="28"/>
          <w:szCs w:val="28"/>
        </w:rPr>
        <w:t>податку</w:t>
      </w:r>
      <w:proofErr w:type="spellEnd"/>
      <w:r w:rsidRPr="009368F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368FE">
        <w:rPr>
          <w:rFonts w:ascii="Times New Roman" w:hAnsi="Times New Roman"/>
          <w:sz w:val="28"/>
          <w:szCs w:val="28"/>
        </w:rPr>
        <w:t>вигляді</w:t>
      </w:r>
      <w:proofErr w:type="spellEnd"/>
      <w:r w:rsidRPr="009368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8FE">
        <w:rPr>
          <w:rFonts w:ascii="Times New Roman" w:hAnsi="Times New Roman"/>
          <w:sz w:val="28"/>
          <w:szCs w:val="28"/>
        </w:rPr>
        <w:t>заробітної</w:t>
      </w:r>
      <w:proofErr w:type="spellEnd"/>
      <w:r w:rsidRPr="009368FE">
        <w:rPr>
          <w:rFonts w:ascii="Times New Roman" w:hAnsi="Times New Roman"/>
          <w:sz w:val="28"/>
          <w:szCs w:val="28"/>
        </w:rPr>
        <w:t xml:space="preserve"> плати в </w:t>
      </w:r>
      <w:proofErr w:type="spellStart"/>
      <w:r w:rsidRPr="009368FE">
        <w:rPr>
          <w:rFonts w:ascii="Times New Roman" w:hAnsi="Times New Roman"/>
          <w:sz w:val="28"/>
          <w:szCs w:val="28"/>
        </w:rPr>
        <w:t>сумі</w:t>
      </w:r>
      <w:proofErr w:type="spellEnd"/>
      <w:r>
        <w:rPr>
          <w:rFonts w:ascii="Times New Roman" w:hAnsi="Times New Roman"/>
          <w:sz w:val="28"/>
          <w:szCs w:val="28"/>
        </w:rPr>
        <w:t xml:space="preserve"> 222 912,79 грн.;</w:t>
      </w:r>
    </w:p>
    <w:p w14:paraId="773DEBB9" w14:textId="77777777" w:rsidR="00D3017E" w:rsidRPr="001D478E" w:rsidRDefault="00D3017E" w:rsidP="00D3017E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акцизний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суб’єктами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господарювання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роздрібної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торгівлі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підакцизних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товарів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сумі</w:t>
      </w:r>
      <w:proofErr w:type="spellEnd"/>
      <w:r>
        <w:rPr>
          <w:rFonts w:ascii="Times New Roman" w:hAnsi="Times New Roman"/>
          <w:sz w:val="28"/>
          <w:szCs w:val="28"/>
        </w:rPr>
        <w:t xml:space="preserve"> 8 689,00 грн.</w:t>
      </w:r>
    </w:p>
    <w:p w14:paraId="1D88FEB6" w14:textId="77777777" w:rsidR="00D3017E" w:rsidRDefault="00D3017E" w:rsidP="00D3017E">
      <w:pPr>
        <w:tabs>
          <w:tab w:val="left" w:pos="694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F095F">
        <w:rPr>
          <w:rFonts w:ascii="Times New Roman" w:hAnsi="Times New Roman"/>
          <w:sz w:val="28"/>
          <w:szCs w:val="28"/>
        </w:rPr>
        <w:t>- ПРАТ «ЧЕРКАСИ АВТО» (</w:t>
      </w:r>
      <w:proofErr w:type="spellStart"/>
      <w:r w:rsidRPr="003F095F">
        <w:rPr>
          <w:rFonts w:ascii="Times New Roman" w:hAnsi="Times New Roman"/>
          <w:sz w:val="28"/>
          <w:szCs w:val="28"/>
        </w:rPr>
        <w:t>торгівля</w:t>
      </w:r>
      <w:proofErr w:type="spellEnd"/>
      <w:r w:rsidRPr="003F0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095F">
        <w:rPr>
          <w:rFonts w:ascii="Times New Roman" w:hAnsi="Times New Roman"/>
          <w:sz w:val="28"/>
          <w:szCs w:val="28"/>
        </w:rPr>
        <w:t>автомобілями</w:t>
      </w:r>
      <w:proofErr w:type="spellEnd"/>
      <w:r w:rsidRPr="003F095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F095F">
        <w:rPr>
          <w:rFonts w:ascii="Times New Roman" w:hAnsi="Times New Roman"/>
          <w:sz w:val="28"/>
          <w:szCs w:val="28"/>
        </w:rPr>
        <w:t>легковими</w:t>
      </w:r>
      <w:proofErr w:type="spellEnd"/>
      <w:r w:rsidRPr="003F0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095F">
        <w:rPr>
          <w:rFonts w:ascii="Times New Roman" w:hAnsi="Times New Roman"/>
          <w:sz w:val="28"/>
          <w:szCs w:val="28"/>
        </w:rPr>
        <w:t>автотранспортними</w:t>
      </w:r>
      <w:proofErr w:type="spellEnd"/>
      <w:r w:rsidRPr="003F0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095F">
        <w:rPr>
          <w:rFonts w:ascii="Times New Roman" w:hAnsi="Times New Roman"/>
          <w:sz w:val="28"/>
          <w:szCs w:val="28"/>
        </w:rPr>
        <w:t>засобами</w:t>
      </w:r>
      <w:proofErr w:type="spellEnd"/>
      <w:r w:rsidRPr="003F09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095F">
        <w:rPr>
          <w:rFonts w:ascii="Times New Roman" w:hAnsi="Times New Roman"/>
          <w:sz w:val="28"/>
          <w:szCs w:val="28"/>
        </w:rPr>
        <w:t>технічне</w:t>
      </w:r>
      <w:proofErr w:type="spellEnd"/>
      <w:r w:rsidRPr="003F0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095F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3F095F">
        <w:rPr>
          <w:rFonts w:ascii="Times New Roman" w:hAnsi="Times New Roman"/>
          <w:sz w:val="28"/>
          <w:szCs w:val="28"/>
        </w:rPr>
        <w:t xml:space="preserve"> та ремонт </w:t>
      </w:r>
      <w:proofErr w:type="spellStart"/>
      <w:r w:rsidRPr="003F095F">
        <w:rPr>
          <w:rFonts w:ascii="Times New Roman" w:hAnsi="Times New Roman"/>
          <w:sz w:val="28"/>
          <w:szCs w:val="28"/>
        </w:rPr>
        <w:t>автотранспортних</w:t>
      </w:r>
      <w:proofErr w:type="spellEnd"/>
      <w:r w:rsidRPr="003F0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095F">
        <w:rPr>
          <w:rFonts w:ascii="Times New Roman" w:hAnsi="Times New Roman"/>
          <w:sz w:val="28"/>
          <w:szCs w:val="28"/>
        </w:rPr>
        <w:t>засобів</w:t>
      </w:r>
      <w:proofErr w:type="spellEnd"/>
      <w:r w:rsidRPr="003F09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095F">
        <w:rPr>
          <w:rFonts w:ascii="Times New Roman" w:hAnsi="Times New Roman"/>
          <w:sz w:val="28"/>
          <w:szCs w:val="28"/>
        </w:rPr>
        <w:t>тощо</w:t>
      </w:r>
      <w:proofErr w:type="spellEnd"/>
      <w:r w:rsidRPr="003F095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3F095F">
        <w:rPr>
          <w:rFonts w:ascii="Times New Roman" w:hAnsi="Times New Roman"/>
          <w:sz w:val="28"/>
          <w:szCs w:val="28"/>
        </w:rPr>
        <w:t>забезпечило</w:t>
      </w:r>
      <w:proofErr w:type="spellEnd"/>
      <w:r w:rsidRPr="003F0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095F">
        <w:rPr>
          <w:rFonts w:ascii="Times New Roman" w:hAnsi="Times New Roman"/>
          <w:sz w:val="28"/>
          <w:szCs w:val="28"/>
        </w:rPr>
        <w:t>надходження</w:t>
      </w:r>
      <w:proofErr w:type="spellEnd"/>
      <w:r w:rsidRPr="003F095F">
        <w:rPr>
          <w:rFonts w:ascii="Times New Roman" w:hAnsi="Times New Roman"/>
          <w:sz w:val="28"/>
          <w:szCs w:val="28"/>
        </w:rPr>
        <w:t xml:space="preserve"> до бюджету </w:t>
      </w:r>
      <w:proofErr w:type="spellStart"/>
      <w:r w:rsidRPr="003F095F">
        <w:rPr>
          <w:rFonts w:ascii="Times New Roman" w:hAnsi="Times New Roman"/>
          <w:sz w:val="28"/>
          <w:szCs w:val="28"/>
        </w:rPr>
        <w:t>об’єднаної</w:t>
      </w:r>
      <w:proofErr w:type="spellEnd"/>
      <w:r w:rsidRPr="003F0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095F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3F0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095F">
        <w:rPr>
          <w:rFonts w:ascii="Times New Roman" w:hAnsi="Times New Roman"/>
          <w:sz w:val="28"/>
          <w:szCs w:val="28"/>
        </w:rPr>
        <w:t>громади</w:t>
      </w:r>
      <w:proofErr w:type="spellEnd"/>
      <w:r w:rsidRPr="003F095F">
        <w:rPr>
          <w:rFonts w:ascii="Times New Roman" w:hAnsi="Times New Roman"/>
          <w:sz w:val="28"/>
          <w:szCs w:val="28"/>
        </w:rPr>
        <w:t xml:space="preserve"> за 9 </w:t>
      </w:r>
      <w:proofErr w:type="spellStart"/>
      <w:r w:rsidRPr="003F095F">
        <w:rPr>
          <w:rFonts w:ascii="Times New Roman" w:hAnsi="Times New Roman"/>
          <w:sz w:val="28"/>
          <w:szCs w:val="28"/>
        </w:rPr>
        <w:t>місяців</w:t>
      </w:r>
      <w:proofErr w:type="spellEnd"/>
      <w:r w:rsidRPr="003F095F">
        <w:rPr>
          <w:rFonts w:ascii="Times New Roman" w:hAnsi="Times New Roman"/>
          <w:sz w:val="28"/>
          <w:szCs w:val="28"/>
        </w:rPr>
        <w:t xml:space="preserve"> 2019 року в </w:t>
      </w:r>
      <w:proofErr w:type="spellStart"/>
      <w:r w:rsidRPr="003F095F">
        <w:rPr>
          <w:rFonts w:ascii="Times New Roman" w:hAnsi="Times New Roman"/>
          <w:sz w:val="28"/>
          <w:szCs w:val="28"/>
        </w:rPr>
        <w:t>сумі</w:t>
      </w:r>
      <w:proofErr w:type="spellEnd"/>
      <w:r w:rsidRPr="003F095F">
        <w:rPr>
          <w:rFonts w:ascii="Times New Roman" w:hAnsi="Times New Roman"/>
          <w:sz w:val="28"/>
          <w:szCs w:val="28"/>
        </w:rPr>
        <w:t xml:space="preserve"> 676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95F">
        <w:rPr>
          <w:rFonts w:ascii="Times New Roman" w:hAnsi="Times New Roman"/>
          <w:sz w:val="28"/>
          <w:szCs w:val="28"/>
        </w:rPr>
        <w:t xml:space="preserve">817,47 грн., </w:t>
      </w:r>
      <w:proofErr w:type="spellStart"/>
      <w:r w:rsidRPr="003F095F">
        <w:rPr>
          <w:rFonts w:ascii="Times New Roman" w:hAnsi="Times New Roman"/>
          <w:sz w:val="28"/>
          <w:szCs w:val="28"/>
        </w:rPr>
        <w:t>питома</w:t>
      </w:r>
      <w:proofErr w:type="spellEnd"/>
      <w:r w:rsidRPr="003F095F">
        <w:rPr>
          <w:rFonts w:ascii="Times New Roman" w:hAnsi="Times New Roman"/>
          <w:sz w:val="28"/>
          <w:szCs w:val="28"/>
        </w:rPr>
        <w:t xml:space="preserve"> вага </w:t>
      </w:r>
      <w:proofErr w:type="spellStart"/>
      <w:r w:rsidRPr="003F095F">
        <w:rPr>
          <w:rFonts w:ascii="Times New Roman" w:hAnsi="Times New Roman"/>
          <w:sz w:val="28"/>
          <w:szCs w:val="28"/>
        </w:rPr>
        <w:t>сплачених</w:t>
      </w:r>
      <w:proofErr w:type="spellEnd"/>
      <w:r w:rsidRPr="003F0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095F">
        <w:rPr>
          <w:rFonts w:ascii="Times New Roman" w:hAnsi="Times New Roman"/>
          <w:sz w:val="28"/>
          <w:szCs w:val="28"/>
        </w:rPr>
        <w:t>податків</w:t>
      </w:r>
      <w:proofErr w:type="spellEnd"/>
      <w:r w:rsidRPr="003F095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F095F">
        <w:rPr>
          <w:rFonts w:ascii="Times New Roman" w:hAnsi="Times New Roman"/>
          <w:sz w:val="28"/>
          <w:szCs w:val="28"/>
        </w:rPr>
        <w:t>зборіву</w:t>
      </w:r>
      <w:proofErr w:type="spellEnd"/>
      <w:r w:rsidRPr="003F0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095F">
        <w:rPr>
          <w:rFonts w:ascii="Times New Roman" w:hAnsi="Times New Roman"/>
          <w:sz w:val="28"/>
          <w:szCs w:val="28"/>
        </w:rPr>
        <w:t>власних</w:t>
      </w:r>
      <w:proofErr w:type="spellEnd"/>
      <w:r w:rsidRPr="003F0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095F">
        <w:rPr>
          <w:rFonts w:ascii="Times New Roman" w:hAnsi="Times New Roman"/>
          <w:sz w:val="28"/>
          <w:szCs w:val="28"/>
        </w:rPr>
        <w:t>надходженнях</w:t>
      </w:r>
      <w:proofErr w:type="spellEnd"/>
      <w:r w:rsidRPr="003F095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F095F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3F095F">
        <w:rPr>
          <w:rFonts w:ascii="Times New Roman" w:hAnsi="Times New Roman"/>
          <w:sz w:val="28"/>
          <w:szCs w:val="28"/>
        </w:rPr>
        <w:t xml:space="preserve"> фонду за 9 </w:t>
      </w:r>
      <w:proofErr w:type="spellStart"/>
      <w:r w:rsidRPr="003F095F">
        <w:rPr>
          <w:rFonts w:ascii="Times New Roman" w:hAnsi="Times New Roman"/>
          <w:sz w:val="28"/>
          <w:szCs w:val="28"/>
        </w:rPr>
        <w:t>місяців</w:t>
      </w:r>
      <w:proofErr w:type="spellEnd"/>
      <w:r w:rsidRPr="003F095F">
        <w:rPr>
          <w:rFonts w:ascii="Times New Roman" w:hAnsi="Times New Roman"/>
          <w:sz w:val="28"/>
          <w:szCs w:val="28"/>
        </w:rPr>
        <w:t xml:space="preserve"> 2019 року (не </w:t>
      </w:r>
      <w:proofErr w:type="spellStart"/>
      <w:r w:rsidRPr="003F095F">
        <w:rPr>
          <w:rFonts w:ascii="Times New Roman" w:hAnsi="Times New Roman"/>
          <w:sz w:val="28"/>
          <w:szCs w:val="28"/>
        </w:rPr>
        <w:t>враховуючи</w:t>
      </w:r>
      <w:proofErr w:type="spellEnd"/>
      <w:r w:rsidRPr="003F0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095F">
        <w:rPr>
          <w:rFonts w:ascii="Times New Roman" w:hAnsi="Times New Roman"/>
          <w:sz w:val="28"/>
          <w:szCs w:val="28"/>
        </w:rPr>
        <w:t>надходження</w:t>
      </w:r>
      <w:proofErr w:type="spellEnd"/>
      <w:r w:rsidRPr="003F0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095F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3F095F">
        <w:rPr>
          <w:rFonts w:ascii="Times New Roman" w:hAnsi="Times New Roman"/>
          <w:sz w:val="28"/>
          <w:szCs w:val="28"/>
        </w:rPr>
        <w:t xml:space="preserve"> фонду) 3,6%.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F095F">
        <w:rPr>
          <w:rFonts w:ascii="Times New Roman" w:hAnsi="Times New Roman"/>
          <w:sz w:val="28"/>
          <w:szCs w:val="28"/>
        </w:rPr>
        <w:t xml:space="preserve">ПРАТ «ЧЕРКАСИ АВТО» </w:t>
      </w:r>
      <w:proofErr w:type="gramStart"/>
      <w:r w:rsidRPr="0055656C">
        <w:rPr>
          <w:rFonts w:ascii="Times New Roman" w:hAnsi="Times New Roman"/>
          <w:sz w:val="28"/>
          <w:szCs w:val="28"/>
        </w:rPr>
        <w:t>до бюджету</w:t>
      </w:r>
      <w:proofErr w:type="gramEnd"/>
      <w:r w:rsidRPr="00556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56C">
        <w:rPr>
          <w:rFonts w:ascii="Times New Roman" w:hAnsi="Times New Roman"/>
          <w:sz w:val="28"/>
          <w:szCs w:val="28"/>
        </w:rPr>
        <w:t>Степанківської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56C">
        <w:rPr>
          <w:rFonts w:ascii="Times New Roman" w:hAnsi="Times New Roman"/>
          <w:sz w:val="28"/>
          <w:szCs w:val="28"/>
        </w:rPr>
        <w:t>об’єднаної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56C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56C">
        <w:rPr>
          <w:rFonts w:ascii="Times New Roman" w:hAnsi="Times New Roman"/>
          <w:sz w:val="28"/>
          <w:szCs w:val="28"/>
        </w:rPr>
        <w:t>громади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за 9 </w:t>
      </w:r>
      <w:proofErr w:type="spellStart"/>
      <w:r w:rsidRPr="0055656C">
        <w:rPr>
          <w:rFonts w:ascii="Times New Roman" w:hAnsi="Times New Roman"/>
          <w:sz w:val="28"/>
          <w:szCs w:val="28"/>
        </w:rPr>
        <w:t>місяців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2019 року </w:t>
      </w:r>
      <w:proofErr w:type="spellStart"/>
      <w:r w:rsidRPr="0055656C">
        <w:rPr>
          <w:rFonts w:ascii="Times New Roman" w:hAnsi="Times New Roman"/>
          <w:sz w:val="28"/>
          <w:szCs w:val="28"/>
        </w:rPr>
        <w:t>зараховані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56C">
        <w:rPr>
          <w:rFonts w:ascii="Times New Roman" w:hAnsi="Times New Roman"/>
          <w:sz w:val="28"/>
          <w:szCs w:val="28"/>
        </w:rPr>
        <w:t>такі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56C">
        <w:rPr>
          <w:rFonts w:ascii="Times New Roman" w:hAnsi="Times New Roman"/>
          <w:sz w:val="28"/>
          <w:szCs w:val="28"/>
        </w:rPr>
        <w:t>податки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5656C">
        <w:rPr>
          <w:rFonts w:ascii="Times New Roman" w:hAnsi="Times New Roman"/>
          <w:sz w:val="28"/>
          <w:szCs w:val="28"/>
        </w:rPr>
        <w:t>збори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: </w:t>
      </w:r>
    </w:p>
    <w:p w14:paraId="2BA0522D" w14:textId="77777777" w:rsidR="00D3017E" w:rsidRDefault="00D3017E" w:rsidP="00D3017E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Pr="001B2A0B">
        <w:rPr>
          <w:sz w:val="28"/>
          <w:szCs w:val="28"/>
        </w:rPr>
        <w:t xml:space="preserve">одаток на доходи фізичних осіб, що сплачується податковими агентами, із доходів платника податку у вигляді заробітної плати в сумі </w:t>
      </w:r>
      <w:r>
        <w:rPr>
          <w:sz w:val="28"/>
          <w:szCs w:val="28"/>
        </w:rPr>
        <w:t>453 361,51</w:t>
      </w:r>
      <w:r w:rsidRPr="001B2A0B">
        <w:rPr>
          <w:sz w:val="28"/>
          <w:szCs w:val="28"/>
        </w:rPr>
        <w:t xml:space="preserve"> грн.</w:t>
      </w:r>
      <w:r>
        <w:rPr>
          <w:sz w:val="28"/>
          <w:szCs w:val="28"/>
        </w:rPr>
        <w:t>;</w:t>
      </w:r>
    </w:p>
    <w:p w14:paraId="407D5BD1" w14:textId="77777777" w:rsidR="00D3017E" w:rsidRDefault="00D3017E" w:rsidP="00D3017E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податок на доходи </w:t>
      </w:r>
      <w:r w:rsidRPr="001B2A0B">
        <w:rPr>
          <w:sz w:val="28"/>
          <w:szCs w:val="28"/>
        </w:rPr>
        <w:t>фізичних осіб, що сплачується податковими агентами, із доходів платника податку</w:t>
      </w:r>
      <w:r>
        <w:rPr>
          <w:sz w:val="28"/>
          <w:szCs w:val="28"/>
        </w:rPr>
        <w:t xml:space="preserve"> інших ніж заробітна плата в сумі 5 166,00 грн.;</w:t>
      </w:r>
    </w:p>
    <w:p w14:paraId="2438481B" w14:textId="77777777" w:rsidR="00D3017E" w:rsidRDefault="00D3017E" w:rsidP="00D3017E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податок на нерухоме майно в сумі 145 334,37 грн.;</w:t>
      </w:r>
    </w:p>
    <w:p w14:paraId="1E32EBDB" w14:textId="77777777" w:rsidR="00D3017E" w:rsidRDefault="00D3017E" w:rsidP="00D3017E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земельний податок з юридичних осіб в сумі 72 183,73 грн.;</w:t>
      </w:r>
    </w:p>
    <w:p w14:paraId="228F054E" w14:textId="77777777" w:rsidR="00D3017E" w:rsidRDefault="00D3017E" w:rsidP="00D3017E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50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5250C">
        <w:rPr>
          <w:rFonts w:ascii="Times New Roman" w:hAnsi="Times New Roman"/>
          <w:sz w:val="28"/>
          <w:szCs w:val="28"/>
        </w:rPr>
        <w:t>екологічний</w:t>
      </w:r>
      <w:proofErr w:type="spellEnd"/>
      <w:r w:rsidRPr="003525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50C">
        <w:rPr>
          <w:rFonts w:ascii="Times New Roman" w:hAnsi="Times New Roman"/>
          <w:sz w:val="28"/>
          <w:szCs w:val="28"/>
        </w:rPr>
        <w:t>податок</w:t>
      </w:r>
      <w:proofErr w:type="spellEnd"/>
      <w:r w:rsidRPr="0035250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A4341">
        <w:rPr>
          <w:rFonts w:ascii="Times New Roman" w:hAnsi="Times New Roman"/>
          <w:sz w:val="28"/>
          <w:szCs w:val="28"/>
        </w:rPr>
        <w:t>сумі</w:t>
      </w:r>
      <w:proofErr w:type="spellEnd"/>
      <w:r>
        <w:rPr>
          <w:rFonts w:ascii="Times New Roman" w:hAnsi="Times New Roman"/>
          <w:sz w:val="28"/>
          <w:szCs w:val="28"/>
        </w:rPr>
        <w:t xml:space="preserve"> 771,86</w:t>
      </w:r>
      <w:r w:rsidRPr="00AA4341">
        <w:rPr>
          <w:rFonts w:ascii="Times New Roman" w:hAnsi="Times New Roman"/>
          <w:sz w:val="28"/>
          <w:szCs w:val="28"/>
        </w:rPr>
        <w:t xml:space="preserve"> грн.</w:t>
      </w:r>
    </w:p>
    <w:p w14:paraId="63CB4585" w14:textId="77777777" w:rsidR="00D3017E" w:rsidRDefault="00D3017E" w:rsidP="00D3017E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36E466" w14:textId="77777777" w:rsidR="00D3017E" w:rsidRDefault="00D3017E" w:rsidP="00D3017E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бюджетоутворюючі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платники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власних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надходженнях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фонду бюджету </w:t>
      </w:r>
      <w:proofErr w:type="spellStart"/>
      <w:r>
        <w:rPr>
          <w:rFonts w:ascii="Times New Roman" w:hAnsi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об’єднаної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sz w:val="28"/>
          <w:szCs w:val="28"/>
        </w:rPr>
        <w:t xml:space="preserve"> за 9 </w:t>
      </w:r>
      <w:proofErr w:type="spellStart"/>
      <w:r>
        <w:rPr>
          <w:rFonts w:ascii="Times New Roman" w:hAnsi="Times New Roman"/>
          <w:sz w:val="28"/>
          <w:szCs w:val="28"/>
        </w:rPr>
        <w:t>місяців</w:t>
      </w:r>
      <w:proofErr w:type="spellEnd"/>
      <w:r>
        <w:rPr>
          <w:rFonts w:ascii="Times New Roman" w:hAnsi="Times New Roman"/>
          <w:sz w:val="28"/>
          <w:szCs w:val="28"/>
        </w:rPr>
        <w:t xml:space="preserve"> 2019 року </w:t>
      </w:r>
      <w:proofErr w:type="spellStart"/>
      <w:r>
        <w:rPr>
          <w:rFonts w:ascii="Times New Roman" w:hAnsi="Times New Roman"/>
          <w:sz w:val="28"/>
          <w:szCs w:val="28"/>
        </w:rPr>
        <w:t>забезпечили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надходження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сумі</w:t>
      </w:r>
      <w:proofErr w:type="spellEnd"/>
      <w:r>
        <w:rPr>
          <w:rFonts w:ascii="Times New Roman" w:hAnsi="Times New Roman"/>
          <w:sz w:val="28"/>
          <w:szCs w:val="28"/>
        </w:rPr>
        <w:t xml:space="preserve"> 9 646 376,53 грн.,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становить 51,9%, з них:</w:t>
      </w:r>
    </w:p>
    <w:p w14:paraId="3CE4D1CE" w14:textId="77777777" w:rsidR="00D3017E" w:rsidRPr="0000609A" w:rsidRDefault="00D3017E" w:rsidP="00D3017E">
      <w:pPr>
        <w:pStyle w:val="a6"/>
        <w:numPr>
          <w:ilvl w:val="0"/>
          <w:numId w:val="3"/>
        </w:numPr>
        <w:tabs>
          <w:tab w:val="left" w:pos="694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основні сільськогосподарські підприємства в сумі 3 954 123,56 грн., що становить 21,3% власних надходжень загального фонду бюджету за 9 місяців 2019 року;</w:t>
      </w:r>
    </w:p>
    <w:p w14:paraId="3151A0E1" w14:textId="77777777" w:rsidR="00D3017E" w:rsidRPr="0000609A" w:rsidRDefault="00D3017E" w:rsidP="00D3017E">
      <w:pPr>
        <w:pStyle w:val="a6"/>
        <w:numPr>
          <w:ilvl w:val="0"/>
          <w:numId w:val="3"/>
        </w:numPr>
        <w:tabs>
          <w:tab w:val="left" w:pos="694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основні промислові підприємства в сумі 5 692 252,97 грн., що становить 30,6% власних надходжень загального фонду бюджету за 9 місяців 2019 року.</w:t>
      </w:r>
    </w:p>
    <w:p w14:paraId="2395B7CC" w14:textId="77777777" w:rsidR="00D3017E" w:rsidRPr="00AA4341" w:rsidRDefault="00D3017E" w:rsidP="00D3017E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B8E1B4" w14:textId="77777777" w:rsidR="00D3017E" w:rsidRDefault="00D3017E" w:rsidP="00D3017E">
      <w:pPr>
        <w:tabs>
          <w:tab w:val="left" w:pos="694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3E15">
        <w:rPr>
          <w:rFonts w:ascii="Times New Roman" w:hAnsi="Times New Roman"/>
          <w:sz w:val="28"/>
          <w:szCs w:val="28"/>
        </w:rPr>
        <w:t>Крім</w:t>
      </w:r>
      <w:proofErr w:type="spellEnd"/>
      <w:r w:rsidRPr="00D33E15">
        <w:rPr>
          <w:rFonts w:ascii="Times New Roman" w:hAnsi="Times New Roman"/>
          <w:sz w:val="28"/>
          <w:szCs w:val="28"/>
        </w:rPr>
        <w:t xml:space="preserve"> того на </w:t>
      </w:r>
      <w:proofErr w:type="spellStart"/>
      <w:r w:rsidRPr="00D33E15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D33E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E15">
        <w:rPr>
          <w:rFonts w:ascii="Times New Roman" w:hAnsi="Times New Roman"/>
          <w:sz w:val="28"/>
          <w:szCs w:val="28"/>
        </w:rPr>
        <w:t>громади</w:t>
      </w:r>
      <w:proofErr w:type="spellEnd"/>
      <w:r w:rsidRPr="00D33E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E15">
        <w:rPr>
          <w:rFonts w:ascii="Times New Roman" w:hAnsi="Times New Roman"/>
          <w:sz w:val="28"/>
          <w:szCs w:val="28"/>
        </w:rPr>
        <w:t>здійснюють</w:t>
      </w:r>
      <w:proofErr w:type="spellEnd"/>
      <w:r w:rsidRPr="00D33E15">
        <w:rPr>
          <w:rFonts w:ascii="Times New Roman" w:hAnsi="Times New Roman"/>
          <w:sz w:val="28"/>
          <w:szCs w:val="28"/>
        </w:rPr>
        <w:t xml:space="preserve"> свою </w:t>
      </w:r>
      <w:proofErr w:type="spellStart"/>
      <w:r w:rsidRPr="00D33E15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D33E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E15">
        <w:rPr>
          <w:rFonts w:ascii="Times New Roman" w:hAnsi="Times New Roman"/>
          <w:sz w:val="28"/>
          <w:szCs w:val="28"/>
        </w:rPr>
        <w:t>інші</w:t>
      </w:r>
      <w:proofErr w:type="spellEnd"/>
      <w:r w:rsidRPr="00D33E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E15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Pr="00D33E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3E15">
        <w:rPr>
          <w:rFonts w:ascii="Times New Roman" w:hAnsi="Times New Roman"/>
          <w:sz w:val="28"/>
          <w:szCs w:val="28"/>
        </w:rPr>
        <w:t>фізичні</w:t>
      </w:r>
      <w:proofErr w:type="spellEnd"/>
      <w:r w:rsidRPr="00D33E15">
        <w:rPr>
          <w:rFonts w:ascii="Times New Roman" w:hAnsi="Times New Roman"/>
          <w:sz w:val="28"/>
          <w:szCs w:val="28"/>
        </w:rPr>
        <w:t xml:space="preserve"> особи </w:t>
      </w:r>
      <w:proofErr w:type="spellStart"/>
      <w:r w:rsidRPr="00D33E15">
        <w:rPr>
          <w:rFonts w:ascii="Times New Roman" w:hAnsi="Times New Roman"/>
          <w:sz w:val="28"/>
          <w:szCs w:val="28"/>
        </w:rPr>
        <w:t>підприємці</w:t>
      </w:r>
      <w:proofErr w:type="spellEnd"/>
      <w:r w:rsidRPr="00D33E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3E15">
        <w:rPr>
          <w:rFonts w:ascii="Times New Roman" w:hAnsi="Times New Roman"/>
          <w:sz w:val="28"/>
          <w:szCs w:val="28"/>
        </w:rPr>
        <w:t>діють</w:t>
      </w:r>
      <w:proofErr w:type="spellEnd"/>
      <w:r w:rsidRPr="00D33E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E15">
        <w:rPr>
          <w:rFonts w:ascii="Times New Roman" w:hAnsi="Times New Roman"/>
          <w:sz w:val="28"/>
          <w:szCs w:val="28"/>
        </w:rPr>
        <w:t>автозаправні</w:t>
      </w:r>
      <w:proofErr w:type="spellEnd"/>
      <w:r w:rsidRPr="00D33E1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33E15">
        <w:rPr>
          <w:rFonts w:ascii="Times New Roman" w:hAnsi="Times New Roman"/>
          <w:sz w:val="28"/>
          <w:szCs w:val="28"/>
        </w:rPr>
        <w:t>станції,надходження</w:t>
      </w:r>
      <w:proofErr w:type="spellEnd"/>
      <w:proofErr w:type="gramEnd"/>
      <w:r w:rsidRPr="00D33E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E15">
        <w:rPr>
          <w:rFonts w:ascii="Times New Roman" w:hAnsi="Times New Roman"/>
          <w:sz w:val="28"/>
          <w:szCs w:val="28"/>
        </w:rPr>
        <w:t>від</w:t>
      </w:r>
      <w:proofErr w:type="spellEnd"/>
      <w:r w:rsidRPr="00D33E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E15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D33E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E15">
        <w:rPr>
          <w:rFonts w:ascii="Times New Roman" w:hAnsi="Times New Roman"/>
          <w:sz w:val="28"/>
          <w:szCs w:val="28"/>
        </w:rPr>
        <w:t>осіб</w:t>
      </w:r>
      <w:proofErr w:type="spellEnd"/>
      <w:r w:rsidRPr="00D33E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3E15">
        <w:rPr>
          <w:rFonts w:ascii="Times New Roman" w:hAnsi="Times New Roman"/>
          <w:sz w:val="28"/>
          <w:szCs w:val="28"/>
        </w:rPr>
        <w:t>що</w:t>
      </w:r>
      <w:proofErr w:type="spellEnd"/>
      <w:r w:rsidRPr="00D33E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E15">
        <w:rPr>
          <w:rFonts w:ascii="Times New Roman" w:hAnsi="Times New Roman"/>
          <w:sz w:val="28"/>
          <w:szCs w:val="28"/>
        </w:rPr>
        <w:t>сплачують</w:t>
      </w:r>
      <w:proofErr w:type="spellEnd"/>
      <w:r w:rsidRPr="00D33E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E15">
        <w:rPr>
          <w:rFonts w:ascii="Times New Roman" w:hAnsi="Times New Roman"/>
          <w:sz w:val="28"/>
          <w:szCs w:val="28"/>
        </w:rPr>
        <w:t>податки</w:t>
      </w:r>
      <w:proofErr w:type="spellEnd"/>
      <w:r w:rsidRPr="00D33E1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33E15">
        <w:rPr>
          <w:rFonts w:ascii="Times New Roman" w:hAnsi="Times New Roman"/>
          <w:sz w:val="28"/>
          <w:szCs w:val="28"/>
        </w:rPr>
        <w:t>збори</w:t>
      </w:r>
      <w:proofErr w:type="spellEnd"/>
      <w:r w:rsidRPr="00D33E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3E15">
        <w:rPr>
          <w:rFonts w:ascii="Times New Roman" w:hAnsi="Times New Roman"/>
          <w:sz w:val="28"/>
          <w:szCs w:val="28"/>
        </w:rPr>
        <w:t>тощо</w:t>
      </w:r>
      <w:proofErr w:type="spellEnd"/>
      <w:r w:rsidRPr="00D33E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E15">
        <w:rPr>
          <w:rFonts w:ascii="Times New Roman" w:hAnsi="Times New Roman"/>
          <w:sz w:val="28"/>
          <w:szCs w:val="28"/>
        </w:rPr>
        <w:t>Такі</w:t>
      </w:r>
      <w:proofErr w:type="spellEnd"/>
      <w:r w:rsidRPr="00D33E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E15">
        <w:rPr>
          <w:rFonts w:ascii="Times New Roman" w:hAnsi="Times New Roman"/>
          <w:sz w:val="28"/>
          <w:szCs w:val="28"/>
        </w:rPr>
        <w:t>платники</w:t>
      </w:r>
      <w:proofErr w:type="spellEnd"/>
      <w:r w:rsidRPr="00D33E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E15">
        <w:rPr>
          <w:rFonts w:ascii="Times New Roman" w:hAnsi="Times New Roman"/>
          <w:sz w:val="28"/>
          <w:szCs w:val="28"/>
        </w:rPr>
        <w:t>забезпечили</w:t>
      </w:r>
      <w:proofErr w:type="spellEnd"/>
      <w:r w:rsidRPr="00D33E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E15">
        <w:rPr>
          <w:rFonts w:ascii="Times New Roman" w:hAnsi="Times New Roman"/>
          <w:sz w:val="28"/>
          <w:szCs w:val="28"/>
        </w:rPr>
        <w:t>надходження</w:t>
      </w:r>
      <w:proofErr w:type="spellEnd"/>
      <w:r w:rsidRPr="00D33E15">
        <w:rPr>
          <w:rFonts w:ascii="Times New Roman" w:hAnsi="Times New Roman"/>
          <w:sz w:val="28"/>
          <w:szCs w:val="28"/>
        </w:rPr>
        <w:t xml:space="preserve"> за 9 </w:t>
      </w:r>
      <w:proofErr w:type="spellStart"/>
      <w:r w:rsidRPr="00D33E15">
        <w:rPr>
          <w:rFonts w:ascii="Times New Roman" w:hAnsi="Times New Roman"/>
          <w:sz w:val="28"/>
          <w:szCs w:val="28"/>
        </w:rPr>
        <w:t>місяців</w:t>
      </w:r>
      <w:proofErr w:type="spellEnd"/>
      <w:r w:rsidRPr="00D33E15">
        <w:rPr>
          <w:rFonts w:ascii="Times New Roman" w:hAnsi="Times New Roman"/>
          <w:sz w:val="28"/>
          <w:szCs w:val="28"/>
        </w:rPr>
        <w:t xml:space="preserve"> 2019 року в </w:t>
      </w:r>
      <w:proofErr w:type="spellStart"/>
      <w:r w:rsidRPr="00D33E15">
        <w:rPr>
          <w:rFonts w:ascii="Times New Roman" w:hAnsi="Times New Roman"/>
          <w:sz w:val="28"/>
          <w:szCs w:val="28"/>
        </w:rPr>
        <w:t>сумі</w:t>
      </w:r>
      <w:proofErr w:type="spellEnd"/>
      <w:r w:rsidRPr="00D33E15">
        <w:rPr>
          <w:rFonts w:ascii="Times New Roman" w:hAnsi="Times New Roman"/>
          <w:sz w:val="28"/>
          <w:szCs w:val="28"/>
        </w:rPr>
        <w:t xml:space="preserve"> </w:t>
      </w:r>
    </w:p>
    <w:p w14:paraId="6CB79300" w14:textId="77777777" w:rsidR="00D3017E" w:rsidRDefault="00D3017E" w:rsidP="00D3017E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E1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E15">
        <w:rPr>
          <w:rFonts w:ascii="Times New Roman" w:hAnsi="Times New Roman"/>
          <w:sz w:val="28"/>
          <w:szCs w:val="28"/>
        </w:rPr>
        <w:t>957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E15">
        <w:rPr>
          <w:rFonts w:ascii="Times New Roman" w:hAnsi="Times New Roman"/>
          <w:sz w:val="28"/>
          <w:szCs w:val="28"/>
        </w:rPr>
        <w:t xml:space="preserve">140,46 грн., </w:t>
      </w:r>
      <w:proofErr w:type="spellStart"/>
      <w:r w:rsidRPr="00D33E15">
        <w:rPr>
          <w:rFonts w:ascii="Times New Roman" w:hAnsi="Times New Roman"/>
          <w:sz w:val="28"/>
          <w:szCs w:val="28"/>
        </w:rPr>
        <w:t>що</w:t>
      </w:r>
      <w:proofErr w:type="spellEnd"/>
      <w:r w:rsidRPr="00D33E15">
        <w:rPr>
          <w:rFonts w:ascii="Times New Roman" w:hAnsi="Times New Roman"/>
          <w:sz w:val="28"/>
          <w:szCs w:val="28"/>
        </w:rPr>
        <w:t xml:space="preserve"> становить 48,1% у </w:t>
      </w:r>
      <w:proofErr w:type="spellStart"/>
      <w:r w:rsidRPr="00D33E15">
        <w:rPr>
          <w:rFonts w:ascii="Times New Roman" w:hAnsi="Times New Roman"/>
          <w:sz w:val="28"/>
          <w:szCs w:val="28"/>
        </w:rPr>
        <w:t>власних</w:t>
      </w:r>
      <w:proofErr w:type="spellEnd"/>
      <w:r w:rsidRPr="00D33E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E15">
        <w:rPr>
          <w:rFonts w:ascii="Times New Roman" w:hAnsi="Times New Roman"/>
          <w:sz w:val="28"/>
          <w:szCs w:val="28"/>
        </w:rPr>
        <w:t>надходженнях</w:t>
      </w:r>
      <w:proofErr w:type="spellEnd"/>
      <w:r w:rsidRPr="00D33E1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33E15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D33E15">
        <w:rPr>
          <w:rFonts w:ascii="Times New Roman" w:hAnsi="Times New Roman"/>
          <w:sz w:val="28"/>
          <w:szCs w:val="28"/>
        </w:rPr>
        <w:t xml:space="preserve"> фонду бюджету </w:t>
      </w:r>
      <w:proofErr w:type="spellStart"/>
      <w:r w:rsidRPr="00D33E15">
        <w:rPr>
          <w:rFonts w:ascii="Times New Roman" w:hAnsi="Times New Roman"/>
          <w:sz w:val="28"/>
          <w:szCs w:val="28"/>
        </w:rPr>
        <w:t>об’єднаної</w:t>
      </w:r>
      <w:proofErr w:type="spellEnd"/>
      <w:r w:rsidRPr="00D33E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E15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D33E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E15">
        <w:rPr>
          <w:rFonts w:ascii="Times New Roman" w:hAnsi="Times New Roman"/>
          <w:sz w:val="28"/>
          <w:szCs w:val="28"/>
        </w:rPr>
        <w:t>громади</w:t>
      </w:r>
      <w:proofErr w:type="spellEnd"/>
      <w:r w:rsidRPr="00D33E15">
        <w:rPr>
          <w:rFonts w:ascii="Times New Roman" w:hAnsi="Times New Roman"/>
          <w:sz w:val="28"/>
          <w:szCs w:val="28"/>
        </w:rPr>
        <w:t xml:space="preserve"> за 9 </w:t>
      </w:r>
      <w:proofErr w:type="spellStart"/>
      <w:r w:rsidRPr="00D33E15">
        <w:rPr>
          <w:rFonts w:ascii="Times New Roman" w:hAnsi="Times New Roman"/>
          <w:sz w:val="28"/>
          <w:szCs w:val="28"/>
        </w:rPr>
        <w:t>місяців</w:t>
      </w:r>
      <w:proofErr w:type="spellEnd"/>
      <w:r w:rsidRPr="00D33E15">
        <w:rPr>
          <w:rFonts w:ascii="Times New Roman" w:hAnsi="Times New Roman"/>
          <w:sz w:val="28"/>
          <w:szCs w:val="28"/>
        </w:rPr>
        <w:t xml:space="preserve"> 2019 року.</w:t>
      </w:r>
    </w:p>
    <w:p w14:paraId="598F5452" w14:textId="77777777" w:rsidR="00D3017E" w:rsidRDefault="00D3017E" w:rsidP="00D3017E">
      <w:pPr>
        <w:tabs>
          <w:tab w:val="left" w:pos="694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14:paraId="6AA2A83A" w14:textId="77777777" w:rsidR="00D3017E" w:rsidRDefault="00D3017E" w:rsidP="00D3017E">
      <w:pPr>
        <w:tabs>
          <w:tab w:val="left" w:pos="6945"/>
        </w:tabs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711036">
        <w:rPr>
          <w:rFonts w:ascii="Times New Roman" w:hAnsi="Times New Roman"/>
          <w:b/>
          <w:sz w:val="24"/>
          <w:szCs w:val="24"/>
        </w:rPr>
        <w:t>СТРУКТУРА НАДХОДЖЕНЬ ВЛАСНИХ ДОХОДІВЗАГАЛЬНОГО ФОНДУ БЮДЖЕТУ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1036">
        <w:rPr>
          <w:rFonts w:ascii="Times New Roman" w:hAnsi="Times New Roman"/>
          <w:b/>
          <w:sz w:val="24"/>
          <w:szCs w:val="24"/>
        </w:rPr>
        <w:t>СТЕПАНКІВСЬКОЇ ОБ’ЄДНАНОЇ ТЕРИТОРІАЛЬНОЇ ГРОМАДИ</w:t>
      </w:r>
    </w:p>
    <w:p w14:paraId="7D1C9C1F" w14:textId="77777777" w:rsidR="00D3017E" w:rsidRPr="00711036" w:rsidRDefault="00D3017E" w:rsidP="00D3017E">
      <w:pPr>
        <w:tabs>
          <w:tab w:val="left" w:pos="6945"/>
        </w:tabs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9 МІСЯЦІВ</w:t>
      </w:r>
      <w:r w:rsidRPr="00711036">
        <w:rPr>
          <w:rFonts w:ascii="Times New Roman" w:hAnsi="Times New Roman"/>
          <w:b/>
          <w:sz w:val="24"/>
          <w:szCs w:val="24"/>
        </w:rPr>
        <w:t xml:space="preserve"> 2019 РОКУ</w:t>
      </w:r>
    </w:p>
    <w:p w14:paraId="4D9E5669" w14:textId="77777777" w:rsidR="00D3017E" w:rsidRPr="00711036" w:rsidRDefault="00D3017E" w:rsidP="00D3017E">
      <w:pPr>
        <w:tabs>
          <w:tab w:val="left" w:pos="6945"/>
        </w:tabs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711036">
        <w:rPr>
          <w:rFonts w:ascii="Times New Roman" w:hAnsi="Times New Roman"/>
          <w:b/>
          <w:sz w:val="24"/>
          <w:szCs w:val="24"/>
        </w:rPr>
        <w:t>В РОЗРІЗІ ОСНОВНИХ ПЛАТНИКІВ</w:t>
      </w:r>
    </w:p>
    <w:p w14:paraId="4E65CB71" w14:textId="77777777" w:rsidR="00D3017E" w:rsidRDefault="00D3017E" w:rsidP="00D3017E">
      <w:pPr>
        <w:tabs>
          <w:tab w:val="left" w:pos="6945"/>
        </w:tabs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14:paraId="323A8AF7" w14:textId="77777777" w:rsidR="00D3017E" w:rsidRPr="000E0ABE" w:rsidRDefault="00D3017E" w:rsidP="00D3017E">
      <w:pPr>
        <w:tabs>
          <w:tab w:val="left" w:pos="69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C6EB76F" wp14:editId="0E7FD9A5">
            <wp:extent cx="5686425" cy="4143375"/>
            <wp:effectExtent l="3810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AF1E233" w14:textId="77777777" w:rsidR="00D3017E" w:rsidRPr="00012658" w:rsidRDefault="00D3017E" w:rsidP="00D3017E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12658">
        <w:rPr>
          <w:rFonts w:ascii="Times New Roman" w:hAnsi="Times New Roman"/>
          <w:sz w:val="28"/>
          <w:szCs w:val="28"/>
        </w:rPr>
        <w:t>ВИДАТКИ ТА ЗАБОРГОВАНІСТЬ</w:t>
      </w:r>
    </w:p>
    <w:p w14:paraId="7C7F8867" w14:textId="77777777" w:rsidR="00D3017E" w:rsidRPr="00955C1A" w:rsidRDefault="00D3017E" w:rsidP="00D3017E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55C1A">
        <w:rPr>
          <w:rFonts w:ascii="Times New Roman" w:hAnsi="Times New Roman"/>
          <w:sz w:val="28"/>
          <w:szCs w:val="28"/>
        </w:rPr>
        <w:t>Видатки</w:t>
      </w:r>
      <w:proofErr w:type="spellEnd"/>
      <w:r w:rsidRPr="00955C1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55C1A">
        <w:rPr>
          <w:rFonts w:ascii="Times New Roman" w:hAnsi="Times New Roman"/>
          <w:sz w:val="28"/>
          <w:szCs w:val="28"/>
        </w:rPr>
        <w:t>цілому</w:t>
      </w:r>
      <w:proofErr w:type="spellEnd"/>
    </w:p>
    <w:p w14:paraId="43A0DB5E" w14:textId="77777777" w:rsidR="00D3017E" w:rsidRPr="00C63660" w:rsidRDefault="00D3017E" w:rsidP="00D3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3660">
        <w:rPr>
          <w:rFonts w:ascii="Times New Roman" w:hAnsi="Times New Roman"/>
          <w:sz w:val="28"/>
          <w:szCs w:val="28"/>
        </w:rPr>
        <w:t>Видатки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 бюджету </w:t>
      </w:r>
      <w:proofErr w:type="spellStart"/>
      <w:r w:rsidRPr="00C63660">
        <w:rPr>
          <w:rFonts w:ascii="Times New Roman" w:hAnsi="Times New Roman"/>
          <w:sz w:val="28"/>
          <w:szCs w:val="28"/>
        </w:rPr>
        <w:t>Степанківської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об’єднаної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громади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 </w:t>
      </w:r>
    </w:p>
    <w:p w14:paraId="0D0C7A0C" w14:textId="77777777" w:rsidR="00D3017E" w:rsidRPr="00C63660" w:rsidRDefault="00D3017E" w:rsidP="00D30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3660">
        <w:rPr>
          <w:rFonts w:ascii="Times New Roman" w:hAnsi="Times New Roman"/>
          <w:sz w:val="28"/>
          <w:szCs w:val="28"/>
        </w:rPr>
        <w:t>виконані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63660">
        <w:rPr>
          <w:rFonts w:ascii="Times New Roman" w:hAnsi="Times New Roman"/>
          <w:sz w:val="28"/>
          <w:szCs w:val="28"/>
        </w:rPr>
        <w:t>сумі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32 436 472,55</w:t>
      </w:r>
      <w:r w:rsidRPr="00C63660">
        <w:rPr>
          <w:rFonts w:ascii="Times New Roman" w:hAnsi="Times New Roman"/>
          <w:sz w:val="28"/>
          <w:szCs w:val="28"/>
        </w:rPr>
        <w:t xml:space="preserve"> грн.</w:t>
      </w:r>
    </w:p>
    <w:p w14:paraId="32B2CA1E" w14:textId="77777777" w:rsidR="00D3017E" w:rsidRDefault="00D3017E" w:rsidP="00D301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фонду бюджету </w:t>
      </w:r>
      <w:proofErr w:type="spellStart"/>
      <w:r w:rsidRPr="00C63660">
        <w:rPr>
          <w:rFonts w:ascii="Times New Roman" w:hAnsi="Times New Roman"/>
          <w:sz w:val="28"/>
          <w:szCs w:val="28"/>
        </w:rPr>
        <w:t>Степанківської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об’єднаної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громади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63660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установ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3660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програм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3660">
        <w:rPr>
          <w:rFonts w:ascii="Times New Roman" w:hAnsi="Times New Roman"/>
          <w:sz w:val="28"/>
          <w:szCs w:val="28"/>
        </w:rPr>
        <w:t>заходів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спрямовано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26 828 190,24</w:t>
      </w:r>
      <w:r w:rsidRPr="00C63660">
        <w:rPr>
          <w:rFonts w:ascii="Times New Roman" w:hAnsi="Times New Roman"/>
          <w:sz w:val="28"/>
          <w:szCs w:val="28"/>
        </w:rPr>
        <w:t xml:space="preserve">грн., передано </w:t>
      </w:r>
      <w:proofErr w:type="spellStart"/>
      <w:r w:rsidRPr="00C63660">
        <w:rPr>
          <w:rFonts w:ascii="Times New Roman" w:hAnsi="Times New Roman"/>
          <w:sz w:val="28"/>
          <w:szCs w:val="28"/>
        </w:rPr>
        <w:t>міжбюджетних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трансферів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іншим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бюджетам – </w:t>
      </w:r>
    </w:p>
    <w:p w14:paraId="1000BDBD" w14:textId="77777777" w:rsidR="00D3017E" w:rsidRDefault="00D3017E" w:rsidP="00D30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3 090 670,00</w:t>
      </w:r>
      <w:r w:rsidRPr="00C63660">
        <w:rPr>
          <w:rFonts w:ascii="Times New Roman" w:hAnsi="Times New Roman"/>
          <w:sz w:val="28"/>
          <w:szCs w:val="28"/>
        </w:rPr>
        <w:t xml:space="preserve">грн. На </w:t>
      </w:r>
      <w:proofErr w:type="spellStart"/>
      <w:r w:rsidRPr="00C63660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освіти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використано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– </w:t>
      </w:r>
    </w:p>
    <w:p w14:paraId="077BB12A" w14:textId="77777777" w:rsidR="00D3017E" w:rsidRDefault="00D3017E" w:rsidP="00D30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13 852 423,43</w:t>
      </w:r>
      <w:r w:rsidRPr="00C63660">
        <w:rPr>
          <w:rFonts w:ascii="Times New Roman" w:hAnsi="Times New Roman"/>
          <w:sz w:val="28"/>
          <w:szCs w:val="28"/>
        </w:rPr>
        <w:t>грн. (</w:t>
      </w:r>
      <w:r>
        <w:rPr>
          <w:rFonts w:ascii="Times New Roman" w:hAnsi="Times New Roman"/>
          <w:sz w:val="28"/>
          <w:szCs w:val="28"/>
        </w:rPr>
        <w:t>52</w:t>
      </w:r>
      <w:r w:rsidRPr="00C63660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Pr="00C63660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обсягу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видатків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C63660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захисту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3660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201 332,51</w:t>
      </w:r>
      <w:r w:rsidRPr="00C63660">
        <w:rPr>
          <w:rFonts w:ascii="Times New Roman" w:hAnsi="Times New Roman"/>
          <w:sz w:val="28"/>
          <w:szCs w:val="28"/>
        </w:rPr>
        <w:t>грн. (</w:t>
      </w:r>
      <w:r>
        <w:rPr>
          <w:rFonts w:ascii="Times New Roman" w:hAnsi="Times New Roman"/>
          <w:sz w:val="28"/>
          <w:szCs w:val="28"/>
        </w:rPr>
        <w:t>0,7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.), </w:t>
      </w:r>
      <w:proofErr w:type="spellStart"/>
      <w:r w:rsidRPr="00C63660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3660">
        <w:rPr>
          <w:rFonts w:ascii="Times New Roman" w:hAnsi="Times New Roman"/>
          <w:sz w:val="28"/>
          <w:szCs w:val="28"/>
        </w:rPr>
        <w:t>мистецтва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1 096 086,63  </w:t>
      </w:r>
      <w:r w:rsidRPr="00C63660">
        <w:rPr>
          <w:rFonts w:ascii="Times New Roman" w:hAnsi="Times New Roman"/>
          <w:sz w:val="28"/>
          <w:szCs w:val="28"/>
        </w:rPr>
        <w:t>грн</w:t>
      </w:r>
      <w:r w:rsidRPr="00940855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4,1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.), </w:t>
      </w:r>
      <w:proofErr w:type="spellStart"/>
      <w:r w:rsidRPr="00C63660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та спорту – </w:t>
      </w:r>
      <w:r>
        <w:rPr>
          <w:rFonts w:ascii="Times New Roman" w:hAnsi="Times New Roman"/>
          <w:sz w:val="28"/>
          <w:szCs w:val="28"/>
        </w:rPr>
        <w:t>21 579,00</w:t>
      </w:r>
      <w:r w:rsidRPr="00C63660">
        <w:rPr>
          <w:rFonts w:ascii="Times New Roman" w:hAnsi="Times New Roman"/>
          <w:sz w:val="28"/>
          <w:szCs w:val="28"/>
        </w:rPr>
        <w:t xml:space="preserve"> грн. (</w:t>
      </w:r>
      <w:r>
        <w:rPr>
          <w:rFonts w:ascii="Times New Roman" w:hAnsi="Times New Roman"/>
          <w:sz w:val="28"/>
          <w:szCs w:val="28"/>
        </w:rPr>
        <w:t>0,08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.), </w:t>
      </w:r>
      <w:proofErr w:type="spellStart"/>
      <w:r w:rsidRPr="00C63660">
        <w:rPr>
          <w:rFonts w:ascii="Times New Roman" w:hAnsi="Times New Roman"/>
          <w:sz w:val="28"/>
          <w:szCs w:val="28"/>
        </w:rPr>
        <w:t>державне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5 003 376,65</w:t>
      </w:r>
      <w:r w:rsidRPr="00C63660">
        <w:rPr>
          <w:rFonts w:ascii="Times New Roman" w:hAnsi="Times New Roman"/>
          <w:sz w:val="28"/>
          <w:szCs w:val="28"/>
        </w:rPr>
        <w:t xml:space="preserve"> грн. (</w:t>
      </w:r>
      <w:r>
        <w:rPr>
          <w:rFonts w:ascii="Times New Roman" w:hAnsi="Times New Roman"/>
          <w:sz w:val="28"/>
          <w:szCs w:val="28"/>
        </w:rPr>
        <w:t>18,6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.),  </w:t>
      </w:r>
      <w:proofErr w:type="spellStart"/>
      <w:r>
        <w:rPr>
          <w:rFonts w:ascii="Times New Roman" w:hAnsi="Times New Roman"/>
          <w:sz w:val="28"/>
          <w:szCs w:val="28"/>
        </w:rPr>
        <w:t>житлово-комунальне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господарство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983 793,82 </w:t>
      </w:r>
      <w:r w:rsidRPr="00151F1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3,7</w:t>
      </w:r>
      <w:r w:rsidRPr="00151F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1F10">
        <w:rPr>
          <w:rFonts w:ascii="Times New Roman" w:hAnsi="Times New Roman"/>
          <w:sz w:val="28"/>
          <w:szCs w:val="28"/>
        </w:rPr>
        <w:t>відс</w:t>
      </w:r>
      <w:proofErr w:type="spellEnd"/>
      <w:r w:rsidRPr="00151F10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захист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надзвичайних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ситуацій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техногенного та природного характеру (</w:t>
      </w:r>
      <w:proofErr w:type="spellStart"/>
      <w:r>
        <w:rPr>
          <w:rFonts w:ascii="Times New Roman" w:hAnsi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пожежної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sz w:val="28"/>
          <w:szCs w:val="28"/>
        </w:rPr>
        <w:t xml:space="preserve">) – 1 028 950,12 грн. </w:t>
      </w:r>
      <w:r w:rsidRPr="00052F5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3,8</w:t>
      </w:r>
      <w:r w:rsidRPr="00052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F52">
        <w:rPr>
          <w:rFonts w:ascii="Times New Roman" w:hAnsi="Times New Roman"/>
          <w:sz w:val="28"/>
          <w:szCs w:val="28"/>
        </w:rPr>
        <w:t>відс</w:t>
      </w:r>
      <w:proofErr w:type="spellEnd"/>
      <w:r w:rsidRPr="00052F52">
        <w:rPr>
          <w:rFonts w:ascii="Times New Roman" w:hAnsi="Times New Roman"/>
          <w:sz w:val="28"/>
          <w:szCs w:val="28"/>
        </w:rPr>
        <w:t xml:space="preserve">.),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інші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видатки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(з </w:t>
      </w:r>
      <w:proofErr w:type="spellStart"/>
      <w:r w:rsidRPr="00C63660">
        <w:rPr>
          <w:rFonts w:ascii="Times New Roman" w:hAnsi="Times New Roman"/>
          <w:sz w:val="28"/>
          <w:szCs w:val="28"/>
        </w:rPr>
        <w:t>урахува</w:t>
      </w:r>
      <w:r>
        <w:rPr>
          <w:rFonts w:ascii="Times New Roman" w:hAnsi="Times New Roman"/>
          <w:sz w:val="28"/>
          <w:szCs w:val="28"/>
        </w:rPr>
        <w:t>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міжбюджетних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трансферів</w:t>
      </w:r>
      <w:proofErr w:type="spellEnd"/>
      <w:r>
        <w:rPr>
          <w:rFonts w:ascii="Times New Roman" w:hAnsi="Times New Roman"/>
          <w:sz w:val="28"/>
          <w:szCs w:val="28"/>
        </w:rPr>
        <w:t xml:space="preserve">) –4 640 648,08 </w:t>
      </w:r>
      <w:r w:rsidRPr="00C63660">
        <w:rPr>
          <w:rFonts w:ascii="Times New Roman" w:hAnsi="Times New Roman"/>
          <w:sz w:val="28"/>
          <w:szCs w:val="28"/>
        </w:rPr>
        <w:t>грн.</w:t>
      </w:r>
      <w:r w:rsidRPr="00052F52">
        <w:t xml:space="preserve"> </w:t>
      </w:r>
      <w:r w:rsidRPr="00052F5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17,3</w:t>
      </w:r>
      <w:r w:rsidRPr="00052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F52">
        <w:rPr>
          <w:rFonts w:ascii="Times New Roman" w:hAnsi="Times New Roman"/>
          <w:sz w:val="28"/>
          <w:szCs w:val="28"/>
        </w:rPr>
        <w:t>відс</w:t>
      </w:r>
      <w:proofErr w:type="spellEnd"/>
      <w:r w:rsidRPr="00052F52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640D34">
        <w:rPr>
          <w:rFonts w:ascii="Times New Roman" w:hAnsi="Times New Roman"/>
          <w:sz w:val="28"/>
          <w:szCs w:val="28"/>
        </w:rPr>
        <w:t>Детальний</w:t>
      </w:r>
      <w:proofErr w:type="spellEnd"/>
      <w:r w:rsidRPr="00640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D34">
        <w:rPr>
          <w:rFonts w:ascii="Times New Roman" w:hAnsi="Times New Roman"/>
          <w:sz w:val="28"/>
          <w:szCs w:val="28"/>
        </w:rPr>
        <w:t>аналіз</w:t>
      </w:r>
      <w:proofErr w:type="spellEnd"/>
      <w:r w:rsidRPr="00640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D34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640D34">
        <w:rPr>
          <w:rFonts w:ascii="Times New Roman" w:hAnsi="Times New Roman"/>
          <w:sz w:val="28"/>
          <w:szCs w:val="28"/>
        </w:rPr>
        <w:t xml:space="preserve"> плану по </w:t>
      </w:r>
      <w:proofErr w:type="spellStart"/>
      <w:r>
        <w:rPr>
          <w:rFonts w:ascii="Times New Roman" w:hAnsi="Times New Roman"/>
          <w:sz w:val="28"/>
          <w:szCs w:val="28"/>
        </w:rPr>
        <w:t>видатках</w:t>
      </w:r>
      <w:proofErr w:type="spellEnd"/>
      <w:r w:rsidRPr="00640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D34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640D34">
        <w:rPr>
          <w:rFonts w:ascii="Times New Roman" w:hAnsi="Times New Roman"/>
          <w:sz w:val="28"/>
          <w:szCs w:val="28"/>
        </w:rPr>
        <w:t xml:space="preserve"> фонду бюджету </w:t>
      </w:r>
      <w:proofErr w:type="spellStart"/>
      <w:r w:rsidRPr="00640D34">
        <w:rPr>
          <w:rFonts w:ascii="Times New Roman" w:hAnsi="Times New Roman"/>
          <w:sz w:val="28"/>
          <w:szCs w:val="28"/>
        </w:rPr>
        <w:t>Степанківської</w:t>
      </w:r>
      <w:proofErr w:type="spellEnd"/>
      <w:r w:rsidRPr="00640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D34">
        <w:rPr>
          <w:rFonts w:ascii="Times New Roman" w:hAnsi="Times New Roman"/>
          <w:sz w:val="28"/>
          <w:szCs w:val="28"/>
        </w:rPr>
        <w:t>об’єднаної</w:t>
      </w:r>
      <w:proofErr w:type="spellEnd"/>
      <w:r w:rsidRPr="00640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D34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640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D34">
        <w:rPr>
          <w:rFonts w:ascii="Times New Roman" w:hAnsi="Times New Roman"/>
          <w:sz w:val="28"/>
          <w:szCs w:val="28"/>
        </w:rPr>
        <w:t>громади</w:t>
      </w:r>
      <w:proofErr w:type="spellEnd"/>
      <w:r w:rsidRPr="00640D34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/>
          <w:sz w:val="28"/>
          <w:szCs w:val="28"/>
        </w:rPr>
        <w:t>місяців</w:t>
      </w:r>
      <w:proofErr w:type="spellEnd"/>
      <w:r w:rsidRPr="00640D34">
        <w:rPr>
          <w:rFonts w:ascii="Times New Roman" w:hAnsi="Times New Roman"/>
          <w:sz w:val="28"/>
          <w:szCs w:val="28"/>
        </w:rPr>
        <w:t xml:space="preserve"> 2019 року наводиться у </w:t>
      </w:r>
      <w:proofErr w:type="spellStart"/>
      <w:r w:rsidRPr="005236EC">
        <w:rPr>
          <w:rFonts w:ascii="Times New Roman" w:hAnsi="Times New Roman"/>
          <w:sz w:val="28"/>
          <w:szCs w:val="28"/>
        </w:rPr>
        <w:t>додатку</w:t>
      </w:r>
      <w:proofErr w:type="spellEnd"/>
      <w:r w:rsidRPr="005236EC">
        <w:rPr>
          <w:rFonts w:ascii="Times New Roman" w:hAnsi="Times New Roman"/>
          <w:sz w:val="28"/>
          <w:szCs w:val="28"/>
        </w:rPr>
        <w:t xml:space="preserve"> 5</w:t>
      </w:r>
      <w:r w:rsidRPr="00640D3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40D34">
        <w:rPr>
          <w:rFonts w:ascii="Times New Roman" w:hAnsi="Times New Roman"/>
          <w:sz w:val="28"/>
          <w:szCs w:val="28"/>
        </w:rPr>
        <w:t>звіту</w:t>
      </w:r>
      <w:proofErr w:type="spellEnd"/>
      <w:r w:rsidRPr="00640D34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640D34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640D34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640D34">
        <w:rPr>
          <w:rFonts w:ascii="Times New Roman" w:hAnsi="Times New Roman"/>
          <w:sz w:val="28"/>
          <w:szCs w:val="28"/>
        </w:rPr>
        <w:t>Степанківської</w:t>
      </w:r>
      <w:proofErr w:type="spellEnd"/>
      <w:r w:rsidRPr="00640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D34">
        <w:rPr>
          <w:rFonts w:ascii="Times New Roman" w:hAnsi="Times New Roman"/>
          <w:sz w:val="28"/>
          <w:szCs w:val="28"/>
        </w:rPr>
        <w:t>об’єднаної</w:t>
      </w:r>
      <w:proofErr w:type="spellEnd"/>
      <w:r w:rsidRPr="00640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D34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640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D34">
        <w:rPr>
          <w:rFonts w:ascii="Times New Roman" w:hAnsi="Times New Roman"/>
          <w:sz w:val="28"/>
          <w:szCs w:val="28"/>
        </w:rPr>
        <w:t>громади</w:t>
      </w:r>
      <w:proofErr w:type="spellEnd"/>
      <w:r w:rsidRPr="00640D34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9 </w:t>
      </w:r>
      <w:proofErr w:type="spellStart"/>
      <w:r>
        <w:rPr>
          <w:rFonts w:ascii="Times New Roman" w:hAnsi="Times New Roman"/>
          <w:sz w:val="28"/>
          <w:szCs w:val="28"/>
        </w:rPr>
        <w:t>місяців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40D34">
        <w:rPr>
          <w:rFonts w:ascii="Times New Roman" w:hAnsi="Times New Roman"/>
          <w:sz w:val="28"/>
          <w:szCs w:val="28"/>
        </w:rPr>
        <w:t>2019 року</w:t>
      </w:r>
      <w:r>
        <w:rPr>
          <w:rFonts w:ascii="Times New Roman" w:hAnsi="Times New Roman"/>
          <w:sz w:val="28"/>
          <w:szCs w:val="28"/>
        </w:rPr>
        <w:t>.</w:t>
      </w:r>
    </w:p>
    <w:p w14:paraId="2F483FE5" w14:textId="77777777" w:rsidR="00D3017E" w:rsidRDefault="00D3017E" w:rsidP="00D301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фонду бюджету </w:t>
      </w:r>
      <w:proofErr w:type="spellStart"/>
      <w:r w:rsidRPr="00FE1712">
        <w:rPr>
          <w:rFonts w:ascii="Times New Roman" w:hAnsi="Times New Roman"/>
          <w:sz w:val="28"/>
          <w:szCs w:val="28"/>
        </w:rPr>
        <w:t>Степанківської</w:t>
      </w:r>
      <w:proofErr w:type="spellEnd"/>
      <w:r w:rsidRPr="00FE17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712">
        <w:rPr>
          <w:rFonts w:ascii="Times New Roman" w:hAnsi="Times New Roman"/>
          <w:sz w:val="28"/>
          <w:szCs w:val="28"/>
        </w:rPr>
        <w:t>об’єднаної</w:t>
      </w:r>
      <w:proofErr w:type="spellEnd"/>
      <w:r w:rsidRPr="00FE17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712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FE17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712">
        <w:rPr>
          <w:rFonts w:ascii="Times New Roman" w:hAnsi="Times New Roman"/>
          <w:sz w:val="28"/>
          <w:szCs w:val="28"/>
        </w:rPr>
        <w:t>громади</w:t>
      </w:r>
      <w:proofErr w:type="spellEnd"/>
      <w:r w:rsidRPr="00FE171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E1712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FE17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712">
        <w:rPr>
          <w:rFonts w:ascii="Times New Roman" w:hAnsi="Times New Roman"/>
          <w:sz w:val="28"/>
          <w:szCs w:val="28"/>
        </w:rPr>
        <w:t>установ</w:t>
      </w:r>
      <w:proofErr w:type="spellEnd"/>
      <w:r w:rsidRPr="00FE17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1712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FE17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712">
        <w:rPr>
          <w:rFonts w:ascii="Times New Roman" w:hAnsi="Times New Roman"/>
          <w:sz w:val="28"/>
          <w:szCs w:val="28"/>
        </w:rPr>
        <w:t>програм</w:t>
      </w:r>
      <w:proofErr w:type="spellEnd"/>
      <w:r w:rsidRPr="00FE171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E1712">
        <w:rPr>
          <w:rFonts w:ascii="Times New Roman" w:hAnsi="Times New Roman"/>
          <w:sz w:val="28"/>
          <w:szCs w:val="28"/>
        </w:rPr>
        <w:t>заходів</w:t>
      </w:r>
      <w:proofErr w:type="spellEnd"/>
      <w:r w:rsidRPr="00FE17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712">
        <w:rPr>
          <w:rFonts w:ascii="Times New Roman" w:hAnsi="Times New Roman"/>
          <w:sz w:val="28"/>
          <w:szCs w:val="28"/>
        </w:rPr>
        <w:t>спрямовано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5 608 282,31грн.</w:t>
      </w:r>
      <w:r w:rsidRPr="00940855">
        <w:rPr>
          <w:rFonts w:ascii="Times New Roman" w:hAnsi="Times New Roman"/>
          <w:sz w:val="28"/>
          <w:szCs w:val="28"/>
        </w:rPr>
        <w:t xml:space="preserve"> </w:t>
      </w:r>
      <w:r w:rsidRPr="00C6366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C63660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освіти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використано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3 427 309,92</w:t>
      </w:r>
      <w:r w:rsidRPr="00C63660">
        <w:rPr>
          <w:rFonts w:ascii="Times New Roman" w:hAnsi="Times New Roman"/>
          <w:sz w:val="28"/>
          <w:szCs w:val="28"/>
        </w:rPr>
        <w:t xml:space="preserve"> грн. (</w:t>
      </w:r>
      <w:r>
        <w:rPr>
          <w:rFonts w:ascii="Times New Roman" w:hAnsi="Times New Roman"/>
          <w:sz w:val="28"/>
          <w:szCs w:val="28"/>
        </w:rPr>
        <w:t>61</w:t>
      </w:r>
      <w:r w:rsidRPr="00C63660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Pr="00C63660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обсягу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видатків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C63660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захисту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3660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17 800,57 </w:t>
      </w:r>
      <w:r w:rsidRPr="00C63660">
        <w:rPr>
          <w:rFonts w:ascii="Times New Roman" w:hAnsi="Times New Roman"/>
          <w:sz w:val="28"/>
          <w:szCs w:val="28"/>
        </w:rPr>
        <w:t>грн. (</w:t>
      </w:r>
      <w:r>
        <w:rPr>
          <w:rFonts w:ascii="Times New Roman" w:hAnsi="Times New Roman"/>
          <w:sz w:val="28"/>
          <w:szCs w:val="28"/>
        </w:rPr>
        <w:t>0,3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.), </w:t>
      </w:r>
      <w:proofErr w:type="spellStart"/>
      <w:r w:rsidRPr="00C63660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3660">
        <w:rPr>
          <w:rFonts w:ascii="Times New Roman" w:hAnsi="Times New Roman"/>
          <w:sz w:val="28"/>
          <w:szCs w:val="28"/>
        </w:rPr>
        <w:t>мистецтва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23 714,46 </w:t>
      </w:r>
      <w:r w:rsidRPr="00C63660">
        <w:rPr>
          <w:rFonts w:ascii="Times New Roman" w:hAnsi="Times New Roman"/>
          <w:sz w:val="28"/>
          <w:szCs w:val="28"/>
        </w:rPr>
        <w:t>грн</w:t>
      </w:r>
      <w:r w:rsidRPr="00940855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0,4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.), </w:t>
      </w:r>
      <w:proofErr w:type="spellStart"/>
      <w:r w:rsidRPr="00C63660">
        <w:rPr>
          <w:rFonts w:ascii="Times New Roman" w:hAnsi="Times New Roman"/>
          <w:sz w:val="28"/>
          <w:szCs w:val="28"/>
        </w:rPr>
        <w:t>державне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12 994,96 </w:t>
      </w:r>
      <w:r w:rsidRPr="00C63660">
        <w:rPr>
          <w:rFonts w:ascii="Times New Roman" w:hAnsi="Times New Roman"/>
          <w:sz w:val="28"/>
          <w:szCs w:val="28"/>
        </w:rPr>
        <w:t>грн</w:t>
      </w:r>
      <w:r w:rsidRPr="00940855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0,2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>.</w:t>
      </w:r>
      <w:proofErr w:type="gramStart"/>
      <w:r w:rsidRPr="00C63660">
        <w:rPr>
          <w:rFonts w:ascii="Times New Roman" w:hAnsi="Times New Roman"/>
          <w:sz w:val="28"/>
          <w:szCs w:val="28"/>
        </w:rPr>
        <w:t xml:space="preserve">),  </w:t>
      </w:r>
      <w:proofErr w:type="spellStart"/>
      <w:r>
        <w:rPr>
          <w:rFonts w:ascii="Times New Roman" w:hAnsi="Times New Roman"/>
          <w:sz w:val="28"/>
          <w:szCs w:val="28"/>
        </w:rPr>
        <w:t>житлово</w:t>
      </w:r>
      <w:proofErr w:type="gramEnd"/>
      <w:r>
        <w:rPr>
          <w:rFonts w:ascii="Times New Roman" w:hAnsi="Times New Roman"/>
          <w:sz w:val="28"/>
          <w:szCs w:val="28"/>
        </w:rPr>
        <w:t>-комунальне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господарство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</w:p>
    <w:p w14:paraId="01C81168" w14:textId="77777777" w:rsidR="00D3017E" w:rsidRDefault="00D3017E" w:rsidP="00D30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8 994,46 </w:t>
      </w:r>
      <w:r w:rsidRPr="00C63660">
        <w:rPr>
          <w:rFonts w:ascii="Times New Roman" w:hAnsi="Times New Roman"/>
          <w:sz w:val="28"/>
          <w:szCs w:val="28"/>
        </w:rPr>
        <w:t>грн</w:t>
      </w:r>
      <w:r w:rsidRPr="00940855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0,2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захист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надзвичайних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ситуацій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техногенного та природного характеру (</w:t>
      </w:r>
      <w:proofErr w:type="spellStart"/>
      <w:r>
        <w:rPr>
          <w:rFonts w:ascii="Times New Roman" w:hAnsi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пожежної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sz w:val="28"/>
          <w:szCs w:val="28"/>
        </w:rPr>
        <w:t xml:space="preserve">) – 20 900,00 грн. </w:t>
      </w:r>
      <w:r w:rsidRPr="00052F5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0,4</w:t>
      </w:r>
      <w:r w:rsidRPr="00052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F52">
        <w:rPr>
          <w:rFonts w:ascii="Times New Roman" w:hAnsi="Times New Roman"/>
          <w:sz w:val="28"/>
          <w:szCs w:val="28"/>
        </w:rPr>
        <w:t>відс</w:t>
      </w:r>
      <w:proofErr w:type="spellEnd"/>
      <w:r w:rsidRPr="00052F52">
        <w:rPr>
          <w:rFonts w:ascii="Times New Roman" w:hAnsi="Times New Roman"/>
          <w:sz w:val="28"/>
          <w:szCs w:val="28"/>
        </w:rPr>
        <w:t>.</w:t>
      </w:r>
      <w:proofErr w:type="gramStart"/>
      <w:r w:rsidRPr="00052F52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будівництво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регіональний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1 617 667,94</w:t>
      </w:r>
      <w:r w:rsidRPr="00C63660">
        <w:rPr>
          <w:rFonts w:ascii="Times New Roman" w:hAnsi="Times New Roman"/>
          <w:sz w:val="28"/>
          <w:szCs w:val="28"/>
        </w:rPr>
        <w:t>грн.</w:t>
      </w:r>
      <w:r w:rsidRPr="00052F52">
        <w:t xml:space="preserve"> </w:t>
      </w:r>
      <w:r w:rsidRPr="00052F5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28,8</w:t>
      </w:r>
      <w:r w:rsidRPr="00052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F52">
        <w:rPr>
          <w:rFonts w:ascii="Times New Roman" w:hAnsi="Times New Roman"/>
          <w:sz w:val="28"/>
          <w:szCs w:val="28"/>
        </w:rPr>
        <w:t>відс</w:t>
      </w:r>
      <w:proofErr w:type="spellEnd"/>
      <w:r w:rsidRPr="00052F52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40D34">
        <w:rPr>
          <w:rFonts w:ascii="Times New Roman" w:hAnsi="Times New Roman"/>
          <w:sz w:val="28"/>
          <w:szCs w:val="28"/>
        </w:rPr>
        <w:t>Детальний</w:t>
      </w:r>
      <w:proofErr w:type="spellEnd"/>
      <w:r w:rsidRPr="00640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D34">
        <w:rPr>
          <w:rFonts w:ascii="Times New Roman" w:hAnsi="Times New Roman"/>
          <w:sz w:val="28"/>
          <w:szCs w:val="28"/>
        </w:rPr>
        <w:t>аналіз</w:t>
      </w:r>
      <w:proofErr w:type="spellEnd"/>
      <w:r w:rsidRPr="00640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D34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640D34">
        <w:rPr>
          <w:rFonts w:ascii="Times New Roman" w:hAnsi="Times New Roman"/>
          <w:sz w:val="28"/>
          <w:szCs w:val="28"/>
        </w:rPr>
        <w:t xml:space="preserve"> плану по </w:t>
      </w:r>
      <w:proofErr w:type="spellStart"/>
      <w:r>
        <w:rPr>
          <w:rFonts w:ascii="Times New Roman" w:hAnsi="Times New Roman"/>
          <w:sz w:val="28"/>
          <w:szCs w:val="28"/>
        </w:rPr>
        <w:t>видатках</w:t>
      </w:r>
      <w:proofErr w:type="spellEnd"/>
      <w:r w:rsidRPr="00640D3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640D34">
        <w:rPr>
          <w:rFonts w:ascii="Times New Roman" w:hAnsi="Times New Roman"/>
          <w:sz w:val="28"/>
          <w:szCs w:val="28"/>
        </w:rPr>
        <w:t xml:space="preserve"> фонду бюджету </w:t>
      </w:r>
      <w:proofErr w:type="spellStart"/>
      <w:r w:rsidRPr="00640D34">
        <w:rPr>
          <w:rFonts w:ascii="Times New Roman" w:hAnsi="Times New Roman"/>
          <w:sz w:val="28"/>
          <w:szCs w:val="28"/>
        </w:rPr>
        <w:t>Степанківської</w:t>
      </w:r>
      <w:proofErr w:type="spellEnd"/>
      <w:r w:rsidRPr="00640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D34">
        <w:rPr>
          <w:rFonts w:ascii="Times New Roman" w:hAnsi="Times New Roman"/>
          <w:sz w:val="28"/>
          <w:szCs w:val="28"/>
        </w:rPr>
        <w:t>об’єднаної</w:t>
      </w:r>
      <w:proofErr w:type="spellEnd"/>
      <w:r w:rsidRPr="00640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D34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640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D34">
        <w:rPr>
          <w:rFonts w:ascii="Times New Roman" w:hAnsi="Times New Roman"/>
          <w:sz w:val="28"/>
          <w:szCs w:val="28"/>
        </w:rPr>
        <w:t>громади</w:t>
      </w:r>
      <w:proofErr w:type="spellEnd"/>
      <w:r w:rsidRPr="00640D34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/>
          <w:sz w:val="28"/>
          <w:szCs w:val="28"/>
        </w:rPr>
        <w:t>місяців</w:t>
      </w:r>
      <w:proofErr w:type="spellEnd"/>
      <w:r w:rsidRPr="00640D34">
        <w:rPr>
          <w:rFonts w:ascii="Times New Roman" w:hAnsi="Times New Roman"/>
          <w:sz w:val="28"/>
          <w:szCs w:val="28"/>
        </w:rPr>
        <w:t xml:space="preserve"> 2019 року наводиться у </w:t>
      </w:r>
      <w:proofErr w:type="spellStart"/>
      <w:r w:rsidRPr="005236EC">
        <w:rPr>
          <w:rFonts w:ascii="Times New Roman" w:hAnsi="Times New Roman"/>
          <w:sz w:val="28"/>
          <w:szCs w:val="28"/>
        </w:rPr>
        <w:t>додатку</w:t>
      </w:r>
      <w:proofErr w:type="spellEnd"/>
      <w:r w:rsidRPr="005236EC">
        <w:rPr>
          <w:rFonts w:ascii="Times New Roman" w:hAnsi="Times New Roman"/>
          <w:sz w:val="28"/>
          <w:szCs w:val="28"/>
        </w:rPr>
        <w:t xml:space="preserve"> 6</w:t>
      </w:r>
      <w:r w:rsidRPr="00640D3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40D34">
        <w:rPr>
          <w:rFonts w:ascii="Times New Roman" w:hAnsi="Times New Roman"/>
          <w:sz w:val="28"/>
          <w:szCs w:val="28"/>
        </w:rPr>
        <w:t>звіту</w:t>
      </w:r>
      <w:proofErr w:type="spellEnd"/>
      <w:r w:rsidRPr="00640D34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640D34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640D34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640D34">
        <w:rPr>
          <w:rFonts w:ascii="Times New Roman" w:hAnsi="Times New Roman"/>
          <w:sz w:val="28"/>
          <w:szCs w:val="28"/>
        </w:rPr>
        <w:t>Степанківської</w:t>
      </w:r>
      <w:proofErr w:type="spellEnd"/>
      <w:r w:rsidRPr="00640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D34">
        <w:rPr>
          <w:rFonts w:ascii="Times New Roman" w:hAnsi="Times New Roman"/>
          <w:sz w:val="28"/>
          <w:szCs w:val="28"/>
        </w:rPr>
        <w:t>об’єднаної</w:t>
      </w:r>
      <w:proofErr w:type="spellEnd"/>
      <w:r w:rsidRPr="00640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D34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640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D34">
        <w:rPr>
          <w:rFonts w:ascii="Times New Roman" w:hAnsi="Times New Roman"/>
          <w:sz w:val="28"/>
          <w:szCs w:val="28"/>
        </w:rPr>
        <w:t>громади</w:t>
      </w:r>
      <w:proofErr w:type="spellEnd"/>
      <w:r w:rsidRPr="00640D34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/>
          <w:sz w:val="28"/>
          <w:szCs w:val="28"/>
        </w:rPr>
        <w:t>місяців</w:t>
      </w:r>
      <w:proofErr w:type="spellEnd"/>
      <w:r w:rsidRPr="00640D34">
        <w:rPr>
          <w:rFonts w:ascii="Times New Roman" w:hAnsi="Times New Roman"/>
          <w:sz w:val="28"/>
          <w:szCs w:val="28"/>
        </w:rPr>
        <w:t xml:space="preserve"> 2019 року</w:t>
      </w:r>
      <w:r>
        <w:rPr>
          <w:rFonts w:ascii="Times New Roman" w:hAnsi="Times New Roman"/>
          <w:sz w:val="28"/>
          <w:szCs w:val="28"/>
        </w:rPr>
        <w:t>.</w:t>
      </w:r>
    </w:p>
    <w:p w14:paraId="735074C1" w14:textId="77777777" w:rsidR="00D3017E" w:rsidRDefault="00D3017E" w:rsidP="00D301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9C163C" w14:textId="77777777" w:rsidR="00D3017E" w:rsidRPr="00AA11D8" w:rsidRDefault="00D3017E" w:rsidP="00D3017E">
      <w:pPr>
        <w:pStyle w:val="a7"/>
        <w:spacing w:line="240" w:lineRule="auto"/>
        <w:ind w:firstLine="708"/>
        <w:jc w:val="center"/>
        <w:rPr>
          <w:b/>
          <w:szCs w:val="24"/>
        </w:rPr>
      </w:pPr>
      <w:r w:rsidRPr="00411E2F">
        <w:rPr>
          <w:b/>
          <w:szCs w:val="24"/>
        </w:rPr>
        <w:t>ВИКОНАННЯ ВИДАТКОВОЇ ЧАСТИНИ ЗАГАЛЬНОГО ФОНДУ БЮДЖЕТУ СТЕПАНКІВСЬКОЇ ОБ’ЄДНАНОЇ ТЕРИТОРІАЛЬНОЇ ГРОМАДИ ЗА 9 МІСЯЦІВ 2019 РОКУ У РОЗРІЗІ ОСНОВНИХ ГАЛУЗЕЙ</w:t>
      </w:r>
      <w:r>
        <w:rPr>
          <w:szCs w:val="24"/>
        </w:rPr>
        <w:t xml:space="preserve">, </w:t>
      </w:r>
      <w:r w:rsidRPr="00411E2F">
        <w:rPr>
          <w:szCs w:val="24"/>
        </w:rPr>
        <w:t>грн.</w:t>
      </w:r>
      <w:r>
        <w:rPr>
          <w:b/>
          <w:szCs w:val="24"/>
        </w:rPr>
        <w:t xml:space="preserve">                                                                          </w:t>
      </w:r>
    </w:p>
    <w:p w14:paraId="2F0DF1F6" w14:textId="77777777" w:rsidR="00D3017E" w:rsidRDefault="00D3017E" w:rsidP="00D3017E">
      <w:pPr>
        <w:pStyle w:val="a7"/>
        <w:spacing w:line="240" w:lineRule="auto"/>
        <w:ind w:firstLine="708"/>
        <w:jc w:val="center"/>
        <w:rPr>
          <w:szCs w:val="24"/>
        </w:rPr>
      </w:pPr>
      <w:r>
        <w:rPr>
          <w:noProof/>
          <w:lang w:val="ru-RU"/>
        </w:rPr>
        <w:lastRenderedPageBreak/>
        <w:drawing>
          <wp:inline distT="0" distB="0" distL="0" distR="0" wp14:anchorId="59CD4AE2" wp14:editId="33BEA5EE">
            <wp:extent cx="5486400" cy="3619500"/>
            <wp:effectExtent l="0" t="0" r="0" b="0"/>
            <wp:docPr id="11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5082F14" w14:textId="77777777" w:rsidR="00D3017E" w:rsidRDefault="00D3017E" w:rsidP="00D301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02DB65" w14:textId="77777777" w:rsidR="00D3017E" w:rsidRDefault="00D3017E" w:rsidP="00D3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C63660">
        <w:rPr>
          <w:rFonts w:ascii="Times New Roman" w:hAnsi="Times New Roman"/>
          <w:sz w:val="28"/>
          <w:szCs w:val="28"/>
        </w:rPr>
        <w:t>економічною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структурою </w:t>
      </w:r>
      <w:proofErr w:type="spellStart"/>
      <w:r w:rsidRPr="00C63660">
        <w:rPr>
          <w:rFonts w:ascii="Times New Roman" w:hAnsi="Times New Roman"/>
          <w:sz w:val="28"/>
          <w:szCs w:val="28"/>
        </w:rPr>
        <w:t>видатки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3660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установ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Степанківської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об’єднаної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гро</w:t>
      </w:r>
      <w:r>
        <w:rPr>
          <w:rFonts w:ascii="Times New Roman" w:hAnsi="Times New Roman"/>
          <w:sz w:val="28"/>
          <w:szCs w:val="28"/>
        </w:rPr>
        <w:t>мади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фінансування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3660">
        <w:rPr>
          <w:rFonts w:ascii="Times New Roman" w:hAnsi="Times New Roman"/>
          <w:sz w:val="28"/>
          <w:szCs w:val="28"/>
        </w:rPr>
        <w:t>заходів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характеризуються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наступними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показниками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: </w:t>
      </w:r>
    </w:p>
    <w:p w14:paraId="16A79653" w14:textId="77777777" w:rsidR="00D3017E" w:rsidRPr="005236EC" w:rsidRDefault="00D3017E" w:rsidP="00D3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63660">
        <w:rPr>
          <w:rFonts w:ascii="Times New Roman" w:hAnsi="Times New Roman"/>
          <w:sz w:val="28"/>
          <w:szCs w:val="28"/>
        </w:rPr>
        <w:t>видатки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63660">
        <w:rPr>
          <w:rFonts w:ascii="Times New Roman" w:hAnsi="Times New Roman"/>
          <w:sz w:val="28"/>
          <w:szCs w:val="28"/>
        </w:rPr>
        <w:t>заробітну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плату з </w:t>
      </w:r>
      <w:proofErr w:type="spellStart"/>
      <w:r w:rsidRPr="00C63660">
        <w:rPr>
          <w:rFonts w:ascii="Times New Roman" w:hAnsi="Times New Roman"/>
          <w:sz w:val="28"/>
          <w:szCs w:val="28"/>
        </w:rPr>
        <w:t>нарахуваннями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r w:rsidRPr="005236EC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17 918 250,76 грн.</w:t>
      </w:r>
      <w:r w:rsidRPr="0052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6EC">
        <w:rPr>
          <w:rFonts w:ascii="Times New Roman" w:hAnsi="Times New Roman"/>
          <w:sz w:val="28"/>
          <w:szCs w:val="28"/>
        </w:rPr>
        <w:t>або</w:t>
      </w:r>
      <w:proofErr w:type="spellEnd"/>
      <w:r w:rsidRPr="00523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67</w:t>
      </w:r>
      <w:r w:rsidRPr="0052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6EC">
        <w:rPr>
          <w:rFonts w:ascii="Times New Roman" w:hAnsi="Times New Roman"/>
          <w:sz w:val="28"/>
          <w:szCs w:val="28"/>
        </w:rPr>
        <w:t>відс</w:t>
      </w:r>
      <w:proofErr w:type="spellEnd"/>
      <w:r w:rsidRPr="005236EC">
        <w:rPr>
          <w:rFonts w:ascii="Times New Roman" w:hAnsi="Times New Roman"/>
          <w:sz w:val="28"/>
          <w:szCs w:val="28"/>
        </w:rPr>
        <w:t>.;</w:t>
      </w:r>
    </w:p>
    <w:p w14:paraId="363E9F75" w14:textId="77777777" w:rsidR="00D3017E" w:rsidRPr="005236EC" w:rsidRDefault="00D3017E" w:rsidP="00D3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6EC">
        <w:rPr>
          <w:rFonts w:ascii="Times New Roman" w:hAnsi="Times New Roman"/>
          <w:sz w:val="28"/>
          <w:szCs w:val="28"/>
        </w:rPr>
        <w:t xml:space="preserve">- оплата </w:t>
      </w:r>
      <w:proofErr w:type="spellStart"/>
      <w:r w:rsidRPr="005236EC">
        <w:rPr>
          <w:rFonts w:ascii="Times New Roman" w:hAnsi="Times New Roman"/>
          <w:sz w:val="28"/>
          <w:szCs w:val="28"/>
        </w:rPr>
        <w:t>комунальних</w:t>
      </w:r>
      <w:proofErr w:type="spellEnd"/>
      <w:r w:rsidRPr="0052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6EC">
        <w:rPr>
          <w:rFonts w:ascii="Times New Roman" w:hAnsi="Times New Roman"/>
          <w:sz w:val="28"/>
          <w:szCs w:val="28"/>
        </w:rPr>
        <w:t>послуг</w:t>
      </w:r>
      <w:proofErr w:type="spellEnd"/>
      <w:r w:rsidRPr="005236E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236EC">
        <w:rPr>
          <w:rFonts w:ascii="Times New Roman" w:hAnsi="Times New Roman"/>
          <w:sz w:val="28"/>
          <w:szCs w:val="28"/>
        </w:rPr>
        <w:t>енергоносіїв</w:t>
      </w:r>
      <w:proofErr w:type="spellEnd"/>
      <w:r w:rsidRPr="005236E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1 705 335,10</w:t>
      </w:r>
      <w:r w:rsidRPr="005236EC">
        <w:rPr>
          <w:rFonts w:ascii="Times New Roman" w:hAnsi="Times New Roman"/>
          <w:sz w:val="28"/>
          <w:szCs w:val="28"/>
        </w:rPr>
        <w:t xml:space="preserve"> грн., </w:t>
      </w:r>
      <w:proofErr w:type="spellStart"/>
      <w:r w:rsidRPr="005236EC">
        <w:rPr>
          <w:rFonts w:ascii="Times New Roman" w:hAnsi="Times New Roman"/>
          <w:sz w:val="28"/>
          <w:szCs w:val="28"/>
        </w:rPr>
        <w:t>або</w:t>
      </w:r>
      <w:proofErr w:type="spellEnd"/>
      <w:r w:rsidRPr="00523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/>
          <w:sz w:val="28"/>
          <w:szCs w:val="28"/>
        </w:rPr>
        <w:t>відс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B7812EA" w14:textId="77777777" w:rsidR="00D3017E" w:rsidRPr="005236EC" w:rsidRDefault="00D3017E" w:rsidP="00D3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6EC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5236EC">
        <w:rPr>
          <w:rFonts w:ascii="Times New Roman" w:hAnsi="Times New Roman"/>
          <w:sz w:val="28"/>
          <w:szCs w:val="28"/>
        </w:rPr>
        <w:t>інші</w:t>
      </w:r>
      <w:proofErr w:type="spellEnd"/>
      <w:r w:rsidRPr="0052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6EC">
        <w:rPr>
          <w:rFonts w:ascii="Times New Roman" w:hAnsi="Times New Roman"/>
          <w:sz w:val="28"/>
          <w:szCs w:val="28"/>
        </w:rPr>
        <w:t>виплати</w:t>
      </w:r>
      <w:proofErr w:type="spellEnd"/>
      <w:r w:rsidRPr="0052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6EC">
        <w:rPr>
          <w:rFonts w:ascii="Times New Roman" w:hAnsi="Times New Roman"/>
          <w:sz w:val="28"/>
          <w:szCs w:val="28"/>
        </w:rPr>
        <w:t>населенню</w:t>
      </w:r>
      <w:proofErr w:type="spellEnd"/>
      <w:r w:rsidRPr="005236E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210 571,93</w:t>
      </w:r>
      <w:r w:rsidRPr="005236EC">
        <w:rPr>
          <w:rFonts w:ascii="Times New Roman" w:hAnsi="Times New Roman"/>
          <w:sz w:val="28"/>
          <w:szCs w:val="28"/>
        </w:rPr>
        <w:t xml:space="preserve"> грн.  </w:t>
      </w:r>
      <w:proofErr w:type="spellStart"/>
      <w:r w:rsidRPr="005236EC">
        <w:rPr>
          <w:rFonts w:ascii="Times New Roman" w:hAnsi="Times New Roman"/>
          <w:sz w:val="28"/>
          <w:szCs w:val="28"/>
        </w:rPr>
        <w:t>або</w:t>
      </w:r>
      <w:proofErr w:type="spellEnd"/>
      <w:r w:rsidRPr="005236EC"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</w:rPr>
        <w:t>8</w:t>
      </w:r>
      <w:r w:rsidRPr="0052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6EC">
        <w:rPr>
          <w:rFonts w:ascii="Times New Roman" w:hAnsi="Times New Roman"/>
          <w:sz w:val="28"/>
          <w:szCs w:val="28"/>
        </w:rPr>
        <w:t>відс</w:t>
      </w:r>
      <w:proofErr w:type="spellEnd"/>
      <w:r w:rsidRPr="005236EC">
        <w:rPr>
          <w:rFonts w:ascii="Times New Roman" w:hAnsi="Times New Roman"/>
          <w:sz w:val="28"/>
          <w:szCs w:val="28"/>
        </w:rPr>
        <w:t>.;</w:t>
      </w:r>
    </w:p>
    <w:p w14:paraId="687A5274" w14:textId="77777777" w:rsidR="00D3017E" w:rsidRDefault="00D3017E" w:rsidP="00D3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6EC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5236EC">
        <w:rPr>
          <w:rFonts w:ascii="Times New Roman" w:hAnsi="Times New Roman"/>
          <w:sz w:val="28"/>
          <w:szCs w:val="28"/>
        </w:rPr>
        <w:t>трансферти</w:t>
      </w:r>
      <w:proofErr w:type="spellEnd"/>
      <w:r w:rsidRPr="005236EC">
        <w:rPr>
          <w:rFonts w:ascii="Times New Roman" w:hAnsi="Times New Roman"/>
          <w:sz w:val="28"/>
          <w:szCs w:val="28"/>
        </w:rPr>
        <w:t xml:space="preserve"> органам державного </w:t>
      </w:r>
      <w:proofErr w:type="spellStart"/>
      <w:r w:rsidRPr="005236EC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52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6EC">
        <w:rPr>
          <w:rFonts w:ascii="Times New Roman" w:hAnsi="Times New Roman"/>
          <w:sz w:val="28"/>
          <w:szCs w:val="28"/>
        </w:rPr>
        <w:t>інших</w:t>
      </w:r>
      <w:proofErr w:type="spellEnd"/>
      <w:r w:rsidRPr="0052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6EC">
        <w:rPr>
          <w:rFonts w:ascii="Times New Roman" w:hAnsi="Times New Roman"/>
          <w:sz w:val="28"/>
          <w:szCs w:val="28"/>
        </w:rPr>
        <w:t>рівнів</w:t>
      </w:r>
      <w:proofErr w:type="spellEnd"/>
      <w:r w:rsidRPr="005236E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14:paraId="37BA15DE" w14:textId="77777777" w:rsidR="00D3017E" w:rsidRPr="005236EC" w:rsidRDefault="00D3017E" w:rsidP="00D30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4 249 100,00</w:t>
      </w:r>
      <w:r w:rsidRPr="005236EC">
        <w:rPr>
          <w:rFonts w:ascii="Times New Roman" w:hAnsi="Times New Roman"/>
          <w:sz w:val="28"/>
          <w:szCs w:val="28"/>
        </w:rPr>
        <w:t xml:space="preserve"> грн. </w:t>
      </w:r>
      <w:proofErr w:type="spellStart"/>
      <w:r w:rsidRPr="005236EC">
        <w:rPr>
          <w:rFonts w:ascii="Times New Roman" w:hAnsi="Times New Roman"/>
          <w:sz w:val="28"/>
          <w:szCs w:val="28"/>
        </w:rPr>
        <w:t>або</w:t>
      </w:r>
      <w:proofErr w:type="spellEnd"/>
      <w:r w:rsidRPr="00523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16 </w:t>
      </w:r>
      <w:proofErr w:type="spellStart"/>
      <w:r w:rsidRPr="005236EC">
        <w:rPr>
          <w:rFonts w:ascii="Times New Roman" w:hAnsi="Times New Roman"/>
          <w:sz w:val="28"/>
          <w:szCs w:val="28"/>
        </w:rPr>
        <w:t>відс</w:t>
      </w:r>
      <w:proofErr w:type="spellEnd"/>
      <w:r w:rsidRPr="005236EC">
        <w:rPr>
          <w:rFonts w:ascii="Times New Roman" w:hAnsi="Times New Roman"/>
          <w:sz w:val="28"/>
          <w:szCs w:val="28"/>
        </w:rPr>
        <w:t>.;</w:t>
      </w:r>
    </w:p>
    <w:p w14:paraId="78E5A46F" w14:textId="77777777" w:rsidR="00D3017E" w:rsidRDefault="00D3017E" w:rsidP="00D3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6E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236EC">
        <w:rPr>
          <w:rFonts w:ascii="Times New Roman" w:hAnsi="Times New Roman"/>
          <w:sz w:val="28"/>
          <w:szCs w:val="28"/>
        </w:rPr>
        <w:t>інші</w:t>
      </w:r>
      <w:proofErr w:type="spellEnd"/>
      <w:r w:rsidRPr="0052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6EC">
        <w:rPr>
          <w:rFonts w:ascii="Times New Roman" w:hAnsi="Times New Roman"/>
          <w:sz w:val="28"/>
          <w:szCs w:val="28"/>
        </w:rPr>
        <w:t>поточні</w:t>
      </w:r>
      <w:proofErr w:type="spellEnd"/>
      <w:r w:rsidRPr="0052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6EC">
        <w:rPr>
          <w:rFonts w:ascii="Times New Roman" w:hAnsi="Times New Roman"/>
          <w:sz w:val="28"/>
          <w:szCs w:val="28"/>
        </w:rPr>
        <w:t>видатки</w:t>
      </w:r>
      <w:proofErr w:type="spellEnd"/>
      <w:r w:rsidRPr="005236E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236EC">
        <w:rPr>
          <w:rFonts w:ascii="Times New Roman" w:hAnsi="Times New Roman"/>
          <w:sz w:val="28"/>
          <w:szCs w:val="28"/>
        </w:rPr>
        <w:t>медикаменти</w:t>
      </w:r>
      <w:proofErr w:type="spellEnd"/>
      <w:r w:rsidRPr="005236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36EC">
        <w:rPr>
          <w:rFonts w:ascii="Times New Roman" w:hAnsi="Times New Roman"/>
          <w:sz w:val="28"/>
          <w:szCs w:val="28"/>
        </w:rPr>
        <w:t>продукти</w:t>
      </w:r>
      <w:proofErr w:type="spellEnd"/>
      <w:r w:rsidRPr="0052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6EC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5236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36EC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5236E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236EC">
        <w:rPr>
          <w:rFonts w:ascii="Times New Roman" w:hAnsi="Times New Roman"/>
          <w:sz w:val="28"/>
          <w:szCs w:val="28"/>
        </w:rPr>
        <w:t>розробки</w:t>
      </w:r>
      <w:proofErr w:type="spellEnd"/>
      <w:r w:rsidRPr="005236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36EC">
        <w:rPr>
          <w:rFonts w:ascii="Times New Roman" w:hAnsi="Times New Roman"/>
          <w:sz w:val="28"/>
          <w:szCs w:val="28"/>
        </w:rPr>
        <w:t>окремі</w:t>
      </w:r>
      <w:proofErr w:type="spellEnd"/>
      <w:r w:rsidRPr="005236EC">
        <w:rPr>
          <w:rFonts w:ascii="Times New Roman" w:hAnsi="Times New Roman"/>
          <w:sz w:val="28"/>
          <w:szCs w:val="28"/>
        </w:rPr>
        <w:t xml:space="preserve"> заходи по </w:t>
      </w:r>
      <w:proofErr w:type="spellStart"/>
      <w:r w:rsidRPr="005236EC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52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6EC">
        <w:rPr>
          <w:rFonts w:ascii="Times New Roman" w:hAnsi="Times New Roman"/>
          <w:sz w:val="28"/>
          <w:szCs w:val="28"/>
        </w:rPr>
        <w:t>державних</w:t>
      </w:r>
      <w:proofErr w:type="spellEnd"/>
      <w:r w:rsidRPr="005236E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236EC">
        <w:rPr>
          <w:rFonts w:ascii="Times New Roman" w:hAnsi="Times New Roman"/>
          <w:sz w:val="28"/>
          <w:szCs w:val="28"/>
        </w:rPr>
        <w:t>регіональних</w:t>
      </w:r>
      <w:proofErr w:type="spellEnd"/>
      <w:r w:rsidRPr="005236E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236EC">
        <w:rPr>
          <w:rFonts w:ascii="Times New Roman" w:hAnsi="Times New Roman"/>
          <w:sz w:val="28"/>
          <w:szCs w:val="28"/>
        </w:rPr>
        <w:t>програм</w:t>
      </w:r>
      <w:proofErr w:type="spellEnd"/>
      <w:r w:rsidRPr="005236EC">
        <w:rPr>
          <w:rFonts w:ascii="Times New Roman" w:hAnsi="Times New Roman"/>
          <w:sz w:val="28"/>
          <w:szCs w:val="28"/>
        </w:rPr>
        <w:t xml:space="preserve">) – </w:t>
      </w:r>
      <w:r>
        <w:rPr>
          <w:rFonts w:ascii="Times New Roman" w:hAnsi="Times New Roman"/>
          <w:sz w:val="28"/>
          <w:szCs w:val="28"/>
        </w:rPr>
        <w:t>2 744 932,45</w:t>
      </w:r>
      <w:r w:rsidRPr="005236EC">
        <w:rPr>
          <w:rFonts w:ascii="Times New Roman" w:hAnsi="Times New Roman"/>
          <w:sz w:val="28"/>
          <w:szCs w:val="28"/>
        </w:rPr>
        <w:t xml:space="preserve"> грн. </w:t>
      </w:r>
      <w:proofErr w:type="spellStart"/>
      <w:r w:rsidRPr="005236EC">
        <w:rPr>
          <w:rFonts w:ascii="Times New Roman" w:hAnsi="Times New Roman"/>
          <w:sz w:val="28"/>
          <w:szCs w:val="28"/>
        </w:rPr>
        <w:t>або</w:t>
      </w:r>
      <w:proofErr w:type="spellEnd"/>
      <w:r w:rsidRPr="00523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52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6EC">
        <w:rPr>
          <w:rFonts w:ascii="Times New Roman" w:hAnsi="Times New Roman"/>
          <w:sz w:val="28"/>
          <w:szCs w:val="28"/>
        </w:rPr>
        <w:t>відс</w:t>
      </w:r>
      <w:proofErr w:type="spellEnd"/>
      <w:r w:rsidRPr="005236EC">
        <w:rPr>
          <w:rFonts w:ascii="Times New Roman" w:hAnsi="Times New Roman"/>
          <w:sz w:val="28"/>
          <w:szCs w:val="28"/>
        </w:rPr>
        <w:t>.</w:t>
      </w:r>
    </w:p>
    <w:p w14:paraId="1CE23EC5" w14:textId="77777777" w:rsidR="00D3017E" w:rsidRDefault="00D3017E" w:rsidP="00D3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8EDC91" w14:textId="77777777" w:rsidR="00D3017E" w:rsidRPr="00411E2F" w:rsidRDefault="00D3017E" w:rsidP="00D3017E">
      <w:pPr>
        <w:pStyle w:val="a7"/>
        <w:spacing w:line="240" w:lineRule="auto"/>
        <w:ind w:firstLine="708"/>
        <w:jc w:val="center"/>
        <w:rPr>
          <w:b/>
          <w:szCs w:val="24"/>
        </w:rPr>
      </w:pPr>
      <w:r w:rsidRPr="00411E2F">
        <w:rPr>
          <w:b/>
          <w:szCs w:val="24"/>
        </w:rPr>
        <w:t>ВИКОНАННЯ ВИДАТКОВОЇ ЧАСТИНИ ЗАГАЛЬНОГО ФОНДУ БЮДЖЕТУ СТЕПАНКІВСЬКОЇ ОБ’ЄДНАНОЇ ТЕРИТОРІАЛЬНОЇ ГРОМАДИ ЗА 9 МІСЯЦІВ 2019 РОКУ У РОЗРІЗІ ЕКОНОМІЧНОЇ СТРУКТУРИ ВИДАТКІВ</w:t>
      </w:r>
      <w:r>
        <w:rPr>
          <w:b/>
          <w:szCs w:val="24"/>
        </w:rPr>
        <w:t>, %</w:t>
      </w:r>
    </w:p>
    <w:p w14:paraId="39B067B7" w14:textId="77777777" w:rsidR="00D3017E" w:rsidRDefault="00D3017E" w:rsidP="00D30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87A46F" w14:textId="77777777" w:rsidR="00D3017E" w:rsidRPr="00C63660" w:rsidRDefault="00D3017E" w:rsidP="00D301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33F06F88" wp14:editId="29F3869B">
            <wp:extent cx="5486400" cy="2886075"/>
            <wp:effectExtent l="19050" t="0" r="0" b="0"/>
            <wp:docPr id="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1BBFEB4" w14:textId="77777777" w:rsidR="00D3017E" w:rsidRPr="00FA4DAD" w:rsidRDefault="00D3017E" w:rsidP="00D3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ab/>
        <w:t xml:space="preserve"> На </w:t>
      </w:r>
      <w:proofErr w:type="spellStart"/>
      <w:r w:rsidRPr="00C63660">
        <w:rPr>
          <w:rFonts w:ascii="Times New Roman" w:hAnsi="Times New Roman"/>
          <w:sz w:val="28"/>
          <w:szCs w:val="28"/>
        </w:rPr>
        <w:t>захищені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видатки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із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фонду бюджету </w:t>
      </w:r>
      <w:proofErr w:type="spellStart"/>
      <w:r w:rsidRPr="00C63660">
        <w:rPr>
          <w:rFonts w:ascii="Times New Roman" w:hAnsi="Times New Roman"/>
          <w:sz w:val="28"/>
          <w:szCs w:val="28"/>
        </w:rPr>
        <w:t>об’єднаної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громади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63660">
        <w:rPr>
          <w:rFonts w:ascii="Times New Roman" w:hAnsi="Times New Roman"/>
          <w:sz w:val="28"/>
          <w:szCs w:val="28"/>
        </w:rPr>
        <w:t>звітний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період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DAD">
        <w:rPr>
          <w:rFonts w:ascii="Times New Roman" w:hAnsi="Times New Roman"/>
          <w:sz w:val="28"/>
          <w:szCs w:val="28"/>
        </w:rPr>
        <w:t>спрямовано</w:t>
      </w:r>
      <w:proofErr w:type="spellEnd"/>
      <w:r w:rsidRPr="00FA4DAD">
        <w:rPr>
          <w:rFonts w:ascii="Times New Roman" w:hAnsi="Times New Roman"/>
          <w:sz w:val="28"/>
          <w:szCs w:val="28"/>
        </w:rPr>
        <w:t xml:space="preserve"> 24</w:t>
      </w:r>
      <w:r>
        <w:rPr>
          <w:rFonts w:ascii="Times New Roman" w:hAnsi="Times New Roman"/>
          <w:sz w:val="28"/>
          <w:szCs w:val="28"/>
        </w:rPr>
        <w:t> 083 257,79</w:t>
      </w:r>
      <w:r w:rsidRPr="00FA4DAD">
        <w:rPr>
          <w:rFonts w:ascii="Times New Roman" w:hAnsi="Times New Roman"/>
          <w:sz w:val="28"/>
          <w:szCs w:val="28"/>
        </w:rPr>
        <w:t xml:space="preserve"> грн., </w:t>
      </w:r>
      <w:proofErr w:type="spellStart"/>
      <w:r w:rsidRPr="00FA4DAD">
        <w:rPr>
          <w:rFonts w:ascii="Times New Roman" w:hAnsi="Times New Roman"/>
          <w:sz w:val="28"/>
          <w:szCs w:val="28"/>
        </w:rPr>
        <w:t>що</w:t>
      </w:r>
      <w:proofErr w:type="spellEnd"/>
      <w:r w:rsidRPr="00FA4DA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A4DAD">
        <w:rPr>
          <w:rFonts w:ascii="Times New Roman" w:hAnsi="Times New Roman"/>
          <w:sz w:val="28"/>
          <w:szCs w:val="28"/>
        </w:rPr>
        <w:t>цілому</w:t>
      </w:r>
      <w:proofErr w:type="spellEnd"/>
      <w:r w:rsidRPr="00FA4DAD">
        <w:rPr>
          <w:rFonts w:ascii="Times New Roman" w:hAnsi="Times New Roman"/>
          <w:sz w:val="28"/>
          <w:szCs w:val="28"/>
        </w:rPr>
        <w:t xml:space="preserve"> становить 92 </w:t>
      </w:r>
      <w:proofErr w:type="spellStart"/>
      <w:r w:rsidRPr="00FA4DAD">
        <w:rPr>
          <w:rFonts w:ascii="Times New Roman" w:hAnsi="Times New Roman"/>
          <w:sz w:val="28"/>
          <w:szCs w:val="28"/>
        </w:rPr>
        <w:t>відс</w:t>
      </w:r>
      <w:proofErr w:type="spellEnd"/>
      <w:r w:rsidRPr="00FA4DAD">
        <w:rPr>
          <w:rFonts w:ascii="Times New Roman" w:hAnsi="Times New Roman"/>
          <w:sz w:val="28"/>
          <w:szCs w:val="28"/>
        </w:rPr>
        <w:t xml:space="preserve">. до </w:t>
      </w:r>
      <w:proofErr w:type="spellStart"/>
      <w:r w:rsidRPr="00FA4DAD">
        <w:rPr>
          <w:rFonts w:ascii="Times New Roman" w:hAnsi="Times New Roman"/>
          <w:sz w:val="28"/>
          <w:szCs w:val="28"/>
        </w:rPr>
        <w:t>уточнених</w:t>
      </w:r>
      <w:proofErr w:type="spellEnd"/>
      <w:r w:rsidRPr="00FA4D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DAD">
        <w:rPr>
          <w:rFonts w:ascii="Times New Roman" w:hAnsi="Times New Roman"/>
          <w:sz w:val="28"/>
          <w:szCs w:val="28"/>
        </w:rPr>
        <w:t>призначень</w:t>
      </w:r>
      <w:proofErr w:type="spellEnd"/>
      <w:r w:rsidRPr="00FA4D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A4DAD">
        <w:rPr>
          <w:rFonts w:ascii="Times New Roman" w:hAnsi="Times New Roman"/>
          <w:sz w:val="28"/>
          <w:szCs w:val="28"/>
        </w:rPr>
        <w:t>період</w:t>
      </w:r>
      <w:proofErr w:type="spellEnd"/>
      <w:r w:rsidRPr="00FA4DAD">
        <w:rPr>
          <w:rFonts w:ascii="Times New Roman" w:hAnsi="Times New Roman"/>
          <w:sz w:val="28"/>
          <w:szCs w:val="28"/>
        </w:rPr>
        <w:t>.</w:t>
      </w:r>
    </w:p>
    <w:p w14:paraId="34272B10" w14:textId="77777777" w:rsidR="00D3017E" w:rsidRPr="00FA4DAD" w:rsidRDefault="00D3017E" w:rsidP="00D3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DAD">
        <w:rPr>
          <w:rFonts w:ascii="Times New Roman" w:hAnsi="Times New Roman"/>
          <w:sz w:val="28"/>
          <w:szCs w:val="28"/>
        </w:rPr>
        <w:tab/>
        <w:t xml:space="preserve">На </w:t>
      </w:r>
      <w:proofErr w:type="spellStart"/>
      <w:r w:rsidRPr="00FA4DAD">
        <w:rPr>
          <w:rFonts w:ascii="Times New Roman" w:hAnsi="Times New Roman"/>
          <w:sz w:val="28"/>
          <w:szCs w:val="28"/>
        </w:rPr>
        <w:t>заробітну</w:t>
      </w:r>
      <w:proofErr w:type="spellEnd"/>
      <w:r w:rsidRPr="00FA4DAD">
        <w:rPr>
          <w:rFonts w:ascii="Times New Roman" w:hAnsi="Times New Roman"/>
          <w:sz w:val="28"/>
          <w:szCs w:val="28"/>
        </w:rPr>
        <w:t xml:space="preserve"> плату з </w:t>
      </w:r>
      <w:proofErr w:type="spellStart"/>
      <w:r w:rsidRPr="00FA4DAD">
        <w:rPr>
          <w:rFonts w:ascii="Times New Roman" w:hAnsi="Times New Roman"/>
          <w:sz w:val="28"/>
          <w:szCs w:val="28"/>
        </w:rPr>
        <w:t>нарахуваннями</w:t>
      </w:r>
      <w:proofErr w:type="spellEnd"/>
      <w:r w:rsidRPr="00FA4D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DAD">
        <w:rPr>
          <w:rFonts w:ascii="Times New Roman" w:hAnsi="Times New Roman"/>
          <w:sz w:val="28"/>
          <w:szCs w:val="28"/>
        </w:rPr>
        <w:t>із</w:t>
      </w:r>
      <w:proofErr w:type="spellEnd"/>
      <w:r w:rsidRPr="00FA4D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DAD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FA4DAD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FA4DAD">
        <w:rPr>
          <w:rFonts w:ascii="Times New Roman" w:hAnsi="Times New Roman"/>
          <w:sz w:val="28"/>
          <w:szCs w:val="28"/>
        </w:rPr>
        <w:t>використано</w:t>
      </w:r>
      <w:proofErr w:type="spellEnd"/>
      <w:r w:rsidRPr="00FA4DAD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> </w:t>
      </w:r>
      <w:r w:rsidRPr="00FA4DAD">
        <w:rPr>
          <w:rFonts w:ascii="Times New Roman" w:hAnsi="Times New Roman"/>
          <w:sz w:val="28"/>
          <w:szCs w:val="28"/>
        </w:rPr>
        <w:t>918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DAD">
        <w:rPr>
          <w:rFonts w:ascii="Times New Roman" w:hAnsi="Times New Roman"/>
          <w:sz w:val="28"/>
          <w:szCs w:val="28"/>
        </w:rPr>
        <w:t xml:space="preserve">259,76 грн., </w:t>
      </w:r>
      <w:proofErr w:type="spellStart"/>
      <w:r w:rsidRPr="00FA4DAD">
        <w:rPr>
          <w:rFonts w:ascii="Times New Roman" w:hAnsi="Times New Roman"/>
          <w:sz w:val="28"/>
          <w:szCs w:val="28"/>
        </w:rPr>
        <w:t>що</w:t>
      </w:r>
      <w:proofErr w:type="spellEnd"/>
      <w:r w:rsidRPr="00FA4D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4DAD">
        <w:rPr>
          <w:rFonts w:ascii="Times New Roman" w:hAnsi="Times New Roman"/>
          <w:sz w:val="28"/>
          <w:szCs w:val="28"/>
        </w:rPr>
        <w:t>становить  67</w:t>
      </w:r>
      <w:proofErr w:type="gramEnd"/>
      <w:r w:rsidRPr="00FA4D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DAD">
        <w:rPr>
          <w:rFonts w:ascii="Times New Roman" w:hAnsi="Times New Roman"/>
          <w:sz w:val="28"/>
          <w:szCs w:val="28"/>
        </w:rPr>
        <w:t>відс</w:t>
      </w:r>
      <w:proofErr w:type="spellEnd"/>
      <w:r w:rsidRPr="00FA4DAD">
        <w:rPr>
          <w:rFonts w:ascii="Times New Roman" w:hAnsi="Times New Roman"/>
          <w:sz w:val="28"/>
          <w:szCs w:val="28"/>
        </w:rPr>
        <w:t xml:space="preserve">. до </w:t>
      </w:r>
      <w:proofErr w:type="spellStart"/>
      <w:r w:rsidRPr="00FA4DAD">
        <w:rPr>
          <w:rFonts w:ascii="Times New Roman" w:hAnsi="Times New Roman"/>
          <w:sz w:val="28"/>
          <w:szCs w:val="28"/>
        </w:rPr>
        <w:t>уточнених</w:t>
      </w:r>
      <w:proofErr w:type="spellEnd"/>
      <w:r w:rsidRPr="00FA4D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DAD">
        <w:rPr>
          <w:rFonts w:ascii="Times New Roman" w:hAnsi="Times New Roman"/>
          <w:sz w:val="28"/>
          <w:szCs w:val="28"/>
        </w:rPr>
        <w:t>призначень</w:t>
      </w:r>
      <w:proofErr w:type="spellEnd"/>
      <w:r w:rsidRPr="00FA4D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A4DAD">
        <w:rPr>
          <w:rFonts w:ascii="Times New Roman" w:hAnsi="Times New Roman"/>
          <w:sz w:val="28"/>
          <w:szCs w:val="28"/>
        </w:rPr>
        <w:t>період</w:t>
      </w:r>
      <w:proofErr w:type="spellEnd"/>
      <w:r w:rsidRPr="00FA4DAD">
        <w:rPr>
          <w:rFonts w:ascii="Times New Roman" w:hAnsi="Times New Roman"/>
          <w:sz w:val="28"/>
          <w:szCs w:val="28"/>
        </w:rPr>
        <w:t>.</w:t>
      </w:r>
    </w:p>
    <w:p w14:paraId="5DABDF53" w14:textId="77777777" w:rsidR="00D3017E" w:rsidRPr="00FA4DAD" w:rsidRDefault="00D3017E" w:rsidP="00D3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DAD">
        <w:rPr>
          <w:rFonts w:ascii="Times New Roman" w:hAnsi="Times New Roman"/>
          <w:sz w:val="28"/>
          <w:szCs w:val="28"/>
        </w:rPr>
        <w:tab/>
      </w:r>
      <w:proofErr w:type="gramStart"/>
      <w:r w:rsidRPr="00FA4DAD">
        <w:rPr>
          <w:rFonts w:ascii="Times New Roman" w:hAnsi="Times New Roman"/>
          <w:sz w:val="28"/>
          <w:szCs w:val="28"/>
        </w:rPr>
        <w:t xml:space="preserve">На  </w:t>
      </w:r>
      <w:proofErr w:type="spellStart"/>
      <w:r w:rsidRPr="00FA4DAD">
        <w:rPr>
          <w:rFonts w:ascii="Times New Roman" w:hAnsi="Times New Roman"/>
          <w:sz w:val="28"/>
          <w:szCs w:val="28"/>
        </w:rPr>
        <w:t>придбання</w:t>
      </w:r>
      <w:proofErr w:type="spellEnd"/>
      <w:proofErr w:type="gramEnd"/>
      <w:r w:rsidRPr="00FA4D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DAD">
        <w:rPr>
          <w:rFonts w:ascii="Times New Roman" w:hAnsi="Times New Roman"/>
          <w:sz w:val="28"/>
          <w:szCs w:val="28"/>
        </w:rPr>
        <w:t>медикаментів</w:t>
      </w:r>
      <w:proofErr w:type="spellEnd"/>
      <w:r w:rsidRPr="00FA4DA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4DAD">
        <w:rPr>
          <w:rFonts w:ascii="Times New Roman" w:hAnsi="Times New Roman"/>
          <w:sz w:val="28"/>
          <w:szCs w:val="28"/>
        </w:rPr>
        <w:t>перев’язувальних</w:t>
      </w:r>
      <w:proofErr w:type="spellEnd"/>
      <w:r w:rsidRPr="00FA4D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DAD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FA4D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DAD">
        <w:rPr>
          <w:rFonts w:ascii="Times New Roman" w:hAnsi="Times New Roman"/>
          <w:sz w:val="28"/>
          <w:szCs w:val="28"/>
        </w:rPr>
        <w:t>використано</w:t>
      </w:r>
      <w:proofErr w:type="spellEnd"/>
      <w:r w:rsidRPr="00FA4DAD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DAD">
        <w:rPr>
          <w:rFonts w:ascii="Times New Roman" w:hAnsi="Times New Roman"/>
          <w:sz w:val="28"/>
          <w:szCs w:val="28"/>
        </w:rPr>
        <w:t xml:space="preserve">849,34 грн., </w:t>
      </w:r>
      <w:proofErr w:type="spellStart"/>
      <w:r w:rsidRPr="00FA4DAD">
        <w:rPr>
          <w:rFonts w:ascii="Times New Roman" w:hAnsi="Times New Roman"/>
          <w:sz w:val="28"/>
          <w:szCs w:val="28"/>
        </w:rPr>
        <w:t>що</w:t>
      </w:r>
      <w:proofErr w:type="spellEnd"/>
      <w:r w:rsidRPr="00FA4DAD">
        <w:rPr>
          <w:rFonts w:ascii="Times New Roman" w:hAnsi="Times New Roman"/>
          <w:sz w:val="28"/>
          <w:szCs w:val="28"/>
        </w:rPr>
        <w:t xml:space="preserve"> становить  0,01відс. до </w:t>
      </w:r>
      <w:proofErr w:type="spellStart"/>
      <w:r w:rsidRPr="00FA4DAD">
        <w:rPr>
          <w:rFonts w:ascii="Times New Roman" w:hAnsi="Times New Roman"/>
          <w:sz w:val="28"/>
          <w:szCs w:val="28"/>
        </w:rPr>
        <w:t>уточнених</w:t>
      </w:r>
      <w:proofErr w:type="spellEnd"/>
      <w:r w:rsidRPr="00FA4D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DAD">
        <w:rPr>
          <w:rFonts w:ascii="Times New Roman" w:hAnsi="Times New Roman"/>
          <w:sz w:val="28"/>
          <w:szCs w:val="28"/>
        </w:rPr>
        <w:t>призначень</w:t>
      </w:r>
      <w:proofErr w:type="spellEnd"/>
      <w:r w:rsidRPr="00FA4D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A4DAD">
        <w:rPr>
          <w:rFonts w:ascii="Times New Roman" w:hAnsi="Times New Roman"/>
          <w:sz w:val="28"/>
          <w:szCs w:val="28"/>
        </w:rPr>
        <w:t>період</w:t>
      </w:r>
      <w:proofErr w:type="spellEnd"/>
      <w:r w:rsidRPr="00FA4DAD">
        <w:rPr>
          <w:rFonts w:ascii="Times New Roman" w:hAnsi="Times New Roman"/>
          <w:sz w:val="28"/>
          <w:szCs w:val="28"/>
        </w:rPr>
        <w:t>.</w:t>
      </w:r>
    </w:p>
    <w:p w14:paraId="25A35D2E" w14:textId="77777777" w:rsidR="00D3017E" w:rsidRPr="00FA4DAD" w:rsidRDefault="00D3017E" w:rsidP="00D3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DAD">
        <w:rPr>
          <w:rFonts w:ascii="Times New Roman" w:hAnsi="Times New Roman"/>
          <w:sz w:val="28"/>
          <w:szCs w:val="28"/>
        </w:rPr>
        <w:tab/>
      </w:r>
      <w:proofErr w:type="gramStart"/>
      <w:r w:rsidRPr="00FA4DAD">
        <w:rPr>
          <w:rFonts w:ascii="Times New Roman" w:hAnsi="Times New Roman"/>
          <w:sz w:val="28"/>
          <w:szCs w:val="28"/>
        </w:rPr>
        <w:t>На  оплату</w:t>
      </w:r>
      <w:proofErr w:type="gramEnd"/>
      <w:r w:rsidRPr="00FA4D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DAD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FA4D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DAD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FA4D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DAD">
        <w:rPr>
          <w:rFonts w:ascii="Times New Roman" w:hAnsi="Times New Roman"/>
          <w:sz w:val="28"/>
          <w:szCs w:val="28"/>
        </w:rPr>
        <w:t>використано</w:t>
      </w:r>
      <w:proofErr w:type="spellEnd"/>
      <w:r w:rsidRPr="00FA4DA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644 917,10</w:t>
      </w:r>
      <w:r w:rsidRPr="00FA4DAD">
        <w:rPr>
          <w:rFonts w:ascii="Times New Roman" w:hAnsi="Times New Roman"/>
          <w:sz w:val="28"/>
          <w:szCs w:val="28"/>
        </w:rPr>
        <w:t xml:space="preserve">  грн., </w:t>
      </w:r>
      <w:proofErr w:type="spellStart"/>
      <w:r w:rsidRPr="00FA4DAD">
        <w:rPr>
          <w:rFonts w:ascii="Times New Roman" w:hAnsi="Times New Roman"/>
          <w:sz w:val="28"/>
          <w:szCs w:val="28"/>
        </w:rPr>
        <w:t>що</w:t>
      </w:r>
      <w:proofErr w:type="spellEnd"/>
      <w:r w:rsidRPr="00FA4DAD">
        <w:rPr>
          <w:rFonts w:ascii="Times New Roman" w:hAnsi="Times New Roman"/>
          <w:sz w:val="28"/>
          <w:szCs w:val="28"/>
        </w:rPr>
        <w:t xml:space="preserve"> становить 2,5 </w:t>
      </w:r>
      <w:proofErr w:type="spellStart"/>
      <w:r w:rsidRPr="00FA4DAD">
        <w:rPr>
          <w:rFonts w:ascii="Times New Roman" w:hAnsi="Times New Roman"/>
          <w:sz w:val="28"/>
          <w:szCs w:val="28"/>
        </w:rPr>
        <w:t>відс</w:t>
      </w:r>
      <w:proofErr w:type="spellEnd"/>
      <w:r w:rsidRPr="00FA4DAD">
        <w:rPr>
          <w:rFonts w:ascii="Times New Roman" w:hAnsi="Times New Roman"/>
          <w:sz w:val="28"/>
          <w:szCs w:val="28"/>
        </w:rPr>
        <w:t xml:space="preserve">. до </w:t>
      </w:r>
      <w:proofErr w:type="spellStart"/>
      <w:r w:rsidRPr="00FA4DAD">
        <w:rPr>
          <w:rFonts w:ascii="Times New Roman" w:hAnsi="Times New Roman"/>
          <w:sz w:val="28"/>
          <w:szCs w:val="28"/>
        </w:rPr>
        <w:t>уточнених</w:t>
      </w:r>
      <w:proofErr w:type="spellEnd"/>
      <w:r w:rsidRPr="00FA4D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DAD">
        <w:rPr>
          <w:rFonts w:ascii="Times New Roman" w:hAnsi="Times New Roman"/>
          <w:sz w:val="28"/>
          <w:szCs w:val="28"/>
        </w:rPr>
        <w:t>призначень</w:t>
      </w:r>
      <w:proofErr w:type="spellEnd"/>
      <w:r w:rsidRPr="00FA4D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A4DAD">
        <w:rPr>
          <w:rFonts w:ascii="Times New Roman" w:hAnsi="Times New Roman"/>
          <w:sz w:val="28"/>
          <w:szCs w:val="28"/>
        </w:rPr>
        <w:t>період</w:t>
      </w:r>
      <w:proofErr w:type="spellEnd"/>
      <w:r w:rsidRPr="00FA4DAD">
        <w:rPr>
          <w:rFonts w:ascii="Times New Roman" w:hAnsi="Times New Roman"/>
          <w:sz w:val="28"/>
          <w:szCs w:val="28"/>
        </w:rPr>
        <w:t>.</w:t>
      </w:r>
    </w:p>
    <w:p w14:paraId="073A6204" w14:textId="77777777" w:rsidR="00D3017E" w:rsidRPr="00C63660" w:rsidRDefault="00D3017E" w:rsidP="00D3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DAD">
        <w:rPr>
          <w:rFonts w:ascii="Times New Roman" w:hAnsi="Times New Roman"/>
          <w:sz w:val="28"/>
          <w:szCs w:val="28"/>
        </w:rPr>
        <w:tab/>
      </w:r>
      <w:proofErr w:type="spellStart"/>
      <w:r w:rsidRPr="00FA4DAD">
        <w:rPr>
          <w:rFonts w:ascii="Times New Roman" w:hAnsi="Times New Roman"/>
          <w:sz w:val="28"/>
          <w:szCs w:val="28"/>
        </w:rPr>
        <w:t>Видатки</w:t>
      </w:r>
      <w:proofErr w:type="spellEnd"/>
      <w:r w:rsidRPr="00FA4DAD">
        <w:rPr>
          <w:rFonts w:ascii="Times New Roman" w:hAnsi="Times New Roman"/>
          <w:sz w:val="28"/>
          <w:szCs w:val="28"/>
        </w:rPr>
        <w:t xml:space="preserve"> з оплати </w:t>
      </w:r>
      <w:proofErr w:type="spellStart"/>
      <w:r w:rsidRPr="00FA4DAD">
        <w:rPr>
          <w:rFonts w:ascii="Times New Roman" w:hAnsi="Times New Roman"/>
          <w:sz w:val="28"/>
          <w:szCs w:val="28"/>
        </w:rPr>
        <w:t>енергоносіїв</w:t>
      </w:r>
      <w:proofErr w:type="spellEnd"/>
      <w:r w:rsidRPr="00FA4DA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4DAD">
        <w:rPr>
          <w:rFonts w:ascii="Times New Roman" w:hAnsi="Times New Roman"/>
          <w:sz w:val="28"/>
          <w:szCs w:val="28"/>
        </w:rPr>
        <w:t>комунальних</w:t>
      </w:r>
      <w:proofErr w:type="spellEnd"/>
      <w:r w:rsidRPr="00FA4D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DAD">
        <w:rPr>
          <w:rFonts w:ascii="Times New Roman" w:hAnsi="Times New Roman"/>
          <w:sz w:val="28"/>
          <w:szCs w:val="28"/>
        </w:rPr>
        <w:t>послуг</w:t>
      </w:r>
      <w:proofErr w:type="spellEnd"/>
      <w:r w:rsidRPr="00FA4D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DAD">
        <w:rPr>
          <w:rFonts w:ascii="Times New Roman" w:hAnsi="Times New Roman"/>
          <w:sz w:val="28"/>
          <w:szCs w:val="28"/>
        </w:rPr>
        <w:t>профінансовано</w:t>
      </w:r>
      <w:proofErr w:type="spellEnd"/>
      <w:r w:rsidRPr="00FA4DA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A4DAD">
        <w:rPr>
          <w:rFonts w:ascii="Times New Roman" w:hAnsi="Times New Roman"/>
          <w:sz w:val="28"/>
          <w:szCs w:val="28"/>
        </w:rPr>
        <w:t>сумі</w:t>
      </w:r>
      <w:proofErr w:type="spellEnd"/>
      <w:r w:rsidRPr="00FA4DAD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 705 335,10</w:t>
      </w:r>
      <w:r w:rsidRPr="00FA4DAD">
        <w:rPr>
          <w:rFonts w:ascii="Times New Roman" w:hAnsi="Times New Roman"/>
          <w:sz w:val="28"/>
          <w:szCs w:val="28"/>
        </w:rPr>
        <w:t xml:space="preserve"> грн., </w:t>
      </w:r>
      <w:proofErr w:type="spellStart"/>
      <w:r w:rsidRPr="00FA4DAD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FA4D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DAD">
        <w:rPr>
          <w:rFonts w:ascii="Times New Roman" w:hAnsi="Times New Roman"/>
          <w:sz w:val="28"/>
          <w:szCs w:val="28"/>
        </w:rPr>
        <w:t>склало</w:t>
      </w:r>
      <w:proofErr w:type="spellEnd"/>
      <w:r w:rsidRPr="00FA4DAD">
        <w:rPr>
          <w:rFonts w:ascii="Times New Roman" w:hAnsi="Times New Roman"/>
          <w:sz w:val="28"/>
          <w:szCs w:val="28"/>
        </w:rPr>
        <w:t xml:space="preserve"> 6 </w:t>
      </w:r>
      <w:proofErr w:type="spellStart"/>
      <w:r w:rsidRPr="00FA4DAD">
        <w:rPr>
          <w:rFonts w:ascii="Times New Roman" w:hAnsi="Times New Roman"/>
          <w:sz w:val="28"/>
          <w:szCs w:val="28"/>
        </w:rPr>
        <w:t>відс</w:t>
      </w:r>
      <w:proofErr w:type="spellEnd"/>
      <w:r w:rsidRPr="00FA4DAD">
        <w:rPr>
          <w:rFonts w:ascii="Times New Roman" w:hAnsi="Times New Roman"/>
          <w:sz w:val="28"/>
          <w:szCs w:val="28"/>
        </w:rPr>
        <w:t xml:space="preserve">. до </w:t>
      </w:r>
      <w:proofErr w:type="spellStart"/>
      <w:r w:rsidRPr="00FA4DAD">
        <w:rPr>
          <w:rFonts w:ascii="Times New Roman" w:hAnsi="Times New Roman"/>
          <w:sz w:val="28"/>
          <w:szCs w:val="28"/>
        </w:rPr>
        <w:t>уточнених</w:t>
      </w:r>
      <w:proofErr w:type="spellEnd"/>
      <w:r w:rsidRPr="00FA4D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DAD">
        <w:rPr>
          <w:rFonts w:ascii="Times New Roman" w:hAnsi="Times New Roman"/>
          <w:sz w:val="28"/>
          <w:szCs w:val="28"/>
        </w:rPr>
        <w:t>призначень</w:t>
      </w:r>
      <w:proofErr w:type="spellEnd"/>
      <w:r w:rsidRPr="00FA4D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A4DAD">
        <w:rPr>
          <w:rFonts w:ascii="Times New Roman" w:hAnsi="Times New Roman"/>
          <w:sz w:val="28"/>
          <w:szCs w:val="28"/>
        </w:rPr>
        <w:t>період</w:t>
      </w:r>
      <w:proofErr w:type="spellEnd"/>
      <w:r w:rsidRPr="00FA4DAD">
        <w:rPr>
          <w:rFonts w:ascii="Times New Roman" w:hAnsi="Times New Roman"/>
          <w:sz w:val="28"/>
          <w:szCs w:val="28"/>
        </w:rPr>
        <w:t>.</w:t>
      </w:r>
    </w:p>
    <w:p w14:paraId="65CEDEAF" w14:textId="77777777" w:rsidR="00D3017E" w:rsidRPr="00C63660" w:rsidRDefault="00D3017E" w:rsidP="00D301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C41D85C" w14:textId="77777777" w:rsidR="00D3017E" w:rsidRPr="00C63660" w:rsidRDefault="00D3017E" w:rsidP="00D301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3660">
        <w:rPr>
          <w:rFonts w:ascii="Times New Roman" w:hAnsi="Times New Roman"/>
          <w:b/>
          <w:sz w:val="28"/>
          <w:szCs w:val="28"/>
        </w:rPr>
        <w:t>КПКВКМБ 0100 «</w:t>
      </w:r>
      <w:proofErr w:type="spellStart"/>
      <w:r w:rsidRPr="00C63660">
        <w:rPr>
          <w:rFonts w:ascii="Times New Roman" w:hAnsi="Times New Roman"/>
          <w:b/>
          <w:sz w:val="28"/>
          <w:szCs w:val="28"/>
        </w:rPr>
        <w:t>Державне</w:t>
      </w:r>
      <w:proofErr w:type="spellEnd"/>
      <w:r w:rsidRPr="00C636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63660">
        <w:rPr>
          <w:rFonts w:ascii="Times New Roman" w:hAnsi="Times New Roman"/>
          <w:b/>
          <w:sz w:val="28"/>
          <w:szCs w:val="28"/>
        </w:rPr>
        <w:t>»</w:t>
      </w:r>
    </w:p>
    <w:p w14:paraId="151613C5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ab/>
        <w:t xml:space="preserve">Видатки на утримання апарату управління: фактично використано </w:t>
      </w:r>
      <w:r>
        <w:rPr>
          <w:sz w:val="28"/>
          <w:szCs w:val="28"/>
        </w:rPr>
        <w:t>за 9 місяців 2019</w:t>
      </w:r>
      <w:r w:rsidRPr="00C63660">
        <w:rPr>
          <w:sz w:val="28"/>
          <w:szCs w:val="28"/>
        </w:rPr>
        <w:t xml:space="preserve"> ро</w:t>
      </w:r>
      <w:r>
        <w:rPr>
          <w:sz w:val="28"/>
          <w:szCs w:val="28"/>
        </w:rPr>
        <w:t xml:space="preserve">ку </w:t>
      </w:r>
      <w:r w:rsidRPr="00C63660">
        <w:rPr>
          <w:sz w:val="28"/>
          <w:szCs w:val="28"/>
        </w:rPr>
        <w:t xml:space="preserve">– </w:t>
      </w:r>
      <w:r>
        <w:rPr>
          <w:sz w:val="28"/>
          <w:szCs w:val="28"/>
        </w:rPr>
        <w:t>5 003 376,65</w:t>
      </w:r>
      <w:r w:rsidRPr="00C63660">
        <w:rPr>
          <w:sz w:val="28"/>
          <w:szCs w:val="28"/>
        </w:rPr>
        <w:t xml:space="preserve"> грн., виконання плану становить </w:t>
      </w:r>
      <w:r>
        <w:rPr>
          <w:sz w:val="28"/>
          <w:szCs w:val="28"/>
        </w:rPr>
        <w:t>86</w:t>
      </w:r>
      <w:r w:rsidRPr="00C63660">
        <w:rPr>
          <w:sz w:val="28"/>
          <w:szCs w:val="28"/>
        </w:rPr>
        <w:t>відс. до призначень</w:t>
      </w:r>
      <w:r>
        <w:rPr>
          <w:sz w:val="28"/>
          <w:szCs w:val="28"/>
        </w:rPr>
        <w:t xml:space="preserve"> на період</w:t>
      </w:r>
      <w:r w:rsidRPr="00C63660">
        <w:rPr>
          <w:sz w:val="28"/>
          <w:szCs w:val="28"/>
        </w:rPr>
        <w:t xml:space="preserve"> з урахуванням змін, а саме: </w:t>
      </w:r>
    </w:p>
    <w:p w14:paraId="0B0137F3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- на оплату праці</w:t>
      </w:r>
      <w:r>
        <w:rPr>
          <w:sz w:val="28"/>
          <w:szCs w:val="28"/>
        </w:rPr>
        <w:t xml:space="preserve"> – 3 743 433,61 грн., </w:t>
      </w:r>
      <w:r w:rsidRPr="00C63660">
        <w:rPr>
          <w:sz w:val="28"/>
          <w:szCs w:val="28"/>
        </w:rPr>
        <w:t xml:space="preserve">нарахування – </w:t>
      </w:r>
      <w:r>
        <w:rPr>
          <w:sz w:val="28"/>
          <w:szCs w:val="28"/>
        </w:rPr>
        <w:t>817 727,57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87</w:t>
      </w:r>
      <w:r w:rsidRPr="00C63660">
        <w:rPr>
          <w:sz w:val="28"/>
          <w:szCs w:val="28"/>
        </w:rPr>
        <w:t>від</w:t>
      </w:r>
      <w:r>
        <w:rPr>
          <w:sz w:val="28"/>
          <w:szCs w:val="28"/>
        </w:rPr>
        <w:t>с</w:t>
      </w:r>
      <w:r w:rsidRPr="00C63660">
        <w:rPr>
          <w:sz w:val="28"/>
          <w:szCs w:val="28"/>
        </w:rPr>
        <w:t>. Факт</w:t>
      </w:r>
      <w:r>
        <w:rPr>
          <w:sz w:val="28"/>
          <w:szCs w:val="28"/>
        </w:rPr>
        <w:t>ична чисельність станом на 01.10</w:t>
      </w:r>
      <w:r w:rsidRPr="00C63660">
        <w:rPr>
          <w:sz w:val="28"/>
          <w:szCs w:val="28"/>
        </w:rPr>
        <w:t xml:space="preserve">.2019 рік склала </w:t>
      </w:r>
      <w:r>
        <w:rPr>
          <w:sz w:val="28"/>
          <w:szCs w:val="28"/>
        </w:rPr>
        <w:t>36</w:t>
      </w:r>
      <w:r w:rsidRPr="00C63660">
        <w:rPr>
          <w:sz w:val="28"/>
          <w:szCs w:val="28"/>
        </w:rPr>
        <w:t xml:space="preserve"> од. при плановій чисельності </w:t>
      </w:r>
      <w:r>
        <w:rPr>
          <w:sz w:val="28"/>
          <w:szCs w:val="28"/>
        </w:rPr>
        <w:t>38</w:t>
      </w:r>
      <w:r w:rsidRPr="00C63660">
        <w:rPr>
          <w:sz w:val="28"/>
          <w:szCs w:val="28"/>
        </w:rPr>
        <w:t xml:space="preserve"> од.;</w:t>
      </w:r>
    </w:p>
    <w:p w14:paraId="48CC0E6A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розрізі складових оплати праці, можна визначити виплати:</w:t>
      </w:r>
    </w:p>
    <w:p w14:paraId="5751C7A2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lastRenderedPageBreak/>
        <w:drawing>
          <wp:inline distT="0" distB="0" distL="0" distR="0" wp14:anchorId="7E7FA5BF" wp14:editId="02068E7F">
            <wp:extent cx="5419725" cy="3171825"/>
            <wp:effectExtent l="1905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764647F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14:paraId="61704363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14:paraId="2AD6127F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3660">
        <w:rPr>
          <w:sz w:val="28"/>
          <w:szCs w:val="28"/>
        </w:rPr>
        <w:t>на придбання предметів, матері</w:t>
      </w:r>
      <w:r>
        <w:rPr>
          <w:sz w:val="28"/>
          <w:szCs w:val="28"/>
        </w:rPr>
        <w:t xml:space="preserve">алів, обладнання та інвентарю –       </w:t>
      </w:r>
    </w:p>
    <w:p w14:paraId="71904A55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126 047,50 </w:t>
      </w:r>
      <w:r w:rsidRPr="00C63660">
        <w:rPr>
          <w:sz w:val="28"/>
          <w:szCs w:val="28"/>
        </w:rPr>
        <w:t xml:space="preserve">грн., виконання </w:t>
      </w:r>
      <w:r>
        <w:rPr>
          <w:sz w:val="28"/>
          <w:szCs w:val="28"/>
        </w:rPr>
        <w:t>85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14:paraId="4780818F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послуг (крім комунальних)– </w:t>
      </w:r>
      <w:r>
        <w:rPr>
          <w:sz w:val="28"/>
          <w:szCs w:val="28"/>
        </w:rPr>
        <w:t>216 965,82</w:t>
      </w:r>
      <w:r w:rsidRPr="00C63660">
        <w:rPr>
          <w:sz w:val="28"/>
          <w:szCs w:val="28"/>
        </w:rPr>
        <w:t xml:space="preserve"> грн., вик</w:t>
      </w:r>
      <w:r>
        <w:rPr>
          <w:sz w:val="28"/>
          <w:szCs w:val="28"/>
        </w:rPr>
        <w:t xml:space="preserve">онання 84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14:paraId="27F72D55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електроенергії – </w:t>
      </w:r>
      <w:r>
        <w:rPr>
          <w:sz w:val="28"/>
          <w:szCs w:val="28"/>
        </w:rPr>
        <w:t>61 139,43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85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14:paraId="5092DC50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природного газу – </w:t>
      </w:r>
      <w:r>
        <w:rPr>
          <w:sz w:val="28"/>
          <w:szCs w:val="28"/>
        </w:rPr>
        <w:t>31 531,01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63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14:paraId="2D1AB903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окремі заходи по реалізації державних (регіональних) програм, не віднесених до заходів розвитку – </w:t>
      </w:r>
      <w:r>
        <w:rPr>
          <w:sz w:val="28"/>
          <w:szCs w:val="28"/>
        </w:rPr>
        <w:t xml:space="preserve">4 260,00 </w:t>
      </w:r>
      <w:r w:rsidRPr="00C63660">
        <w:rPr>
          <w:sz w:val="28"/>
          <w:szCs w:val="28"/>
        </w:rPr>
        <w:t xml:space="preserve">грн., виконання </w:t>
      </w:r>
      <w:r>
        <w:rPr>
          <w:sz w:val="28"/>
          <w:szCs w:val="28"/>
        </w:rPr>
        <w:t>66</w:t>
      </w:r>
      <w:r w:rsidRPr="00C63660">
        <w:rPr>
          <w:sz w:val="28"/>
          <w:szCs w:val="28"/>
        </w:rPr>
        <w:t>відс.;</w:t>
      </w:r>
    </w:p>
    <w:p w14:paraId="75387AA8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b/>
          <w:sz w:val="28"/>
          <w:szCs w:val="28"/>
        </w:rPr>
      </w:pPr>
      <w:r w:rsidRPr="00C63660">
        <w:rPr>
          <w:sz w:val="28"/>
          <w:szCs w:val="28"/>
        </w:rPr>
        <w:t xml:space="preserve">- інші поточні видатки – </w:t>
      </w:r>
      <w:r>
        <w:rPr>
          <w:sz w:val="28"/>
          <w:szCs w:val="28"/>
        </w:rPr>
        <w:t>2 271,71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68</w:t>
      </w:r>
      <w:r w:rsidRPr="00C63660">
        <w:rPr>
          <w:sz w:val="28"/>
          <w:szCs w:val="28"/>
        </w:rPr>
        <w:t>відс.</w:t>
      </w:r>
    </w:p>
    <w:p w14:paraId="12C685AE" w14:textId="77777777" w:rsidR="00D3017E" w:rsidRDefault="00D3017E" w:rsidP="00D3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ab/>
        <w:t xml:space="preserve">По </w:t>
      </w:r>
      <w:proofErr w:type="spellStart"/>
      <w:r w:rsidRPr="00C63660">
        <w:rPr>
          <w:rFonts w:ascii="Times New Roman" w:hAnsi="Times New Roman"/>
          <w:sz w:val="28"/>
          <w:szCs w:val="28"/>
        </w:rPr>
        <w:t>спеціальному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C63660">
        <w:rPr>
          <w:rFonts w:ascii="Times New Roman" w:hAnsi="Times New Roman"/>
          <w:sz w:val="28"/>
          <w:szCs w:val="28"/>
        </w:rPr>
        <w:t>використано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12 994,96</w:t>
      </w:r>
      <w:r w:rsidRPr="00C63660">
        <w:rPr>
          <w:rFonts w:ascii="Times New Roman" w:hAnsi="Times New Roman"/>
          <w:sz w:val="28"/>
          <w:szCs w:val="28"/>
        </w:rPr>
        <w:t xml:space="preserve"> грн., </w:t>
      </w:r>
      <w:proofErr w:type="spellStart"/>
      <w:r w:rsidRPr="00C63660">
        <w:rPr>
          <w:rFonts w:ascii="Times New Roman" w:hAnsi="Times New Roman"/>
          <w:sz w:val="28"/>
          <w:szCs w:val="28"/>
        </w:rPr>
        <w:t>або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27 </w:t>
      </w:r>
      <w:proofErr w:type="spellStart"/>
      <w:r>
        <w:rPr>
          <w:rFonts w:ascii="Times New Roman" w:hAnsi="Times New Roman"/>
          <w:sz w:val="28"/>
          <w:szCs w:val="28"/>
        </w:rPr>
        <w:t>відс</w:t>
      </w:r>
      <w:proofErr w:type="spellEnd"/>
      <w:r>
        <w:rPr>
          <w:rFonts w:ascii="Times New Roman" w:hAnsi="Times New Roman"/>
          <w:sz w:val="28"/>
          <w:szCs w:val="28"/>
        </w:rPr>
        <w:t xml:space="preserve">. до </w:t>
      </w:r>
      <w:proofErr w:type="spellStart"/>
      <w:r>
        <w:rPr>
          <w:rFonts w:ascii="Times New Roman" w:hAnsi="Times New Roman"/>
          <w:sz w:val="28"/>
          <w:szCs w:val="28"/>
        </w:rPr>
        <w:t>призначень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кошторисі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/>
          <w:sz w:val="28"/>
          <w:szCs w:val="28"/>
        </w:rPr>
        <w:t>урахуванням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внесених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</w:t>
      </w:r>
      <w:proofErr w:type="spellEnd"/>
      <w:r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проектних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робіт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технічного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переоснащення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вузла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обліку</w:t>
      </w:r>
      <w:proofErr w:type="spellEnd"/>
      <w:r>
        <w:rPr>
          <w:rFonts w:ascii="Times New Roman" w:hAnsi="Times New Roman"/>
          <w:sz w:val="28"/>
          <w:szCs w:val="28"/>
        </w:rPr>
        <w:t xml:space="preserve"> газу, з </w:t>
      </w:r>
      <w:proofErr w:type="spellStart"/>
      <w:r>
        <w:rPr>
          <w:rFonts w:ascii="Times New Roman" w:hAnsi="Times New Roman"/>
          <w:sz w:val="28"/>
          <w:szCs w:val="28"/>
        </w:rPr>
        <w:t>технiчного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переоснащення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електропостачання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будiвлi</w:t>
      </w:r>
      <w:proofErr w:type="spellEnd"/>
      <w:r>
        <w:rPr>
          <w:rFonts w:ascii="Times New Roman" w:hAnsi="Times New Roman"/>
          <w:sz w:val="28"/>
          <w:szCs w:val="28"/>
        </w:rPr>
        <w:t xml:space="preserve"> с/ради </w:t>
      </w:r>
      <w:proofErr w:type="spellStart"/>
      <w:r>
        <w:rPr>
          <w:rFonts w:ascii="Times New Roman" w:hAnsi="Times New Roman"/>
          <w:sz w:val="28"/>
          <w:szCs w:val="28"/>
        </w:rPr>
        <w:t>с.Хацьки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503276B" w14:textId="77777777" w:rsidR="00D3017E" w:rsidRPr="00C63660" w:rsidRDefault="00D3017E" w:rsidP="00D3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0C3173" w14:textId="77777777" w:rsidR="00D3017E" w:rsidRPr="00C63660" w:rsidRDefault="00D3017E" w:rsidP="00D3017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FD1F319" w14:textId="77777777" w:rsidR="00D3017E" w:rsidRPr="00C63660" w:rsidRDefault="00D3017E" w:rsidP="00D301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3660">
        <w:rPr>
          <w:rFonts w:ascii="Times New Roman" w:hAnsi="Times New Roman"/>
          <w:b/>
          <w:sz w:val="28"/>
          <w:szCs w:val="28"/>
        </w:rPr>
        <w:t>КПКВКМБ 1000 «</w:t>
      </w:r>
      <w:proofErr w:type="spellStart"/>
      <w:r w:rsidRPr="00C63660">
        <w:rPr>
          <w:rFonts w:ascii="Times New Roman" w:hAnsi="Times New Roman"/>
          <w:b/>
          <w:sz w:val="28"/>
          <w:szCs w:val="28"/>
        </w:rPr>
        <w:t>Освіта</w:t>
      </w:r>
      <w:proofErr w:type="spellEnd"/>
      <w:r w:rsidRPr="00C63660">
        <w:rPr>
          <w:rFonts w:ascii="Times New Roman" w:hAnsi="Times New Roman"/>
          <w:b/>
          <w:sz w:val="28"/>
          <w:szCs w:val="28"/>
        </w:rPr>
        <w:t>»</w:t>
      </w:r>
    </w:p>
    <w:p w14:paraId="3467FC9F" w14:textId="77777777" w:rsidR="00D3017E" w:rsidRDefault="00D3017E" w:rsidP="00D3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ab/>
        <w:t xml:space="preserve">На </w:t>
      </w:r>
      <w:proofErr w:type="spellStart"/>
      <w:r w:rsidRPr="00C63660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освіти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63660">
        <w:rPr>
          <w:rFonts w:ascii="Times New Roman" w:hAnsi="Times New Roman"/>
          <w:sz w:val="28"/>
          <w:szCs w:val="28"/>
        </w:rPr>
        <w:t>бюджеті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Степанківської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об’єднаної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територіал</w:t>
      </w:r>
      <w:r>
        <w:rPr>
          <w:rFonts w:ascii="Times New Roman" w:hAnsi="Times New Roman"/>
          <w:sz w:val="28"/>
          <w:szCs w:val="28"/>
        </w:rPr>
        <w:t>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sz w:val="28"/>
          <w:szCs w:val="28"/>
        </w:rPr>
        <w:t xml:space="preserve"> за 9 </w:t>
      </w:r>
      <w:proofErr w:type="spellStart"/>
      <w:r>
        <w:rPr>
          <w:rFonts w:ascii="Times New Roman" w:hAnsi="Times New Roman"/>
          <w:sz w:val="28"/>
          <w:szCs w:val="28"/>
        </w:rPr>
        <w:t>місяців</w:t>
      </w:r>
      <w:proofErr w:type="spellEnd"/>
      <w:r>
        <w:rPr>
          <w:rFonts w:ascii="Times New Roman" w:hAnsi="Times New Roman"/>
          <w:sz w:val="28"/>
          <w:szCs w:val="28"/>
        </w:rPr>
        <w:t xml:space="preserve"> 2019 року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заплановані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сумі</w:t>
      </w:r>
      <w:proofErr w:type="spellEnd"/>
      <w:r>
        <w:rPr>
          <w:rFonts w:ascii="Times New Roman" w:hAnsi="Times New Roman"/>
          <w:sz w:val="28"/>
          <w:szCs w:val="28"/>
        </w:rPr>
        <w:t xml:space="preserve"> 18 607 480,00</w:t>
      </w:r>
      <w:r w:rsidRPr="00C63660">
        <w:rPr>
          <w:rFonts w:ascii="Times New Roman" w:hAnsi="Times New Roman"/>
          <w:sz w:val="28"/>
          <w:szCs w:val="28"/>
        </w:rPr>
        <w:t xml:space="preserve"> грн., </w:t>
      </w:r>
      <w:proofErr w:type="spellStart"/>
      <w:r w:rsidRPr="00C63660">
        <w:rPr>
          <w:rFonts w:ascii="Times New Roman" w:hAnsi="Times New Roman"/>
          <w:sz w:val="28"/>
          <w:szCs w:val="28"/>
        </w:rPr>
        <w:t>використано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13 852 423,43</w:t>
      </w:r>
      <w:r w:rsidRPr="00C63660">
        <w:rPr>
          <w:rFonts w:ascii="Times New Roman" w:hAnsi="Times New Roman"/>
          <w:sz w:val="28"/>
          <w:szCs w:val="28"/>
        </w:rPr>
        <w:t xml:space="preserve"> грн., </w:t>
      </w:r>
      <w:proofErr w:type="spellStart"/>
      <w:r w:rsidRPr="00C63660">
        <w:rPr>
          <w:rFonts w:ascii="Times New Roman" w:hAnsi="Times New Roman"/>
          <w:sz w:val="28"/>
          <w:szCs w:val="28"/>
        </w:rPr>
        <w:t>що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становить </w:t>
      </w:r>
      <w:r>
        <w:rPr>
          <w:rFonts w:ascii="Times New Roman" w:hAnsi="Times New Roman"/>
          <w:sz w:val="28"/>
          <w:szCs w:val="28"/>
        </w:rPr>
        <w:t xml:space="preserve">75 </w:t>
      </w:r>
      <w:proofErr w:type="spellStart"/>
      <w:r>
        <w:rPr>
          <w:rFonts w:ascii="Times New Roman" w:hAnsi="Times New Roman"/>
          <w:sz w:val="28"/>
          <w:szCs w:val="28"/>
        </w:rPr>
        <w:t>відс</w:t>
      </w:r>
      <w:proofErr w:type="spellEnd"/>
      <w:r>
        <w:rPr>
          <w:rFonts w:ascii="Times New Roman" w:hAnsi="Times New Roman"/>
          <w:sz w:val="28"/>
          <w:szCs w:val="28"/>
        </w:rPr>
        <w:t xml:space="preserve">. до </w:t>
      </w:r>
      <w:proofErr w:type="spellStart"/>
      <w:r>
        <w:rPr>
          <w:rFonts w:ascii="Times New Roman" w:hAnsi="Times New Roman"/>
          <w:sz w:val="28"/>
          <w:szCs w:val="28"/>
        </w:rPr>
        <w:t>уточнених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призначень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C63660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C63660">
        <w:rPr>
          <w:rFonts w:ascii="Times New Roman" w:hAnsi="Times New Roman"/>
          <w:sz w:val="28"/>
          <w:szCs w:val="28"/>
        </w:rPr>
        <w:t>рахунок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освітної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субвенції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видатки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проведені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на суму </w:t>
      </w:r>
      <w:r>
        <w:rPr>
          <w:rFonts w:ascii="Times New Roman" w:hAnsi="Times New Roman"/>
          <w:sz w:val="28"/>
          <w:szCs w:val="28"/>
        </w:rPr>
        <w:t>6 309 289,73</w:t>
      </w:r>
      <w:r w:rsidRPr="00C63660">
        <w:rPr>
          <w:rFonts w:ascii="Times New Roman" w:hAnsi="Times New Roman"/>
          <w:sz w:val="28"/>
          <w:szCs w:val="28"/>
        </w:rPr>
        <w:t xml:space="preserve"> грн. при </w:t>
      </w:r>
      <w:proofErr w:type="spellStart"/>
      <w:r w:rsidRPr="00C63660">
        <w:rPr>
          <w:rFonts w:ascii="Times New Roman" w:hAnsi="Times New Roman"/>
          <w:sz w:val="28"/>
          <w:szCs w:val="28"/>
        </w:rPr>
        <w:t>її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надходженні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63660">
        <w:rPr>
          <w:rFonts w:ascii="Times New Roman" w:hAnsi="Times New Roman"/>
          <w:sz w:val="28"/>
          <w:szCs w:val="28"/>
        </w:rPr>
        <w:t>сумі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9 001 000,00</w:t>
      </w:r>
      <w:r w:rsidRPr="00C63660">
        <w:rPr>
          <w:rFonts w:ascii="Times New Roman" w:hAnsi="Times New Roman"/>
          <w:sz w:val="28"/>
          <w:szCs w:val="28"/>
        </w:rPr>
        <w:t xml:space="preserve"> грн. </w:t>
      </w:r>
      <w:proofErr w:type="spellStart"/>
      <w:r w:rsidRPr="00C63660">
        <w:rPr>
          <w:rFonts w:ascii="Times New Roman" w:hAnsi="Times New Roman"/>
          <w:sz w:val="28"/>
          <w:szCs w:val="28"/>
        </w:rPr>
        <w:t>залишок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63660">
        <w:rPr>
          <w:rFonts w:ascii="Times New Roman" w:hAnsi="Times New Roman"/>
          <w:sz w:val="28"/>
          <w:szCs w:val="28"/>
        </w:rPr>
        <w:t>кінець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періоду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складає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2 691 710,27</w:t>
      </w:r>
      <w:r w:rsidRPr="00C63660">
        <w:rPr>
          <w:rFonts w:ascii="Times New Roman" w:hAnsi="Times New Roman"/>
          <w:sz w:val="28"/>
          <w:szCs w:val="28"/>
        </w:rPr>
        <w:t xml:space="preserve"> грн.</w:t>
      </w:r>
    </w:p>
    <w:p w14:paraId="14532107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Станом на 01.10</w:t>
      </w:r>
      <w:r w:rsidRPr="00C63660">
        <w:rPr>
          <w:sz w:val="28"/>
          <w:szCs w:val="28"/>
        </w:rPr>
        <w:t xml:space="preserve">.2019 рік мережа дошкільних навчальних закладів становить 2 установи, де виховується </w:t>
      </w:r>
      <w:r>
        <w:rPr>
          <w:sz w:val="28"/>
          <w:szCs w:val="28"/>
        </w:rPr>
        <w:t>138</w:t>
      </w:r>
      <w:r w:rsidRPr="00C63660">
        <w:rPr>
          <w:sz w:val="28"/>
          <w:szCs w:val="28"/>
        </w:rPr>
        <w:t xml:space="preserve"> </w:t>
      </w:r>
      <w:r>
        <w:rPr>
          <w:sz w:val="28"/>
          <w:szCs w:val="28"/>
        </w:rPr>
        <w:t>дітей</w:t>
      </w:r>
      <w:r w:rsidRPr="00C63660">
        <w:rPr>
          <w:sz w:val="28"/>
          <w:szCs w:val="28"/>
        </w:rPr>
        <w:t xml:space="preserve"> у 6 групах. Планова чисельність працівників дошкільних навчальних закладів становить </w:t>
      </w:r>
      <w:r w:rsidRPr="009D361D">
        <w:rPr>
          <w:sz w:val="28"/>
          <w:szCs w:val="28"/>
        </w:rPr>
        <w:t>48,35</w:t>
      </w:r>
      <w:r w:rsidRPr="00C63660">
        <w:rPr>
          <w:sz w:val="28"/>
          <w:szCs w:val="28"/>
        </w:rPr>
        <w:t xml:space="preserve"> од., фактично зайнято </w:t>
      </w:r>
      <w:r>
        <w:rPr>
          <w:sz w:val="28"/>
          <w:szCs w:val="28"/>
        </w:rPr>
        <w:t>41,1</w:t>
      </w:r>
      <w:r w:rsidRPr="00C63660">
        <w:rPr>
          <w:sz w:val="28"/>
          <w:szCs w:val="28"/>
        </w:rPr>
        <w:t xml:space="preserve"> од., вакансій </w:t>
      </w:r>
      <w:r w:rsidRPr="00F738EC">
        <w:rPr>
          <w:sz w:val="28"/>
          <w:szCs w:val="28"/>
        </w:rPr>
        <w:t xml:space="preserve">– </w:t>
      </w:r>
      <w:r>
        <w:rPr>
          <w:sz w:val="28"/>
          <w:szCs w:val="28"/>
        </w:rPr>
        <w:t>7,25</w:t>
      </w:r>
      <w:r w:rsidRPr="00C63660">
        <w:rPr>
          <w:sz w:val="28"/>
          <w:szCs w:val="28"/>
        </w:rPr>
        <w:t xml:space="preserve"> од.</w:t>
      </w:r>
    </w:p>
    <w:p w14:paraId="5426C509" w14:textId="77777777" w:rsidR="00D3017E" w:rsidRPr="00C63660" w:rsidRDefault="00D3017E" w:rsidP="00D3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lastRenderedPageBreak/>
        <w:tab/>
        <w:t xml:space="preserve">  На </w:t>
      </w:r>
      <w:proofErr w:type="spellStart"/>
      <w:r w:rsidRPr="00C63660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дошкільних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63660">
        <w:rPr>
          <w:rFonts w:ascii="Times New Roman" w:hAnsi="Times New Roman"/>
          <w:sz w:val="28"/>
          <w:szCs w:val="28"/>
        </w:rPr>
        <w:t>фактично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використано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6366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3 585 961,90</w:t>
      </w:r>
      <w:r w:rsidRPr="00C63660">
        <w:rPr>
          <w:rFonts w:ascii="Times New Roman" w:hAnsi="Times New Roman"/>
          <w:sz w:val="28"/>
          <w:szCs w:val="28"/>
        </w:rPr>
        <w:t xml:space="preserve"> грн., при </w:t>
      </w:r>
      <w:proofErr w:type="spellStart"/>
      <w:r w:rsidRPr="00C63660">
        <w:rPr>
          <w:rFonts w:ascii="Times New Roman" w:hAnsi="Times New Roman"/>
          <w:sz w:val="28"/>
          <w:szCs w:val="28"/>
        </w:rPr>
        <w:t>уточненому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плані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4 275 860,00</w:t>
      </w:r>
      <w:r w:rsidRPr="00C63660">
        <w:rPr>
          <w:rFonts w:ascii="Times New Roman" w:hAnsi="Times New Roman"/>
          <w:sz w:val="28"/>
          <w:szCs w:val="28"/>
        </w:rPr>
        <w:t xml:space="preserve"> грн., </w:t>
      </w:r>
      <w:proofErr w:type="spellStart"/>
      <w:r w:rsidRPr="00C63660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плану становить </w:t>
      </w:r>
      <w:r>
        <w:rPr>
          <w:rFonts w:ascii="Times New Roman" w:hAnsi="Times New Roman"/>
          <w:sz w:val="28"/>
          <w:szCs w:val="28"/>
        </w:rPr>
        <w:t xml:space="preserve">84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>., з них:</w:t>
      </w:r>
    </w:p>
    <w:p w14:paraId="6E61CCA6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праці – </w:t>
      </w:r>
      <w:r>
        <w:rPr>
          <w:sz w:val="28"/>
          <w:szCs w:val="28"/>
        </w:rPr>
        <w:t>2 474 500,02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88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14:paraId="38F4E91A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14:paraId="269F5A65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розрізі складових оплати праці, можна визначити виплати:</w:t>
      </w:r>
    </w:p>
    <w:p w14:paraId="4A5BA743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50954639" wp14:editId="09B3D95F">
            <wp:extent cx="5362575" cy="3590925"/>
            <wp:effectExtent l="19050" t="0" r="0" b="0"/>
            <wp:docPr id="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92C95A0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14:paraId="7E74DE42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F46425">
        <w:rPr>
          <w:noProof/>
          <w:sz w:val="28"/>
          <w:szCs w:val="28"/>
          <w:lang w:val="ru-RU"/>
        </w:rPr>
        <w:drawing>
          <wp:inline distT="0" distB="0" distL="0" distR="0" wp14:anchorId="53A6C1C4" wp14:editId="3F645525">
            <wp:extent cx="5362575" cy="3590925"/>
            <wp:effectExtent l="19050" t="0" r="0" b="0"/>
            <wp:docPr id="6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47F8096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нарахування на оплату праці – </w:t>
      </w:r>
      <w:r>
        <w:rPr>
          <w:sz w:val="28"/>
          <w:szCs w:val="28"/>
        </w:rPr>
        <w:t>513 898,84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83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14:paraId="0A74E904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придбання предметів, матеріалів, обладнання та інвентарю – </w:t>
      </w:r>
      <w:r>
        <w:rPr>
          <w:sz w:val="28"/>
          <w:szCs w:val="28"/>
        </w:rPr>
        <w:t>68 319,78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81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14:paraId="421BEEDB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lastRenderedPageBreak/>
        <w:t xml:space="preserve">- на придбання медикаментів та перев’язувальних матеріалів – </w:t>
      </w:r>
      <w:r>
        <w:rPr>
          <w:sz w:val="28"/>
          <w:szCs w:val="28"/>
        </w:rPr>
        <w:t>1 181,95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37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14:paraId="44A72E6F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придбання продуктів харчування – </w:t>
      </w:r>
      <w:r>
        <w:rPr>
          <w:sz w:val="28"/>
          <w:szCs w:val="28"/>
        </w:rPr>
        <w:t>206 822,48</w:t>
      </w:r>
      <w:r w:rsidRPr="00C63660">
        <w:rPr>
          <w:sz w:val="28"/>
          <w:szCs w:val="28"/>
        </w:rPr>
        <w:t xml:space="preserve"> грн.</w:t>
      </w:r>
      <w:r>
        <w:rPr>
          <w:sz w:val="28"/>
          <w:szCs w:val="28"/>
        </w:rPr>
        <w:t xml:space="preserve">, виконання 78 </w:t>
      </w:r>
      <w:proofErr w:type="spellStart"/>
      <w:r>
        <w:rPr>
          <w:sz w:val="28"/>
          <w:szCs w:val="28"/>
        </w:rPr>
        <w:t>відс</w:t>
      </w:r>
      <w:proofErr w:type="spellEnd"/>
      <w:r>
        <w:rPr>
          <w:sz w:val="28"/>
          <w:szCs w:val="28"/>
        </w:rPr>
        <w:t>.</w:t>
      </w:r>
      <w:r w:rsidRPr="00C63660">
        <w:rPr>
          <w:sz w:val="28"/>
          <w:szCs w:val="28"/>
        </w:rPr>
        <w:t>;</w:t>
      </w:r>
    </w:p>
    <w:p w14:paraId="5CAD4139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послуг – </w:t>
      </w:r>
      <w:r>
        <w:rPr>
          <w:sz w:val="28"/>
          <w:szCs w:val="28"/>
        </w:rPr>
        <w:t>56 710,83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67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14:paraId="7DAC0CEF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відряджень –  </w:t>
      </w:r>
      <w:r>
        <w:rPr>
          <w:sz w:val="28"/>
          <w:szCs w:val="28"/>
        </w:rPr>
        <w:t>400,00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10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14:paraId="4C7915E0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електроенергії – </w:t>
      </w:r>
      <w:r>
        <w:rPr>
          <w:sz w:val="28"/>
          <w:szCs w:val="28"/>
        </w:rPr>
        <w:t xml:space="preserve">112 438,65 </w:t>
      </w:r>
      <w:r w:rsidRPr="00C63660">
        <w:rPr>
          <w:sz w:val="28"/>
          <w:szCs w:val="28"/>
        </w:rPr>
        <w:t xml:space="preserve">грн., виконання </w:t>
      </w:r>
      <w:r>
        <w:rPr>
          <w:sz w:val="28"/>
          <w:szCs w:val="28"/>
        </w:rPr>
        <w:t>69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14:paraId="5C48FF53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природного газу – </w:t>
      </w:r>
      <w:r>
        <w:rPr>
          <w:sz w:val="28"/>
          <w:szCs w:val="28"/>
        </w:rPr>
        <w:t>97 595,37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62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14:paraId="777801E5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3660">
        <w:rPr>
          <w:sz w:val="28"/>
          <w:szCs w:val="28"/>
        </w:rPr>
        <w:t xml:space="preserve">на оплату інших енергоносіїв (закупівля дров) – </w:t>
      </w:r>
      <w:r>
        <w:rPr>
          <w:sz w:val="28"/>
          <w:szCs w:val="28"/>
        </w:rPr>
        <w:t>43 500,00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68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 xml:space="preserve">.; </w:t>
      </w:r>
    </w:p>
    <w:p w14:paraId="51ED99DD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- на інші поточні видатки</w:t>
      </w:r>
      <w:r>
        <w:rPr>
          <w:sz w:val="28"/>
          <w:szCs w:val="28"/>
        </w:rPr>
        <w:t xml:space="preserve"> (сплата рентної плати за спеціальне використання води та за викиди забруднюючих речовин в атмосферне повітря)</w:t>
      </w:r>
      <w:r w:rsidRPr="00C63660">
        <w:rPr>
          <w:sz w:val="28"/>
          <w:szCs w:val="28"/>
        </w:rPr>
        <w:t xml:space="preserve"> – </w:t>
      </w:r>
      <w:r>
        <w:rPr>
          <w:sz w:val="28"/>
          <w:szCs w:val="28"/>
        </w:rPr>
        <w:t>8 994,67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100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</w:t>
      </w:r>
    </w:p>
    <w:p w14:paraId="23348DE0" w14:textId="77777777" w:rsidR="00D3017E" w:rsidRPr="00D3017E" w:rsidRDefault="00D3017E" w:rsidP="00D3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3017E">
        <w:rPr>
          <w:rFonts w:ascii="Times New Roman" w:hAnsi="Times New Roman"/>
          <w:sz w:val="28"/>
          <w:szCs w:val="28"/>
          <w:lang w:val="uk-UA"/>
        </w:rPr>
        <w:t>З бюджету розвитку було придбано: насос в сумі 10</w:t>
      </w:r>
      <w:r>
        <w:rPr>
          <w:rFonts w:ascii="Times New Roman" w:hAnsi="Times New Roman"/>
          <w:sz w:val="28"/>
          <w:szCs w:val="28"/>
        </w:rPr>
        <w:t> </w:t>
      </w:r>
      <w:r w:rsidRPr="00D3017E">
        <w:rPr>
          <w:rFonts w:ascii="Times New Roman" w:hAnsi="Times New Roman"/>
          <w:sz w:val="28"/>
          <w:szCs w:val="28"/>
          <w:lang w:val="uk-UA"/>
        </w:rPr>
        <w:t>960,00 грн. та гідроакумулятор в сумі 8 100,00 грн. для ДНЗ «Яблунька», а  також профінансовано 8 994,46 грн. за виконання проектних робіт з технічного переоснащення вузла обліку газу для ДНЗ «Берізка» .</w:t>
      </w:r>
    </w:p>
    <w:p w14:paraId="32339501" w14:textId="77777777" w:rsidR="00D3017E" w:rsidRPr="00D3017E" w:rsidRDefault="00D3017E" w:rsidP="00D3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E81DE7" w14:textId="77777777" w:rsidR="00D3017E" w:rsidRDefault="00D3017E" w:rsidP="00D3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розрізі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дитячих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видатки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КЕКВ:</w:t>
      </w:r>
    </w:p>
    <w:p w14:paraId="06D01F42" w14:textId="77777777" w:rsidR="00D3017E" w:rsidRDefault="00D3017E" w:rsidP="00D3017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грн.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"/>
        <w:gridCol w:w="2936"/>
        <w:gridCol w:w="2778"/>
        <w:gridCol w:w="2674"/>
      </w:tblGrid>
      <w:tr w:rsidR="00D3017E" w14:paraId="36BCE1EB" w14:textId="77777777" w:rsidTr="0074242C">
        <w:tc>
          <w:tcPr>
            <w:tcW w:w="958" w:type="dxa"/>
          </w:tcPr>
          <w:p w14:paraId="794BCFA9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КЕКВ</w:t>
            </w:r>
          </w:p>
        </w:tc>
        <w:tc>
          <w:tcPr>
            <w:tcW w:w="3002" w:type="dxa"/>
          </w:tcPr>
          <w:p w14:paraId="6C6A786F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Яблунька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50" w:type="dxa"/>
          </w:tcPr>
          <w:p w14:paraId="4B9B25D9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Берізка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60" w:type="dxa"/>
          </w:tcPr>
          <w:p w14:paraId="1A07C27C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</w:tr>
      <w:tr w:rsidR="00D3017E" w14:paraId="6569F4DB" w14:textId="77777777" w:rsidTr="0074242C">
        <w:tc>
          <w:tcPr>
            <w:tcW w:w="958" w:type="dxa"/>
          </w:tcPr>
          <w:p w14:paraId="0733CA2B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2111</w:t>
            </w:r>
          </w:p>
        </w:tc>
        <w:tc>
          <w:tcPr>
            <w:tcW w:w="3002" w:type="dxa"/>
          </w:tcPr>
          <w:p w14:paraId="68DF8645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1 203 819,20</w:t>
            </w:r>
          </w:p>
        </w:tc>
        <w:tc>
          <w:tcPr>
            <w:tcW w:w="2850" w:type="dxa"/>
          </w:tcPr>
          <w:p w14:paraId="622EFD2D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1 270 680,82</w:t>
            </w:r>
          </w:p>
        </w:tc>
        <w:tc>
          <w:tcPr>
            <w:tcW w:w="2760" w:type="dxa"/>
          </w:tcPr>
          <w:p w14:paraId="3FB387B5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2 474 500,02</w:t>
            </w:r>
          </w:p>
        </w:tc>
      </w:tr>
      <w:tr w:rsidR="00D3017E" w14:paraId="6F4EF35E" w14:textId="77777777" w:rsidTr="0074242C">
        <w:tc>
          <w:tcPr>
            <w:tcW w:w="958" w:type="dxa"/>
          </w:tcPr>
          <w:p w14:paraId="2CE3680D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</w:t>
            </w:r>
          </w:p>
        </w:tc>
        <w:tc>
          <w:tcPr>
            <w:tcW w:w="3002" w:type="dxa"/>
          </w:tcPr>
          <w:p w14:paraId="2B1B832E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271 319,85</w:t>
            </w:r>
          </w:p>
        </w:tc>
        <w:tc>
          <w:tcPr>
            <w:tcW w:w="2850" w:type="dxa"/>
          </w:tcPr>
          <w:p w14:paraId="598447FD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242 578,99</w:t>
            </w:r>
          </w:p>
        </w:tc>
        <w:tc>
          <w:tcPr>
            <w:tcW w:w="2760" w:type="dxa"/>
          </w:tcPr>
          <w:p w14:paraId="42CA8B4D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513 898,84</w:t>
            </w:r>
          </w:p>
        </w:tc>
      </w:tr>
      <w:tr w:rsidR="00D3017E" w14:paraId="54EE81D5" w14:textId="77777777" w:rsidTr="0074242C">
        <w:tc>
          <w:tcPr>
            <w:tcW w:w="958" w:type="dxa"/>
          </w:tcPr>
          <w:p w14:paraId="42DB5AA7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3002" w:type="dxa"/>
          </w:tcPr>
          <w:p w14:paraId="74319C18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40 915,48</w:t>
            </w:r>
          </w:p>
        </w:tc>
        <w:tc>
          <w:tcPr>
            <w:tcW w:w="2850" w:type="dxa"/>
          </w:tcPr>
          <w:p w14:paraId="2E3E4659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27 404,30</w:t>
            </w:r>
          </w:p>
        </w:tc>
        <w:tc>
          <w:tcPr>
            <w:tcW w:w="2760" w:type="dxa"/>
          </w:tcPr>
          <w:p w14:paraId="261D811A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68 319,78</w:t>
            </w:r>
          </w:p>
        </w:tc>
      </w:tr>
      <w:tr w:rsidR="00D3017E" w14:paraId="26A3FE9D" w14:textId="77777777" w:rsidTr="0074242C">
        <w:tc>
          <w:tcPr>
            <w:tcW w:w="958" w:type="dxa"/>
          </w:tcPr>
          <w:p w14:paraId="5CF7BBD8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КЕКВ</w:t>
            </w:r>
          </w:p>
        </w:tc>
        <w:tc>
          <w:tcPr>
            <w:tcW w:w="3002" w:type="dxa"/>
          </w:tcPr>
          <w:p w14:paraId="26EE23CA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Яблунька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50" w:type="dxa"/>
          </w:tcPr>
          <w:p w14:paraId="18DFB974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Берізка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60" w:type="dxa"/>
          </w:tcPr>
          <w:p w14:paraId="59DA4C0A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</w:tr>
      <w:tr w:rsidR="00D3017E" w14:paraId="0BAB5E81" w14:textId="77777777" w:rsidTr="0074242C">
        <w:tc>
          <w:tcPr>
            <w:tcW w:w="958" w:type="dxa"/>
          </w:tcPr>
          <w:p w14:paraId="7C6BA4D9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2220</w:t>
            </w:r>
          </w:p>
        </w:tc>
        <w:tc>
          <w:tcPr>
            <w:tcW w:w="3002" w:type="dxa"/>
          </w:tcPr>
          <w:p w14:paraId="48A0148A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1 181,95</w:t>
            </w:r>
          </w:p>
        </w:tc>
        <w:tc>
          <w:tcPr>
            <w:tcW w:w="2850" w:type="dxa"/>
          </w:tcPr>
          <w:p w14:paraId="4040C7C7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14:paraId="103CE860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1 181,95</w:t>
            </w:r>
          </w:p>
        </w:tc>
      </w:tr>
      <w:tr w:rsidR="00D3017E" w14:paraId="1044EC37" w14:textId="77777777" w:rsidTr="0074242C">
        <w:tc>
          <w:tcPr>
            <w:tcW w:w="958" w:type="dxa"/>
          </w:tcPr>
          <w:p w14:paraId="4855341C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2230</w:t>
            </w:r>
          </w:p>
        </w:tc>
        <w:tc>
          <w:tcPr>
            <w:tcW w:w="3002" w:type="dxa"/>
          </w:tcPr>
          <w:p w14:paraId="07BCE753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11 8414,31</w:t>
            </w:r>
          </w:p>
        </w:tc>
        <w:tc>
          <w:tcPr>
            <w:tcW w:w="2850" w:type="dxa"/>
          </w:tcPr>
          <w:p w14:paraId="750303C3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88 408,17</w:t>
            </w:r>
          </w:p>
        </w:tc>
        <w:tc>
          <w:tcPr>
            <w:tcW w:w="2760" w:type="dxa"/>
          </w:tcPr>
          <w:p w14:paraId="0FB43AEA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206 822,48</w:t>
            </w:r>
          </w:p>
        </w:tc>
      </w:tr>
      <w:tr w:rsidR="00D3017E" w14:paraId="42B960AB" w14:textId="77777777" w:rsidTr="0074242C">
        <w:tc>
          <w:tcPr>
            <w:tcW w:w="958" w:type="dxa"/>
          </w:tcPr>
          <w:p w14:paraId="3F26BF37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3002" w:type="dxa"/>
          </w:tcPr>
          <w:p w14:paraId="4C827486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35 992,10</w:t>
            </w:r>
          </w:p>
        </w:tc>
        <w:tc>
          <w:tcPr>
            <w:tcW w:w="2850" w:type="dxa"/>
          </w:tcPr>
          <w:p w14:paraId="43BD26D3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20 718,73</w:t>
            </w:r>
          </w:p>
        </w:tc>
        <w:tc>
          <w:tcPr>
            <w:tcW w:w="2760" w:type="dxa"/>
          </w:tcPr>
          <w:p w14:paraId="4A8746F1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56 710,83</w:t>
            </w:r>
          </w:p>
        </w:tc>
      </w:tr>
      <w:tr w:rsidR="00D3017E" w14:paraId="4641CB7A" w14:textId="77777777" w:rsidTr="0074242C">
        <w:tc>
          <w:tcPr>
            <w:tcW w:w="958" w:type="dxa"/>
          </w:tcPr>
          <w:p w14:paraId="5CBE6725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2250</w:t>
            </w:r>
          </w:p>
        </w:tc>
        <w:tc>
          <w:tcPr>
            <w:tcW w:w="3002" w:type="dxa"/>
          </w:tcPr>
          <w:p w14:paraId="0F87ED48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50" w:type="dxa"/>
          </w:tcPr>
          <w:p w14:paraId="6CA699C7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2760" w:type="dxa"/>
          </w:tcPr>
          <w:p w14:paraId="4E665117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</w:tr>
      <w:tr w:rsidR="00D3017E" w14:paraId="3FA8E577" w14:textId="77777777" w:rsidTr="0074242C">
        <w:tc>
          <w:tcPr>
            <w:tcW w:w="958" w:type="dxa"/>
          </w:tcPr>
          <w:p w14:paraId="6527E547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2273</w:t>
            </w:r>
          </w:p>
        </w:tc>
        <w:tc>
          <w:tcPr>
            <w:tcW w:w="3002" w:type="dxa"/>
          </w:tcPr>
          <w:p w14:paraId="4693CC74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71 847,28</w:t>
            </w:r>
          </w:p>
        </w:tc>
        <w:tc>
          <w:tcPr>
            <w:tcW w:w="2850" w:type="dxa"/>
          </w:tcPr>
          <w:p w14:paraId="2F175B0E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40 591,37</w:t>
            </w:r>
          </w:p>
        </w:tc>
        <w:tc>
          <w:tcPr>
            <w:tcW w:w="2760" w:type="dxa"/>
          </w:tcPr>
          <w:p w14:paraId="2E0CE48E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112 438,65</w:t>
            </w:r>
          </w:p>
        </w:tc>
      </w:tr>
      <w:tr w:rsidR="00D3017E" w14:paraId="21038BD8" w14:textId="77777777" w:rsidTr="0074242C">
        <w:tc>
          <w:tcPr>
            <w:tcW w:w="958" w:type="dxa"/>
          </w:tcPr>
          <w:p w14:paraId="4D77E3D1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2274</w:t>
            </w:r>
          </w:p>
        </w:tc>
        <w:tc>
          <w:tcPr>
            <w:tcW w:w="3002" w:type="dxa"/>
          </w:tcPr>
          <w:p w14:paraId="0B6B9DC0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50" w:type="dxa"/>
          </w:tcPr>
          <w:p w14:paraId="3A8F738A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97 595,37</w:t>
            </w:r>
          </w:p>
        </w:tc>
        <w:tc>
          <w:tcPr>
            <w:tcW w:w="2760" w:type="dxa"/>
          </w:tcPr>
          <w:p w14:paraId="2C505617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97 595,37</w:t>
            </w:r>
          </w:p>
        </w:tc>
      </w:tr>
      <w:tr w:rsidR="00D3017E" w14:paraId="5FEB1CFA" w14:textId="77777777" w:rsidTr="0074242C">
        <w:tc>
          <w:tcPr>
            <w:tcW w:w="958" w:type="dxa"/>
          </w:tcPr>
          <w:p w14:paraId="2018AEFE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2275</w:t>
            </w:r>
          </w:p>
        </w:tc>
        <w:tc>
          <w:tcPr>
            <w:tcW w:w="3002" w:type="dxa"/>
          </w:tcPr>
          <w:p w14:paraId="6DFE11B9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43 500,00</w:t>
            </w:r>
          </w:p>
        </w:tc>
        <w:tc>
          <w:tcPr>
            <w:tcW w:w="2850" w:type="dxa"/>
          </w:tcPr>
          <w:p w14:paraId="46FAE30A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14:paraId="21E4C1CA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43 500,00</w:t>
            </w:r>
          </w:p>
        </w:tc>
      </w:tr>
      <w:tr w:rsidR="00D3017E" w14:paraId="638795F0" w14:textId="77777777" w:rsidTr="0074242C">
        <w:tc>
          <w:tcPr>
            <w:tcW w:w="958" w:type="dxa"/>
          </w:tcPr>
          <w:p w14:paraId="59C37E4E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2282</w:t>
            </w:r>
          </w:p>
        </w:tc>
        <w:tc>
          <w:tcPr>
            <w:tcW w:w="3002" w:type="dxa"/>
          </w:tcPr>
          <w:p w14:paraId="3BD16E39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514,92</w:t>
            </w:r>
          </w:p>
        </w:tc>
        <w:tc>
          <w:tcPr>
            <w:tcW w:w="2850" w:type="dxa"/>
          </w:tcPr>
          <w:p w14:paraId="6C7E4C28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1 084,36</w:t>
            </w:r>
          </w:p>
        </w:tc>
        <w:tc>
          <w:tcPr>
            <w:tcW w:w="2760" w:type="dxa"/>
          </w:tcPr>
          <w:p w14:paraId="443C975D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1 599,28</w:t>
            </w:r>
          </w:p>
        </w:tc>
      </w:tr>
      <w:tr w:rsidR="00D3017E" w14:paraId="3549A378" w14:textId="77777777" w:rsidTr="0074242C">
        <w:tc>
          <w:tcPr>
            <w:tcW w:w="958" w:type="dxa"/>
          </w:tcPr>
          <w:p w14:paraId="638FF925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3002" w:type="dxa"/>
          </w:tcPr>
          <w:p w14:paraId="2555DBEE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931,66</w:t>
            </w:r>
          </w:p>
        </w:tc>
        <w:tc>
          <w:tcPr>
            <w:tcW w:w="2850" w:type="dxa"/>
          </w:tcPr>
          <w:p w14:paraId="69E30AFB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8 063,01</w:t>
            </w:r>
          </w:p>
        </w:tc>
        <w:tc>
          <w:tcPr>
            <w:tcW w:w="2760" w:type="dxa"/>
          </w:tcPr>
          <w:p w14:paraId="46293100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8 994,67</w:t>
            </w:r>
          </w:p>
        </w:tc>
      </w:tr>
      <w:tr w:rsidR="00D3017E" w14:paraId="0C398B69" w14:textId="77777777" w:rsidTr="0074242C">
        <w:tc>
          <w:tcPr>
            <w:tcW w:w="958" w:type="dxa"/>
          </w:tcPr>
          <w:p w14:paraId="6510FD98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3110</w:t>
            </w:r>
          </w:p>
        </w:tc>
        <w:tc>
          <w:tcPr>
            <w:tcW w:w="3002" w:type="dxa"/>
          </w:tcPr>
          <w:p w14:paraId="57DDA99A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19 060,00</w:t>
            </w:r>
          </w:p>
        </w:tc>
        <w:tc>
          <w:tcPr>
            <w:tcW w:w="2850" w:type="dxa"/>
          </w:tcPr>
          <w:p w14:paraId="6DC05CAC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14:paraId="07B029A0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19 060,00</w:t>
            </w:r>
          </w:p>
        </w:tc>
      </w:tr>
      <w:tr w:rsidR="00D3017E" w14:paraId="0EA4AE8F" w14:textId="77777777" w:rsidTr="0074242C">
        <w:tc>
          <w:tcPr>
            <w:tcW w:w="958" w:type="dxa"/>
          </w:tcPr>
          <w:p w14:paraId="16A5FC09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3142</w:t>
            </w:r>
          </w:p>
        </w:tc>
        <w:tc>
          <w:tcPr>
            <w:tcW w:w="3002" w:type="dxa"/>
          </w:tcPr>
          <w:p w14:paraId="78C2A448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50" w:type="dxa"/>
          </w:tcPr>
          <w:p w14:paraId="5E255524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8 994,46</w:t>
            </w:r>
          </w:p>
        </w:tc>
        <w:tc>
          <w:tcPr>
            <w:tcW w:w="2760" w:type="dxa"/>
          </w:tcPr>
          <w:p w14:paraId="59403100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8 994,46</w:t>
            </w:r>
          </w:p>
        </w:tc>
      </w:tr>
    </w:tbl>
    <w:p w14:paraId="5EC96A75" w14:textId="77777777" w:rsidR="00D3017E" w:rsidRDefault="00D3017E" w:rsidP="00D3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05E16B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Мережа закладів освіти складає 2 ЗОШ, де навчається </w:t>
      </w:r>
      <w:r>
        <w:rPr>
          <w:sz w:val="28"/>
          <w:szCs w:val="28"/>
        </w:rPr>
        <w:t>539</w:t>
      </w:r>
      <w:r w:rsidRPr="00C63660">
        <w:rPr>
          <w:sz w:val="28"/>
          <w:szCs w:val="28"/>
        </w:rPr>
        <w:t xml:space="preserve"> учнів  у </w:t>
      </w:r>
      <w:r w:rsidRPr="008B24A4">
        <w:rPr>
          <w:sz w:val="28"/>
          <w:szCs w:val="28"/>
        </w:rPr>
        <w:t>27</w:t>
      </w:r>
      <w:r w:rsidRPr="00C63660">
        <w:rPr>
          <w:sz w:val="28"/>
          <w:szCs w:val="28"/>
        </w:rPr>
        <w:t xml:space="preserve"> класах. Фактична чисельність працівників по загальноосвітнім школам становить  </w:t>
      </w:r>
      <w:r>
        <w:rPr>
          <w:sz w:val="28"/>
          <w:szCs w:val="28"/>
        </w:rPr>
        <w:t>108</w:t>
      </w:r>
      <w:r w:rsidRPr="00C63660">
        <w:rPr>
          <w:sz w:val="28"/>
          <w:szCs w:val="28"/>
        </w:rPr>
        <w:t xml:space="preserve"> од., при плані </w:t>
      </w:r>
      <w:r>
        <w:rPr>
          <w:sz w:val="28"/>
          <w:szCs w:val="28"/>
        </w:rPr>
        <w:t>110,5</w:t>
      </w:r>
      <w:r w:rsidRPr="00C63660">
        <w:rPr>
          <w:sz w:val="28"/>
          <w:szCs w:val="28"/>
        </w:rPr>
        <w:t xml:space="preserve"> од.</w:t>
      </w:r>
    </w:p>
    <w:p w14:paraId="2CA5BAB0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На утримання загальноосвітніх</w:t>
      </w:r>
      <w:r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>закладів</w:t>
      </w:r>
      <w:r w:rsidRPr="008744BF"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>фактично використано</w:t>
      </w:r>
      <w:r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 xml:space="preserve"> – </w:t>
      </w:r>
    </w:p>
    <w:p w14:paraId="6CF7AC4E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10 266 461,23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 xml:space="preserve">72 </w:t>
      </w:r>
      <w:proofErr w:type="spellStart"/>
      <w:r>
        <w:rPr>
          <w:sz w:val="28"/>
          <w:szCs w:val="28"/>
        </w:rPr>
        <w:t>відс</w:t>
      </w:r>
      <w:proofErr w:type="spellEnd"/>
      <w:r>
        <w:rPr>
          <w:sz w:val="28"/>
          <w:szCs w:val="28"/>
        </w:rPr>
        <w:t>.</w:t>
      </w:r>
      <w:r w:rsidRPr="00C63660">
        <w:rPr>
          <w:sz w:val="28"/>
          <w:szCs w:val="28"/>
        </w:rPr>
        <w:t xml:space="preserve">, при уточненому плані </w:t>
      </w:r>
      <w:r>
        <w:rPr>
          <w:sz w:val="28"/>
          <w:szCs w:val="28"/>
        </w:rPr>
        <w:t>10 266 461,53</w:t>
      </w:r>
      <w:r w:rsidRPr="00C63660">
        <w:rPr>
          <w:sz w:val="28"/>
          <w:szCs w:val="28"/>
        </w:rPr>
        <w:t xml:space="preserve"> грн., з них:</w:t>
      </w:r>
    </w:p>
    <w:p w14:paraId="749A1947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lastRenderedPageBreak/>
        <w:t xml:space="preserve">- на оплату праці – </w:t>
      </w:r>
      <w:r>
        <w:rPr>
          <w:sz w:val="28"/>
          <w:szCs w:val="28"/>
        </w:rPr>
        <w:t>7 082 715,09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75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 xml:space="preserve">. (з них оплата праці педагогів за рахунок освітньої субвенції  - </w:t>
      </w:r>
      <w:r>
        <w:rPr>
          <w:sz w:val="28"/>
          <w:szCs w:val="28"/>
        </w:rPr>
        <w:t>5 196 112,38</w:t>
      </w:r>
      <w:r w:rsidRPr="00C63660">
        <w:rPr>
          <w:sz w:val="28"/>
          <w:szCs w:val="28"/>
        </w:rPr>
        <w:t xml:space="preserve"> грн.);</w:t>
      </w:r>
    </w:p>
    <w:p w14:paraId="56C8BD31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розрізі складових оплати праці, можна визначити виплати:</w:t>
      </w:r>
    </w:p>
    <w:p w14:paraId="6E0ED924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07233739" wp14:editId="6D0A43D2">
            <wp:extent cx="5362575" cy="3590925"/>
            <wp:effectExtent l="19050" t="0" r="0" b="0"/>
            <wp:docPr id="12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AAD19D6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14:paraId="6DC505F9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14:paraId="3A831C7D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E80F93">
        <w:rPr>
          <w:noProof/>
          <w:sz w:val="28"/>
          <w:szCs w:val="28"/>
          <w:lang w:val="ru-RU"/>
        </w:rPr>
        <w:drawing>
          <wp:inline distT="0" distB="0" distL="0" distR="0" wp14:anchorId="3DD8BF62" wp14:editId="3F32E240">
            <wp:extent cx="5362575" cy="3590925"/>
            <wp:effectExtent l="19050" t="0" r="0" b="0"/>
            <wp:docPr id="1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2E8CB24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нарахування на оплату праці – </w:t>
      </w:r>
      <w:r>
        <w:rPr>
          <w:sz w:val="28"/>
          <w:szCs w:val="28"/>
        </w:rPr>
        <w:t>1 513 482,86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73</w:t>
      </w:r>
      <w:r w:rsidRPr="00C63660">
        <w:rPr>
          <w:sz w:val="28"/>
          <w:szCs w:val="28"/>
        </w:rPr>
        <w:t xml:space="preserve">відс. (з них за рахунок </w:t>
      </w:r>
      <w:r>
        <w:rPr>
          <w:sz w:val="28"/>
          <w:szCs w:val="28"/>
        </w:rPr>
        <w:t>освітньої субвенції 1 113 177,35</w:t>
      </w:r>
      <w:r w:rsidRPr="00C63660">
        <w:rPr>
          <w:sz w:val="28"/>
          <w:szCs w:val="28"/>
        </w:rPr>
        <w:t xml:space="preserve"> грн.);</w:t>
      </w:r>
    </w:p>
    <w:p w14:paraId="47C5F4DA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- на придбання предметів, матеріалів, обладнання та інвентарю –</w:t>
      </w:r>
      <w:r>
        <w:rPr>
          <w:sz w:val="28"/>
          <w:szCs w:val="28"/>
        </w:rPr>
        <w:t xml:space="preserve">      </w:t>
      </w:r>
      <w:r w:rsidRPr="00C63660">
        <w:rPr>
          <w:sz w:val="28"/>
          <w:szCs w:val="28"/>
        </w:rPr>
        <w:t xml:space="preserve"> </w:t>
      </w:r>
    </w:p>
    <w:p w14:paraId="104F21B2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269 309,80</w:t>
      </w:r>
      <w:r w:rsidRPr="00C63660">
        <w:rPr>
          <w:sz w:val="28"/>
          <w:szCs w:val="28"/>
        </w:rPr>
        <w:t>грн.</w:t>
      </w:r>
      <w:r>
        <w:rPr>
          <w:sz w:val="28"/>
          <w:szCs w:val="28"/>
        </w:rPr>
        <w:t xml:space="preserve">, </w:t>
      </w:r>
      <w:r w:rsidRPr="00C63660">
        <w:rPr>
          <w:sz w:val="28"/>
          <w:szCs w:val="28"/>
        </w:rPr>
        <w:t xml:space="preserve">виконання </w:t>
      </w:r>
      <w:r>
        <w:rPr>
          <w:sz w:val="28"/>
          <w:szCs w:val="28"/>
        </w:rPr>
        <w:t>62</w:t>
      </w:r>
      <w:r w:rsidRPr="00C63660">
        <w:rPr>
          <w:sz w:val="28"/>
          <w:szCs w:val="28"/>
        </w:rPr>
        <w:t>відс</w:t>
      </w:r>
      <w:r>
        <w:rPr>
          <w:sz w:val="28"/>
          <w:szCs w:val="28"/>
        </w:rPr>
        <w:t>.</w:t>
      </w:r>
      <w:r w:rsidRPr="00C63660">
        <w:rPr>
          <w:sz w:val="28"/>
          <w:szCs w:val="28"/>
        </w:rPr>
        <w:t>;</w:t>
      </w:r>
    </w:p>
    <w:p w14:paraId="46CC5C9D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- на придбання медикаментів та перев’язувальних матеріалів –</w:t>
      </w:r>
      <w:r>
        <w:rPr>
          <w:sz w:val="28"/>
          <w:szCs w:val="28"/>
        </w:rPr>
        <w:t xml:space="preserve"> </w:t>
      </w:r>
    </w:p>
    <w:p w14:paraId="2909E0A8" w14:textId="77777777" w:rsidR="00D3017E" w:rsidRPr="00C63660" w:rsidRDefault="00D3017E" w:rsidP="00D3017E">
      <w:pPr>
        <w:pStyle w:val="a9"/>
        <w:tabs>
          <w:tab w:val="left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2 667,39</w:t>
      </w:r>
      <w:r w:rsidRPr="00C63660">
        <w:rPr>
          <w:sz w:val="28"/>
          <w:szCs w:val="28"/>
        </w:rPr>
        <w:t>грн.</w:t>
      </w:r>
      <w:r>
        <w:rPr>
          <w:sz w:val="28"/>
          <w:szCs w:val="28"/>
        </w:rPr>
        <w:t xml:space="preserve">, </w:t>
      </w:r>
      <w:r w:rsidRPr="00C63660">
        <w:rPr>
          <w:sz w:val="28"/>
          <w:szCs w:val="28"/>
        </w:rPr>
        <w:t xml:space="preserve">виконання </w:t>
      </w:r>
      <w:r>
        <w:rPr>
          <w:sz w:val="28"/>
          <w:szCs w:val="28"/>
        </w:rPr>
        <w:t>74</w:t>
      </w:r>
      <w:r w:rsidRPr="00C63660">
        <w:rPr>
          <w:sz w:val="28"/>
          <w:szCs w:val="28"/>
        </w:rPr>
        <w:t>відс</w:t>
      </w:r>
      <w:r>
        <w:rPr>
          <w:sz w:val="28"/>
          <w:szCs w:val="28"/>
        </w:rPr>
        <w:t>.</w:t>
      </w:r>
      <w:r w:rsidRPr="00C63660">
        <w:rPr>
          <w:sz w:val="28"/>
          <w:szCs w:val="28"/>
        </w:rPr>
        <w:t>;</w:t>
      </w:r>
    </w:p>
    <w:p w14:paraId="7AFC5CE7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придбання продуктів харчування – </w:t>
      </w:r>
      <w:r>
        <w:rPr>
          <w:sz w:val="28"/>
          <w:szCs w:val="28"/>
        </w:rPr>
        <w:t>438 094,62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72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14:paraId="3E84FBE2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послуг – </w:t>
      </w:r>
      <w:r>
        <w:rPr>
          <w:sz w:val="28"/>
          <w:szCs w:val="28"/>
        </w:rPr>
        <w:t>170 201,00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52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>
        <w:rPr>
          <w:sz w:val="28"/>
          <w:szCs w:val="28"/>
        </w:rPr>
        <w:t>.</w:t>
      </w:r>
      <w:r w:rsidRPr="00C63660">
        <w:rPr>
          <w:sz w:val="28"/>
          <w:szCs w:val="28"/>
        </w:rPr>
        <w:t>;</w:t>
      </w:r>
    </w:p>
    <w:p w14:paraId="0EBFF195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відряджень – </w:t>
      </w:r>
      <w:r>
        <w:rPr>
          <w:sz w:val="28"/>
          <w:szCs w:val="28"/>
        </w:rPr>
        <w:t>14 471,42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66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14:paraId="74A3AADB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електроенергії – </w:t>
      </w:r>
      <w:r>
        <w:rPr>
          <w:sz w:val="28"/>
          <w:szCs w:val="28"/>
        </w:rPr>
        <w:t>128 764,93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69</w:t>
      </w:r>
      <w:r w:rsidRPr="00C63660">
        <w:rPr>
          <w:sz w:val="28"/>
          <w:szCs w:val="28"/>
        </w:rPr>
        <w:t>відс.;</w:t>
      </w:r>
    </w:p>
    <w:p w14:paraId="45DE8992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природного газу – </w:t>
      </w:r>
      <w:r>
        <w:rPr>
          <w:sz w:val="28"/>
          <w:szCs w:val="28"/>
        </w:rPr>
        <w:t>583 790,59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55</w:t>
      </w:r>
      <w:r w:rsidRPr="00C63660">
        <w:rPr>
          <w:sz w:val="28"/>
          <w:szCs w:val="28"/>
        </w:rPr>
        <w:t>відс.;</w:t>
      </w:r>
    </w:p>
    <w:p w14:paraId="0550832E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оплату інших енергоносіїв (придбання </w:t>
      </w:r>
      <w:proofErr w:type="spellStart"/>
      <w:r>
        <w:rPr>
          <w:sz w:val="28"/>
          <w:szCs w:val="28"/>
        </w:rPr>
        <w:t>пеллетів</w:t>
      </w:r>
      <w:proofErr w:type="spellEnd"/>
      <w:r>
        <w:rPr>
          <w:sz w:val="28"/>
          <w:szCs w:val="28"/>
        </w:rPr>
        <w:t>) – 14 100,00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41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14:paraId="7CC526B7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інші виплати населенню – </w:t>
      </w:r>
      <w:r>
        <w:rPr>
          <w:sz w:val="28"/>
          <w:szCs w:val="28"/>
        </w:rPr>
        <w:t>27 040,00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69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 (</w:t>
      </w:r>
      <w:r>
        <w:rPr>
          <w:sz w:val="28"/>
          <w:szCs w:val="28"/>
        </w:rPr>
        <w:t>виплата стипендій обдарованим дітям – 11 247,00 грн., одноразова премія учням – 5 200,00 грн., послуги з оздоровлення дітей – 10 593,00 грн., премія педагогічним працівникам – 2 200,00грн.</w:t>
      </w:r>
      <w:r w:rsidRPr="00C63660">
        <w:rPr>
          <w:sz w:val="28"/>
          <w:szCs w:val="28"/>
        </w:rPr>
        <w:t>);</w:t>
      </w:r>
    </w:p>
    <w:p w14:paraId="326B44B9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інші поточні видатки – </w:t>
      </w:r>
      <w:r>
        <w:rPr>
          <w:sz w:val="28"/>
          <w:szCs w:val="28"/>
        </w:rPr>
        <w:t>20 224,54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83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</w:t>
      </w:r>
    </w:p>
    <w:p w14:paraId="58384BFD" w14:textId="77777777" w:rsidR="00D3017E" w:rsidRDefault="00D3017E" w:rsidP="00D3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розрізі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шкіл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видатки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КЕКВ:</w:t>
      </w:r>
    </w:p>
    <w:p w14:paraId="02C82080" w14:textId="77777777" w:rsidR="00D3017E" w:rsidRDefault="00D3017E" w:rsidP="00D3017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грн.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2797"/>
        <w:gridCol w:w="2791"/>
        <w:gridCol w:w="2798"/>
      </w:tblGrid>
      <w:tr w:rsidR="00D3017E" w14:paraId="76123F0B" w14:textId="77777777" w:rsidTr="0074242C">
        <w:tc>
          <w:tcPr>
            <w:tcW w:w="959" w:type="dxa"/>
          </w:tcPr>
          <w:p w14:paraId="52937E14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КЕКВ</w:t>
            </w:r>
          </w:p>
        </w:tc>
        <w:tc>
          <w:tcPr>
            <w:tcW w:w="2818" w:type="dxa"/>
          </w:tcPr>
          <w:p w14:paraId="7F58AC37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Степанківська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ЗОШ І-ІІІ ст. </w:t>
            </w:r>
          </w:p>
        </w:tc>
        <w:tc>
          <w:tcPr>
            <w:tcW w:w="2818" w:type="dxa"/>
          </w:tcPr>
          <w:p w14:paraId="07D3C0DB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Хацьківська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ЗОШ І-ІІІ ст. </w:t>
            </w:r>
          </w:p>
        </w:tc>
        <w:tc>
          <w:tcPr>
            <w:tcW w:w="2825" w:type="dxa"/>
          </w:tcPr>
          <w:p w14:paraId="619A433C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</w:tr>
      <w:tr w:rsidR="00D3017E" w14:paraId="0F0262A0" w14:textId="77777777" w:rsidTr="0074242C">
        <w:tc>
          <w:tcPr>
            <w:tcW w:w="959" w:type="dxa"/>
          </w:tcPr>
          <w:p w14:paraId="35097891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2111</w:t>
            </w:r>
          </w:p>
        </w:tc>
        <w:tc>
          <w:tcPr>
            <w:tcW w:w="2818" w:type="dxa"/>
          </w:tcPr>
          <w:p w14:paraId="476317FC" w14:textId="77777777" w:rsidR="00D3017E" w:rsidRPr="00E94C65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C65">
              <w:rPr>
                <w:rFonts w:ascii="Times New Roman" w:hAnsi="Times New Roman"/>
                <w:sz w:val="28"/>
                <w:szCs w:val="28"/>
              </w:rPr>
              <w:t>3 559 087,89</w:t>
            </w:r>
          </w:p>
        </w:tc>
        <w:tc>
          <w:tcPr>
            <w:tcW w:w="2818" w:type="dxa"/>
          </w:tcPr>
          <w:p w14:paraId="3F9BF910" w14:textId="77777777" w:rsidR="00D3017E" w:rsidRPr="00E94C65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C65">
              <w:rPr>
                <w:rFonts w:ascii="Times New Roman" w:hAnsi="Times New Roman"/>
                <w:sz w:val="28"/>
                <w:szCs w:val="28"/>
              </w:rPr>
              <w:t>3 523 627, 19</w:t>
            </w:r>
          </w:p>
        </w:tc>
        <w:tc>
          <w:tcPr>
            <w:tcW w:w="2825" w:type="dxa"/>
          </w:tcPr>
          <w:p w14:paraId="5DAE9E79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7 082 715, 09</w:t>
            </w:r>
          </w:p>
        </w:tc>
      </w:tr>
      <w:tr w:rsidR="00D3017E" w14:paraId="636F2ED5" w14:textId="77777777" w:rsidTr="0074242C">
        <w:tc>
          <w:tcPr>
            <w:tcW w:w="959" w:type="dxa"/>
          </w:tcPr>
          <w:p w14:paraId="698E3F5B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</w:t>
            </w:r>
          </w:p>
        </w:tc>
        <w:tc>
          <w:tcPr>
            <w:tcW w:w="2818" w:type="dxa"/>
          </w:tcPr>
          <w:p w14:paraId="11217ED9" w14:textId="77777777" w:rsidR="00D3017E" w:rsidRPr="00786C38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C38">
              <w:rPr>
                <w:rFonts w:ascii="Times New Roman" w:hAnsi="Times New Roman"/>
                <w:sz w:val="28"/>
                <w:szCs w:val="28"/>
              </w:rPr>
              <w:t>740 185,71</w:t>
            </w:r>
          </w:p>
        </w:tc>
        <w:tc>
          <w:tcPr>
            <w:tcW w:w="2818" w:type="dxa"/>
          </w:tcPr>
          <w:p w14:paraId="4D0BF6D1" w14:textId="77777777" w:rsidR="00D3017E" w:rsidRPr="00786C38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C38">
              <w:rPr>
                <w:rFonts w:ascii="Times New Roman" w:hAnsi="Times New Roman"/>
                <w:sz w:val="28"/>
                <w:szCs w:val="28"/>
              </w:rPr>
              <w:t>773 297,15</w:t>
            </w:r>
          </w:p>
        </w:tc>
        <w:tc>
          <w:tcPr>
            <w:tcW w:w="2825" w:type="dxa"/>
          </w:tcPr>
          <w:p w14:paraId="5F087B4D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1 513 482,86</w:t>
            </w:r>
          </w:p>
        </w:tc>
      </w:tr>
      <w:tr w:rsidR="00D3017E" w14:paraId="5BC6DE93" w14:textId="77777777" w:rsidTr="0074242C">
        <w:tc>
          <w:tcPr>
            <w:tcW w:w="959" w:type="dxa"/>
          </w:tcPr>
          <w:p w14:paraId="3B6496DE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2818" w:type="dxa"/>
          </w:tcPr>
          <w:p w14:paraId="1CFC954C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124 577,62</w:t>
            </w:r>
          </w:p>
        </w:tc>
        <w:tc>
          <w:tcPr>
            <w:tcW w:w="2818" w:type="dxa"/>
          </w:tcPr>
          <w:p w14:paraId="20F84580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144 732,18</w:t>
            </w:r>
          </w:p>
        </w:tc>
        <w:tc>
          <w:tcPr>
            <w:tcW w:w="2825" w:type="dxa"/>
          </w:tcPr>
          <w:p w14:paraId="6F8EFE83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269 309,80</w:t>
            </w:r>
          </w:p>
        </w:tc>
      </w:tr>
      <w:tr w:rsidR="00D3017E" w14:paraId="111E4E3B" w14:textId="77777777" w:rsidTr="0074242C">
        <w:tc>
          <w:tcPr>
            <w:tcW w:w="959" w:type="dxa"/>
          </w:tcPr>
          <w:p w14:paraId="77559852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2220</w:t>
            </w:r>
          </w:p>
        </w:tc>
        <w:tc>
          <w:tcPr>
            <w:tcW w:w="2818" w:type="dxa"/>
          </w:tcPr>
          <w:p w14:paraId="29C189B6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1 719,57</w:t>
            </w:r>
          </w:p>
        </w:tc>
        <w:tc>
          <w:tcPr>
            <w:tcW w:w="2818" w:type="dxa"/>
          </w:tcPr>
          <w:p w14:paraId="00CCD1C7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947,82</w:t>
            </w:r>
          </w:p>
        </w:tc>
        <w:tc>
          <w:tcPr>
            <w:tcW w:w="2825" w:type="dxa"/>
          </w:tcPr>
          <w:p w14:paraId="4C987DC8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2 667,39</w:t>
            </w:r>
          </w:p>
        </w:tc>
      </w:tr>
      <w:tr w:rsidR="00D3017E" w14:paraId="435A5BA5" w14:textId="77777777" w:rsidTr="0074242C">
        <w:tc>
          <w:tcPr>
            <w:tcW w:w="959" w:type="dxa"/>
          </w:tcPr>
          <w:p w14:paraId="52ABF3F1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КЕКВ</w:t>
            </w:r>
          </w:p>
        </w:tc>
        <w:tc>
          <w:tcPr>
            <w:tcW w:w="2818" w:type="dxa"/>
          </w:tcPr>
          <w:p w14:paraId="29BA3B78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Степанківська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ЗОШ І-ІІІ ст. </w:t>
            </w:r>
          </w:p>
        </w:tc>
        <w:tc>
          <w:tcPr>
            <w:tcW w:w="2818" w:type="dxa"/>
          </w:tcPr>
          <w:p w14:paraId="6888390B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Хацьківська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ЗОШ І-ІІІ ст. </w:t>
            </w:r>
          </w:p>
        </w:tc>
        <w:tc>
          <w:tcPr>
            <w:tcW w:w="2825" w:type="dxa"/>
          </w:tcPr>
          <w:p w14:paraId="4D013BA7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</w:tr>
      <w:tr w:rsidR="00D3017E" w14:paraId="55B3C93D" w14:textId="77777777" w:rsidTr="0074242C">
        <w:tc>
          <w:tcPr>
            <w:tcW w:w="959" w:type="dxa"/>
          </w:tcPr>
          <w:p w14:paraId="7C7AAAF2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2230</w:t>
            </w:r>
          </w:p>
        </w:tc>
        <w:tc>
          <w:tcPr>
            <w:tcW w:w="2818" w:type="dxa"/>
          </w:tcPr>
          <w:p w14:paraId="08FCF63C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213 561,33</w:t>
            </w:r>
          </w:p>
        </w:tc>
        <w:tc>
          <w:tcPr>
            <w:tcW w:w="2818" w:type="dxa"/>
          </w:tcPr>
          <w:p w14:paraId="6B7F1A0F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224 533,29</w:t>
            </w:r>
          </w:p>
        </w:tc>
        <w:tc>
          <w:tcPr>
            <w:tcW w:w="2825" w:type="dxa"/>
          </w:tcPr>
          <w:p w14:paraId="0617AF7C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438 094,62</w:t>
            </w:r>
          </w:p>
        </w:tc>
      </w:tr>
      <w:tr w:rsidR="00D3017E" w14:paraId="71F73CC7" w14:textId="77777777" w:rsidTr="0074242C">
        <w:tc>
          <w:tcPr>
            <w:tcW w:w="959" w:type="dxa"/>
          </w:tcPr>
          <w:p w14:paraId="6D3C14E8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2818" w:type="dxa"/>
          </w:tcPr>
          <w:p w14:paraId="34FAE9C4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116 241,08</w:t>
            </w:r>
          </w:p>
        </w:tc>
        <w:tc>
          <w:tcPr>
            <w:tcW w:w="2818" w:type="dxa"/>
          </w:tcPr>
          <w:p w14:paraId="18E6C3D2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53 959,92</w:t>
            </w:r>
          </w:p>
        </w:tc>
        <w:tc>
          <w:tcPr>
            <w:tcW w:w="2825" w:type="dxa"/>
          </w:tcPr>
          <w:p w14:paraId="67F30AEE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170 201,00</w:t>
            </w:r>
          </w:p>
        </w:tc>
      </w:tr>
      <w:tr w:rsidR="00D3017E" w14:paraId="530FFEA0" w14:textId="77777777" w:rsidTr="0074242C">
        <w:tc>
          <w:tcPr>
            <w:tcW w:w="959" w:type="dxa"/>
          </w:tcPr>
          <w:p w14:paraId="34E382D9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2250</w:t>
            </w:r>
          </w:p>
        </w:tc>
        <w:tc>
          <w:tcPr>
            <w:tcW w:w="2818" w:type="dxa"/>
          </w:tcPr>
          <w:p w14:paraId="171F8FAF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6 240,00</w:t>
            </w:r>
          </w:p>
        </w:tc>
        <w:tc>
          <w:tcPr>
            <w:tcW w:w="2818" w:type="dxa"/>
          </w:tcPr>
          <w:p w14:paraId="30D7DFAD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8 231,42</w:t>
            </w:r>
          </w:p>
        </w:tc>
        <w:tc>
          <w:tcPr>
            <w:tcW w:w="2825" w:type="dxa"/>
          </w:tcPr>
          <w:p w14:paraId="64ACC50A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14 471,42</w:t>
            </w:r>
          </w:p>
        </w:tc>
      </w:tr>
      <w:tr w:rsidR="00D3017E" w14:paraId="1DFE10BB" w14:textId="77777777" w:rsidTr="0074242C">
        <w:tc>
          <w:tcPr>
            <w:tcW w:w="959" w:type="dxa"/>
          </w:tcPr>
          <w:p w14:paraId="27A832D8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2273</w:t>
            </w:r>
          </w:p>
        </w:tc>
        <w:tc>
          <w:tcPr>
            <w:tcW w:w="2818" w:type="dxa"/>
          </w:tcPr>
          <w:p w14:paraId="7AB33F76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65 010,00</w:t>
            </w:r>
          </w:p>
        </w:tc>
        <w:tc>
          <w:tcPr>
            <w:tcW w:w="2818" w:type="dxa"/>
          </w:tcPr>
          <w:p w14:paraId="49969E82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63 754,93</w:t>
            </w:r>
          </w:p>
        </w:tc>
        <w:tc>
          <w:tcPr>
            <w:tcW w:w="2825" w:type="dxa"/>
          </w:tcPr>
          <w:p w14:paraId="324BB8D2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128 764,93</w:t>
            </w:r>
          </w:p>
        </w:tc>
      </w:tr>
      <w:tr w:rsidR="00D3017E" w14:paraId="6C9C9845" w14:textId="77777777" w:rsidTr="0074242C">
        <w:tc>
          <w:tcPr>
            <w:tcW w:w="959" w:type="dxa"/>
          </w:tcPr>
          <w:p w14:paraId="36D49181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2274</w:t>
            </w:r>
          </w:p>
        </w:tc>
        <w:tc>
          <w:tcPr>
            <w:tcW w:w="2818" w:type="dxa"/>
          </w:tcPr>
          <w:p w14:paraId="13DEC4DA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324 748,85</w:t>
            </w:r>
          </w:p>
        </w:tc>
        <w:tc>
          <w:tcPr>
            <w:tcW w:w="2818" w:type="dxa"/>
          </w:tcPr>
          <w:p w14:paraId="6432A181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259 041,74</w:t>
            </w:r>
          </w:p>
        </w:tc>
        <w:tc>
          <w:tcPr>
            <w:tcW w:w="2825" w:type="dxa"/>
          </w:tcPr>
          <w:p w14:paraId="056AC88E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583 790,59</w:t>
            </w:r>
          </w:p>
        </w:tc>
      </w:tr>
      <w:tr w:rsidR="00D3017E" w14:paraId="2411A8B2" w14:textId="77777777" w:rsidTr="0074242C">
        <w:tc>
          <w:tcPr>
            <w:tcW w:w="959" w:type="dxa"/>
          </w:tcPr>
          <w:p w14:paraId="4E8A811B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2275</w:t>
            </w:r>
          </w:p>
        </w:tc>
        <w:tc>
          <w:tcPr>
            <w:tcW w:w="2818" w:type="dxa"/>
          </w:tcPr>
          <w:p w14:paraId="3287D455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18" w:type="dxa"/>
          </w:tcPr>
          <w:p w14:paraId="1FE98D75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14 100,00</w:t>
            </w:r>
          </w:p>
        </w:tc>
        <w:tc>
          <w:tcPr>
            <w:tcW w:w="2825" w:type="dxa"/>
          </w:tcPr>
          <w:p w14:paraId="5DE48D68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14 100,00</w:t>
            </w:r>
          </w:p>
        </w:tc>
      </w:tr>
      <w:tr w:rsidR="00D3017E" w14:paraId="7D02171B" w14:textId="77777777" w:rsidTr="0074242C">
        <w:tc>
          <w:tcPr>
            <w:tcW w:w="959" w:type="dxa"/>
          </w:tcPr>
          <w:p w14:paraId="54818D4E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2282</w:t>
            </w:r>
          </w:p>
        </w:tc>
        <w:tc>
          <w:tcPr>
            <w:tcW w:w="2818" w:type="dxa"/>
          </w:tcPr>
          <w:p w14:paraId="0916BE9C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1 084,35</w:t>
            </w:r>
          </w:p>
        </w:tc>
        <w:tc>
          <w:tcPr>
            <w:tcW w:w="2818" w:type="dxa"/>
          </w:tcPr>
          <w:p w14:paraId="489B0EE8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514,94</w:t>
            </w:r>
          </w:p>
        </w:tc>
        <w:tc>
          <w:tcPr>
            <w:tcW w:w="2825" w:type="dxa"/>
          </w:tcPr>
          <w:p w14:paraId="7F97C8DF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1 599,29</w:t>
            </w:r>
          </w:p>
        </w:tc>
      </w:tr>
      <w:tr w:rsidR="00D3017E" w14:paraId="6378E1A1" w14:textId="77777777" w:rsidTr="0074242C">
        <w:tc>
          <w:tcPr>
            <w:tcW w:w="959" w:type="dxa"/>
          </w:tcPr>
          <w:p w14:paraId="543D7000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2730</w:t>
            </w:r>
          </w:p>
        </w:tc>
        <w:tc>
          <w:tcPr>
            <w:tcW w:w="2818" w:type="dxa"/>
          </w:tcPr>
          <w:p w14:paraId="53FEA051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16 690,00</w:t>
            </w:r>
          </w:p>
        </w:tc>
        <w:tc>
          <w:tcPr>
            <w:tcW w:w="2818" w:type="dxa"/>
          </w:tcPr>
          <w:p w14:paraId="6A5927FA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10 350,00</w:t>
            </w:r>
          </w:p>
        </w:tc>
        <w:tc>
          <w:tcPr>
            <w:tcW w:w="2825" w:type="dxa"/>
          </w:tcPr>
          <w:p w14:paraId="795F98E1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27 040,00</w:t>
            </w:r>
          </w:p>
        </w:tc>
      </w:tr>
      <w:tr w:rsidR="00D3017E" w14:paraId="070927FE" w14:textId="77777777" w:rsidTr="0074242C">
        <w:tc>
          <w:tcPr>
            <w:tcW w:w="959" w:type="dxa"/>
          </w:tcPr>
          <w:p w14:paraId="2F74BAED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2818" w:type="dxa"/>
          </w:tcPr>
          <w:p w14:paraId="2C33DCFB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11 462,43</w:t>
            </w:r>
          </w:p>
        </w:tc>
        <w:tc>
          <w:tcPr>
            <w:tcW w:w="2818" w:type="dxa"/>
          </w:tcPr>
          <w:p w14:paraId="5CB15C94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8 762,11</w:t>
            </w:r>
          </w:p>
        </w:tc>
        <w:tc>
          <w:tcPr>
            <w:tcW w:w="2825" w:type="dxa"/>
          </w:tcPr>
          <w:p w14:paraId="1B3979FA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20 224,54</w:t>
            </w:r>
          </w:p>
        </w:tc>
      </w:tr>
      <w:tr w:rsidR="00D3017E" w14:paraId="73C80F95" w14:textId="77777777" w:rsidTr="0074242C">
        <w:tc>
          <w:tcPr>
            <w:tcW w:w="959" w:type="dxa"/>
          </w:tcPr>
          <w:p w14:paraId="054FE949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3110</w:t>
            </w:r>
          </w:p>
        </w:tc>
        <w:tc>
          <w:tcPr>
            <w:tcW w:w="2818" w:type="dxa"/>
          </w:tcPr>
          <w:p w14:paraId="65B536DC" w14:textId="77777777" w:rsidR="00D3017E" w:rsidRPr="00340D8D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D8D">
              <w:rPr>
                <w:rFonts w:ascii="Times New Roman" w:hAnsi="Times New Roman"/>
                <w:sz w:val="28"/>
                <w:szCs w:val="28"/>
              </w:rPr>
              <w:t>1 398 286,00</w:t>
            </w:r>
          </w:p>
        </w:tc>
        <w:tc>
          <w:tcPr>
            <w:tcW w:w="2818" w:type="dxa"/>
          </w:tcPr>
          <w:p w14:paraId="74068F9A" w14:textId="77777777" w:rsidR="00D3017E" w:rsidRPr="00340D8D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D8D">
              <w:rPr>
                <w:rFonts w:ascii="Times New Roman" w:hAnsi="Times New Roman"/>
                <w:sz w:val="28"/>
                <w:szCs w:val="28"/>
              </w:rPr>
              <w:t>1 431 337,04</w:t>
            </w:r>
          </w:p>
        </w:tc>
        <w:tc>
          <w:tcPr>
            <w:tcW w:w="2825" w:type="dxa"/>
          </w:tcPr>
          <w:p w14:paraId="3AC0068D" w14:textId="77777777" w:rsidR="00D3017E" w:rsidRPr="00340D8D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D8D">
              <w:rPr>
                <w:rFonts w:ascii="Times New Roman" w:hAnsi="Times New Roman"/>
                <w:sz w:val="28"/>
                <w:szCs w:val="28"/>
              </w:rPr>
              <w:t>2 829623,04</w:t>
            </w:r>
          </w:p>
        </w:tc>
      </w:tr>
      <w:tr w:rsidR="00D3017E" w14:paraId="63799409" w14:textId="77777777" w:rsidTr="0074242C">
        <w:tc>
          <w:tcPr>
            <w:tcW w:w="959" w:type="dxa"/>
          </w:tcPr>
          <w:p w14:paraId="5D0AC874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3142</w:t>
            </w:r>
          </w:p>
        </w:tc>
        <w:tc>
          <w:tcPr>
            <w:tcW w:w="2818" w:type="dxa"/>
          </w:tcPr>
          <w:p w14:paraId="01B8F7C4" w14:textId="77777777" w:rsidR="00D3017E" w:rsidRPr="00340D8D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D8D">
              <w:rPr>
                <w:rFonts w:ascii="Times New Roman" w:hAnsi="Times New Roman"/>
                <w:sz w:val="28"/>
                <w:szCs w:val="28"/>
              </w:rPr>
              <w:t>20 893,77</w:t>
            </w:r>
          </w:p>
        </w:tc>
        <w:tc>
          <w:tcPr>
            <w:tcW w:w="2818" w:type="dxa"/>
          </w:tcPr>
          <w:p w14:paraId="3005C3B7" w14:textId="77777777" w:rsidR="00D3017E" w:rsidRPr="00340D8D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D8D">
              <w:rPr>
                <w:rFonts w:ascii="Times New Roman" w:hAnsi="Times New Roman"/>
                <w:sz w:val="28"/>
                <w:szCs w:val="28"/>
              </w:rPr>
              <w:t>195 594,49</w:t>
            </w:r>
          </w:p>
        </w:tc>
        <w:tc>
          <w:tcPr>
            <w:tcW w:w="2825" w:type="dxa"/>
          </w:tcPr>
          <w:p w14:paraId="68320F15" w14:textId="77777777" w:rsidR="00D3017E" w:rsidRPr="00340D8D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D8D">
              <w:rPr>
                <w:rFonts w:ascii="Times New Roman" w:hAnsi="Times New Roman"/>
                <w:sz w:val="28"/>
                <w:szCs w:val="28"/>
              </w:rPr>
              <w:t>216 488,26</w:t>
            </w:r>
          </w:p>
        </w:tc>
      </w:tr>
    </w:tbl>
    <w:p w14:paraId="4A30FD54" w14:textId="77777777" w:rsidR="00D3017E" w:rsidRDefault="00D3017E" w:rsidP="00D3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73541C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B026E4">
        <w:rPr>
          <w:sz w:val="28"/>
          <w:szCs w:val="28"/>
        </w:rPr>
        <w:t>З бюджету розвитку</w:t>
      </w:r>
      <w:r w:rsidRPr="00C63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виконання проектних робіт з технічного переоснащення вузла обліку газу використано 8 994,46грн. ЗОШ </w:t>
      </w:r>
      <w:proofErr w:type="spellStart"/>
      <w:r>
        <w:rPr>
          <w:sz w:val="28"/>
          <w:szCs w:val="28"/>
        </w:rPr>
        <w:t>с.Степанки</w:t>
      </w:r>
      <w:proofErr w:type="spellEnd"/>
      <w:r>
        <w:rPr>
          <w:sz w:val="28"/>
          <w:szCs w:val="28"/>
        </w:rPr>
        <w:t>, виконання р</w:t>
      </w:r>
      <w:r w:rsidRPr="009E149A">
        <w:rPr>
          <w:sz w:val="28"/>
          <w:szCs w:val="28"/>
        </w:rPr>
        <w:t>обоч</w:t>
      </w:r>
      <w:r>
        <w:rPr>
          <w:sz w:val="28"/>
          <w:szCs w:val="28"/>
        </w:rPr>
        <w:t>ого</w:t>
      </w:r>
      <w:r w:rsidRPr="009E149A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у </w:t>
      </w:r>
      <w:r w:rsidRPr="009E149A">
        <w:rPr>
          <w:sz w:val="28"/>
          <w:szCs w:val="28"/>
        </w:rPr>
        <w:t>"</w:t>
      </w:r>
      <w:proofErr w:type="spellStart"/>
      <w:r w:rsidRPr="009E149A">
        <w:rPr>
          <w:sz w:val="28"/>
          <w:szCs w:val="28"/>
        </w:rPr>
        <w:t>Технi</w:t>
      </w:r>
      <w:r>
        <w:rPr>
          <w:sz w:val="28"/>
          <w:szCs w:val="28"/>
        </w:rPr>
        <w:t>чне</w:t>
      </w:r>
      <w:proofErr w:type="spellEnd"/>
      <w:r>
        <w:rPr>
          <w:sz w:val="28"/>
          <w:szCs w:val="28"/>
        </w:rPr>
        <w:t xml:space="preserve"> переоснащення електропостачання </w:t>
      </w:r>
      <w:r w:rsidRPr="009E149A">
        <w:rPr>
          <w:sz w:val="28"/>
          <w:szCs w:val="28"/>
        </w:rPr>
        <w:t xml:space="preserve">ЗОШ </w:t>
      </w:r>
      <w:r>
        <w:rPr>
          <w:sz w:val="28"/>
          <w:szCs w:val="28"/>
        </w:rPr>
        <w:t xml:space="preserve">№1 с. </w:t>
      </w:r>
      <w:r w:rsidRPr="009E149A">
        <w:rPr>
          <w:sz w:val="28"/>
          <w:szCs w:val="28"/>
        </w:rPr>
        <w:t>Степанки</w:t>
      </w:r>
      <w:r>
        <w:rPr>
          <w:sz w:val="28"/>
          <w:szCs w:val="28"/>
        </w:rPr>
        <w:t xml:space="preserve">» - 2 700,00грн., </w:t>
      </w:r>
      <w:r w:rsidRPr="00CC032C">
        <w:rPr>
          <w:sz w:val="28"/>
          <w:szCs w:val="28"/>
        </w:rPr>
        <w:t>робочий проект</w:t>
      </w:r>
      <w:r>
        <w:rPr>
          <w:sz w:val="28"/>
          <w:szCs w:val="28"/>
        </w:rPr>
        <w:t xml:space="preserve"> </w:t>
      </w:r>
      <w:r w:rsidRPr="00CC032C">
        <w:rPr>
          <w:sz w:val="28"/>
          <w:szCs w:val="28"/>
        </w:rPr>
        <w:t>"</w:t>
      </w:r>
      <w:proofErr w:type="spellStart"/>
      <w:r w:rsidRPr="00CC032C">
        <w:rPr>
          <w:sz w:val="28"/>
          <w:szCs w:val="28"/>
        </w:rPr>
        <w:t>Технiчне</w:t>
      </w:r>
      <w:proofErr w:type="spellEnd"/>
      <w:r>
        <w:rPr>
          <w:sz w:val="28"/>
          <w:szCs w:val="28"/>
        </w:rPr>
        <w:t xml:space="preserve"> переоснащення електропостачання </w:t>
      </w:r>
      <w:r w:rsidRPr="00CC032C">
        <w:rPr>
          <w:sz w:val="28"/>
          <w:szCs w:val="28"/>
        </w:rPr>
        <w:t xml:space="preserve">ЗОШ №2 </w:t>
      </w:r>
      <w:proofErr w:type="spellStart"/>
      <w:r>
        <w:rPr>
          <w:sz w:val="28"/>
          <w:szCs w:val="28"/>
        </w:rPr>
        <w:t>с.</w:t>
      </w:r>
      <w:r w:rsidRPr="00CC032C">
        <w:rPr>
          <w:sz w:val="28"/>
          <w:szCs w:val="28"/>
        </w:rPr>
        <w:t>Степанки</w:t>
      </w:r>
      <w:proofErr w:type="spellEnd"/>
      <w:r>
        <w:rPr>
          <w:sz w:val="28"/>
          <w:szCs w:val="28"/>
        </w:rPr>
        <w:t xml:space="preserve"> – 9 199,31 грн.</w:t>
      </w:r>
    </w:p>
    <w:p w14:paraId="676E92C8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виготовлення проектно-кошторисної документації по об’єкту «Реконструкція будівлі навчального корпусу №2(санвузол)»  ЗОШ </w:t>
      </w:r>
      <w:proofErr w:type="spellStart"/>
      <w:r>
        <w:rPr>
          <w:sz w:val="28"/>
          <w:szCs w:val="28"/>
        </w:rPr>
        <w:t>с.Хацьки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lastRenderedPageBreak/>
        <w:t xml:space="preserve">- 17 745,00грн., виконано робіт по реконструкції на суму 185 844,00грн., технічний </w:t>
      </w:r>
      <w:r w:rsidRPr="00CC032C">
        <w:rPr>
          <w:sz w:val="28"/>
          <w:szCs w:val="28"/>
        </w:rPr>
        <w:t xml:space="preserve">нагляд за </w:t>
      </w:r>
      <w:proofErr w:type="spellStart"/>
      <w:r w:rsidRPr="00CC032C">
        <w:rPr>
          <w:sz w:val="28"/>
          <w:szCs w:val="28"/>
        </w:rPr>
        <w:t>об"єктом</w:t>
      </w:r>
      <w:proofErr w:type="spellEnd"/>
      <w:r>
        <w:rPr>
          <w:sz w:val="28"/>
          <w:szCs w:val="28"/>
        </w:rPr>
        <w:t xml:space="preserve"> – 3 904,80 грн.</w:t>
      </w:r>
    </w:p>
    <w:p w14:paraId="1801EFFB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навчальне </w:t>
      </w:r>
      <w:r w:rsidRPr="00A02A38">
        <w:rPr>
          <w:sz w:val="28"/>
          <w:szCs w:val="28"/>
        </w:rPr>
        <w:t xml:space="preserve">обладнання для комп'ютерного класу ЗОШ </w:t>
      </w:r>
      <w:proofErr w:type="spellStart"/>
      <w:r>
        <w:rPr>
          <w:sz w:val="28"/>
          <w:szCs w:val="28"/>
        </w:rPr>
        <w:t>с.</w:t>
      </w:r>
      <w:r w:rsidRPr="00A02A38">
        <w:rPr>
          <w:sz w:val="28"/>
          <w:szCs w:val="28"/>
        </w:rPr>
        <w:t>Степанки</w:t>
      </w:r>
      <w:proofErr w:type="spellEnd"/>
      <w:r>
        <w:rPr>
          <w:sz w:val="28"/>
          <w:szCs w:val="28"/>
        </w:rPr>
        <w:t xml:space="preserve"> профінансовано 103 020,00 грн., навчальне </w:t>
      </w:r>
      <w:r w:rsidRPr="00A02A38">
        <w:rPr>
          <w:sz w:val="28"/>
          <w:szCs w:val="28"/>
        </w:rPr>
        <w:t xml:space="preserve">обладнання для комп'ютерного класу ЗОШ </w:t>
      </w:r>
      <w:proofErr w:type="spellStart"/>
      <w:r>
        <w:rPr>
          <w:sz w:val="28"/>
          <w:szCs w:val="28"/>
        </w:rPr>
        <w:t>с.Хацьки</w:t>
      </w:r>
      <w:proofErr w:type="spellEnd"/>
      <w:r>
        <w:rPr>
          <w:sz w:val="28"/>
          <w:szCs w:val="28"/>
        </w:rPr>
        <w:t xml:space="preserve"> – 360 000,00грн.</w:t>
      </w:r>
    </w:p>
    <w:p w14:paraId="1D602430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комплект обладнання навчальних кабінетів </w:t>
      </w:r>
      <w:proofErr w:type="spellStart"/>
      <w:r w:rsidRPr="00A02A38">
        <w:rPr>
          <w:sz w:val="28"/>
          <w:szCs w:val="28"/>
        </w:rPr>
        <w:t>фiзики</w:t>
      </w:r>
      <w:proofErr w:type="spellEnd"/>
      <w:r w:rsidRPr="00A02A38">
        <w:rPr>
          <w:sz w:val="28"/>
          <w:szCs w:val="28"/>
        </w:rPr>
        <w:t>,</w:t>
      </w:r>
      <w:r>
        <w:rPr>
          <w:sz w:val="28"/>
          <w:szCs w:val="28"/>
        </w:rPr>
        <w:t xml:space="preserve"> хімії, геометрії</w:t>
      </w:r>
      <w:r w:rsidRPr="00A02A38">
        <w:rPr>
          <w:sz w:val="28"/>
          <w:szCs w:val="28"/>
        </w:rPr>
        <w:t>,</w:t>
      </w:r>
      <w:r>
        <w:rPr>
          <w:sz w:val="28"/>
          <w:szCs w:val="28"/>
        </w:rPr>
        <w:t xml:space="preserve"> математики </w:t>
      </w:r>
      <w:r w:rsidRPr="00A02A38">
        <w:rPr>
          <w:sz w:val="28"/>
          <w:szCs w:val="28"/>
        </w:rPr>
        <w:t>ЗОШ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</w:t>
      </w:r>
      <w:r w:rsidRPr="00A02A38">
        <w:rPr>
          <w:sz w:val="28"/>
          <w:szCs w:val="28"/>
        </w:rPr>
        <w:t>Степанки</w:t>
      </w:r>
      <w:proofErr w:type="spellEnd"/>
      <w:r>
        <w:rPr>
          <w:sz w:val="28"/>
          <w:szCs w:val="28"/>
        </w:rPr>
        <w:t xml:space="preserve"> профінансовано 1 279 050,00 грн., комплект обладнання навчальних кабінетів</w:t>
      </w:r>
      <w:r w:rsidRPr="009E149A">
        <w:rPr>
          <w:sz w:val="28"/>
          <w:szCs w:val="28"/>
        </w:rPr>
        <w:t xml:space="preserve"> </w:t>
      </w:r>
      <w:proofErr w:type="spellStart"/>
      <w:r w:rsidRPr="009E149A">
        <w:rPr>
          <w:sz w:val="28"/>
          <w:szCs w:val="28"/>
        </w:rPr>
        <w:t>фiзики</w:t>
      </w:r>
      <w:proofErr w:type="spellEnd"/>
      <w:r w:rsidRPr="009E14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9E149A">
        <w:rPr>
          <w:sz w:val="28"/>
          <w:szCs w:val="28"/>
        </w:rPr>
        <w:t>хiмiї</w:t>
      </w:r>
      <w:proofErr w:type="spellEnd"/>
      <w:r w:rsidRPr="009E14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бiології</w:t>
      </w:r>
      <w:proofErr w:type="spellEnd"/>
      <w:r w:rsidRPr="009E149A">
        <w:rPr>
          <w:sz w:val="28"/>
          <w:szCs w:val="28"/>
        </w:rPr>
        <w:t xml:space="preserve"> ЗОШ </w:t>
      </w:r>
      <w:proofErr w:type="spellStart"/>
      <w:r>
        <w:rPr>
          <w:sz w:val="28"/>
          <w:szCs w:val="28"/>
        </w:rPr>
        <w:t>с.</w:t>
      </w:r>
      <w:r w:rsidRPr="009E149A">
        <w:rPr>
          <w:sz w:val="28"/>
          <w:szCs w:val="28"/>
        </w:rPr>
        <w:t>Хацьки</w:t>
      </w:r>
      <w:proofErr w:type="spellEnd"/>
      <w:r>
        <w:rPr>
          <w:sz w:val="28"/>
          <w:szCs w:val="28"/>
        </w:rPr>
        <w:t xml:space="preserve"> профінансовано 985 596,00 грн.</w:t>
      </w:r>
    </w:p>
    <w:p w14:paraId="0C58FB2A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F4A3D">
        <w:rPr>
          <w:sz w:val="28"/>
          <w:szCs w:val="28"/>
        </w:rPr>
        <w:t xml:space="preserve">а ноутбук </w:t>
      </w:r>
      <w:proofErr w:type="spellStart"/>
      <w:r w:rsidRPr="005F4A3D">
        <w:rPr>
          <w:sz w:val="28"/>
          <w:szCs w:val="28"/>
        </w:rPr>
        <w:t>Dell</w:t>
      </w:r>
      <w:proofErr w:type="spellEnd"/>
      <w:r w:rsidRPr="005F4A3D">
        <w:rPr>
          <w:sz w:val="28"/>
          <w:szCs w:val="28"/>
        </w:rPr>
        <w:t xml:space="preserve"> Inspiron3573 ЗОШ </w:t>
      </w:r>
      <w:proofErr w:type="spellStart"/>
      <w:r>
        <w:rPr>
          <w:sz w:val="28"/>
          <w:szCs w:val="28"/>
        </w:rPr>
        <w:t>с.</w:t>
      </w:r>
      <w:r w:rsidRPr="005F4A3D">
        <w:rPr>
          <w:sz w:val="28"/>
          <w:szCs w:val="28"/>
        </w:rPr>
        <w:t>Хацьки</w:t>
      </w:r>
      <w:proofErr w:type="spellEnd"/>
      <w:r>
        <w:rPr>
          <w:sz w:val="28"/>
          <w:szCs w:val="28"/>
        </w:rPr>
        <w:t xml:space="preserve"> – 13 999,00 грн.,  </w:t>
      </w:r>
      <w:r w:rsidRPr="005F4A3D">
        <w:rPr>
          <w:sz w:val="28"/>
          <w:szCs w:val="28"/>
        </w:rPr>
        <w:t xml:space="preserve">ноутбук </w:t>
      </w:r>
      <w:proofErr w:type="spellStart"/>
      <w:r w:rsidRPr="005F4A3D">
        <w:rPr>
          <w:sz w:val="28"/>
          <w:szCs w:val="28"/>
        </w:rPr>
        <w:t>Dell</w:t>
      </w:r>
      <w:proofErr w:type="spellEnd"/>
      <w:r w:rsidRPr="005F4A3D">
        <w:rPr>
          <w:sz w:val="28"/>
          <w:szCs w:val="28"/>
        </w:rPr>
        <w:t xml:space="preserve"> Inspiron3573 ЗОШ </w:t>
      </w:r>
      <w:proofErr w:type="spellStart"/>
      <w:r>
        <w:rPr>
          <w:sz w:val="28"/>
          <w:szCs w:val="28"/>
        </w:rPr>
        <w:t>с.Степанки</w:t>
      </w:r>
      <w:proofErr w:type="spellEnd"/>
      <w:r>
        <w:rPr>
          <w:sz w:val="28"/>
          <w:szCs w:val="28"/>
        </w:rPr>
        <w:t xml:space="preserve">  - 13 999,00 грн.</w:t>
      </w:r>
    </w:p>
    <w:p w14:paraId="4CA836CD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</w:pPr>
      <w:r>
        <w:rPr>
          <w:sz w:val="28"/>
          <w:szCs w:val="28"/>
        </w:rPr>
        <w:t xml:space="preserve">За придбання насоса для ЗОШ </w:t>
      </w:r>
      <w:proofErr w:type="spellStart"/>
      <w:r>
        <w:rPr>
          <w:sz w:val="28"/>
          <w:szCs w:val="28"/>
        </w:rPr>
        <w:t>с.Хацьки</w:t>
      </w:r>
      <w:proofErr w:type="spellEnd"/>
      <w:r>
        <w:rPr>
          <w:sz w:val="28"/>
          <w:szCs w:val="28"/>
        </w:rPr>
        <w:t xml:space="preserve"> профінансовано кошти в сумі 13 300,00 грн</w:t>
      </w:r>
      <w:r>
        <w:t>.</w:t>
      </w:r>
    </w:p>
    <w:p w14:paraId="6C4B2751" w14:textId="77777777" w:rsidR="00D3017E" w:rsidRPr="00A86703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5235A">
        <w:rPr>
          <w:sz w:val="28"/>
          <w:szCs w:val="28"/>
        </w:rPr>
        <w:t xml:space="preserve">а підручники для поповнення </w:t>
      </w:r>
      <w:proofErr w:type="spellStart"/>
      <w:r w:rsidRPr="0055235A">
        <w:rPr>
          <w:sz w:val="28"/>
          <w:szCs w:val="28"/>
        </w:rPr>
        <w:t>бiблiотечного</w:t>
      </w:r>
      <w:proofErr w:type="spellEnd"/>
      <w:r w:rsidRPr="0055235A">
        <w:rPr>
          <w:sz w:val="28"/>
          <w:szCs w:val="28"/>
        </w:rPr>
        <w:t xml:space="preserve"> фонду ЗОШ </w:t>
      </w:r>
      <w:proofErr w:type="spellStart"/>
      <w:r>
        <w:rPr>
          <w:sz w:val="28"/>
          <w:szCs w:val="28"/>
        </w:rPr>
        <w:t>с.</w:t>
      </w:r>
      <w:r w:rsidRPr="0055235A">
        <w:rPr>
          <w:sz w:val="28"/>
          <w:szCs w:val="28"/>
        </w:rPr>
        <w:t>Хацьки</w:t>
      </w:r>
      <w:proofErr w:type="spellEnd"/>
      <w:r>
        <w:rPr>
          <w:sz w:val="28"/>
          <w:szCs w:val="28"/>
        </w:rPr>
        <w:t xml:space="preserve"> –    4 783,00 грн., </w:t>
      </w:r>
      <w:r w:rsidRPr="0055235A">
        <w:rPr>
          <w:sz w:val="28"/>
          <w:szCs w:val="28"/>
        </w:rPr>
        <w:t xml:space="preserve">ЗОШ </w:t>
      </w:r>
      <w:proofErr w:type="spellStart"/>
      <w:r>
        <w:rPr>
          <w:sz w:val="28"/>
          <w:szCs w:val="28"/>
        </w:rPr>
        <w:t>с.Степанки</w:t>
      </w:r>
      <w:proofErr w:type="spellEnd"/>
      <w:r>
        <w:rPr>
          <w:sz w:val="28"/>
          <w:szCs w:val="28"/>
        </w:rPr>
        <w:t xml:space="preserve"> – 2 217,00 грн.</w:t>
      </w:r>
    </w:p>
    <w:p w14:paraId="1A304E42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Дебіторської та кредиторської заборгованості по</w:t>
      </w:r>
      <w:r>
        <w:rPr>
          <w:sz w:val="28"/>
          <w:szCs w:val="28"/>
        </w:rPr>
        <w:t xml:space="preserve"> галузі «Освіта» станом на 01.10</w:t>
      </w:r>
      <w:r w:rsidRPr="00C63660">
        <w:rPr>
          <w:sz w:val="28"/>
          <w:szCs w:val="28"/>
        </w:rPr>
        <w:t>.2019 року немає.</w:t>
      </w:r>
    </w:p>
    <w:p w14:paraId="4A36E8F5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14:paraId="3793D493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>КПКВКМБ 3000 «Соціальний захист та соціальне забезпечення»</w:t>
      </w:r>
    </w:p>
    <w:p w14:paraId="3D4ECF83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На організацію та проведення громадських робіт </w:t>
      </w:r>
      <w:r>
        <w:rPr>
          <w:sz w:val="28"/>
          <w:szCs w:val="28"/>
        </w:rPr>
        <w:t>за 9 місяців 2019 року</w:t>
      </w:r>
      <w:r w:rsidRPr="00C63660">
        <w:rPr>
          <w:sz w:val="28"/>
          <w:szCs w:val="28"/>
        </w:rPr>
        <w:t xml:space="preserve"> здійснені видатки в сумі </w:t>
      </w:r>
      <w:r>
        <w:rPr>
          <w:sz w:val="28"/>
          <w:szCs w:val="28"/>
        </w:rPr>
        <w:t>17 800,58</w:t>
      </w:r>
      <w:r w:rsidRPr="00C63660">
        <w:rPr>
          <w:sz w:val="28"/>
          <w:szCs w:val="28"/>
        </w:rPr>
        <w:t xml:space="preserve"> грн. (по загальному фонду) та </w:t>
      </w:r>
      <w:r>
        <w:rPr>
          <w:sz w:val="28"/>
          <w:szCs w:val="28"/>
        </w:rPr>
        <w:t>17 800,57</w:t>
      </w:r>
      <w:r w:rsidRPr="00C63660">
        <w:rPr>
          <w:sz w:val="28"/>
          <w:szCs w:val="28"/>
        </w:rPr>
        <w:t xml:space="preserve"> грн. (по спеціальному фонду);  </w:t>
      </w:r>
    </w:p>
    <w:p w14:paraId="137BB2B4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  На інші заходи у сфері соціального захисту і соціального забезпечення, а саме на інші виплати населенню видатки становлять – </w:t>
      </w:r>
      <w:r>
        <w:rPr>
          <w:sz w:val="28"/>
          <w:szCs w:val="28"/>
        </w:rPr>
        <w:t xml:space="preserve">       156 700,00</w:t>
      </w:r>
      <w:r w:rsidRPr="00C63660">
        <w:rPr>
          <w:sz w:val="28"/>
          <w:szCs w:val="28"/>
        </w:rPr>
        <w:t xml:space="preserve"> грн.,</w:t>
      </w:r>
      <w:r w:rsidRPr="00C63660">
        <w:rPr>
          <w:b/>
          <w:sz w:val="28"/>
          <w:szCs w:val="28"/>
        </w:rPr>
        <w:t xml:space="preserve"> </w:t>
      </w:r>
      <w:r w:rsidRPr="00C63660">
        <w:rPr>
          <w:sz w:val="28"/>
          <w:szCs w:val="28"/>
        </w:rPr>
        <w:t xml:space="preserve">виконання </w:t>
      </w:r>
      <w:r>
        <w:rPr>
          <w:sz w:val="28"/>
          <w:szCs w:val="28"/>
        </w:rPr>
        <w:t>99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 (матеріальна допомога учасникам АТО, ліквідаторам ЧАЕС, інтернаціоналістам, жителям громади).</w:t>
      </w:r>
      <w:r>
        <w:rPr>
          <w:sz w:val="28"/>
          <w:szCs w:val="28"/>
        </w:rPr>
        <w:t xml:space="preserve"> На надання пільг окремим категоріям громадян з оплати послуг зв’язку </w:t>
      </w:r>
      <w:r w:rsidRPr="00C63660">
        <w:rPr>
          <w:sz w:val="28"/>
          <w:szCs w:val="28"/>
        </w:rPr>
        <w:t>здійснені видатки в сумі</w:t>
      </w:r>
      <w:r>
        <w:rPr>
          <w:sz w:val="28"/>
          <w:szCs w:val="28"/>
        </w:rPr>
        <w:t xml:space="preserve"> 10 776,76 грн., на надання соціальних гарантій фізичним особам, які надають соціальні послуги громадянам похилого віку, особам з інвалідністю, які не здатні до самообслуговування і потребують сторонньої допомоги</w:t>
      </w:r>
      <w:r w:rsidRPr="00EA4B14"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>здійснені видатки в сумі</w:t>
      </w:r>
      <w:r>
        <w:rPr>
          <w:sz w:val="28"/>
          <w:szCs w:val="28"/>
        </w:rPr>
        <w:t xml:space="preserve"> 16 055,17 грн. відповідно до затверджених програм.</w:t>
      </w:r>
    </w:p>
    <w:p w14:paraId="0B835C44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14:paraId="49774B02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E9052B">
        <w:rPr>
          <w:b/>
          <w:sz w:val="28"/>
          <w:szCs w:val="28"/>
        </w:rPr>
        <w:t>КПКВКМБ 4000 «Культура і мистецтво»</w:t>
      </w:r>
    </w:p>
    <w:p w14:paraId="00856F4F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По галузі «Культура» видатки за звітний період використані в сумі </w:t>
      </w:r>
      <w:r>
        <w:rPr>
          <w:sz w:val="28"/>
          <w:szCs w:val="28"/>
        </w:rPr>
        <w:t xml:space="preserve">      </w:t>
      </w:r>
    </w:p>
    <w:p w14:paraId="1A0BEC8A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1 096 086,63</w:t>
      </w:r>
      <w:r w:rsidRPr="00C63660">
        <w:rPr>
          <w:sz w:val="28"/>
          <w:szCs w:val="28"/>
        </w:rPr>
        <w:t xml:space="preserve"> грн. при уточненому плані </w:t>
      </w:r>
      <w:r>
        <w:rPr>
          <w:sz w:val="28"/>
          <w:szCs w:val="28"/>
        </w:rPr>
        <w:t>1 499 534,00</w:t>
      </w:r>
      <w:r w:rsidRPr="00C63660">
        <w:rPr>
          <w:sz w:val="28"/>
          <w:szCs w:val="28"/>
        </w:rPr>
        <w:t xml:space="preserve"> грн., що становить </w:t>
      </w:r>
      <w:r>
        <w:rPr>
          <w:sz w:val="28"/>
          <w:szCs w:val="28"/>
        </w:rPr>
        <w:t>73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 За рахунок цих коштів утримується 4 установи. Фактична чисельніс</w:t>
      </w:r>
      <w:r>
        <w:rPr>
          <w:sz w:val="28"/>
          <w:szCs w:val="28"/>
        </w:rPr>
        <w:t>ть працівників станом на 01.10</w:t>
      </w:r>
      <w:r w:rsidRPr="00C63660">
        <w:rPr>
          <w:sz w:val="28"/>
          <w:szCs w:val="28"/>
        </w:rPr>
        <w:t xml:space="preserve">.2019 рік становить </w:t>
      </w:r>
      <w:r>
        <w:rPr>
          <w:sz w:val="28"/>
          <w:szCs w:val="28"/>
        </w:rPr>
        <w:t>12</w:t>
      </w:r>
      <w:r w:rsidRPr="00BB108F">
        <w:rPr>
          <w:sz w:val="28"/>
          <w:szCs w:val="28"/>
        </w:rPr>
        <w:t>,5</w:t>
      </w:r>
      <w:r w:rsidRPr="00C63660">
        <w:rPr>
          <w:sz w:val="28"/>
          <w:szCs w:val="28"/>
        </w:rPr>
        <w:t xml:space="preserve"> од., при штатній чисельності – </w:t>
      </w:r>
      <w:r w:rsidRPr="00BB108F">
        <w:rPr>
          <w:sz w:val="28"/>
          <w:szCs w:val="28"/>
        </w:rPr>
        <w:t>13,75</w:t>
      </w:r>
      <w:r w:rsidRPr="00C63660">
        <w:rPr>
          <w:sz w:val="28"/>
          <w:szCs w:val="28"/>
        </w:rPr>
        <w:t xml:space="preserve"> од.</w:t>
      </w:r>
    </w:p>
    <w:p w14:paraId="567E1E82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На утримання бібліотек </w:t>
      </w:r>
      <w:r>
        <w:rPr>
          <w:sz w:val="28"/>
          <w:szCs w:val="28"/>
        </w:rPr>
        <w:t xml:space="preserve">за 9 місяців 2019 року </w:t>
      </w:r>
      <w:r w:rsidRPr="00C63660">
        <w:rPr>
          <w:sz w:val="28"/>
          <w:szCs w:val="28"/>
        </w:rPr>
        <w:t xml:space="preserve">використано коштів – </w:t>
      </w:r>
    </w:p>
    <w:p w14:paraId="3F65454B" w14:textId="77777777" w:rsidR="00D3017E" w:rsidRDefault="00D3017E" w:rsidP="00D3017E">
      <w:pPr>
        <w:pStyle w:val="a9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233 117,84</w:t>
      </w:r>
      <w:r w:rsidRPr="00C63660">
        <w:rPr>
          <w:sz w:val="28"/>
          <w:szCs w:val="28"/>
        </w:rPr>
        <w:t xml:space="preserve"> грн., виконання становить </w:t>
      </w:r>
      <w:r>
        <w:rPr>
          <w:sz w:val="28"/>
          <w:szCs w:val="28"/>
        </w:rPr>
        <w:t>90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 xml:space="preserve">. при уточненому плані </w:t>
      </w:r>
      <w:r>
        <w:rPr>
          <w:sz w:val="28"/>
          <w:szCs w:val="28"/>
        </w:rPr>
        <w:t xml:space="preserve">                 </w:t>
      </w:r>
    </w:p>
    <w:p w14:paraId="2B202B29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258 505,00 грн.</w:t>
      </w:r>
      <w:r w:rsidRPr="00C63660">
        <w:rPr>
          <w:sz w:val="28"/>
          <w:szCs w:val="28"/>
        </w:rPr>
        <w:t>, в тому числі:</w:t>
      </w:r>
    </w:p>
    <w:p w14:paraId="0C24805D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заробітну плату – </w:t>
      </w:r>
      <w:r>
        <w:rPr>
          <w:sz w:val="28"/>
          <w:szCs w:val="28"/>
        </w:rPr>
        <w:t>182 586,91</w:t>
      </w:r>
      <w:r w:rsidRPr="00C63660">
        <w:rPr>
          <w:sz w:val="28"/>
          <w:szCs w:val="28"/>
        </w:rPr>
        <w:t xml:space="preserve">грн., виконання </w:t>
      </w:r>
      <w:r>
        <w:rPr>
          <w:sz w:val="28"/>
          <w:szCs w:val="28"/>
        </w:rPr>
        <w:t>96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14:paraId="6F5D39A9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14:paraId="667A0C57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6B10E3">
        <w:rPr>
          <w:noProof/>
          <w:sz w:val="28"/>
          <w:szCs w:val="28"/>
          <w:lang w:val="ru-RU"/>
        </w:rPr>
        <w:lastRenderedPageBreak/>
        <w:drawing>
          <wp:inline distT="0" distB="0" distL="0" distR="0" wp14:anchorId="1E1E8E50" wp14:editId="15465D78">
            <wp:extent cx="5362575" cy="2867025"/>
            <wp:effectExtent l="19050" t="0" r="0" b="0"/>
            <wp:docPr id="1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33860DC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 xml:space="preserve">нарахування на оплату праці – </w:t>
      </w:r>
      <w:r>
        <w:rPr>
          <w:sz w:val="28"/>
          <w:szCs w:val="28"/>
        </w:rPr>
        <w:t>44 473,43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92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14:paraId="54E8D068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3660">
        <w:rPr>
          <w:sz w:val="28"/>
          <w:szCs w:val="28"/>
        </w:rPr>
        <w:t>на придбання предметів, матеріалів, обладнання та інвентарю  -</w:t>
      </w:r>
      <w:r>
        <w:rPr>
          <w:sz w:val="28"/>
          <w:szCs w:val="28"/>
        </w:rPr>
        <w:t xml:space="preserve">         </w:t>
      </w:r>
      <w:r w:rsidRPr="00C63660">
        <w:rPr>
          <w:sz w:val="28"/>
          <w:szCs w:val="28"/>
        </w:rPr>
        <w:t xml:space="preserve"> </w:t>
      </w:r>
    </w:p>
    <w:p w14:paraId="0290029F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3 502,53</w:t>
      </w:r>
      <w:r w:rsidRPr="00C63660">
        <w:rPr>
          <w:sz w:val="28"/>
          <w:szCs w:val="28"/>
        </w:rPr>
        <w:t xml:space="preserve"> грн., </w:t>
      </w:r>
      <w:r>
        <w:rPr>
          <w:sz w:val="28"/>
          <w:szCs w:val="28"/>
        </w:rPr>
        <w:t>29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14:paraId="69C14342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послуг (крім комунальних) – </w:t>
      </w:r>
      <w:r>
        <w:rPr>
          <w:sz w:val="28"/>
          <w:szCs w:val="28"/>
        </w:rPr>
        <w:t>2 554,97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32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</w:t>
      </w:r>
    </w:p>
    <w:p w14:paraId="363E2F58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На утримання будинків культури </w:t>
      </w:r>
      <w:r>
        <w:rPr>
          <w:sz w:val="28"/>
          <w:szCs w:val="28"/>
        </w:rPr>
        <w:t xml:space="preserve">за 9 місяців 2019 року </w:t>
      </w:r>
      <w:r w:rsidRPr="00C63660">
        <w:rPr>
          <w:sz w:val="28"/>
          <w:szCs w:val="28"/>
        </w:rPr>
        <w:t xml:space="preserve">використано коштів – </w:t>
      </w:r>
      <w:r>
        <w:rPr>
          <w:sz w:val="28"/>
          <w:szCs w:val="28"/>
        </w:rPr>
        <w:t>862 968,79</w:t>
      </w:r>
      <w:r w:rsidRPr="00C63660">
        <w:rPr>
          <w:sz w:val="28"/>
          <w:szCs w:val="28"/>
        </w:rPr>
        <w:t xml:space="preserve"> грн.,</w:t>
      </w:r>
      <w:r w:rsidRPr="00C63660">
        <w:rPr>
          <w:b/>
          <w:sz w:val="28"/>
          <w:szCs w:val="28"/>
        </w:rPr>
        <w:t xml:space="preserve"> </w:t>
      </w:r>
      <w:r w:rsidRPr="00C63660">
        <w:rPr>
          <w:sz w:val="28"/>
          <w:szCs w:val="28"/>
        </w:rPr>
        <w:t>виконання</w:t>
      </w:r>
      <w:r w:rsidRPr="00C6366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70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 xml:space="preserve">. (по загальному фонду) та </w:t>
      </w:r>
      <w:r>
        <w:rPr>
          <w:sz w:val="28"/>
          <w:szCs w:val="28"/>
        </w:rPr>
        <w:t xml:space="preserve">        </w:t>
      </w:r>
    </w:p>
    <w:p w14:paraId="0AAB10D3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23 714,46</w:t>
      </w:r>
      <w:r w:rsidRPr="00C63660">
        <w:rPr>
          <w:sz w:val="28"/>
          <w:szCs w:val="28"/>
        </w:rPr>
        <w:t xml:space="preserve"> грн.</w:t>
      </w:r>
      <w:r>
        <w:rPr>
          <w:sz w:val="28"/>
          <w:szCs w:val="28"/>
        </w:rPr>
        <w:t xml:space="preserve">, </w:t>
      </w:r>
      <w:r w:rsidRPr="00C63660">
        <w:rPr>
          <w:sz w:val="28"/>
          <w:szCs w:val="28"/>
        </w:rPr>
        <w:t>виконання</w:t>
      </w:r>
      <w:r w:rsidRPr="00C6366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  (по спеціальному фонду), в тому числі по загальному фонду:</w:t>
      </w:r>
    </w:p>
    <w:p w14:paraId="5FB11790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заробітну плату – </w:t>
      </w:r>
      <w:r>
        <w:rPr>
          <w:sz w:val="28"/>
          <w:szCs w:val="28"/>
        </w:rPr>
        <w:t>465 732,68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75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14:paraId="27E1CFE6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розрізі складових оплати праці, можна визначити виплати:</w:t>
      </w:r>
    </w:p>
    <w:p w14:paraId="1CF16334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477C863B" wp14:editId="0F3663C6">
            <wp:extent cx="5362575" cy="3248025"/>
            <wp:effectExtent l="19050" t="0" r="0" b="0"/>
            <wp:docPr id="16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37781A7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14:paraId="4AB5D39C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14:paraId="3C83EFE6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E80F93">
        <w:rPr>
          <w:noProof/>
          <w:sz w:val="28"/>
          <w:szCs w:val="28"/>
          <w:lang w:val="ru-RU"/>
        </w:rPr>
        <w:lastRenderedPageBreak/>
        <w:drawing>
          <wp:inline distT="0" distB="0" distL="0" distR="0" wp14:anchorId="349E4A58" wp14:editId="3796DA47">
            <wp:extent cx="5362575" cy="2933700"/>
            <wp:effectExtent l="19050" t="0" r="0" b="0"/>
            <wp:docPr id="17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C97176F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14:paraId="3B6ABEBD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 xml:space="preserve">нарахування на оплату праці – </w:t>
      </w:r>
      <w:r>
        <w:rPr>
          <w:sz w:val="28"/>
          <w:szCs w:val="28"/>
        </w:rPr>
        <w:t>99 825,52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74</w:t>
      </w:r>
      <w:r w:rsidRPr="00C63660">
        <w:rPr>
          <w:sz w:val="28"/>
          <w:szCs w:val="28"/>
        </w:rPr>
        <w:t>відс.;</w:t>
      </w:r>
    </w:p>
    <w:p w14:paraId="09242218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придбання предметів, матеріалів, обладнання та інвентарю  - </w:t>
      </w:r>
      <w:r>
        <w:rPr>
          <w:sz w:val="28"/>
          <w:szCs w:val="28"/>
        </w:rPr>
        <w:t xml:space="preserve">       </w:t>
      </w:r>
    </w:p>
    <w:p w14:paraId="4A3CA67E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16 966,70 </w:t>
      </w:r>
      <w:r w:rsidRPr="00C63660">
        <w:rPr>
          <w:sz w:val="28"/>
          <w:szCs w:val="28"/>
        </w:rPr>
        <w:t>грн., виконання</w:t>
      </w:r>
      <w:r>
        <w:rPr>
          <w:sz w:val="28"/>
          <w:szCs w:val="28"/>
        </w:rPr>
        <w:t xml:space="preserve"> 75</w:t>
      </w:r>
      <w:r w:rsidRPr="00C63660">
        <w:rPr>
          <w:sz w:val="28"/>
          <w:szCs w:val="28"/>
        </w:rPr>
        <w:t>відс.;</w:t>
      </w:r>
    </w:p>
    <w:p w14:paraId="13CC1D52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послуг (крім комунальних) – </w:t>
      </w:r>
      <w:r>
        <w:rPr>
          <w:sz w:val="28"/>
          <w:szCs w:val="28"/>
        </w:rPr>
        <w:t>71 724,55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49</w:t>
      </w:r>
      <w:r w:rsidRPr="00C63660">
        <w:rPr>
          <w:sz w:val="28"/>
          <w:szCs w:val="28"/>
        </w:rPr>
        <w:t>відс.;</w:t>
      </w:r>
    </w:p>
    <w:p w14:paraId="188D9BB2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електроенергії – </w:t>
      </w:r>
      <w:r>
        <w:rPr>
          <w:sz w:val="28"/>
          <w:szCs w:val="28"/>
        </w:rPr>
        <w:t>102 883,56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57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14:paraId="0B9ACB64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природного газу – </w:t>
      </w:r>
      <w:r>
        <w:rPr>
          <w:sz w:val="28"/>
          <w:szCs w:val="28"/>
        </w:rPr>
        <w:t>100 058,70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 xml:space="preserve">78 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14:paraId="4C7978FE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інші поточні видатки – </w:t>
      </w:r>
      <w:r>
        <w:rPr>
          <w:sz w:val="28"/>
          <w:szCs w:val="28"/>
        </w:rPr>
        <w:t>5 777,08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65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</w:t>
      </w:r>
    </w:p>
    <w:p w14:paraId="6B2394EB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14:paraId="4F14E3BF" w14:textId="77777777" w:rsidR="00D3017E" w:rsidRDefault="00D3017E" w:rsidP="00D3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розрізі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видатки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КЕКВ:</w:t>
      </w:r>
    </w:p>
    <w:p w14:paraId="6F71F146" w14:textId="77777777" w:rsidR="00D3017E" w:rsidRDefault="00D3017E" w:rsidP="00D3017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грн.</w:t>
      </w:r>
    </w:p>
    <w:tbl>
      <w:tblPr>
        <w:tblStyle w:val="ab"/>
        <w:tblW w:w="9570" w:type="dxa"/>
        <w:tblLook w:val="04A0" w:firstRow="1" w:lastRow="0" w:firstColumn="1" w:lastColumn="0" w:noHBand="0" w:noVBand="1"/>
      </w:tblPr>
      <w:tblGrid>
        <w:gridCol w:w="956"/>
        <w:gridCol w:w="2611"/>
        <w:gridCol w:w="2917"/>
        <w:gridCol w:w="3086"/>
      </w:tblGrid>
      <w:tr w:rsidR="00D3017E" w14:paraId="2EFD67C1" w14:textId="77777777" w:rsidTr="0074242C">
        <w:tc>
          <w:tcPr>
            <w:tcW w:w="956" w:type="dxa"/>
          </w:tcPr>
          <w:p w14:paraId="0141F0F0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КЕКВ</w:t>
            </w:r>
          </w:p>
        </w:tc>
        <w:tc>
          <w:tcPr>
            <w:tcW w:w="2611" w:type="dxa"/>
          </w:tcPr>
          <w:p w14:paraId="59C4C6E2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Будинок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с.Степанки</w:t>
            </w:r>
            <w:proofErr w:type="spellEnd"/>
          </w:p>
        </w:tc>
        <w:tc>
          <w:tcPr>
            <w:tcW w:w="2917" w:type="dxa"/>
          </w:tcPr>
          <w:p w14:paraId="6D0E9F92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Будинок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с.Хацьки</w:t>
            </w:r>
            <w:proofErr w:type="spellEnd"/>
          </w:p>
        </w:tc>
        <w:tc>
          <w:tcPr>
            <w:tcW w:w="3086" w:type="dxa"/>
          </w:tcPr>
          <w:p w14:paraId="650C96AD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</w:tr>
      <w:tr w:rsidR="00D3017E" w14:paraId="16D81C29" w14:textId="77777777" w:rsidTr="0074242C">
        <w:tc>
          <w:tcPr>
            <w:tcW w:w="956" w:type="dxa"/>
          </w:tcPr>
          <w:p w14:paraId="4A822916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2111</w:t>
            </w:r>
          </w:p>
        </w:tc>
        <w:tc>
          <w:tcPr>
            <w:tcW w:w="2611" w:type="dxa"/>
          </w:tcPr>
          <w:p w14:paraId="7E6EFFE3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249 521,92</w:t>
            </w:r>
          </w:p>
        </w:tc>
        <w:tc>
          <w:tcPr>
            <w:tcW w:w="2917" w:type="dxa"/>
          </w:tcPr>
          <w:p w14:paraId="035BB1F0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216 210,76</w:t>
            </w:r>
          </w:p>
        </w:tc>
        <w:tc>
          <w:tcPr>
            <w:tcW w:w="3086" w:type="dxa"/>
          </w:tcPr>
          <w:p w14:paraId="6FC5EB13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465 732,68</w:t>
            </w:r>
          </w:p>
        </w:tc>
      </w:tr>
      <w:tr w:rsidR="00D3017E" w14:paraId="36E4C06B" w14:textId="77777777" w:rsidTr="0074242C">
        <w:tc>
          <w:tcPr>
            <w:tcW w:w="956" w:type="dxa"/>
          </w:tcPr>
          <w:p w14:paraId="7BBD05DE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</w:t>
            </w:r>
          </w:p>
        </w:tc>
        <w:tc>
          <w:tcPr>
            <w:tcW w:w="2611" w:type="dxa"/>
          </w:tcPr>
          <w:p w14:paraId="1D96FF99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56 783,96</w:t>
            </w:r>
          </w:p>
        </w:tc>
        <w:tc>
          <w:tcPr>
            <w:tcW w:w="2917" w:type="dxa"/>
          </w:tcPr>
          <w:p w14:paraId="44D8646D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43 041,56</w:t>
            </w:r>
          </w:p>
        </w:tc>
        <w:tc>
          <w:tcPr>
            <w:tcW w:w="3086" w:type="dxa"/>
          </w:tcPr>
          <w:p w14:paraId="3C918D41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99 825,52</w:t>
            </w:r>
          </w:p>
        </w:tc>
      </w:tr>
      <w:tr w:rsidR="00D3017E" w14:paraId="575CDE80" w14:textId="77777777" w:rsidTr="0074242C">
        <w:tc>
          <w:tcPr>
            <w:tcW w:w="956" w:type="dxa"/>
          </w:tcPr>
          <w:p w14:paraId="00B69F7E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2611" w:type="dxa"/>
          </w:tcPr>
          <w:p w14:paraId="79115759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10 713,90</w:t>
            </w:r>
          </w:p>
        </w:tc>
        <w:tc>
          <w:tcPr>
            <w:tcW w:w="2917" w:type="dxa"/>
          </w:tcPr>
          <w:p w14:paraId="2950E27A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6 252,80</w:t>
            </w:r>
          </w:p>
        </w:tc>
        <w:tc>
          <w:tcPr>
            <w:tcW w:w="3086" w:type="dxa"/>
          </w:tcPr>
          <w:p w14:paraId="1F0D2BFA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16 966,70</w:t>
            </w:r>
          </w:p>
        </w:tc>
      </w:tr>
      <w:tr w:rsidR="00D3017E" w14:paraId="08CA2DE5" w14:textId="77777777" w:rsidTr="0074242C">
        <w:tc>
          <w:tcPr>
            <w:tcW w:w="956" w:type="dxa"/>
          </w:tcPr>
          <w:p w14:paraId="20D0B5AF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2611" w:type="dxa"/>
          </w:tcPr>
          <w:p w14:paraId="01D6C49C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21 204,23</w:t>
            </w:r>
          </w:p>
        </w:tc>
        <w:tc>
          <w:tcPr>
            <w:tcW w:w="2917" w:type="dxa"/>
          </w:tcPr>
          <w:p w14:paraId="27413378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50 520,32</w:t>
            </w:r>
          </w:p>
        </w:tc>
        <w:tc>
          <w:tcPr>
            <w:tcW w:w="3086" w:type="dxa"/>
          </w:tcPr>
          <w:p w14:paraId="0B604F2D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71 724,55</w:t>
            </w:r>
          </w:p>
        </w:tc>
      </w:tr>
      <w:tr w:rsidR="00D3017E" w14:paraId="464AA006" w14:textId="77777777" w:rsidTr="0074242C">
        <w:tc>
          <w:tcPr>
            <w:tcW w:w="956" w:type="dxa"/>
          </w:tcPr>
          <w:p w14:paraId="4F4F54AD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2273</w:t>
            </w:r>
          </w:p>
        </w:tc>
        <w:tc>
          <w:tcPr>
            <w:tcW w:w="2611" w:type="dxa"/>
          </w:tcPr>
          <w:p w14:paraId="31704A50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79 899,55</w:t>
            </w:r>
          </w:p>
        </w:tc>
        <w:tc>
          <w:tcPr>
            <w:tcW w:w="2917" w:type="dxa"/>
          </w:tcPr>
          <w:p w14:paraId="3BDFB442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22 984,01</w:t>
            </w:r>
          </w:p>
        </w:tc>
        <w:tc>
          <w:tcPr>
            <w:tcW w:w="3086" w:type="dxa"/>
          </w:tcPr>
          <w:p w14:paraId="10130F9C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102 883,56</w:t>
            </w:r>
          </w:p>
        </w:tc>
      </w:tr>
      <w:tr w:rsidR="00D3017E" w14:paraId="120DC020" w14:textId="77777777" w:rsidTr="0074242C">
        <w:tc>
          <w:tcPr>
            <w:tcW w:w="956" w:type="dxa"/>
          </w:tcPr>
          <w:p w14:paraId="37E9E38B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2274</w:t>
            </w:r>
          </w:p>
        </w:tc>
        <w:tc>
          <w:tcPr>
            <w:tcW w:w="2611" w:type="dxa"/>
          </w:tcPr>
          <w:p w14:paraId="22CB0B69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17" w:type="dxa"/>
          </w:tcPr>
          <w:p w14:paraId="628192A9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100 058,70</w:t>
            </w:r>
          </w:p>
        </w:tc>
        <w:tc>
          <w:tcPr>
            <w:tcW w:w="3086" w:type="dxa"/>
          </w:tcPr>
          <w:p w14:paraId="1FE43D3B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100 058,70</w:t>
            </w:r>
          </w:p>
        </w:tc>
      </w:tr>
      <w:tr w:rsidR="00D3017E" w14:paraId="2EA53976" w14:textId="77777777" w:rsidTr="0074242C">
        <w:tc>
          <w:tcPr>
            <w:tcW w:w="956" w:type="dxa"/>
          </w:tcPr>
          <w:p w14:paraId="34904E3D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2611" w:type="dxa"/>
          </w:tcPr>
          <w:p w14:paraId="1F163FFF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17" w:type="dxa"/>
          </w:tcPr>
          <w:p w14:paraId="33A1D834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5 777,08</w:t>
            </w:r>
          </w:p>
        </w:tc>
        <w:tc>
          <w:tcPr>
            <w:tcW w:w="3086" w:type="dxa"/>
          </w:tcPr>
          <w:p w14:paraId="62F01011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5 777,08</w:t>
            </w:r>
          </w:p>
        </w:tc>
      </w:tr>
      <w:tr w:rsidR="00D3017E" w14:paraId="1D11EC68" w14:textId="77777777" w:rsidTr="0074242C">
        <w:tc>
          <w:tcPr>
            <w:tcW w:w="956" w:type="dxa"/>
          </w:tcPr>
          <w:p w14:paraId="139A432E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3110</w:t>
            </w:r>
          </w:p>
        </w:tc>
        <w:tc>
          <w:tcPr>
            <w:tcW w:w="2611" w:type="dxa"/>
          </w:tcPr>
          <w:p w14:paraId="200FF0FD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14 720,00</w:t>
            </w:r>
          </w:p>
        </w:tc>
        <w:tc>
          <w:tcPr>
            <w:tcW w:w="2917" w:type="dxa"/>
          </w:tcPr>
          <w:p w14:paraId="1E9CD302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6" w:type="dxa"/>
          </w:tcPr>
          <w:p w14:paraId="0157B6F1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14 720,00</w:t>
            </w:r>
          </w:p>
        </w:tc>
      </w:tr>
      <w:tr w:rsidR="00D3017E" w14:paraId="4D651EF0" w14:textId="77777777" w:rsidTr="0074242C">
        <w:tc>
          <w:tcPr>
            <w:tcW w:w="956" w:type="dxa"/>
          </w:tcPr>
          <w:p w14:paraId="53A715BE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3142</w:t>
            </w:r>
          </w:p>
        </w:tc>
        <w:tc>
          <w:tcPr>
            <w:tcW w:w="2611" w:type="dxa"/>
          </w:tcPr>
          <w:p w14:paraId="4BF9F5B3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17" w:type="dxa"/>
          </w:tcPr>
          <w:p w14:paraId="4F53A3C0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8 994,46</w:t>
            </w:r>
          </w:p>
        </w:tc>
        <w:tc>
          <w:tcPr>
            <w:tcW w:w="3086" w:type="dxa"/>
          </w:tcPr>
          <w:p w14:paraId="56BDE0C7" w14:textId="77777777" w:rsidR="00D3017E" w:rsidRDefault="00D3017E" w:rsidP="0074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8 994,46</w:t>
            </w:r>
          </w:p>
        </w:tc>
      </w:tr>
    </w:tbl>
    <w:p w14:paraId="3B60C590" w14:textId="77777777" w:rsidR="00D3017E" w:rsidRDefault="00D3017E" w:rsidP="00D3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880021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Також </w:t>
      </w:r>
      <w:r>
        <w:rPr>
          <w:sz w:val="28"/>
          <w:szCs w:val="28"/>
        </w:rPr>
        <w:t xml:space="preserve">за виконання проектних робіт з технічного переоснащення вузла обліку газу в будинку культури </w:t>
      </w:r>
      <w:proofErr w:type="spellStart"/>
      <w:r>
        <w:rPr>
          <w:sz w:val="28"/>
          <w:szCs w:val="28"/>
        </w:rPr>
        <w:t>с.Хацьки</w:t>
      </w:r>
      <w:proofErr w:type="spellEnd"/>
      <w:r>
        <w:rPr>
          <w:sz w:val="28"/>
          <w:szCs w:val="28"/>
        </w:rPr>
        <w:t xml:space="preserve"> використано кошти в сумі                </w:t>
      </w:r>
    </w:p>
    <w:p w14:paraId="1E79AB29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8 994,46грн. та придбання акустичної</w:t>
      </w:r>
      <w:r w:rsidRPr="00425855">
        <w:rPr>
          <w:sz w:val="28"/>
          <w:szCs w:val="28"/>
        </w:rPr>
        <w:t xml:space="preserve"> системи </w:t>
      </w:r>
      <w:proofErr w:type="spellStart"/>
      <w:r w:rsidRPr="00425855">
        <w:rPr>
          <w:sz w:val="28"/>
          <w:szCs w:val="28"/>
        </w:rPr>
        <w:t>Behringer</w:t>
      </w:r>
      <w:proofErr w:type="spellEnd"/>
      <w:r w:rsidRPr="00425855">
        <w:rPr>
          <w:sz w:val="28"/>
          <w:szCs w:val="28"/>
        </w:rPr>
        <w:t xml:space="preserve"> VP2520</w:t>
      </w:r>
      <w:r>
        <w:rPr>
          <w:sz w:val="28"/>
          <w:szCs w:val="28"/>
        </w:rPr>
        <w:t xml:space="preserve"> для будинку культури </w:t>
      </w:r>
      <w:proofErr w:type="spellStart"/>
      <w:r>
        <w:rPr>
          <w:sz w:val="28"/>
          <w:szCs w:val="28"/>
        </w:rPr>
        <w:t>с.Степанки</w:t>
      </w:r>
      <w:proofErr w:type="spellEnd"/>
      <w:r>
        <w:rPr>
          <w:sz w:val="28"/>
          <w:szCs w:val="28"/>
        </w:rPr>
        <w:t xml:space="preserve">  в сумі 14 720,00 грн.</w:t>
      </w:r>
    </w:p>
    <w:p w14:paraId="3CA80E13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Дебіторської та кредиторської заборгованості по г</w:t>
      </w:r>
      <w:r>
        <w:rPr>
          <w:sz w:val="28"/>
          <w:szCs w:val="28"/>
        </w:rPr>
        <w:t>алузі «Культура» станом на 01.10</w:t>
      </w:r>
      <w:r w:rsidRPr="00C63660">
        <w:rPr>
          <w:sz w:val="28"/>
          <w:szCs w:val="28"/>
        </w:rPr>
        <w:t>.2019 рік немає.</w:t>
      </w:r>
    </w:p>
    <w:p w14:paraId="1630C200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14:paraId="678F3E55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</w:p>
    <w:p w14:paraId="7D5735E4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>КПКВКМБ 5000 «Фізична культура і спорт»</w:t>
      </w:r>
    </w:p>
    <w:p w14:paraId="15BB6511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На забезпечення діяльності місцевих центрів фізичного здоров’я населення «Спорт для всіх» та проведення фізкультурно-масових заходів серед населення регіону </w:t>
      </w:r>
      <w:r>
        <w:rPr>
          <w:sz w:val="28"/>
          <w:szCs w:val="28"/>
        </w:rPr>
        <w:t xml:space="preserve">за 9 місяців 2019 </w:t>
      </w:r>
      <w:r w:rsidRPr="00C63660">
        <w:rPr>
          <w:sz w:val="28"/>
          <w:szCs w:val="28"/>
        </w:rPr>
        <w:t>ро</w:t>
      </w:r>
      <w:r>
        <w:rPr>
          <w:sz w:val="28"/>
          <w:szCs w:val="28"/>
        </w:rPr>
        <w:t>ку</w:t>
      </w:r>
      <w:r w:rsidRPr="00C63660">
        <w:rPr>
          <w:sz w:val="28"/>
          <w:szCs w:val="28"/>
        </w:rPr>
        <w:t xml:space="preserve"> здійсненні видатки в сумі </w:t>
      </w:r>
    </w:p>
    <w:p w14:paraId="5120ECC1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21 579,00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 xml:space="preserve">76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., в тому числі:</w:t>
      </w:r>
    </w:p>
    <w:p w14:paraId="77278F10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послуг з перевезення спортсменів – </w:t>
      </w:r>
      <w:r>
        <w:rPr>
          <w:sz w:val="28"/>
          <w:szCs w:val="28"/>
        </w:rPr>
        <w:t>8 989,00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59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14:paraId="43A848AE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інших поточних видатків (заявочного внеску) – </w:t>
      </w:r>
    </w:p>
    <w:p w14:paraId="29F91C65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12 590,00грн.</w:t>
      </w:r>
      <w:r w:rsidRPr="00C63660">
        <w:rPr>
          <w:sz w:val="28"/>
          <w:szCs w:val="28"/>
        </w:rPr>
        <w:t xml:space="preserve">, виконання </w:t>
      </w:r>
      <w:r>
        <w:rPr>
          <w:sz w:val="28"/>
          <w:szCs w:val="28"/>
        </w:rPr>
        <w:t>94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14:paraId="54C318B8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14:paraId="5B98365D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>КПКВКМБ 6000 «Житлово-комунальне господарство»</w:t>
      </w:r>
    </w:p>
    <w:p w14:paraId="796A80B9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C0693">
        <w:rPr>
          <w:sz w:val="28"/>
          <w:szCs w:val="28"/>
        </w:rPr>
        <w:t>Для</w:t>
      </w:r>
      <w:r w:rsidRPr="00C63660">
        <w:rPr>
          <w:sz w:val="28"/>
          <w:szCs w:val="28"/>
        </w:rPr>
        <w:t xml:space="preserve"> </w:t>
      </w:r>
      <w:r>
        <w:rPr>
          <w:sz w:val="28"/>
          <w:szCs w:val="28"/>
        </w:rPr>
        <w:t>виконання робіт</w:t>
      </w:r>
      <w:r w:rsidRPr="00C63660">
        <w:rPr>
          <w:sz w:val="28"/>
          <w:szCs w:val="28"/>
        </w:rPr>
        <w:t xml:space="preserve"> благоустрою населених пунктів за звітний період використані </w:t>
      </w:r>
      <w:r>
        <w:rPr>
          <w:sz w:val="28"/>
          <w:szCs w:val="28"/>
        </w:rPr>
        <w:t xml:space="preserve">кошти </w:t>
      </w:r>
      <w:r w:rsidRPr="00C63660">
        <w:rPr>
          <w:sz w:val="28"/>
          <w:szCs w:val="28"/>
        </w:rPr>
        <w:t xml:space="preserve">в сумі </w:t>
      </w:r>
      <w:r>
        <w:rPr>
          <w:sz w:val="28"/>
          <w:szCs w:val="28"/>
        </w:rPr>
        <w:t>944 909,33</w:t>
      </w:r>
      <w:r w:rsidRPr="00C63660">
        <w:rPr>
          <w:sz w:val="28"/>
          <w:szCs w:val="28"/>
        </w:rPr>
        <w:t xml:space="preserve"> грн. при уточненому плані </w:t>
      </w:r>
      <w:r>
        <w:rPr>
          <w:sz w:val="28"/>
          <w:szCs w:val="28"/>
        </w:rPr>
        <w:t>1 107 998,00</w:t>
      </w:r>
      <w:r w:rsidRPr="00C63660">
        <w:rPr>
          <w:sz w:val="28"/>
          <w:szCs w:val="28"/>
        </w:rPr>
        <w:t xml:space="preserve"> грн., що становить </w:t>
      </w:r>
      <w:r>
        <w:rPr>
          <w:sz w:val="28"/>
          <w:szCs w:val="28"/>
        </w:rPr>
        <w:t>85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</w:t>
      </w:r>
    </w:p>
    <w:p w14:paraId="05D92B7A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Серед напрямків фінансування </w:t>
      </w:r>
      <w:r w:rsidRPr="00C63660">
        <w:rPr>
          <w:sz w:val="28"/>
          <w:szCs w:val="28"/>
        </w:rPr>
        <w:t xml:space="preserve"> оплата праці та нарахування</w:t>
      </w:r>
      <w:r>
        <w:rPr>
          <w:sz w:val="28"/>
          <w:szCs w:val="28"/>
        </w:rPr>
        <w:t xml:space="preserve"> відповідно до договорів ЦПХ</w:t>
      </w:r>
      <w:r w:rsidRPr="00CC3ACD">
        <w:rPr>
          <w:sz w:val="28"/>
          <w:szCs w:val="28"/>
        </w:rPr>
        <w:t xml:space="preserve"> </w:t>
      </w:r>
      <w:r>
        <w:rPr>
          <w:sz w:val="28"/>
          <w:szCs w:val="28"/>
        </w:rPr>
        <w:t>використано кошти в сумі 51 310,11грн.</w:t>
      </w:r>
      <w:r w:rsidRPr="00C63660">
        <w:rPr>
          <w:sz w:val="28"/>
          <w:szCs w:val="28"/>
        </w:rPr>
        <w:t xml:space="preserve">, виконання </w:t>
      </w:r>
      <w:r>
        <w:rPr>
          <w:sz w:val="28"/>
          <w:szCs w:val="28"/>
        </w:rPr>
        <w:t>56</w:t>
      </w:r>
      <w:r w:rsidRPr="00C63660">
        <w:rPr>
          <w:sz w:val="28"/>
          <w:szCs w:val="28"/>
        </w:rPr>
        <w:t>відс.;</w:t>
      </w:r>
    </w:p>
    <w:p w14:paraId="77659AF1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придбання господарчих товарів, вапна, інструментів, мастильних матеріалів</w:t>
      </w:r>
      <w:r w:rsidRPr="00355192">
        <w:rPr>
          <w:sz w:val="28"/>
          <w:szCs w:val="28"/>
        </w:rPr>
        <w:t xml:space="preserve"> </w:t>
      </w:r>
      <w:r>
        <w:rPr>
          <w:sz w:val="28"/>
          <w:szCs w:val="28"/>
        </w:rPr>
        <w:t>використано кошти в сумі 4 970,00 грн.</w:t>
      </w:r>
      <w:r w:rsidRPr="00C63660">
        <w:rPr>
          <w:sz w:val="28"/>
          <w:szCs w:val="28"/>
        </w:rPr>
        <w:t xml:space="preserve">, виконання </w:t>
      </w:r>
      <w:r>
        <w:rPr>
          <w:sz w:val="28"/>
          <w:szCs w:val="28"/>
        </w:rPr>
        <w:t>99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14:paraId="0FF61587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Отримано </w:t>
      </w:r>
      <w:r w:rsidRPr="00C63660">
        <w:rPr>
          <w:sz w:val="28"/>
          <w:szCs w:val="28"/>
        </w:rPr>
        <w:t xml:space="preserve">послуги </w:t>
      </w:r>
      <w:r>
        <w:rPr>
          <w:sz w:val="28"/>
          <w:szCs w:val="28"/>
        </w:rPr>
        <w:t>з</w:t>
      </w:r>
      <w:r w:rsidRPr="00C63660">
        <w:rPr>
          <w:sz w:val="28"/>
          <w:szCs w:val="28"/>
        </w:rPr>
        <w:t xml:space="preserve"> ремонту </w:t>
      </w:r>
      <w:r>
        <w:rPr>
          <w:sz w:val="28"/>
          <w:szCs w:val="28"/>
        </w:rPr>
        <w:t xml:space="preserve">та </w:t>
      </w:r>
      <w:r w:rsidRPr="000475B9">
        <w:rPr>
          <w:bCs/>
          <w:sz w:val="28"/>
          <w:szCs w:val="28"/>
          <w:shd w:val="clear" w:color="auto" w:fill="FFFFFF"/>
        </w:rPr>
        <w:t>технічно</w:t>
      </w:r>
      <w:r>
        <w:rPr>
          <w:bCs/>
          <w:sz w:val="28"/>
          <w:szCs w:val="28"/>
          <w:shd w:val="clear" w:color="auto" w:fill="FFFFFF"/>
        </w:rPr>
        <w:t>го обслуговування</w:t>
      </w:r>
      <w:r w:rsidRPr="000475B9">
        <w:rPr>
          <w:bCs/>
          <w:sz w:val="28"/>
          <w:szCs w:val="28"/>
          <w:shd w:val="clear" w:color="auto" w:fill="FFFFFF"/>
        </w:rPr>
        <w:t xml:space="preserve"> </w:t>
      </w:r>
      <w:r w:rsidRPr="00C63660">
        <w:rPr>
          <w:sz w:val="28"/>
          <w:szCs w:val="28"/>
        </w:rPr>
        <w:t>вуличного освітлення</w:t>
      </w:r>
      <w:r>
        <w:rPr>
          <w:sz w:val="28"/>
          <w:szCs w:val="28"/>
        </w:rPr>
        <w:t xml:space="preserve"> (</w:t>
      </w:r>
      <w:r w:rsidRPr="000475B9">
        <w:rPr>
          <w:bCs/>
          <w:sz w:val="28"/>
          <w:szCs w:val="28"/>
          <w:shd w:val="clear" w:color="auto" w:fill="FFFFFF"/>
        </w:rPr>
        <w:t>53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0475B9">
        <w:rPr>
          <w:bCs/>
          <w:sz w:val="28"/>
          <w:szCs w:val="28"/>
          <w:shd w:val="clear" w:color="auto" w:fill="FFFFFF"/>
        </w:rPr>
        <w:t>107,80 грн.</w:t>
      </w:r>
      <w:r>
        <w:rPr>
          <w:bCs/>
          <w:sz w:val="28"/>
          <w:szCs w:val="28"/>
          <w:shd w:val="clear" w:color="auto" w:fill="FFFFFF"/>
        </w:rPr>
        <w:t xml:space="preserve">), </w:t>
      </w:r>
      <w:r w:rsidRPr="00C63660">
        <w:rPr>
          <w:sz w:val="28"/>
          <w:szCs w:val="28"/>
        </w:rPr>
        <w:t>послуги по прибиранню снігу</w:t>
      </w:r>
      <w:r>
        <w:rPr>
          <w:sz w:val="28"/>
          <w:szCs w:val="28"/>
        </w:rPr>
        <w:t xml:space="preserve"> (193 185,50 грн.)</w:t>
      </w:r>
      <w:r w:rsidRPr="00C63660">
        <w:rPr>
          <w:sz w:val="28"/>
          <w:szCs w:val="28"/>
        </w:rPr>
        <w:t xml:space="preserve">, послуги по екологічному безпечному збиранні, перевезені та </w:t>
      </w:r>
      <w:proofErr w:type="spellStart"/>
      <w:r w:rsidRPr="00C63660">
        <w:rPr>
          <w:sz w:val="28"/>
          <w:szCs w:val="28"/>
        </w:rPr>
        <w:t>захоронені</w:t>
      </w:r>
      <w:proofErr w:type="spellEnd"/>
      <w:r w:rsidRPr="00C63660">
        <w:rPr>
          <w:sz w:val="28"/>
          <w:szCs w:val="28"/>
        </w:rPr>
        <w:t xml:space="preserve"> ТПВ</w:t>
      </w:r>
      <w:r>
        <w:rPr>
          <w:sz w:val="28"/>
          <w:szCs w:val="28"/>
        </w:rPr>
        <w:t xml:space="preserve"> (</w:t>
      </w:r>
      <w:r w:rsidRPr="000475B9">
        <w:rPr>
          <w:bCs/>
          <w:sz w:val="28"/>
          <w:szCs w:val="28"/>
          <w:shd w:val="clear" w:color="auto" w:fill="FFFFFF"/>
        </w:rPr>
        <w:t>198 939,78</w:t>
      </w:r>
      <w:r>
        <w:rPr>
          <w:sz w:val="28"/>
          <w:szCs w:val="28"/>
        </w:rPr>
        <w:t>грн.)</w:t>
      </w:r>
      <w:r w:rsidRPr="00C63660">
        <w:rPr>
          <w:sz w:val="28"/>
          <w:szCs w:val="28"/>
        </w:rPr>
        <w:t xml:space="preserve">, </w:t>
      </w:r>
      <w:r>
        <w:rPr>
          <w:sz w:val="28"/>
          <w:szCs w:val="28"/>
        </w:rPr>
        <w:t>послуги косіння трави на території ОТГ (</w:t>
      </w:r>
      <w:r w:rsidRPr="000475B9">
        <w:rPr>
          <w:bCs/>
          <w:sz w:val="28"/>
          <w:szCs w:val="28"/>
          <w:shd w:val="clear" w:color="auto" w:fill="FFFFFF"/>
        </w:rPr>
        <w:t xml:space="preserve">43 965,00 </w:t>
      </w:r>
      <w:r>
        <w:rPr>
          <w:sz w:val="28"/>
          <w:szCs w:val="28"/>
        </w:rPr>
        <w:t>грн.). На оплату послуг використано кошти в сумі 489 198,08грн.</w:t>
      </w:r>
      <w:r w:rsidRPr="00C63660">
        <w:rPr>
          <w:sz w:val="28"/>
          <w:szCs w:val="28"/>
        </w:rPr>
        <w:t xml:space="preserve">, виконання </w:t>
      </w:r>
      <w:r>
        <w:rPr>
          <w:sz w:val="28"/>
          <w:szCs w:val="28"/>
        </w:rPr>
        <w:t xml:space="preserve">94 </w:t>
      </w:r>
      <w:proofErr w:type="spellStart"/>
      <w:r>
        <w:rPr>
          <w:sz w:val="28"/>
          <w:szCs w:val="28"/>
        </w:rPr>
        <w:t>відс</w:t>
      </w:r>
      <w:proofErr w:type="spellEnd"/>
      <w:r>
        <w:rPr>
          <w:sz w:val="28"/>
          <w:szCs w:val="28"/>
        </w:rPr>
        <w:t>.</w:t>
      </w:r>
    </w:p>
    <w:p w14:paraId="6EA486D3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63660">
        <w:rPr>
          <w:sz w:val="28"/>
          <w:szCs w:val="28"/>
        </w:rPr>
        <w:t>а оплату електроенергії</w:t>
      </w:r>
      <w:r>
        <w:rPr>
          <w:sz w:val="28"/>
          <w:szCs w:val="28"/>
        </w:rPr>
        <w:t xml:space="preserve"> (вуличного освітлення)</w:t>
      </w:r>
      <w:r w:rsidRPr="00C63660">
        <w:rPr>
          <w:sz w:val="28"/>
          <w:szCs w:val="28"/>
        </w:rPr>
        <w:t xml:space="preserve"> – </w:t>
      </w:r>
      <w:r>
        <w:rPr>
          <w:sz w:val="28"/>
          <w:szCs w:val="28"/>
        </w:rPr>
        <w:t>399 431,14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82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14:paraId="38D541FE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 На утримання об’єктів соціальної сфери підприємств</w:t>
      </w:r>
      <w:r>
        <w:rPr>
          <w:sz w:val="28"/>
          <w:szCs w:val="28"/>
        </w:rPr>
        <w:t>,</w:t>
      </w:r>
      <w:r w:rsidRPr="00C63660">
        <w:rPr>
          <w:sz w:val="28"/>
          <w:szCs w:val="28"/>
        </w:rPr>
        <w:t xml:space="preserve"> що передаються до комунальної власності  </w:t>
      </w:r>
      <w:r>
        <w:rPr>
          <w:sz w:val="28"/>
          <w:szCs w:val="28"/>
        </w:rPr>
        <w:t>використано –</w:t>
      </w:r>
      <w:r w:rsidRPr="00C63660">
        <w:rPr>
          <w:sz w:val="28"/>
          <w:szCs w:val="28"/>
        </w:rPr>
        <w:t xml:space="preserve"> </w:t>
      </w:r>
      <w:r>
        <w:rPr>
          <w:sz w:val="28"/>
          <w:szCs w:val="28"/>
        </w:rPr>
        <w:t>38 884,49</w:t>
      </w:r>
      <w:r w:rsidRPr="00C63660">
        <w:rPr>
          <w:sz w:val="28"/>
          <w:szCs w:val="28"/>
        </w:rPr>
        <w:t xml:space="preserve"> грн., в тому числі:</w:t>
      </w:r>
    </w:p>
    <w:p w14:paraId="68517221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послуг (крім комунальних) – </w:t>
      </w:r>
      <w:r>
        <w:rPr>
          <w:sz w:val="28"/>
          <w:szCs w:val="28"/>
        </w:rPr>
        <w:t>3 191,45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 xml:space="preserve">23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14:paraId="1794596C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електроенергії – </w:t>
      </w:r>
      <w:r>
        <w:rPr>
          <w:sz w:val="28"/>
          <w:szCs w:val="28"/>
        </w:rPr>
        <w:t>20 309,78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 xml:space="preserve">43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14:paraId="31373A42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природного газу – </w:t>
      </w:r>
      <w:r>
        <w:rPr>
          <w:sz w:val="28"/>
          <w:szCs w:val="28"/>
        </w:rPr>
        <w:t xml:space="preserve">9 791,94 грн., виконання 5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14:paraId="2EC2CE65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Також </w:t>
      </w:r>
      <w:r>
        <w:rPr>
          <w:sz w:val="28"/>
          <w:szCs w:val="28"/>
        </w:rPr>
        <w:t xml:space="preserve">за виконання проектних робіт з технічного переоснащення вузла обліку газу </w:t>
      </w:r>
      <w:proofErr w:type="spellStart"/>
      <w:r>
        <w:rPr>
          <w:sz w:val="28"/>
          <w:szCs w:val="28"/>
        </w:rPr>
        <w:t>теплогенераторної</w:t>
      </w:r>
      <w:proofErr w:type="spellEnd"/>
      <w:r>
        <w:rPr>
          <w:sz w:val="28"/>
          <w:szCs w:val="28"/>
        </w:rPr>
        <w:t xml:space="preserve"> АЗПСМ по вул.Козацька,1 в </w:t>
      </w:r>
      <w:proofErr w:type="spellStart"/>
      <w:r>
        <w:rPr>
          <w:sz w:val="28"/>
          <w:szCs w:val="28"/>
        </w:rPr>
        <w:t>с.Хацьки</w:t>
      </w:r>
      <w:proofErr w:type="spellEnd"/>
      <w:r>
        <w:rPr>
          <w:sz w:val="28"/>
          <w:szCs w:val="28"/>
        </w:rPr>
        <w:t xml:space="preserve">, профінансовано кошти в сумі 8 994,46 грн., виконання складає 11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14:paraId="0274B90F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14:paraId="52EC290C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>КПКВКМБ 7000 «Економічна діяльність»</w:t>
      </w:r>
    </w:p>
    <w:p w14:paraId="48EF9ED5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</w:p>
    <w:p w14:paraId="2BAD2A52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КПКВКМБ 7100 «С</w:t>
      </w:r>
      <w:r w:rsidRPr="00C63660">
        <w:rPr>
          <w:b/>
          <w:sz w:val="28"/>
          <w:szCs w:val="28"/>
        </w:rPr>
        <w:t>ільське, лісове, рибне господарство та мисливство»</w:t>
      </w:r>
    </w:p>
    <w:p w14:paraId="2D3D5692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 На здійснення заходів із землеустрою </w:t>
      </w:r>
      <w:r>
        <w:rPr>
          <w:sz w:val="28"/>
          <w:szCs w:val="28"/>
        </w:rPr>
        <w:t xml:space="preserve">заплановані кошти в сумі </w:t>
      </w:r>
    </w:p>
    <w:p w14:paraId="252EDD28" w14:textId="77777777" w:rsidR="00D3017E" w:rsidRDefault="00D3017E" w:rsidP="00D3017E">
      <w:pPr>
        <w:pStyle w:val="a9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140 000,00 грн. За 9 місяців 2019 </w:t>
      </w:r>
      <w:r w:rsidRPr="00C63660">
        <w:rPr>
          <w:sz w:val="28"/>
          <w:szCs w:val="28"/>
        </w:rPr>
        <w:t>ро</w:t>
      </w:r>
      <w:r>
        <w:rPr>
          <w:sz w:val="28"/>
          <w:szCs w:val="28"/>
        </w:rPr>
        <w:t>ку</w:t>
      </w:r>
      <w:r w:rsidRPr="00C63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профінансовано </w:t>
      </w:r>
      <w:r w:rsidRPr="00AF7508">
        <w:rPr>
          <w:b/>
          <w:sz w:val="28"/>
          <w:szCs w:val="28"/>
        </w:rPr>
        <w:t xml:space="preserve"> </w:t>
      </w:r>
      <w:r w:rsidRPr="00927C05">
        <w:rPr>
          <w:sz w:val="28"/>
          <w:szCs w:val="28"/>
        </w:rPr>
        <w:t xml:space="preserve">видатки в сумі </w:t>
      </w:r>
    </w:p>
    <w:p w14:paraId="11E71144" w14:textId="77777777" w:rsidR="00D3017E" w:rsidRPr="00927C05" w:rsidRDefault="00D3017E" w:rsidP="00D3017E">
      <w:pPr>
        <w:pStyle w:val="a9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 w:rsidRPr="00927C05">
        <w:rPr>
          <w:sz w:val="28"/>
          <w:szCs w:val="28"/>
        </w:rPr>
        <w:lastRenderedPageBreak/>
        <w:t>119</w:t>
      </w:r>
      <w:r>
        <w:rPr>
          <w:sz w:val="28"/>
          <w:szCs w:val="28"/>
        </w:rPr>
        <w:t xml:space="preserve">  </w:t>
      </w:r>
      <w:r w:rsidRPr="00927C05">
        <w:rPr>
          <w:sz w:val="28"/>
          <w:szCs w:val="28"/>
        </w:rPr>
        <w:t xml:space="preserve">364,08 грн., зокрема проект землеустрою щодо встановлення меж адміністративно – територіальних утворень населених </w:t>
      </w:r>
      <w:proofErr w:type="spellStart"/>
      <w:r w:rsidRPr="00927C05">
        <w:rPr>
          <w:sz w:val="28"/>
          <w:szCs w:val="28"/>
        </w:rPr>
        <w:t>пунктiв</w:t>
      </w:r>
      <w:proofErr w:type="spellEnd"/>
      <w:r w:rsidRPr="00927C05">
        <w:rPr>
          <w:sz w:val="28"/>
          <w:szCs w:val="28"/>
        </w:rPr>
        <w:t xml:space="preserve"> </w:t>
      </w:r>
      <w:proofErr w:type="spellStart"/>
      <w:r w:rsidRPr="00927C05">
        <w:rPr>
          <w:sz w:val="28"/>
          <w:szCs w:val="28"/>
        </w:rPr>
        <w:t>с.Степанки</w:t>
      </w:r>
      <w:proofErr w:type="spellEnd"/>
      <w:r w:rsidRPr="00927C05">
        <w:rPr>
          <w:sz w:val="28"/>
          <w:szCs w:val="28"/>
        </w:rPr>
        <w:t xml:space="preserve"> </w:t>
      </w:r>
      <w:proofErr w:type="spellStart"/>
      <w:r w:rsidRPr="00927C05">
        <w:rPr>
          <w:sz w:val="28"/>
          <w:szCs w:val="28"/>
        </w:rPr>
        <w:t>с.Бузукiв</w:t>
      </w:r>
      <w:proofErr w:type="spellEnd"/>
      <w:r w:rsidRPr="00927C05">
        <w:rPr>
          <w:sz w:val="28"/>
          <w:szCs w:val="28"/>
        </w:rPr>
        <w:t xml:space="preserve">  в розмірі 64</w:t>
      </w:r>
      <w:r>
        <w:rPr>
          <w:sz w:val="28"/>
          <w:szCs w:val="28"/>
        </w:rPr>
        <w:t xml:space="preserve"> </w:t>
      </w:r>
      <w:r w:rsidRPr="00927C05">
        <w:rPr>
          <w:sz w:val="28"/>
          <w:szCs w:val="28"/>
        </w:rPr>
        <w:t>494,08 грн.</w:t>
      </w:r>
      <w:r>
        <w:rPr>
          <w:sz w:val="28"/>
          <w:szCs w:val="28"/>
        </w:rPr>
        <w:t xml:space="preserve"> та </w:t>
      </w:r>
      <w:r w:rsidRPr="00927C05">
        <w:rPr>
          <w:sz w:val="28"/>
          <w:szCs w:val="28"/>
        </w:rPr>
        <w:t xml:space="preserve"> проект землеустрою щодо встановлення </w:t>
      </w:r>
      <w:proofErr w:type="spellStart"/>
      <w:r w:rsidRPr="00927C05">
        <w:rPr>
          <w:sz w:val="28"/>
          <w:szCs w:val="28"/>
        </w:rPr>
        <w:t>межi</w:t>
      </w:r>
      <w:proofErr w:type="spellEnd"/>
      <w:r w:rsidRPr="00927C05">
        <w:rPr>
          <w:sz w:val="28"/>
          <w:szCs w:val="28"/>
        </w:rPr>
        <w:t xml:space="preserve"> адміністративно – територіальних утворень населеного пункту </w:t>
      </w:r>
      <w:proofErr w:type="spellStart"/>
      <w:r w:rsidRPr="00927C05">
        <w:rPr>
          <w:sz w:val="28"/>
          <w:szCs w:val="28"/>
        </w:rPr>
        <w:t>с.Хацьки</w:t>
      </w:r>
      <w:proofErr w:type="spellEnd"/>
      <w:r w:rsidRPr="00927C05">
        <w:rPr>
          <w:sz w:val="28"/>
          <w:szCs w:val="28"/>
        </w:rPr>
        <w:t xml:space="preserve"> </w:t>
      </w:r>
      <w:r>
        <w:rPr>
          <w:sz w:val="28"/>
          <w:szCs w:val="28"/>
        </w:rPr>
        <w:t>в розмірі</w:t>
      </w:r>
      <w:r w:rsidRPr="00927C05">
        <w:rPr>
          <w:sz w:val="28"/>
          <w:szCs w:val="28"/>
        </w:rPr>
        <w:t xml:space="preserve"> 54</w:t>
      </w:r>
      <w:r>
        <w:rPr>
          <w:sz w:val="28"/>
          <w:szCs w:val="28"/>
        </w:rPr>
        <w:t xml:space="preserve"> </w:t>
      </w:r>
      <w:r w:rsidRPr="00927C05">
        <w:rPr>
          <w:sz w:val="28"/>
          <w:szCs w:val="28"/>
        </w:rPr>
        <w:t>870,00 грн.</w:t>
      </w:r>
    </w:p>
    <w:p w14:paraId="688E06FD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14:paraId="2BAEF4F9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>КПКВКМБ 7300 «Будівництво та регіональний розвиток»</w:t>
      </w:r>
    </w:p>
    <w:p w14:paraId="71F8BEDC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</w:p>
    <w:p w14:paraId="6EBEE5EB" w14:textId="77777777" w:rsidR="00D3017E" w:rsidRPr="00760EA3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760EA3">
        <w:rPr>
          <w:sz w:val="28"/>
          <w:szCs w:val="28"/>
        </w:rPr>
        <w:t xml:space="preserve">На фінансування напрямку Будівництво та регіональний розвиток у бюджеті </w:t>
      </w:r>
      <w:proofErr w:type="spellStart"/>
      <w:r w:rsidRPr="00760EA3">
        <w:rPr>
          <w:sz w:val="28"/>
          <w:szCs w:val="28"/>
        </w:rPr>
        <w:t>Степанківської</w:t>
      </w:r>
      <w:proofErr w:type="spellEnd"/>
      <w:r w:rsidRPr="00760EA3">
        <w:rPr>
          <w:sz w:val="28"/>
          <w:szCs w:val="28"/>
        </w:rPr>
        <w:t xml:space="preserve"> об’єднаної територіальної громади на  9 місяців 2019 року заплановані кошти в сумі 3</w:t>
      </w:r>
      <w:r>
        <w:rPr>
          <w:sz w:val="28"/>
          <w:szCs w:val="28"/>
        </w:rPr>
        <w:t> </w:t>
      </w:r>
      <w:r w:rsidRPr="00760EA3">
        <w:rPr>
          <w:sz w:val="28"/>
          <w:szCs w:val="28"/>
        </w:rPr>
        <w:t>556</w:t>
      </w:r>
      <w:r>
        <w:rPr>
          <w:sz w:val="28"/>
          <w:szCs w:val="28"/>
        </w:rPr>
        <w:t xml:space="preserve"> </w:t>
      </w:r>
      <w:r w:rsidRPr="00760EA3">
        <w:rPr>
          <w:sz w:val="28"/>
          <w:szCs w:val="28"/>
        </w:rPr>
        <w:t>470,00грн., використано – 1</w:t>
      </w:r>
      <w:r>
        <w:rPr>
          <w:sz w:val="28"/>
          <w:szCs w:val="28"/>
        </w:rPr>
        <w:t> </w:t>
      </w:r>
      <w:r w:rsidRPr="00760EA3">
        <w:rPr>
          <w:sz w:val="28"/>
          <w:szCs w:val="28"/>
        </w:rPr>
        <w:t>617</w:t>
      </w:r>
      <w:r>
        <w:rPr>
          <w:sz w:val="28"/>
          <w:szCs w:val="28"/>
        </w:rPr>
        <w:t xml:space="preserve"> </w:t>
      </w:r>
      <w:r w:rsidRPr="00760EA3">
        <w:rPr>
          <w:sz w:val="28"/>
          <w:szCs w:val="28"/>
        </w:rPr>
        <w:t xml:space="preserve">667,94 грн., що становить 45 </w:t>
      </w:r>
      <w:proofErr w:type="spellStart"/>
      <w:r w:rsidRPr="00760EA3">
        <w:rPr>
          <w:sz w:val="28"/>
          <w:szCs w:val="28"/>
        </w:rPr>
        <w:t>відс</w:t>
      </w:r>
      <w:proofErr w:type="spellEnd"/>
      <w:r w:rsidRPr="00760EA3">
        <w:rPr>
          <w:sz w:val="28"/>
          <w:szCs w:val="28"/>
        </w:rPr>
        <w:t>. до уточнених призначень.</w:t>
      </w:r>
    </w:p>
    <w:p w14:paraId="2C876D12" w14:textId="77777777" w:rsidR="00D3017E" w:rsidRPr="003E604D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b/>
          <w:sz w:val="28"/>
          <w:szCs w:val="28"/>
          <w:highlight w:val="yellow"/>
        </w:rPr>
      </w:pPr>
    </w:p>
    <w:p w14:paraId="62701963" w14:textId="77777777" w:rsidR="00D3017E" w:rsidRPr="001828AC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828AC">
        <w:rPr>
          <w:sz w:val="28"/>
          <w:szCs w:val="28"/>
        </w:rPr>
        <w:t>На виконання інвестиційних проектів в рамках формування інфраструктури громад використано кошти в сумі 1 001 691,46грн. при плані  2</w:t>
      </w:r>
      <w:r>
        <w:rPr>
          <w:sz w:val="28"/>
          <w:szCs w:val="28"/>
        </w:rPr>
        <w:t> </w:t>
      </w:r>
      <w:r w:rsidRPr="001828AC">
        <w:rPr>
          <w:sz w:val="28"/>
          <w:szCs w:val="28"/>
        </w:rPr>
        <w:t>127</w:t>
      </w:r>
      <w:r>
        <w:rPr>
          <w:sz w:val="28"/>
          <w:szCs w:val="28"/>
        </w:rPr>
        <w:t xml:space="preserve"> </w:t>
      </w:r>
      <w:r w:rsidRPr="001828AC">
        <w:rPr>
          <w:sz w:val="28"/>
          <w:szCs w:val="28"/>
        </w:rPr>
        <w:t>170,00 грн., зокрема:</w:t>
      </w:r>
    </w:p>
    <w:p w14:paraId="018AE09B" w14:textId="77777777" w:rsidR="00D3017E" w:rsidRPr="001828AC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828AC">
        <w:rPr>
          <w:sz w:val="28"/>
          <w:szCs w:val="28"/>
        </w:rPr>
        <w:t xml:space="preserve">- на проектно - вишукуванні роботи по об’єкту «Капітальний ремонт будівлі ДНЗ «Берізка» за адресою: вул. Героїв України, 1, с. </w:t>
      </w:r>
      <w:proofErr w:type="spellStart"/>
      <w:r w:rsidRPr="001828AC">
        <w:rPr>
          <w:sz w:val="28"/>
          <w:szCs w:val="28"/>
        </w:rPr>
        <w:t>Хацьки</w:t>
      </w:r>
      <w:proofErr w:type="spellEnd"/>
      <w:r w:rsidRPr="001828AC">
        <w:rPr>
          <w:sz w:val="28"/>
          <w:szCs w:val="28"/>
        </w:rPr>
        <w:t xml:space="preserve">, Черкаського району, Черкаської області (із застосуванням комплексного підходу з енергозбереження)» використано кошти в сумі </w:t>
      </w:r>
      <w:r>
        <w:rPr>
          <w:sz w:val="28"/>
          <w:szCs w:val="28"/>
        </w:rPr>
        <w:t>89 931,24</w:t>
      </w:r>
      <w:r w:rsidRPr="001828AC">
        <w:rPr>
          <w:sz w:val="28"/>
          <w:szCs w:val="28"/>
        </w:rPr>
        <w:t xml:space="preserve">грн. за рахунок коштів бюджету </w:t>
      </w:r>
      <w:proofErr w:type="spellStart"/>
      <w:r w:rsidRPr="001828AC">
        <w:rPr>
          <w:sz w:val="28"/>
          <w:szCs w:val="28"/>
        </w:rPr>
        <w:t>Степанківської</w:t>
      </w:r>
      <w:proofErr w:type="spellEnd"/>
      <w:r w:rsidRPr="001828AC">
        <w:rPr>
          <w:sz w:val="28"/>
          <w:szCs w:val="28"/>
        </w:rPr>
        <w:t xml:space="preserve"> ОТГ;</w:t>
      </w:r>
    </w:p>
    <w:p w14:paraId="47D75487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828AC">
        <w:rPr>
          <w:sz w:val="28"/>
          <w:szCs w:val="28"/>
        </w:rPr>
        <w:t xml:space="preserve">- на виконання експертизи проекту «Капітальний ремонт будівлі ДНЗ «Берізка» за адресою: вул. Героїв України, 1, с. </w:t>
      </w:r>
      <w:proofErr w:type="spellStart"/>
      <w:r w:rsidRPr="001828AC">
        <w:rPr>
          <w:sz w:val="28"/>
          <w:szCs w:val="28"/>
        </w:rPr>
        <w:t>Хацьки</w:t>
      </w:r>
      <w:proofErr w:type="spellEnd"/>
      <w:r w:rsidRPr="001828AC">
        <w:rPr>
          <w:sz w:val="28"/>
          <w:szCs w:val="28"/>
        </w:rPr>
        <w:t xml:space="preserve">, Черкаського району, Черкаської області (із застосуванням комплексного підходу з енергозбереження)» використано кошти в сумі </w:t>
      </w:r>
      <w:r>
        <w:rPr>
          <w:sz w:val="28"/>
          <w:szCs w:val="28"/>
        </w:rPr>
        <w:t>13 722,00</w:t>
      </w:r>
      <w:r w:rsidRPr="001828AC">
        <w:rPr>
          <w:sz w:val="28"/>
          <w:szCs w:val="28"/>
        </w:rPr>
        <w:t xml:space="preserve">грн. за рахунок коштів бюджету </w:t>
      </w:r>
      <w:proofErr w:type="spellStart"/>
      <w:r w:rsidRPr="001828AC">
        <w:rPr>
          <w:sz w:val="28"/>
          <w:szCs w:val="28"/>
        </w:rPr>
        <w:t>Степанківської</w:t>
      </w:r>
      <w:proofErr w:type="spellEnd"/>
      <w:r w:rsidRPr="001828AC">
        <w:rPr>
          <w:sz w:val="28"/>
          <w:szCs w:val="28"/>
        </w:rPr>
        <w:t xml:space="preserve"> ОТГ;</w:t>
      </w:r>
    </w:p>
    <w:p w14:paraId="2AD29E0E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  <w:shd w:val="clear" w:color="auto" w:fill="FFFFFF"/>
        </w:rPr>
        <w:t>в</w:t>
      </w:r>
      <w:r w:rsidRPr="000475B9">
        <w:rPr>
          <w:bCs/>
          <w:sz w:val="28"/>
          <w:szCs w:val="28"/>
          <w:shd w:val="clear" w:color="auto" w:fill="FFFFFF"/>
        </w:rPr>
        <w:t xml:space="preserve">иконуються роботи з капітального ремонту будівлі ДНЗ «Берізка» за адресою: вул. Героїв України, 1, с. </w:t>
      </w:r>
      <w:proofErr w:type="spellStart"/>
      <w:r w:rsidRPr="000475B9">
        <w:rPr>
          <w:bCs/>
          <w:sz w:val="28"/>
          <w:szCs w:val="28"/>
          <w:shd w:val="clear" w:color="auto" w:fill="FFFFFF"/>
        </w:rPr>
        <w:t>Хацьки</w:t>
      </w:r>
      <w:proofErr w:type="spellEnd"/>
      <w:r w:rsidRPr="000475B9">
        <w:rPr>
          <w:bCs/>
          <w:sz w:val="28"/>
          <w:szCs w:val="28"/>
          <w:shd w:val="clear" w:color="auto" w:fill="FFFFFF"/>
        </w:rPr>
        <w:t>, Черкаського району, Черкаської області (із застосуванням комплексного підходу з енергозбереження). Видатки на виконання робіт згідно договору заплановано в розмірі 1 916 863,20 грн. Фактично профінансовано аванс 30 % в сумі  575 058,96 грн. за рахунок субвенції з державного бюджету місцевим бюджетам на формування інфраструктури об’єднаних територіальних громад</w:t>
      </w:r>
      <w:r>
        <w:rPr>
          <w:bCs/>
          <w:sz w:val="28"/>
          <w:szCs w:val="28"/>
          <w:shd w:val="clear" w:color="auto" w:fill="FFFFFF"/>
        </w:rPr>
        <w:t>;</w:t>
      </w:r>
    </w:p>
    <w:p w14:paraId="6D064A50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828AC">
        <w:rPr>
          <w:sz w:val="28"/>
          <w:szCs w:val="28"/>
        </w:rPr>
        <w:t xml:space="preserve">- на коригування проектно-кошторисної документації по об’єкту «Капітальний ремонт їдальні </w:t>
      </w:r>
      <w:proofErr w:type="spellStart"/>
      <w:r w:rsidRPr="001828AC">
        <w:rPr>
          <w:sz w:val="28"/>
          <w:szCs w:val="28"/>
        </w:rPr>
        <w:t>Степанківської</w:t>
      </w:r>
      <w:proofErr w:type="spellEnd"/>
      <w:r w:rsidRPr="001828AC">
        <w:rPr>
          <w:sz w:val="28"/>
          <w:szCs w:val="28"/>
        </w:rPr>
        <w:t xml:space="preserve"> ЗОШ І-ІІІ ст. по вул. Героїв України, 56</w:t>
      </w:r>
      <w:r>
        <w:rPr>
          <w:sz w:val="28"/>
          <w:szCs w:val="28"/>
        </w:rPr>
        <w:t xml:space="preserve"> в с. Степанки» використано 32 000,00</w:t>
      </w:r>
      <w:r w:rsidRPr="001828AC">
        <w:rPr>
          <w:sz w:val="28"/>
          <w:szCs w:val="28"/>
        </w:rPr>
        <w:t xml:space="preserve">грн. за рахунок коштів бюджету </w:t>
      </w:r>
      <w:proofErr w:type="spellStart"/>
      <w:r w:rsidRPr="001828AC">
        <w:rPr>
          <w:sz w:val="28"/>
          <w:szCs w:val="28"/>
        </w:rPr>
        <w:t>Степанківської</w:t>
      </w:r>
      <w:proofErr w:type="spellEnd"/>
      <w:r w:rsidRPr="001828AC">
        <w:rPr>
          <w:sz w:val="28"/>
          <w:szCs w:val="28"/>
        </w:rPr>
        <w:t xml:space="preserve"> ОТГ;</w:t>
      </w:r>
    </w:p>
    <w:p w14:paraId="255DC6FD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виконання робіт з капітального</w:t>
      </w:r>
      <w:r w:rsidRPr="001828AC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</w:t>
      </w:r>
      <w:r w:rsidRPr="001828AC">
        <w:rPr>
          <w:sz w:val="28"/>
          <w:szCs w:val="28"/>
        </w:rPr>
        <w:t xml:space="preserve"> їдальні </w:t>
      </w:r>
      <w:proofErr w:type="spellStart"/>
      <w:r w:rsidRPr="001828AC">
        <w:rPr>
          <w:sz w:val="28"/>
          <w:szCs w:val="28"/>
        </w:rPr>
        <w:t>Степанківської</w:t>
      </w:r>
      <w:proofErr w:type="spellEnd"/>
      <w:r w:rsidRPr="001828AC">
        <w:rPr>
          <w:sz w:val="28"/>
          <w:szCs w:val="28"/>
        </w:rPr>
        <w:t xml:space="preserve"> ЗОШ І-ІІІ ст. по вул. Героїв України, 56</w:t>
      </w:r>
      <w:r>
        <w:rPr>
          <w:sz w:val="28"/>
          <w:szCs w:val="28"/>
        </w:rPr>
        <w:t xml:space="preserve"> </w:t>
      </w:r>
      <w:r w:rsidRPr="001828AC">
        <w:rPr>
          <w:sz w:val="28"/>
          <w:szCs w:val="28"/>
        </w:rPr>
        <w:t xml:space="preserve">використано </w:t>
      </w:r>
      <w:r>
        <w:rPr>
          <w:sz w:val="28"/>
          <w:szCs w:val="28"/>
        </w:rPr>
        <w:t>189 236,40</w:t>
      </w:r>
      <w:r w:rsidRPr="001828AC">
        <w:rPr>
          <w:sz w:val="28"/>
          <w:szCs w:val="28"/>
        </w:rPr>
        <w:t xml:space="preserve">грн. за рахунок коштів бюджету </w:t>
      </w:r>
      <w:proofErr w:type="spellStart"/>
      <w:r w:rsidRPr="001828AC">
        <w:rPr>
          <w:sz w:val="28"/>
          <w:szCs w:val="28"/>
        </w:rPr>
        <w:t>Степанківської</w:t>
      </w:r>
      <w:proofErr w:type="spellEnd"/>
      <w:r w:rsidRPr="001828AC">
        <w:rPr>
          <w:sz w:val="28"/>
          <w:szCs w:val="28"/>
        </w:rPr>
        <w:t xml:space="preserve"> ОТГ;</w:t>
      </w:r>
    </w:p>
    <w:p w14:paraId="19A7AF5B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технічний нагляд за об’єктом </w:t>
      </w:r>
      <w:r w:rsidRPr="001828AC">
        <w:rPr>
          <w:sz w:val="28"/>
          <w:szCs w:val="28"/>
        </w:rPr>
        <w:t xml:space="preserve">«Капітальний ремонт їдальні </w:t>
      </w:r>
      <w:proofErr w:type="spellStart"/>
      <w:r w:rsidRPr="001828AC">
        <w:rPr>
          <w:sz w:val="28"/>
          <w:szCs w:val="28"/>
        </w:rPr>
        <w:t>Степанківської</w:t>
      </w:r>
      <w:proofErr w:type="spellEnd"/>
      <w:r w:rsidRPr="001828AC">
        <w:rPr>
          <w:sz w:val="28"/>
          <w:szCs w:val="28"/>
        </w:rPr>
        <w:t xml:space="preserve"> ЗОШ І-ІІІ ст. по вул. Героїв України, 56</w:t>
      </w:r>
      <w:r>
        <w:rPr>
          <w:sz w:val="28"/>
          <w:szCs w:val="28"/>
        </w:rPr>
        <w:t xml:space="preserve"> </w:t>
      </w:r>
      <w:r w:rsidRPr="001828AC">
        <w:rPr>
          <w:sz w:val="28"/>
          <w:szCs w:val="28"/>
        </w:rPr>
        <w:t>в с. Степанки»</w:t>
      </w:r>
      <w:r w:rsidRPr="00A54F84">
        <w:rPr>
          <w:sz w:val="28"/>
          <w:szCs w:val="28"/>
        </w:rPr>
        <w:t xml:space="preserve"> </w:t>
      </w:r>
      <w:r w:rsidRPr="001828AC">
        <w:rPr>
          <w:sz w:val="28"/>
          <w:szCs w:val="28"/>
        </w:rPr>
        <w:t xml:space="preserve">використано </w:t>
      </w:r>
      <w:r>
        <w:rPr>
          <w:sz w:val="28"/>
          <w:szCs w:val="28"/>
        </w:rPr>
        <w:t>13 416,00</w:t>
      </w:r>
      <w:r w:rsidRPr="001828AC">
        <w:rPr>
          <w:sz w:val="28"/>
          <w:szCs w:val="28"/>
        </w:rPr>
        <w:t xml:space="preserve">грн. за рахунок коштів бюджету </w:t>
      </w:r>
      <w:proofErr w:type="spellStart"/>
      <w:r w:rsidRPr="001828AC">
        <w:rPr>
          <w:sz w:val="28"/>
          <w:szCs w:val="28"/>
        </w:rPr>
        <w:t>Степанківської</w:t>
      </w:r>
      <w:proofErr w:type="spellEnd"/>
      <w:r w:rsidRPr="001828AC">
        <w:rPr>
          <w:sz w:val="28"/>
          <w:szCs w:val="28"/>
        </w:rPr>
        <w:t xml:space="preserve"> ОТГ;</w:t>
      </w:r>
    </w:p>
    <w:p w14:paraId="50FEE88F" w14:textId="77777777" w:rsidR="00D3017E" w:rsidRPr="001828AC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828AC">
        <w:rPr>
          <w:sz w:val="28"/>
          <w:szCs w:val="28"/>
        </w:rPr>
        <w:lastRenderedPageBreak/>
        <w:t xml:space="preserve">- на виконання робіт з капітального ремонту навчального корпусу №3 , </w:t>
      </w:r>
      <w:proofErr w:type="spellStart"/>
      <w:r w:rsidRPr="001828AC">
        <w:rPr>
          <w:sz w:val="28"/>
          <w:szCs w:val="28"/>
        </w:rPr>
        <w:t>Хацьківської</w:t>
      </w:r>
      <w:proofErr w:type="spellEnd"/>
      <w:r w:rsidRPr="001828AC">
        <w:rPr>
          <w:sz w:val="28"/>
          <w:szCs w:val="28"/>
        </w:rPr>
        <w:t xml:space="preserve"> ЗОШ І-ІІІ ст. використано кошти в сумі </w:t>
      </w:r>
      <w:r>
        <w:rPr>
          <w:sz w:val="28"/>
          <w:szCs w:val="28"/>
        </w:rPr>
        <w:t>88 </w:t>
      </w:r>
      <w:r w:rsidRPr="001828AC">
        <w:rPr>
          <w:sz w:val="28"/>
          <w:szCs w:val="28"/>
        </w:rPr>
        <w:t>3</w:t>
      </w:r>
      <w:r>
        <w:rPr>
          <w:sz w:val="28"/>
          <w:szCs w:val="28"/>
        </w:rPr>
        <w:t xml:space="preserve">26,86 </w:t>
      </w:r>
      <w:r w:rsidRPr="001828AC">
        <w:rPr>
          <w:sz w:val="28"/>
          <w:szCs w:val="28"/>
        </w:rPr>
        <w:t xml:space="preserve">грн. за рахунок коштів бюджету </w:t>
      </w:r>
      <w:proofErr w:type="spellStart"/>
      <w:r w:rsidRPr="001828AC">
        <w:rPr>
          <w:sz w:val="28"/>
          <w:szCs w:val="28"/>
        </w:rPr>
        <w:t>Степанківської</w:t>
      </w:r>
      <w:proofErr w:type="spellEnd"/>
      <w:r w:rsidRPr="001828AC">
        <w:rPr>
          <w:sz w:val="28"/>
          <w:szCs w:val="28"/>
        </w:rPr>
        <w:t xml:space="preserve"> ОТГ;</w:t>
      </w:r>
    </w:p>
    <w:p w14:paraId="5E2CA01F" w14:textId="77777777" w:rsidR="00D3017E" w:rsidRPr="003E604D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highlight w:val="yellow"/>
        </w:rPr>
      </w:pPr>
    </w:p>
    <w:p w14:paraId="7107ADDC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828AC">
        <w:rPr>
          <w:sz w:val="28"/>
          <w:szCs w:val="28"/>
        </w:rPr>
        <w:t xml:space="preserve">На виконання інвестиційних проектів в рамках здійснення заходів щодо соціально-економічного розвитку окремих територій використано кошти в сумі </w:t>
      </w:r>
      <w:r>
        <w:rPr>
          <w:sz w:val="28"/>
          <w:szCs w:val="28"/>
        </w:rPr>
        <w:t>293 280,00</w:t>
      </w:r>
      <w:r w:rsidRPr="001828AC">
        <w:rPr>
          <w:sz w:val="28"/>
          <w:szCs w:val="28"/>
        </w:rPr>
        <w:t xml:space="preserve">грн. при плані </w:t>
      </w:r>
      <w:r>
        <w:rPr>
          <w:sz w:val="28"/>
          <w:szCs w:val="28"/>
        </w:rPr>
        <w:t>328 800,00</w:t>
      </w:r>
      <w:r w:rsidRPr="001828AC">
        <w:rPr>
          <w:sz w:val="28"/>
          <w:szCs w:val="28"/>
        </w:rPr>
        <w:t>грн., зокрема:</w:t>
      </w:r>
    </w:p>
    <w:p w14:paraId="4EA5C0A4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828AC">
        <w:rPr>
          <w:sz w:val="28"/>
          <w:szCs w:val="28"/>
        </w:rPr>
        <w:t xml:space="preserve">- на проектні роботи по об’єкту « Капітальний ремонт по заміні вікон у </w:t>
      </w:r>
      <w:proofErr w:type="spellStart"/>
      <w:r w:rsidRPr="001828AC">
        <w:rPr>
          <w:sz w:val="28"/>
          <w:szCs w:val="28"/>
        </w:rPr>
        <w:t>Хацьківській</w:t>
      </w:r>
      <w:proofErr w:type="spellEnd"/>
      <w:r w:rsidRPr="001828AC">
        <w:rPr>
          <w:sz w:val="28"/>
          <w:szCs w:val="28"/>
        </w:rPr>
        <w:t xml:space="preserve"> загальноосвітній школі І-ІІІ ступенів, с. </w:t>
      </w:r>
      <w:proofErr w:type="spellStart"/>
      <w:r w:rsidRPr="001828AC">
        <w:rPr>
          <w:sz w:val="28"/>
          <w:szCs w:val="28"/>
        </w:rPr>
        <w:t>Хацьки</w:t>
      </w:r>
      <w:proofErr w:type="spellEnd"/>
      <w:r w:rsidRPr="001828AC">
        <w:rPr>
          <w:sz w:val="28"/>
          <w:szCs w:val="28"/>
        </w:rPr>
        <w:t xml:space="preserve"> </w:t>
      </w:r>
      <w:proofErr w:type="spellStart"/>
      <w:r w:rsidRPr="001828AC">
        <w:rPr>
          <w:sz w:val="28"/>
          <w:szCs w:val="28"/>
        </w:rPr>
        <w:t>Степанківської</w:t>
      </w:r>
      <w:proofErr w:type="spellEnd"/>
      <w:r w:rsidRPr="001828AC">
        <w:rPr>
          <w:sz w:val="28"/>
          <w:szCs w:val="28"/>
        </w:rPr>
        <w:t xml:space="preserve"> сільської ради Черкаської області» використано кошти в сумі </w:t>
      </w:r>
      <w:r w:rsidRPr="000475B9">
        <w:rPr>
          <w:bCs/>
          <w:sz w:val="28"/>
          <w:szCs w:val="28"/>
          <w:shd w:val="clear" w:color="auto" w:fill="FFFFFF"/>
        </w:rPr>
        <w:t xml:space="preserve">5 670,00 </w:t>
      </w:r>
      <w:r w:rsidRPr="001828AC">
        <w:rPr>
          <w:sz w:val="28"/>
          <w:szCs w:val="28"/>
        </w:rPr>
        <w:t xml:space="preserve">грн. за рахунок коштів бюджету </w:t>
      </w:r>
      <w:proofErr w:type="spellStart"/>
      <w:r w:rsidRPr="001828AC">
        <w:rPr>
          <w:sz w:val="28"/>
          <w:szCs w:val="28"/>
        </w:rPr>
        <w:t>Степанківської</w:t>
      </w:r>
      <w:proofErr w:type="spellEnd"/>
      <w:r w:rsidRPr="001828AC">
        <w:rPr>
          <w:sz w:val="28"/>
          <w:szCs w:val="28"/>
        </w:rPr>
        <w:t xml:space="preserve"> ОТГ;</w:t>
      </w:r>
    </w:p>
    <w:p w14:paraId="47DC26D3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виконання робіт по заміні вікон </w:t>
      </w:r>
      <w:r w:rsidRPr="001828AC">
        <w:rPr>
          <w:sz w:val="28"/>
          <w:szCs w:val="28"/>
        </w:rPr>
        <w:t xml:space="preserve">у </w:t>
      </w:r>
      <w:proofErr w:type="spellStart"/>
      <w:r w:rsidRPr="001828AC">
        <w:rPr>
          <w:sz w:val="28"/>
          <w:szCs w:val="28"/>
        </w:rPr>
        <w:t>Хацьківській</w:t>
      </w:r>
      <w:proofErr w:type="spellEnd"/>
      <w:r w:rsidRPr="001828AC">
        <w:rPr>
          <w:sz w:val="28"/>
          <w:szCs w:val="28"/>
        </w:rPr>
        <w:t xml:space="preserve"> загальноосвітній школі І-ІІІ ступенів, с. </w:t>
      </w:r>
      <w:proofErr w:type="spellStart"/>
      <w:r w:rsidRPr="001828AC">
        <w:rPr>
          <w:sz w:val="28"/>
          <w:szCs w:val="28"/>
        </w:rPr>
        <w:t>Хацьки</w:t>
      </w:r>
      <w:proofErr w:type="spellEnd"/>
      <w:r>
        <w:rPr>
          <w:sz w:val="28"/>
          <w:szCs w:val="28"/>
        </w:rPr>
        <w:t xml:space="preserve"> </w:t>
      </w:r>
      <w:r w:rsidRPr="001828AC">
        <w:rPr>
          <w:sz w:val="28"/>
          <w:szCs w:val="28"/>
        </w:rPr>
        <w:t xml:space="preserve">використано кошти в сумі </w:t>
      </w:r>
      <w:r>
        <w:rPr>
          <w:sz w:val="28"/>
          <w:szCs w:val="28"/>
        </w:rPr>
        <w:t>200  000,00</w:t>
      </w:r>
      <w:r w:rsidRPr="001828AC">
        <w:rPr>
          <w:sz w:val="28"/>
          <w:szCs w:val="28"/>
        </w:rPr>
        <w:t xml:space="preserve">грн. </w:t>
      </w:r>
      <w:r w:rsidRPr="000475B9">
        <w:rPr>
          <w:bCs/>
          <w:sz w:val="28"/>
          <w:szCs w:val="28"/>
          <w:shd w:val="clear" w:color="auto" w:fill="FFFFFF"/>
        </w:rPr>
        <w:t>кошти субвенції з державного бюджету місцевим бюджетам на здійснення заходів щодо соціально-економічного розвитку окремих територій</w:t>
      </w:r>
      <w:r w:rsidRPr="00182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 </w:t>
      </w:r>
    </w:p>
    <w:p w14:paraId="63CA3EEC" w14:textId="77777777" w:rsidR="00D3017E" w:rsidRDefault="00D3017E" w:rsidP="00D3017E">
      <w:pPr>
        <w:pStyle w:val="a9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26 410</w:t>
      </w:r>
      <w:r w:rsidRPr="000475B9">
        <w:rPr>
          <w:bCs/>
          <w:sz w:val="28"/>
          <w:szCs w:val="28"/>
          <w:shd w:val="clear" w:color="auto" w:fill="FFFFFF"/>
        </w:rPr>
        <w:t>,00 грн</w:t>
      </w:r>
      <w:r>
        <w:rPr>
          <w:sz w:val="28"/>
          <w:szCs w:val="28"/>
        </w:rPr>
        <w:t xml:space="preserve">. </w:t>
      </w:r>
      <w:r w:rsidRPr="001828AC">
        <w:rPr>
          <w:sz w:val="28"/>
          <w:szCs w:val="28"/>
        </w:rPr>
        <w:t xml:space="preserve">за рахунок коштів бюджету </w:t>
      </w:r>
      <w:proofErr w:type="spellStart"/>
      <w:r w:rsidRPr="001828AC">
        <w:rPr>
          <w:sz w:val="28"/>
          <w:szCs w:val="28"/>
        </w:rPr>
        <w:t>Степанківської</w:t>
      </w:r>
      <w:proofErr w:type="spellEnd"/>
      <w:r w:rsidRPr="001828AC">
        <w:rPr>
          <w:sz w:val="28"/>
          <w:szCs w:val="28"/>
        </w:rPr>
        <w:t xml:space="preserve"> ОТГ;</w:t>
      </w:r>
    </w:p>
    <w:p w14:paraId="60DCCE81" w14:textId="77777777" w:rsidR="00D3017E" w:rsidRPr="00D3017E" w:rsidRDefault="00D3017E" w:rsidP="00D301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D3017E">
        <w:rPr>
          <w:sz w:val="28"/>
          <w:szCs w:val="28"/>
          <w:lang w:val="uk-UA"/>
        </w:rPr>
        <w:t xml:space="preserve">- </w:t>
      </w:r>
      <w:r w:rsidRPr="00D3017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D3017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придбання </w:t>
      </w:r>
      <w:r w:rsidRPr="00D3017E">
        <w:rPr>
          <w:rFonts w:ascii="Times New Roman" w:hAnsi="Times New Roman"/>
          <w:sz w:val="28"/>
          <w:szCs w:val="28"/>
          <w:lang w:val="uk-UA"/>
        </w:rPr>
        <w:t>сценічного вбрання для будинку культури с. Степанки використано кошти в сумі</w:t>
      </w:r>
      <w:r w:rsidRPr="00D3017E">
        <w:rPr>
          <w:rFonts w:ascii="Times New Roman" w:hAnsi="Times New Roman"/>
          <w:bCs/>
          <w:sz w:val="28"/>
          <w:szCs w:val="28"/>
          <w:lang w:val="uk-UA"/>
        </w:rPr>
        <w:t xml:space="preserve"> 60</w:t>
      </w:r>
      <w:r w:rsidRPr="000475B9">
        <w:rPr>
          <w:rFonts w:ascii="Times New Roman" w:hAnsi="Times New Roman"/>
          <w:bCs/>
          <w:sz w:val="28"/>
          <w:szCs w:val="28"/>
        </w:rPr>
        <w:t> </w:t>
      </w:r>
      <w:r w:rsidRPr="00D3017E">
        <w:rPr>
          <w:rFonts w:ascii="Times New Roman" w:hAnsi="Times New Roman"/>
          <w:bCs/>
          <w:sz w:val="28"/>
          <w:szCs w:val="28"/>
          <w:lang w:val="uk-UA"/>
        </w:rPr>
        <w:t xml:space="preserve">000,00 грн. кошти субвенції з державного бюджету місцевим бюджетам на здійснення заходів щодо соціально-економічного розвитку окремих територій та 1 200,00 грн. </w:t>
      </w:r>
      <w:r w:rsidRPr="00D3017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кошти бюджету об’єднаної територіальної громади.</w:t>
      </w:r>
    </w:p>
    <w:p w14:paraId="11EB24DA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14:paraId="04F16796" w14:textId="77777777" w:rsidR="00D3017E" w:rsidRPr="008C12B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8C12B0">
        <w:rPr>
          <w:sz w:val="28"/>
          <w:szCs w:val="28"/>
        </w:rPr>
        <w:t>На будівництво освітніх установ та закладів використано кошти в сумі 257 979,80грн. при плані 295 000,00грн., зокрема:</w:t>
      </w:r>
    </w:p>
    <w:p w14:paraId="3C1F954C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8C12B0">
        <w:rPr>
          <w:sz w:val="28"/>
          <w:szCs w:val="28"/>
        </w:rPr>
        <w:t>- на виконання робіт з</w:t>
      </w:r>
      <w:r w:rsidRPr="008C12B0">
        <w:t xml:space="preserve"> </w:t>
      </w:r>
      <w:r w:rsidRPr="008C12B0">
        <w:rPr>
          <w:sz w:val="28"/>
          <w:szCs w:val="28"/>
        </w:rPr>
        <w:t xml:space="preserve">технічного нагляду за об’єктом Будівництва господарського приміщення ДНЗ «Яблунька» в с. Степанки використано </w:t>
      </w:r>
    </w:p>
    <w:p w14:paraId="22AF5A1B" w14:textId="77777777" w:rsidR="00D3017E" w:rsidRPr="008C12B0" w:rsidRDefault="00D3017E" w:rsidP="00D3017E">
      <w:pPr>
        <w:pStyle w:val="a9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6 438,8</w:t>
      </w:r>
      <w:r w:rsidRPr="008C12B0">
        <w:rPr>
          <w:sz w:val="28"/>
          <w:szCs w:val="28"/>
        </w:rPr>
        <w:t xml:space="preserve">грн. за рахунок коштів бюджету </w:t>
      </w:r>
      <w:proofErr w:type="spellStart"/>
      <w:r w:rsidRPr="008C12B0">
        <w:rPr>
          <w:sz w:val="28"/>
          <w:szCs w:val="28"/>
        </w:rPr>
        <w:t>Степанківської</w:t>
      </w:r>
      <w:proofErr w:type="spellEnd"/>
      <w:r w:rsidRPr="008C12B0">
        <w:rPr>
          <w:sz w:val="28"/>
          <w:szCs w:val="28"/>
        </w:rPr>
        <w:t xml:space="preserve"> ОТГ.</w:t>
      </w:r>
    </w:p>
    <w:p w14:paraId="3C207AF3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8C12B0">
        <w:rPr>
          <w:sz w:val="28"/>
          <w:szCs w:val="28"/>
        </w:rPr>
        <w:t xml:space="preserve">- на виконання робіт за об’єктом Будівництва господарського приміщення ДНЗ «Яблунька» в с. Степанки використано </w:t>
      </w:r>
      <w:r>
        <w:rPr>
          <w:sz w:val="28"/>
          <w:szCs w:val="28"/>
        </w:rPr>
        <w:t>251 541,00</w:t>
      </w:r>
      <w:r w:rsidRPr="008C12B0">
        <w:rPr>
          <w:sz w:val="28"/>
          <w:szCs w:val="28"/>
        </w:rPr>
        <w:t xml:space="preserve">грн. за рахунок коштів бюджету </w:t>
      </w:r>
      <w:proofErr w:type="spellStart"/>
      <w:r w:rsidRPr="008C12B0">
        <w:rPr>
          <w:sz w:val="28"/>
          <w:szCs w:val="28"/>
        </w:rPr>
        <w:t>Степанківської</w:t>
      </w:r>
      <w:proofErr w:type="spellEnd"/>
      <w:r w:rsidRPr="008C12B0">
        <w:rPr>
          <w:sz w:val="28"/>
          <w:szCs w:val="28"/>
        </w:rPr>
        <w:t xml:space="preserve"> ОТГ.</w:t>
      </w:r>
    </w:p>
    <w:p w14:paraId="45199E82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14:paraId="02E2C017" w14:textId="77777777" w:rsidR="00D3017E" w:rsidRPr="008C12B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реалізацію інших заходів щодо соціально-економічного розвитку території</w:t>
      </w:r>
      <w:r w:rsidRPr="008C12B0">
        <w:rPr>
          <w:sz w:val="28"/>
          <w:szCs w:val="28"/>
        </w:rPr>
        <w:t xml:space="preserve"> використано кошти в сумі </w:t>
      </w:r>
      <w:r>
        <w:rPr>
          <w:sz w:val="28"/>
          <w:szCs w:val="28"/>
        </w:rPr>
        <w:t xml:space="preserve">64 716,68 </w:t>
      </w:r>
      <w:r w:rsidRPr="008C12B0">
        <w:rPr>
          <w:sz w:val="28"/>
          <w:szCs w:val="28"/>
        </w:rPr>
        <w:t xml:space="preserve">грн. при плані </w:t>
      </w:r>
      <w:r>
        <w:rPr>
          <w:sz w:val="28"/>
          <w:szCs w:val="28"/>
        </w:rPr>
        <w:t>805 500</w:t>
      </w:r>
      <w:r w:rsidRPr="008C12B0">
        <w:rPr>
          <w:sz w:val="28"/>
          <w:szCs w:val="28"/>
        </w:rPr>
        <w:t>,00грн., зокрема:</w:t>
      </w:r>
    </w:p>
    <w:p w14:paraId="4FEFE42F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8C12B0">
        <w:rPr>
          <w:sz w:val="28"/>
          <w:szCs w:val="28"/>
        </w:rPr>
        <w:t>- на</w:t>
      </w:r>
      <w:r>
        <w:rPr>
          <w:sz w:val="28"/>
          <w:szCs w:val="28"/>
        </w:rPr>
        <w:t xml:space="preserve"> проектні роботи по об’єкту «Будівництво системи водопостачання для забезпечення потреб амбулаторії </w:t>
      </w:r>
      <w:r w:rsidRPr="000475B9">
        <w:rPr>
          <w:bCs/>
          <w:sz w:val="28"/>
          <w:szCs w:val="28"/>
          <w:shd w:val="clear" w:color="auto" w:fill="FFFFFF"/>
        </w:rPr>
        <w:t>загальної практики сімейної медицини</w:t>
      </w:r>
      <w:r>
        <w:rPr>
          <w:sz w:val="28"/>
          <w:szCs w:val="28"/>
        </w:rPr>
        <w:t>» використано 11 538,30 грн.</w:t>
      </w:r>
      <w:r w:rsidRPr="008C12B0">
        <w:rPr>
          <w:sz w:val="28"/>
          <w:szCs w:val="28"/>
        </w:rPr>
        <w:t xml:space="preserve"> за рахунок коштів бюджету </w:t>
      </w:r>
      <w:proofErr w:type="spellStart"/>
      <w:r w:rsidRPr="008C12B0">
        <w:rPr>
          <w:sz w:val="28"/>
          <w:szCs w:val="28"/>
        </w:rPr>
        <w:t>Степанківської</w:t>
      </w:r>
      <w:proofErr w:type="spellEnd"/>
      <w:r w:rsidRPr="008C12B0">
        <w:rPr>
          <w:sz w:val="28"/>
          <w:szCs w:val="28"/>
        </w:rPr>
        <w:t xml:space="preserve"> ОТГ.</w:t>
      </w:r>
    </w:p>
    <w:p w14:paraId="4111B0E6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експертизу кошторисної документації проекту «Будівництво системи водопостачання для забезпечення потреб амбулаторії </w:t>
      </w:r>
      <w:r w:rsidRPr="000475B9">
        <w:rPr>
          <w:bCs/>
          <w:sz w:val="28"/>
          <w:szCs w:val="28"/>
          <w:shd w:val="clear" w:color="auto" w:fill="FFFFFF"/>
        </w:rPr>
        <w:t>загальної практики сімейної медицини</w:t>
      </w:r>
      <w:r>
        <w:rPr>
          <w:sz w:val="28"/>
          <w:szCs w:val="28"/>
        </w:rPr>
        <w:t xml:space="preserve">» використано 3 240,00грн. </w:t>
      </w:r>
      <w:r w:rsidRPr="008C12B0">
        <w:rPr>
          <w:sz w:val="28"/>
          <w:szCs w:val="28"/>
        </w:rPr>
        <w:t xml:space="preserve">за рахунок коштів бюджету </w:t>
      </w:r>
      <w:proofErr w:type="spellStart"/>
      <w:r w:rsidRPr="008C12B0">
        <w:rPr>
          <w:sz w:val="28"/>
          <w:szCs w:val="28"/>
        </w:rPr>
        <w:t>Степанківської</w:t>
      </w:r>
      <w:proofErr w:type="spellEnd"/>
      <w:r w:rsidRPr="008C12B0">
        <w:rPr>
          <w:sz w:val="28"/>
          <w:szCs w:val="28"/>
        </w:rPr>
        <w:t xml:space="preserve"> ОТГ.</w:t>
      </w:r>
    </w:p>
    <w:p w14:paraId="5EBC3F85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проектно-кошторисну документацію та проходження експертизи на об’єкті </w:t>
      </w:r>
      <w:r w:rsidRPr="000475B9">
        <w:rPr>
          <w:bCs/>
          <w:sz w:val="28"/>
          <w:szCs w:val="28"/>
          <w:shd w:val="clear" w:color="auto" w:fill="FFFFFF"/>
        </w:rPr>
        <w:t xml:space="preserve">«Амбулаторія загальної практики сімейної медицини по вул. Героїв України, 79, в с. Степанки Черкаського району» </w:t>
      </w:r>
      <w:r>
        <w:rPr>
          <w:sz w:val="28"/>
          <w:szCs w:val="28"/>
        </w:rPr>
        <w:t>використано 49 938,38 грн.</w:t>
      </w:r>
      <w:r w:rsidRPr="00DE6928">
        <w:rPr>
          <w:sz w:val="28"/>
          <w:szCs w:val="28"/>
        </w:rPr>
        <w:t xml:space="preserve"> </w:t>
      </w:r>
      <w:r w:rsidRPr="008C12B0">
        <w:rPr>
          <w:sz w:val="28"/>
          <w:szCs w:val="28"/>
        </w:rPr>
        <w:t xml:space="preserve">за рахунок коштів бюджету </w:t>
      </w:r>
      <w:proofErr w:type="spellStart"/>
      <w:r w:rsidRPr="008C12B0">
        <w:rPr>
          <w:sz w:val="28"/>
          <w:szCs w:val="28"/>
        </w:rPr>
        <w:t>Степанківської</w:t>
      </w:r>
      <w:proofErr w:type="spellEnd"/>
      <w:r w:rsidRPr="008C12B0">
        <w:rPr>
          <w:sz w:val="28"/>
          <w:szCs w:val="28"/>
        </w:rPr>
        <w:t xml:space="preserve"> ОТГ.</w:t>
      </w:r>
    </w:p>
    <w:p w14:paraId="76DDB498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14:paraId="32661EE9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>КПКВКМБ 7400 «Транспорт та транспортна інфраструктура, дорожнє господарство»</w:t>
      </w:r>
    </w:p>
    <w:p w14:paraId="12BC9582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 На утримання та розвиток автомобільних доріг та дорожньої інфраструктури </w:t>
      </w:r>
      <w:r>
        <w:rPr>
          <w:sz w:val="28"/>
          <w:szCs w:val="28"/>
        </w:rPr>
        <w:t xml:space="preserve">за 9 місяців 2019 </w:t>
      </w:r>
      <w:r w:rsidRPr="00C63660">
        <w:rPr>
          <w:sz w:val="28"/>
          <w:szCs w:val="28"/>
        </w:rPr>
        <w:t>ро</w:t>
      </w:r>
      <w:r>
        <w:rPr>
          <w:sz w:val="28"/>
          <w:szCs w:val="28"/>
        </w:rPr>
        <w:t>ку</w:t>
      </w:r>
      <w:r w:rsidRPr="00C63660">
        <w:rPr>
          <w:sz w:val="28"/>
          <w:szCs w:val="28"/>
        </w:rPr>
        <w:t xml:space="preserve"> здійснено видатки в сумі  </w:t>
      </w:r>
      <w:r>
        <w:rPr>
          <w:sz w:val="28"/>
          <w:szCs w:val="28"/>
        </w:rPr>
        <w:t>272184,00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98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>до призначень</w:t>
      </w:r>
      <w:r>
        <w:rPr>
          <w:sz w:val="28"/>
          <w:szCs w:val="28"/>
        </w:rPr>
        <w:t xml:space="preserve"> на період</w:t>
      </w:r>
      <w:r w:rsidRPr="00C63660">
        <w:rPr>
          <w:sz w:val="28"/>
          <w:szCs w:val="28"/>
        </w:rPr>
        <w:t xml:space="preserve"> з урахуванням змін</w:t>
      </w:r>
      <w:r>
        <w:rPr>
          <w:sz w:val="28"/>
          <w:szCs w:val="28"/>
        </w:rPr>
        <w:t>.</w:t>
      </w:r>
    </w:p>
    <w:p w14:paraId="67C04CEE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Серед робіт виконано </w:t>
      </w:r>
      <w:r w:rsidRPr="000475B9">
        <w:rPr>
          <w:bCs/>
          <w:sz w:val="28"/>
          <w:szCs w:val="28"/>
          <w:shd w:val="clear" w:color="auto" w:fill="FFFFFF"/>
        </w:rPr>
        <w:t>поточний рем</w:t>
      </w:r>
      <w:r>
        <w:rPr>
          <w:bCs/>
          <w:sz w:val="28"/>
          <w:szCs w:val="28"/>
          <w:shd w:val="clear" w:color="auto" w:fill="FFFFFF"/>
        </w:rPr>
        <w:t>онт доріг комунальної власності</w:t>
      </w:r>
      <w:r w:rsidRPr="000475B9">
        <w:rPr>
          <w:bCs/>
          <w:sz w:val="28"/>
          <w:szCs w:val="28"/>
          <w:shd w:val="clear" w:color="auto" w:fill="FFFFFF"/>
        </w:rPr>
        <w:t xml:space="preserve"> по вулиці Ватутіна с. </w:t>
      </w:r>
      <w:proofErr w:type="spellStart"/>
      <w:r w:rsidRPr="000475B9">
        <w:rPr>
          <w:bCs/>
          <w:sz w:val="28"/>
          <w:szCs w:val="28"/>
          <w:shd w:val="clear" w:color="auto" w:fill="FFFFFF"/>
        </w:rPr>
        <w:t>Хацьки</w:t>
      </w:r>
      <w:proofErr w:type="spellEnd"/>
      <w:r w:rsidRPr="000475B9">
        <w:rPr>
          <w:bCs/>
          <w:sz w:val="28"/>
          <w:szCs w:val="28"/>
          <w:shd w:val="clear" w:color="auto" w:fill="FFFFFF"/>
        </w:rPr>
        <w:t xml:space="preserve">  та  вулиці Українська с. Степанки  на суму 219 934,00 грн.</w:t>
      </w:r>
      <w:r>
        <w:rPr>
          <w:sz w:val="28"/>
          <w:szCs w:val="28"/>
        </w:rPr>
        <w:t>, профінансовано послуги автогрейдера в розмірі 52250,00 грн.</w:t>
      </w:r>
    </w:p>
    <w:p w14:paraId="575422D9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14:paraId="51C9B73F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КПКВКМБ 81</w:t>
      </w:r>
      <w:r w:rsidRPr="00C63660">
        <w:rPr>
          <w:b/>
          <w:sz w:val="28"/>
          <w:szCs w:val="28"/>
        </w:rPr>
        <w:t>00 «</w:t>
      </w:r>
      <w:r>
        <w:rPr>
          <w:b/>
          <w:sz w:val="28"/>
          <w:szCs w:val="28"/>
        </w:rPr>
        <w:t>Захист населення і територій від надзвичайних ситуацій техногенного та природного характеру</w:t>
      </w:r>
      <w:r w:rsidRPr="00C63660">
        <w:rPr>
          <w:b/>
          <w:sz w:val="28"/>
          <w:szCs w:val="28"/>
        </w:rPr>
        <w:t>»</w:t>
      </w:r>
    </w:p>
    <w:p w14:paraId="4287D29D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</w:p>
    <w:p w14:paraId="6FA7ABFF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місяців 2019</w:t>
      </w:r>
      <w:r w:rsidRPr="00C63660">
        <w:rPr>
          <w:sz w:val="28"/>
          <w:szCs w:val="28"/>
        </w:rPr>
        <w:t xml:space="preserve"> ро</w:t>
      </w:r>
      <w:r>
        <w:rPr>
          <w:sz w:val="28"/>
          <w:szCs w:val="28"/>
        </w:rPr>
        <w:t xml:space="preserve">ку </w:t>
      </w:r>
      <w:r w:rsidRPr="00C63660">
        <w:rPr>
          <w:sz w:val="28"/>
          <w:szCs w:val="28"/>
        </w:rPr>
        <w:t xml:space="preserve">на утримання </w:t>
      </w:r>
      <w:r>
        <w:rPr>
          <w:sz w:val="28"/>
          <w:szCs w:val="28"/>
        </w:rPr>
        <w:t>Місцевої пожежної охорони</w:t>
      </w:r>
      <w:r w:rsidRPr="00C63660">
        <w:rPr>
          <w:sz w:val="28"/>
          <w:szCs w:val="28"/>
        </w:rPr>
        <w:t xml:space="preserve"> фактично </w:t>
      </w:r>
      <w:r>
        <w:rPr>
          <w:sz w:val="28"/>
          <w:szCs w:val="28"/>
        </w:rPr>
        <w:t>проведенні  в</w:t>
      </w:r>
      <w:r w:rsidRPr="00C63660">
        <w:rPr>
          <w:sz w:val="28"/>
          <w:szCs w:val="28"/>
        </w:rPr>
        <w:t>идатки</w:t>
      </w:r>
      <w:r>
        <w:rPr>
          <w:sz w:val="28"/>
          <w:szCs w:val="28"/>
        </w:rPr>
        <w:t xml:space="preserve"> в сумі 1 028 950,12</w:t>
      </w:r>
      <w:r w:rsidRPr="00C63660">
        <w:rPr>
          <w:sz w:val="28"/>
          <w:szCs w:val="28"/>
        </w:rPr>
        <w:t xml:space="preserve"> грн., виконання плану становить </w:t>
      </w:r>
      <w:r>
        <w:rPr>
          <w:sz w:val="28"/>
          <w:szCs w:val="28"/>
        </w:rPr>
        <w:t>70</w:t>
      </w:r>
      <w:r w:rsidRPr="00C63660">
        <w:rPr>
          <w:sz w:val="28"/>
          <w:szCs w:val="28"/>
        </w:rPr>
        <w:t>відс. до призначень</w:t>
      </w:r>
      <w:r>
        <w:rPr>
          <w:sz w:val="28"/>
          <w:szCs w:val="28"/>
        </w:rPr>
        <w:t xml:space="preserve"> на період</w:t>
      </w:r>
      <w:r w:rsidRPr="00C63660">
        <w:rPr>
          <w:sz w:val="28"/>
          <w:szCs w:val="28"/>
        </w:rPr>
        <w:t xml:space="preserve"> з урахуванням змін, а саме: </w:t>
      </w:r>
    </w:p>
    <w:p w14:paraId="0E7E431C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- на оплату праці</w:t>
      </w:r>
      <w:r>
        <w:rPr>
          <w:sz w:val="28"/>
          <w:szCs w:val="28"/>
        </w:rPr>
        <w:t xml:space="preserve"> – 745 809,89 грн., </w:t>
      </w:r>
      <w:r w:rsidRPr="00C63660">
        <w:rPr>
          <w:sz w:val="28"/>
          <w:szCs w:val="28"/>
        </w:rPr>
        <w:t xml:space="preserve">нарахування – </w:t>
      </w:r>
      <w:r>
        <w:rPr>
          <w:sz w:val="28"/>
          <w:szCs w:val="28"/>
        </w:rPr>
        <w:t>164 953,65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74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</w:t>
      </w:r>
      <w:r>
        <w:rPr>
          <w:sz w:val="28"/>
          <w:szCs w:val="28"/>
        </w:rPr>
        <w:t>с</w:t>
      </w:r>
      <w:proofErr w:type="spellEnd"/>
      <w:r w:rsidRPr="00C636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CE14B30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Фактична</w:t>
      </w:r>
      <w:r w:rsidRPr="00C63660">
        <w:rPr>
          <w:sz w:val="28"/>
          <w:szCs w:val="28"/>
        </w:rPr>
        <w:t xml:space="preserve"> чисельність працівників становить </w:t>
      </w:r>
      <w:r>
        <w:rPr>
          <w:sz w:val="28"/>
          <w:szCs w:val="28"/>
        </w:rPr>
        <w:t xml:space="preserve">13 </w:t>
      </w:r>
      <w:r w:rsidRPr="00C63660">
        <w:rPr>
          <w:sz w:val="28"/>
          <w:szCs w:val="28"/>
        </w:rPr>
        <w:t xml:space="preserve">од. при плановій чисельності </w:t>
      </w:r>
      <w:r>
        <w:rPr>
          <w:sz w:val="28"/>
          <w:szCs w:val="28"/>
        </w:rPr>
        <w:t>13 од.</w:t>
      </w:r>
    </w:p>
    <w:p w14:paraId="0A0E24E4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14:paraId="5BA9F7FF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розрізі складових оплати праці, можна визначити виплати:</w:t>
      </w:r>
    </w:p>
    <w:p w14:paraId="229BE22E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31409422" wp14:editId="157FBAFD">
            <wp:extent cx="5343525" cy="4029075"/>
            <wp:effectExtent l="19050" t="0" r="0" b="0"/>
            <wp:docPr id="18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140D1CE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14:paraId="3EBDB689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F3AAA">
        <w:rPr>
          <w:sz w:val="28"/>
          <w:szCs w:val="28"/>
        </w:rPr>
        <w:t>на придбання предметів, матеріалів, обладнання та</w:t>
      </w:r>
      <w:r w:rsidRPr="00C63660">
        <w:rPr>
          <w:sz w:val="28"/>
          <w:szCs w:val="28"/>
        </w:rPr>
        <w:t xml:space="preserve"> інвентарю </w:t>
      </w:r>
      <w:r>
        <w:rPr>
          <w:sz w:val="28"/>
          <w:szCs w:val="28"/>
        </w:rPr>
        <w:t xml:space="preserve">(бензину, господарських товарів, протипожежного спорядження, канцтоварів) </w:t>
      </w:r>
      <w:r w:rsidRPr="00C63660">
        <w:rPr>
          <w:sz w:val="28"/>
          <w:szCs w:val="28"/>
        </w:rPr>
        <w:t xml:space="preserve">– </w:t>
      </w:r>
    </w:p>
    <w:p w14:paraId="0F10726D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102 733,30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57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14:paraId="05026C1C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- на оплату послуг (крім комунальних)</w:t>
      </w:r>
      <w:r>
        <w:rPr>
          <w:sz w:val="28"/>
          <w:szCs w:val="28"/>
        </w:rPr>
        <w:t xml:space="preserve">, зокрема послуг по обов’язковому страхуванню членів ДПД, обов’язкове страхування транспортних засобів, реєстрація, перереєстрація автомобілів </w:t>
      </w:r>
      <w:r w:rsidRPr="00C63660">
        <w:rPr>
          <w:sz w:val="28"/>
          <w:szCs w:val="28"/>
        </w:rPr>
        <w:t xml:space="preserve">– </w:t>
      </w:r>
      <w:r>
        <w:rPr>
          <w:sz w:val="28"/>
          <w:szCs w:val="28"/>
        </w:rPr>
        <w:t>15 453,28</w:t>
      </w:r>
      <w:r w:rsidRPr="00C63660">
        <w:rPr>
          <w:sz w:val="28"/>
          <w:szCs w:val="28"/>
        </w:rPr>
        <w:t>грн., вик</w:t>
      </w:r>
      <w:r>
        <w:rPr>
          <w:sz w:val="28"/>
          <w:szCs w:val="28"/>
        </w:rPr>
        <w:t>онання 38</w:t>
      </w:r>
      <w:r w:rsidRPr="00C63660">
        <w:rPr>
          <w:sz w:val="28"/>
          <w:szCs w:val="28"/>
        </w:rPr>
        <w:t>відс.;</w:t>
      </w:r>
    </w:p>
    <w:p w14:paraId="48FA1D9A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По спеціальному фонду використано </w:t>
      </w:r>
      <w:r>
        <w:rPr>
          <w:sz w:val="28"/>
          <w:szCs w:val="28"/>
        </w:rPr>
        <w:t>20 900,00</w:t>
      </w:r>
      <w:r w:rsidRPr="00C63660">
        <w:rPr>
          <w:sz w:val="28"/>
          <w:szCs w:val="28"/>
        </w:rPr>
        <w:t xml:space="preserve"> грн., або </w:t>
      </w:r>
      <w:r>
        <w:rPr>
          <w:sz w:val="28"/>
          <w:szCs w:val="28"/>
        </w:rPr>
        <w:t xml:space="preserve">70 </w:t>
      </w:r>
      <w:proofErr w:type="spellStart"/>
      <w:r>
        <w:rPr>
          <w:sz w:val="28"/>
          <w:szCs w:val="28"/>
        </w:rPr>
        <w:t>відс</w:t>
      </w:r>
      <w:proofErr w:type="spellEnd"/>
      <w:r>
        <w:rPr>
          <w:sz w:val="28"/>
          <w:szCs w:val="28"/>
        </w:rPr>
        <w:t>. до призначень в кошторисі</w:t>
      </w:r>
      <w:r w:rsidRPr="00C63660">
        <w:rPr>
          <w:sz w:val="28"/>
          <w:szCs w:val="28"/>
        </w:rPr>
        <w:t xml:space="preserve"> </w:t>
      </w:r>
      <w:r>
        <w:rPr>
          <w:sz w:val="28"/>
          <w:szCs w:val="28"/>
        </w:rPr>
        <w:t>з урахуванням внесених змін, за придбання пожежних автомобілів АЦ-63Б 87-40ЧКЦ, АЦ-40-140 63-01ЧК.</w:t>
      </w:r>
    </w:p>
    <w:p w14:paraId="3E4E75F6" w14:textId="77777777" w:rsidR="00D3017E" w:rsidRPr="00D3017E" w:rsidRDefault="00D3017E" w:rsidP="00D301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017E">
        <w:rPr>
          <w:rFonts w:ascii="Times New Roman" w:hAnsi="Times New Roman"/>
          <w:sz w:val="28"/>
          <w:szCs w:val="28"/>
          <w:lang w:val="uk-UA"/>
        </w:rPr>
        <w:t xml:space="preserve">Фінансування видатків по КПКВК МБ 0218130 «Забезпечення діяльності місцевої пожежної охорони» здійснюється за рахунок коштів бюджету </w:t>
      </w:r>
      <w:proofErr w:type="spellStart"/>
      <w:r w:rsidRPr="00D3017E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D3017E">
        <w:rPr>
          <w:rFonts w:ascii="Times New Roman" w:hAnsi="Times New Roman"/>
          <w:sz w:val="28"/>
          <w:szCs w:val="28"/>
          <w:lang w:val="uk-UA"/>
        </w:rPr>
        <w:t xml:space="preserve"> об’єднаної територіальної громади та за рахунок іншої субвенції з бюджету </w:t>
      </w:r>
      <w:proofErr w:type="spellStart"/>
      <w:r w:rsidRPr="00D3017E">
        <w:rPr>
          <w:rFonts w:ascii="Times New Roman" w:hAnsi="Times New Roman"/>
          <w:sz w:val="28"/>
          <w:szCs w:val="28"/>
          <w:lang w:val="uk-UA"/>
        </w:rPr>
        <w:t>Білозірської</w:t>
      </w:r>
      <w:proofErr w:type="spellEnd"/>
      <w:r w:rsidRPr="00D3017E">
        <w:rPr>
          <w:rFonts w:ascii="Times New Roman" w:hAnsi="Times New Roman"/>
          <w:sz w:val="28"/>
          <w:szCs w:val="28"/>
          <w:lang w:val="uk-UA"/>
        </w:rPr>
        <w:t xml:space="preserve"> об’єднаної територіальної громади згідно рішення сесії </w:t>
      </w:r>
      <w:proofErr w:type="spellStart"/>
      <w:r w:rsidRPr="00D3017E">
        <w:rPr>
          <w:rFonts w:ascii="Times New Roman" w:hAnsi="Times New Roman"/>
          <w:sz w:val="28"/>
          <w:szCs w:val="28"/>
          <w:lang w:val="uk-UA"/>
        </w:rPr>
        <w:t>Білозірської</w:t>
      </w:r>
      <w:proofErr w:type="spellEnd"/>
      <w:r w:rsidRPr="00D3017E">
        <w:rPr>
          <w:rFonts w:ascii="Times New Roman" w:hAnsi="Times New Roman"/>
          <w:sz w:val="28"/>
          <w:szCs w:val="28"/>
          <w:lang w:val="uk-UA"/>
        </w:rPr>
        <w:t xml:space="preserve"> сільської ради від 22.02.2019 року № 81-3/</w:t>
      </w:r>
      <w:r w:rsidRPr="00C951BD">
        <w:rPr>
          <w:rFonts w:ascii="Times New Roman" w:hAnsi="Times New Roman"/>
          <w:sz w:val="28"/>
          <w:szCs w:val="28"/>
          <w:lang w:val="en-US"/>
        </w:rPr>
        <w:t>V</w:t>
      </w:r>
      <w:r w:rsidRPr="00D3017E">
        <w:rPr>
          <w:rFonts w:ascii="Times New Roman" w:hAnsi="Times New Roman"/>
          <w:sz w:val="28"/>
          <w:szCs w:val="28"/>
          <w:lang w:val="uk-UA"/>
        </w:rPr>
        <w:t xml:space="preserve">ІІ у сумі 782,0 </w:t>
      </w:r>
      <w:proofErr w:type="spellStart"/>
      <w:r w:rsidRPr="00D3017E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D3017E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14:paraId="6310301D" w14:textId="77777777" w:rsidR="00D3017E" w:rsidRPr="00D3017E" w:rsidRDefault="00D3017E" w:rsidP="00D301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017E">
        <w:rPr>
          <w:rFonts w:ascii="Times New Roman" w:hAnsi="Times New Roman"/>
          <w:sz w:val="28"/>
          <w:szCs w:val="28"/>
          <w:lang w:val="uk-UA"/>
        </w:rPr>
        <w:t xml:space="preserve">За  9 місяців 2019 року з бюджету </w:t>
      </w:r>
      <w:proofErr w:type="spellStart"/>
      <w:r w:rsidRPr="00D3017E">
        <w:rPr>
          <w:rFonts w:ascii="Times New Roman" w:hAnsi="Times New Roman"/>
          <w:sz w:val="28"/>
          <w:szCs w:val="28"/>
          <w:lang w:val="uk-UA"/>
        </w:rPr>
        <w:t>Білозірської</w:t>
      </w:r>
      <w:proofErr w:type="spellEnd"/>
      <w:r w:rsidRPr="00D3017E">
        <w:rPr>
          <w:rFonts w:ascii="Times New Roman" w:hAnsi="Times New Roman"/>
          <w:sz w:val="28"/>
          <w:szCs w:val="28"/>
          <w:lang w:val="uk-UA"/>
        </w:rPr>
        <w:t xml:space="preserve"> об’єднаної територіальної громади на утримання Місцевої пожежної команди в бюджет </w:t>
      </w:r>
      <w:proofErr w:type="spellStart"/>
      <w:r w:rsidRPr="00D3017E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D3017E">
        <w:rPr>
          <w:rFonts w:ascii="Times New Roman" w:hAnsi="Times New Roman"/>
          <w:sz w:val="28"/>
          <w:szCs w:val="28"/>
          <w:lang w:val="uk-UA"/>
        </w:rPr>
        <w:t xml:space="preserve"> об’єднаної територіальної громади надійшли кошти в сумі 590</w:t>
      </w:r>
      <w:r>
        <w:rPr>
          <w:rFonts w:ascii="Times New Roman" w:hAnsi="Times New Roman"/>
          <w:sz w:val="28"/>
          <w:szCs w:val="28"/>
        </w:rPr>
        <w:t> </w:t>
      </w:r>
      <w:r w:rsidRPr="00D3017E">
        <w:rPr>
          <w:rFonts w:ascii="Times New Roman" w:hAnsi="Times New Roman"/>
          <w:sz w:val="28"/>
          <w:szCs w:val="28"/>
          <w:lang w:val="uk-UA"/>
        </w:rPr>
        <w:t>000,00 грн.</w:t>
      </w:r>
    </w:p>
    <w:p w14:paraId="7F12A8E4" w14:textId="77777777" w:rsidR="00D3017E" w:rsidRPr="00D3017E" w:rsidRDefault="00D3017E" w:rsidP="00D3017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017E">
        <w:rPr>
          <w:rFonts w:ascii="Times New Roman" w:hAnsi="Times New Roman"/>
          <w:sz w:val="28"/>
          <w:szCs w:val="28"/>
          <w:lang w:val="uk-UA"/>
        </w:rPr>
        <w:t>Видатки на утримання Місцевої пожежної охорони</w:t>
      </w:r>
      <w:r w:rsidRPr="00D3017E">
        <w:rPr>
          <w:sz w:val="28"/>
          <w:szCs w:val="28"/>
          <w:lang w:val="uk-UA"/>
        </w:rPr>
        <w:t xml:space="preserve"> </w:t>
      </w:r>
      <w:r w:rsidRPr="00D3017E">
        <w:rPr>
          <w:rFonts w:ascii="Times New Roman" w:hAnsi="Times New Roman"/>
          <w:sz w:val="28"/>
          <w:szCs w:val="28"/>
          <w:lang w:val="uk-UA"/>
        </w:rPr>
        <w:t xml:space="preserve"> забезпечені за рахунок субвенції з бюджету </w:t>
      </w:r>
      <w:proofErr w:type="spellStart"/>
      <w:r w:rsidRPr="00D3017E">
        <w:rPr>
          <w:rFonts w:ascii="Times New Roman" w:hAnsi="Times New Roman"/>
          <w:sz w:val="28"/>
          <w:szCs w:val="28"/>
          <w:lang w:val="uk-UA"/>
        </w:rPr>
        <w:t>Білозірської</w:t>
      </w:r>
      <w:proofErr w:type="spellEnd"/>
      <w:r w:rsidRPr="00D3017E">
        <w:rPr>
          <w:rFonts w:ascii="Times New Roman" w:hAnsi="Times New Roman"/>
          <w:sz w:val="28"/>
          <w:szCs w:val="28"/>
          <w:lang w:val="uk-UA"/>
        </w:rPr>
        <w:t xml:space="preserve"> об’єднаної територіальної громади в сумі 278</w:t>
      </w:r>
      <w:r>
        <w:rPr>
          <w:rFonts w:ascii="Times New Roman" w:hAnsi="Times New Roman"/>
          <w:sz w:val="28"/>
          <w:szCs w:val="28"/>
        </w:rPr>
        <w:t> </w:t>
      </w:r>
      <w:r w:rsidRPr="00D3017E">
        <w:rPr>
          <w:rFonts w:ascii="Times New Roman" w:hAnsi="Times New Roman"/>
          <w:sz w:val="28"/>
          <w:szCs w:val="28"/>
          <w:lang w:val="uk-UA"/>
        </w:rPr>
        <w:t>518,43 грн., за рахунок власних коштів бюджету громади в сумі 750</w:t>
      </w:r>
      <w:r>
        <w:rPr>
          <w:rFonts w:ascii="Times New Roman" w:hAnsi="Times New Roman"/>
          <w:sz w:val="28"/>
          <w:szCs w:val="28"/>
        </w:rPr>
        <w:t> </w:t>
      </w:r>
      <w:r w:rsidRPr="00D3017E">
        <w:rPr>
          <w:rFonts w:ascii="Times New Roman" w:hAnsi="Times New Roman"/>
          <w:sz w:val="28"/>
          <w:szCs w:val="28"/>
          <w:lang w:val="uk-UA"/>
        </w:rPr>
        <w:t>431,69 грн.</w:t>
      </w:r>
    </w:p>
    <w:p w14:paraId="09E6234D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КПКВКМБ 82</w:t>
      </w:r>
      <w:r w:rsidRPr="00C63660">
        <w:rPr>
          <w:b/>
          <w:sz w:val="28"/>
          <w:szCs w:val="28"/>
        </w:rPr>
        <w:t>00 «</w:t>
      </w:r>
      <w:r>
        <w:rPr>
          <w:b/>
          <w:sz w:val="28"/>
          <w:szCs w:val="28"/>
        </w:rPr>
        <w:t>Громадський порядок та безпека</w:t>
      </w:r>
      <w:r w:rsidRPr="00C63660">
        <w:rPr>
          <w:b/>
          <w:sz w:val="28"/>
          <w:szCs w:val="28"/>
        </w:rPr>
        <w:t>»</w:t>
      </w:r>
    </w:p>
    <w:p w14:paraId="5CE4E6CF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14:paraId="547788FC" w14:textId="77777777" w:rsidR="00D3017E" w:rsidRPr="00F20023" w:rsidRDefault="00D3017E" w:rsidP="00D3017E">
      <w:pPr>
        <w:pStyle w:val="a9"/>
        <w:tabs>
          <w:tab w:val="left" w:pos="567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прийнятої програми «Профілактика правопорушень» на 2019 рік на фінансування і</w:t>
      </w:r>
      <w:r>
        <w:rPr>
          <w:rFonts w:eastAsia="Arial"/>
          <w:sz w:val="28"/>
          <w:szCs w:val="28"/>
        </w:rPr>
        <w:t>нших заходів</w:t>
      </w:r>
      <w:r w:rsidRPr="00F20023">
        <w:rPr>
          <w:rFonts w:eastAsia="Arial"/>
          <w:sz w:val="28"/>
          <w:szCs w:val="28"/>
        </w:rPr>
        <w:t xml:space="preserve"> громадського порядку та безпеки</w:t>
      </w:r>
      <w:r>
        <w:rPr>
          <w:rFonts w:eastAsia="Arial"/>
          <w:sz w:val="28"/>
          <w:szCs w:val="28"/>
        </w:rPr>
        <w:t xml:space="preserve"> заплановані кошти по КЕКВ 2210 в сумі 10 000,00грн. на </w:t>
      </w:r>
      <w:r w:rsidRPr="00F20023">
        <w:rPr>
          <w:sz w:val="28"/>
          <w:szCs w:val="28"/>
        </w:rPr>
        <w:t>придбання паливно-мастильних матеріалів</w:t>
      </w:r>
      <w:r>
        <w:rPr>
          <w:sz w:val="28"/>
          <w:szCs w:val="28"/>
        </w:rPr>
        <w:t>. Протягом 9 місяців 2019 року по даному напрямку фінансування не здійснювалось.</w:t>
      </w:r>
    </w:p>
    <w:p w14:paraId="08CF1A12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14:paraId="0C27D4F2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КПКВКМБ 83</w:t>
      </w:r>
      <w:r w:rsidRPr="00C63660">
        <w:rPr>
          <w:b/>
          <w:sz w:val="28"/>
          <w:szCs w:val="28"/>
        </w:rPr>
        <w:t>00 «</w:t>
      </w:r>
      <w:r>
        <w:rPr>
          <w:b/>
          <w:sz w:val="28"/>
          <w:szCs w:val="28"/>
        </w:rPr>
        <w:t>Охорона навколишнього природного середовища</w:t>
      </w:r>
      <w:r w:rsidRPr="00C63660">
        <w:rPr>
          <w:b/>
          <w:sz w:val="28"/>
          <w:szCs w:val="28"/>
        </w:rPr>
        <w:t>»</w:t>
      </w:r>
    </w:p>
    <w:p w14:paraId="6F21086D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b/>
          <w:sz w:val="28"/>
          <w:szCs w:val="28"/>
        </w:rPr>
      </w:pPr>
    </w:p>
    <w:p w14:paraId="614D267F" w14:textId="77777777" w:rsidR="00D3017E" w:rsidRPr="00316C62" w:rsidRDefault="00D3017E" w:rsidP="00D3017E">
      <w:pPr>
        <w:spacing w:after="0"/>
        <w:ind w:right="-285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16C62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316C62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316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62">
        <w:rPr>
          <w:rFonts w:ascii="Times New Roman" w:hAnsi="Times New Roman"/>
          <w:sz w:val="28"/>
          <w:szCs w:val="28"/>
        </w:rPr>
        <w:t>заходів</w:t>
      </w:r>
      <w:proofErr w:type="spellEnd"/>
      <w:r w:rsidRPr="00316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62">
        <w:rPr>
          <w:rFonts w:ascii="Times New Roman" w:hAnsi="Times New Roman"/>
          <w:sz w:val="28"/>
          <w:szCs w:val="28"/>
        </w:rPr>
        <w:t>із</w:t>
      </w:r>
      <w:proofErr w:type="spellEnd"/>
      <w:r w:rsidRPr="00316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62">
        <w:rPr>
          <w:rFonts w:ascii="Times New Roman" w:hAnsi="Times New Roman"/>
          <w:sz w:val="28"/>
          <w:szCs w:val="28"/>
        </w:rPr>
        <w:t>охорони</w:t>
      </w:r>
      <w:proofErr w:type="spellEnd"/>
      <w:r w:rsidRPr="00316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62">
        <w:rPr>
          <w:rFonts w:ascii="Times New Roman" w:hAnsi="Times New Roman"/>
          <w:sz w:val="28"/>
          <w:szCs w:val="28"/>
        </w:rPr>
        <w:t>навколишнього</w:t>
      </w:r>
      <w:proofErr w:type="spellEnd"/>
      <w:r w:rsidRPr="00316C62">
        <w:rPr>
          <w:rFonts w:ascii="Times New Roman" w:hAnsi="Times New Roman"/>
          <w:sz w:val="28"/>
          <w:szCs w:val="28"/>
        </w:rPr>
        <w:t xml:space="preserve"> природного </w:t>
      </w:r>
      <w:proofErr w:type="spellStart"/>
      <w:r w:rsidRPr="00316C62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316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62">
        <w:rPr>
          <w:rFonts w:ascii="Times New Roman" w:hAnsi="Times New Roman"/>
          <w:sz w:val="28"/>
          <w:szCs w:val="28"/>
        </w:rPr>
        <w:t>заплановані</w:t>
      </w:r>
      <w:proofErr w:type="spellEnd"/>
      <w:r w:rsidRPr="00316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62">
        <w:rPr>
          <w:rFonts w:ascii="Times New Roman" w:hAnsi="Times New Roman"/>
          <w:sz w:val="28"/>
          <w:szCs w:val="28"/>
        </w:rPr>
        <w:t>кошти</w:t>
      </w:r>
      <w:proofErr w:type="spellEnd"/>
      <w:r w:rsidRPr="00316C6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16C62">
        <w:rPr>
          <w:rFonts w:ascii="Times New Roman" w:hAnsi="Times New Roman"/>
          <w:sz w:val="28"/>
          <w:szCs w:val="28"/>
        </w:rPr>
        <w:t>сумі</w:t>
      </w:r>
      <w:proofErr w:type="spellEnd"/>
      <w:r w:rsidRPr="00316C62">
        <w:rPr>
          <w:rFonts w:ascii="Times New Roman" w:hAnsi="Times New Roman"/>
          <w:sz w:val="28"/>
          <w:szCs w:val="28"/>
        </w:rPr>
        <w:t xml:space="preserve"> 580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C62">
        <w:rPr>
          <w:rFonts w:ascii="Times New Roman" w:hAnsi="Times New Roman"/>
          <w:sz w:val="28"/>
          <w:szCs w:val="28"/>
        </w:rPr>
        <w:t xml:space="preserve">240,00 грн., за 9 </w:t>
      </w:r>
      <w:proofErr w:type="spellStart"/>
      <w:r w:rsidRPr="00316C62">
        <w:rPr>
          <w:rFonts w:ascii="Times New Roman" w:hAnsi="Times New Roman"/>
          <w:sz w:val="28"/>
          <w:szCs w:val="28"/>
        </w:rPr>
        <w:t>місяців</w:t>
      </w:r>
      <w:proofErr w:type="spellEnd"/>
      <w:r w:rsidRPr="00316C62">
        <w:rPr>
          <w:rFonts w:ascii="Times New Roman" w:hAnsi="Times New Roman"/>
          <w:sz w:val="28"/>
          <w:szCs w:val="28"/>
        </w:rPr>
        <w:t xml:space="preserve"> 2019 року </w:t>
      </w:r>
      <w:proofErr w:type="spellStart"/>
      <w:proofErr w:type="gramStart"/>
      <w:r w:rsidRPr="00316C62">
        <w:rPr>
          <w:rFonts w:ascii="Times New Roman" w:hAnsi="Times New Roman"/>
          <w:sz w:val="28"/>
          <w:szCs w:val="28"/>
        </w:rPr>
        <w:t>проведенні</w:t>
      </w:r>
      <w:proofErr w:type="spellEnd"/>
      <w:r w:rsidRPr="00316C6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16C62">
        <w:rPr>
          <w:rFonts w:ascii="Times New Roman" w:hAnsi="Times New Roman"/>
          <w:sz w:val="28"/>
          <w:szCs w:val="28"/>
        </w:rPr>
        <w:t>видатки</w:t>
      </w:r>
      <w:proofErr w:type="spellEnd"/>
      <w:proofErr w:type="gramEnd"/>
      <w:r w:rsidRPr="00316C6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16C62">
        <w:rPr>
          <w:rFonts w:ascii="Times New Roman" w:hAnsi="Times New Roman"/>
          <w:sz w:val="28"/>
          <w:szCs w:val="28"/>
        </w:rPr>
        <w:t>сумі</w:t>
      </w:r>
      <w:proofErr w:type="spellEnd"/>
      <w:r w:rsidRPr="00316C62">
        <w:rPr>
          <w:rFonts w:ascii="Times New Roman" w:hAnsi="Times New Roman"/>
          <w:sz w:val="28"/>
          <w:szCs w:val="28"/>
        </w:rPr>
        <w:t xml:space="preserve"> 478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C62">
        <w:rPr>
          <w:rFonts w:ascii="Times New Roman" w:hAnsi="Times New Roman"/>
          <w:sz w:val="28"/>
          <w:szCs w:val="28"/>
        </w:rPr>
        <w:t xml:space="preserve">900,00 грн., </w:t>
      </w:r>
      <w:proofErr w:type="spellStart"/>
      <w:r w:rsidRPr="00316C62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316C62">
        <w:rPr>
          <w:rFonts w:ascii="Times New Roman" w:hAnsi="Times New Roman"/>
          <w:sz w:val="28"/>
          <w:szCs w:val="28"/>
        </w:rPr>
        <w:t xml:space="preserve"> плану становить 83 </w:t>
      </w:r>
      <w:proofErr w:type="spellStart"/>
      <w:r w:rsidRPr="00316C62">
        <w:rPr>
          <w:rFonts w:ascii="Times New Roman" w:hAnsi="Times New Roman"/>
          <w:sz w:val="28"/>
          <w:szCs w:val="28"/>
        </w:rPr>
        <w:t>відс</w:t>
      </w:r>
      <w:proofErr w:type="spellEnd"/>
      <w:r w:rsidRPr="00316C62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316C62">
        <w:rPr>
          <w:rFonts w:ascii="Times New Roman" w:hAnsi="Times New Roman"/>
          <w:sz w:val="28"/>
          <w:szCs w:val="28"/>
        </w:rPr>
        <w:t>зокрема</w:t>
      </w:r>
      <w:proofErr w:type="spellEnd"/>
      <w:r w:rsidRPr="00316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62">
        <w:rPr>
          <w:rFonts w:ascii="Times New Roman" w:hAnsi="Times New Roman"/>
          <w:sz w:val="28"/>
          <w:szCs w:val="28"/>
        </w:rPr>
        <w:t>придбано</w:t>
      </w:r>
      <w:proofErr w:type="spellEnd"/>
      <w:r w:rsidRPr="00316C62">
        <w:rPr>
          <w:rFonts w:ascii="Times New Roman" w:hAnsi="Times New Roman"/>
          <w:sz w:val="28"/>
          <w:szCs w:val="28"/>
        </w:rPr>
        <w:t xml:space="preserve"> трактор «</w:t>
      </w:r>
      <w:proofErr w:type="spellStart"/>
      <w:r w:rsidRPr="00316C62">
        <w:rPr>
          <w:rFonts w:ascii="Times New Roman" w:hAnsi="Times New Roman"/>
          <w:sz w:val="28"/>
          <w:szCs w:val="28"/>
        </w:rPr>
        <w:t>Білорус</w:t>
      </w:r>
      <w:proofErr w:type="spellEnd"/>
      <w:r w:rsidRPr="00316C62">
        <w:rPr>
          <w:rFonts w:ascii="Times New Roman" w:hAnsi="Times New Roman"/>
          <w:sz w:val="28"/>
          <w:szCs w:val="28"/>
        </w:rPr>
        <w:t xml:space="preserve"> МТЗ-82.1»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Придбання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забезпечено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</w:t>
      </w:r>
      <w:r w:rsidRPr="00316C6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 </w:t>
      </w:r>
      <w:proofErr w:type="spellStart"/>
      <w:r w:rsidRPr="00316C62">
        <w:rPr>
          <w:rFonts w:ascii="Times New Roman" w:hAnsi="Times New Roman"/>
          <w:bCs/>
          <w:sz w:val="28"/>
          <w:szCs w:val="28"/>
          <w:shd w:val="clear" w:color="auto" w:fill="FFFFFF"/>
        </w:rPr>
        <w:t>кошти</w:t>
      </w:r>
      <w:proofErr w:type="spellEnd"/>
      <w:r w:rsidRPr="00316C6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бюджету </w:t>
      </w:r>
      <w:proofErr w:type="spellStart"/>
      <w:r w:rsidRPr="00316C62">
        <w:rPr>
          <w:rFonts w:ascii="Times New Roman" w:hAnsi="Times New Roman"/>
          <w:bCs/>
          <w:sz w:val="28"/>
          <w:szCs w:val="28"/>
          <w:shd w:val="clear" w:color="auto" w:fill="FFFFFF"/>
        </w:rPr>
        <w:t>об’єднаної</w:t>
      </w:r>
      <w:proofErr w:type="spellEnd"/>
      <w:r w:rsidRPr="00316C6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16C62">
        <w:rPr>
          <w:rFonts w:ascii="Times New Roman" w:hAnsi="Times New Roman"/>
          <w:bCs/>
          <w:sz w:val="28"/>
          <w:szCs w:val="28"/>
          <w:shd w:val="clear" w:color="auto" w:fill="FFFFFF"/>
        </w:rPr>
        <w:t>територіальної</w:t>
      </w:r>
      <w:proofErr w:type="spellEnd"/>
      <w:r w:rsidRPr="00316C6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16C62">
        <w:rPr>
          <w:rFonts w:ascii="Times New Roman" w:hAnsi="Times New Roman"/>
          <w:bCs/>
          <w:sz w:val="28"/>
          <w:szCs w:val="28"/>
          <w:shd w:val="clear" w:color="auto" w:fill="FFFFFF"/>
        </w:rPr>
        <w:t>громади</w:t>
      </w:r>
      <w:proofErr w:type="spellEnd"/>
      <w:r w:rsidRPr="00316C6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сумі</w:t>
      </w:r>
      <w:proofErr w:type="spellEnd"/>
      <w:r w:rsidRPr="00316C6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47 890,00 грн.,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та</w:t>
      </w:r>
      <w:r w:rsidRPr="00316C6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16C62">
        <w:rPr>
          <w:rFonts w:ascii="Times New Roman" w:hAnsi="Times New Roman"/>
          <w:bCs/>
          <w:sz w:val="28"/>
          <w:szCs w:val="28"/>
          <w:shd w:val="clear" w:color="auto" w:fill="FFFFFF"/>
        </w:rPr>
        <w:t>кошти</w:t>
      </w:r>
      <w:proofErr w:type="spellEnd"/>
      <w:r w:rsidRPr="00316C6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16C62">
        <w:rPr>
          <w:rFonts w:ascii="Times New Roman" w:hAnsi="Times New Roman"/>
          <w:bCs/>
          <w:sz w:val="28"/>
          <w:szCs w:val="28"/>
          <w:shd w:val="clear" w:color="auto" w:fill="FFFFFF"/>
        </w:rPr>
        <w:t>субвенції</w:t>
      </w:r>
      <w:proofErr w:type="spellEnd"/>
      <w:r w:rsidRPr="00316C6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3E4A19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3E4A19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3E4A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4A19">
        <w:rPr>
          <w:rFonts w:ascii="Times New Roman" w:hAnsi="Times New Roman"/>
          <w:sz w:val="28"/>
          <w:szCs w:val="28"/>
        </w:rPr>
        <w:t>природоохоронних</w:t>
      </w:r>
      <w:proofErr w:type="spellEnd"/>
      <w:r w:rsidRPr="003E4A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4A19">
        <w:rPr>
          <w:rFonts w:ascii="Times New Roman" w:hAnsi="Times New Roman"/>
          <w:sz w:val="28"/>
          <w:szCs w:val="28"/>
        </w:rPr>
        <w:t>заходів</w:t>
      </w:r>
      <w:proofErr w:type="spellEnd"/>
      <w:r w:rsidRPr="003E4A1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E4A19">
        <w:rPr>
          <w:rFonts w:ascii="Times New Roman" w:hAnsi="Times New Roman"/>
          <w:sz w:val="28"/>
          <w:szCs w:val="28"/>
        </w:rPr>
        <w:t>Черкаського</w:t>
      </w:r>
      <w:proofErr w:type="spellEnd"/>
      <w:r w:rsidRPr="003E4A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4A19">
        <w:rPr>
          <w:rFonts w:ascii="Times New Roman" w:hAnsi="Times New Roman"/>
          <w:sz w:val="28"/>
          <w:szCs w:val="28"/>
        </w:rPr>
        <w:t>обласного</w:t>
      </w:r>
      <w:proofErr w:type="spellEnd"/>
      <w:r w:rsidRPr="003E4A19">
        <w:rPr>
          <w:rFonts w:ascii="Times New Roman" w:hAnsi="Times New Roman"/>
          <w:sz w:val="28"/>
          <w:szCs w:val="28"/>
        </w:rPr>
        <w:t xml:space="preserve"> </w:t>
      </w:r>
      <w:r w:rsidRPr="003E4A19">
        <w:rPr>
          <w:rFonts w:ascii="Times New Roman" w:hAnsi="Times New Roman"/>
          <w:sz w:val="28"/>
          <w:szCs w:val="28"/>
        </w:rPr>
        <w:lastRenderedPageBreak/>
        <w:t xml:space="preserve">бюджету </w:t>
      </w:r>
      <w:proofErr w:type="spellStart"/>
      <w:r w:rsidRPr="003E4A19">
        <w:rPr>
          <w:rFonts w:ascii="Times New Roman" w:hAnsi="Times New Roman"/>
          <w:sz w:val="28"/>
          <w:szCs w:val="28"/>
        </w:rPr>
        <w:t>згідно</w:t>
      </w:r>
      <w:proofErr w:type="spellEnd"/>
      <w:r w:rsidRPr="003E4A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4A19">
        <w:rPr>
          <w:rFonts w:ascii="Times New Roman" w:hAnsi="Times New Roman"/>
          <w:sz w:val="28"/>
          <w:szCs w:val="28"/>
        </w:rPr>
        <w:t>рішення</w:t>
      </w:r>
      <w:proofErr w:type="spellEnd"/>
      <w:r w:rsidRPr="003E4A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4A19">
        <w:rPr>
          <w:rFonts w:ascii="Times New Roman" w:hAnsi="Times New Roman"/>
          <w:sz w:val="28"/>
          <w:szCs w:val="28"/>
        </w:rPr>
        <w:t>сесії</w:t>
      </w:r>
      <w:proofErr w:type="spellEnd"/>
      <w:r w:rsidRPr="003E4A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4A19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3E4A19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3E4A19">
        <w:rPr>
          <w:rFonts w:ascii="Times New Roman" w:hAnsi="Times New Roman"/>
          <w:sz w:val="28"/>
          <w:szCs w:val="28"/>
        </w:rPr>
        <w:t>від</w:t>
      </w:r>
      <w:proofErr w:type="spellEnd"/>
      <w:r w:rsidRPr="003E4A19">
        <w:rPr>
          <w:rFonts w:ascii="Times New Roman" w:hAnsi="Times New Roman"/>
          <w:sz w:val="28"/>
          <w:szCs w:val="28"/>
        </w:rPr>
        <w:t xml:space="preserve"> 01.03.2019 року № 29-29/</w:t>
      </w:r>
      <w:r w:rsidRPr="003E4A19">
        <w:rPr>
          <w:rFonts w:ascii="Times New Roman" w:hAnsi="Times New Roman"/>
          <w:sz w:val="28"/>
          <w:szCs w:val="28"/>
          <w:lang w:val="en-US"/>
        </w:rPr>
        <w:t>V</w:t>
      </w:r>
      <w:r w:rsidRPr="003E4A19">
        <w:rPr>
          <w:rFonts w:ascii="Times New Roman" w:hAnsi="Times New Roman"/>
          <w:sz w:val="28"/>
          <w:szCs w:val="28"/>
        </w:rPr>
        <w:t>ІІ</w:t>
      </w:r>
      <w:r w:rsidRPr="00316C6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сумі</w:t>
      </w:r>
      <w:proofErr w:type="spellEnd"/>
      <w:r w:rsidRPr="00316C6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431 010,00грн.</w:t>
      </w:r>
    </w:p>
    <w:p w14:paraId="67CABB5D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14:paraId="6782C7D5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E90665">
        <w:rPr>
          <w:b/>
          <w:sz w:val="28"/>
          <w:szCs w:val="28"/>
        </w:rPr>
        <w:t>КПКВКМБ 9000 «Міжбюджетні трансфери»</w:t>
      </w:r>
    </w:p>
    <w:p w14:paraId="1F39298C" w14:textId="77777777" w:rsidR="00D3017E" w:rsidRDefault="00D3017E" w:rsidP="00D3017E">
      <w:pPr>
        <w:pStyle w:val="a9"/>
        <w:tabs>
          <w:tab w:val="left" w:pos="284"/>
        </w:tabs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63660">
        <w:rPr>
          <w:sz w:val="28"/>
          <w:szCs w:val="28"/>
        </w:rPr>
        <w:t xml:space="preserve">продовж </w:t>
      </w:r>
      <w:r>
        <w:rPr>
          <w:sz w:val="28"/>
          <w:szCs w:val="28"/>
        </w:rPr>
        <w:t xml:space="preserve">9 місяців 2019 </w:t>
      </w:r>
      <w:r w:rsidRPr="00C63660">
        <w:rPr>
          <w:sz w:val="28"/>
          <w:szCs w:val="28"/>
        </w:rPr>
        <w:t>ро</w:t>
      </w:r>
      <w:r>
        <w:rPr>
          <w:sz w:val="28"/>
          <w:szCs w:val="28"/>
        </w:rPr>
        <w:t xml:space="preserve">ку з </w:t>
      </w:r>
      <w:r w:rsidRPr="00C63660">
        <w:rPr>
          <w:sz w:val="28"/>
          <w:szCs w:val="28"/>
        </w:rPr>
        <w:t xml:space="preserve">бюджету </w:t>
      </w:r>
      <w:proofErr w:type="spellStart"/>
      <w:r w:rsidRPr="00C63660">
        <w:rPr>
          <w:sz w:val="28"/>
          <w:szCs w:val="28"/>
        </w:rPr>
        <w:t>Степанківської</w:t>
      </w:r>
      <w:proofErr w:type="spellEnd"/>
      <w:r w:rsidRPr="00C63660">
        <w:rPr>
          <w:sz w:val="28"/>
          <w:szCs w:val="28"/>
        </w:rPr>
        <w:t xml:space="preserve"> об’єднаної територіальної громади іншим бюджетам перераховано </w:t>
      </w:r>
      <w:r>
        <w:rPr>
          <w:sz w:val="28"/>
          <w:szCs w:val="28"/>
        </w:rPr>
        <w:t xml:space="preserve">4 249 100,00 грн. міжбюджетних трансферів, </w:t>
      </w:r>
      <w:r w:rsidRPr="00C63660">
        <w:rPr>
          <w:sz w:val="28"/>
          <w:szCs w:val="28"/>
        </w:rPr>
        <w:t xml:space="preserve">виконання плану становить </w:t>
      </w:r>
      <w:r>
        <w:rPr>
          <w:sz w:val="28"/>
          <w:szCs w:val="28"/>
        </w:rPr>
        <w:t>98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 до призначень</w:t>
      </w:r>
      <w:r>
        <w:rPr>
          <w:sz w:val="28"/>
          <w:szCs w:val="28"/>
        </w:rPr>
        <w:t xml:space="preserve"> на період</w:t>
      </w:r>
      <w:r w:rsidRPr="00C63660">
        <w:rPr>
          <w:sz w:val="28"/>
          <w:szCs w:val="28"/>
        </w:rPr>
        <w:t xml:space="preserve"> з урахуванням змін, а саме</w:t>
      </w:r>
    </w:p>
    <w:tbl>
      <w:tblPr>
        <w:tblW w:w="9282" w:type="dxa"/>
        <w:tblInd w:w="93" w:type="dxa"/>
        <w:tblLook w:val="04A0" w:firstRow="1" w:lastRow="0" w:firstColumn="1" w:lastColumn="0" w:noHBand="0" w:noVBand="1"/>
      </w:tblPr>
      <w:tblGrid>
        <w:gridCol w:w="1222"/>
        <w:gridCol w:w="5853"/>
        <w:gridCol w:w="2207"/>
      </w:tblGrid>
      <w:tr w:rsidR="00D3017E" w:rsidRPr="00E22EF4" w14:paraId="36D04F02" w14:textId="77777777" w:rsidTr="0074242C">
        <w:trPr>
          <w:trHeight w:val="1206"/>
        </w:trPr>
        <w:tc>
          <w:tcPr>
            <w:tcW w:w="1222" w:type="dxa"/>
            <w:shd w:val="clear" w:color="auto" w:fill="auto"/>
            <w:vAlign w:val="center"/>
            <w:hideMark/>
          </w:tcPr>
          <w:p w14:paraId="6EFB9A4D" w14:textId="77777777" w:rsidR="00D3017E" w:rsidRPr="00E22EF4" w:rsidRDefault="00D3017E" w:rsidP="0074242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0219410</w:t>
            </w:r>
          </w:p>
        </w:tc>
        <w:tc>
          <w:tcPr>
            <w:tcW w:w="5853" w:type="dxa"/>
            <w:shd w:val="clear" w:color="auto" w:fill="auto"/>
            <w:vAlign w:val="center"/>
            <w:hideMark/>
          </w:tcPr>
          <w:p w14:paraId="455B6FE3" w14:textId="77777777" w:rsidR="00D3017E" w:rsidRPr="00E22EF4" w:rsidRDefault="00D3017E" w:rsidP="0074242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Субвенція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місцевого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бюджету на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здійснення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переданих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видатків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сфері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охорони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здоров’я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рахунок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коштів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медичної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субвенції</w:t>
            </w:r>
            <w:proofErr w:type="spellEnd"/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5FE0314D" w14:textId="77777777" w:rsidR="00D3017E" w:rsidRPr="00E22EF4" w:rsidRDefault="00D3017E" w:rsidP="0074242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3 073 300,00грн.</w:t>
            </w:r>
          </w:p>
        </w:tc>
      </w:tr>
      <w:tr w:rsidR="00D3017E" w:rsidRPr="00E22EF4" w14:paraId="1522E238" w14:textId="77777777" w:rsidTr="0074242C">
        <w:trPr>
          <w:trHeight w:val="1147"/>
        </w:trPr>
        <w:tc>
          <w:tcPr>
            <w:tcW w:w="1222" w:type="dxa"/>
            <w:shd w:val="clear" w:color="auto" w:fill="auto"/>
            <w:vAlign w:val="center"/>
            <w:hideMark/>
          </w:tcPr>
          <w:p w14:paraId="7073D91D" w14:textId="77777777" w:rsidR="00D3017E" w:rsidRPr="00E22EF4" w:rsidRDefault="00D3017E" w:rsidP="0074242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0219460</w:t>
            </w:r>
          </w:p>
        </w:tc>
        <w:tc>
          <w:tcPr>
            <w:tcW w:w="5853" w:type="dxa"/>
            <w:shd w:val="clear" w:color="auto" w:fill="auto"/>
            <w:vAlign w:val="center"/>
            <w:hideMark/>
          </w:tcPr>
          <w:p w14:paraId="275D2220" w14:textId="77777777" w:rsidR="00D3017E" w:rsidRPr="00E22EF4" w:rsidRDefault="00D3017E" w:rsidP="0074242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Субвенція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місцевого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бюджету на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відшкодування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вартості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лікарських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засобів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лікування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окремих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захворювань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рахунок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відповідної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субвенції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з державного бюджету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3AF2F161" w14:textId="77777777" w:rsidR="00D3017E" w:rsidRPr="00E22EF4" w:rsidRDefault="00D3017E" w:rsidP="0074242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17 370,00грн.</w:t>
            </w:r>
          </w:p>
        </w:tc>
      </w:tr>
      <w:tr w:rsidR="00D3017E" w:rsidRPr="00E22EF4" w14:paraId="12B6B7C4" w14:textId="77777777" w:rsidTr="0074242C">
        <w:trPr>
          <w:trHeight w:val="567"/>
        </w:trPr>
        <w:tc>
          <w:tcPr>
            <w:tcW w:w="1222" w:type="dxa"/>
            <w:shd w:val="clear" w:color="auto" w:fill="auto"/>
            <w:vAlign w:val="center"/>
            <w:hideMark/>
          </w:tcPr>
          <w:p w14:paraId="764D38DC" w14:textId="77777777" w:rsidR="00D3017E" w:rsidRPr="00E22EF4" w:rsidRDefault="00D3017E" w:rsidP="0074242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0219770</w:t>
            </w:r>
          </w:p>
        </w:tc>
        <w:tc>
          <w:tcPr>
            <w:tcW w:w="5853" w:type="dxa"/>
            <w:shd w:val="clear" w:color="auto" w:fill="auto"/>
            <w:vAlign w:val="center"/>
            <w:hideMark/>
          </w:tcPr>
          <w:p w14:paraId="0B8B4ACF" w14:textId="77777777" w:rsidR="00D3017E" w:rsidRPr="00E22EF4" w:rsidRDefault="00D3017E" w:rsidP="0074242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Інші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субвенції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місцевого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бюджету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79C1967A" w14:textId="77777777" w:rsidR="00D3017E" w:rsidRPr="00E22EF4" w:rsidRDefault="00D3017E" w:rsidP="0074242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1 135 460,00грн.</w:t>
            </w:r>
          </w:p>
        </w:tc>
      </w:tr>
      <w:tr w:rsidR="00D3017E" w:rsidRPr="00E22EF4" w14:paraId="01FF30D0" w14:textId="77777777" w:rsidTr="0074242C">
        <w:trPr>
          <w:trHeight w:val="1296"/>
        </w:trPr>
        <w:tc>
          <w:tcPr>
            <w:tcW w:w="1222" w:type="dxa"/>
            <w:shd w:val="clear" w:color="auto" w:fill="auto"/>
            <w:vAlign w:val="center"/>
            <w:hideMark/>
          </w:tcPr>
          <w:p w14:paraId="06B48DFB" w14:textId="77777777" w:rsidR="00D3017E" w:rsidRPr="00E22EF4" w:rsidRDefault="00D3017E" w:rsidP="0074242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0219800</w:t>
            </w:r>
          </w:p>
        </w:tc>
        <w:tc>
          <w:tcPr>
            <w:tcW w:w="5853" w:type="dxa"/>
            <w:shd w:val="clear" w:color="auto" w:fill="auto"/>
            <w:vAlign w:val="center"/>
            <w:hideMark/>
          </w:tcPr>
          <w:p w14:paraId="57B79D5D" w14:textId="77777777" w:rsidR="00D3017E" w:rsidRPr="00E22EF4" w:rsidRDefault="00D3017E" w:rsidP="0074242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Субвенція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місцевого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бюджету державному бюджету на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виконання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програм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соціально-економічного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розвитку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регіонів</w:t>
            </w:r>
            <w:proofErr w:type="spellEnd"/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3A1CE80E" w14:textId="77777777" w:rsidR="00D3017E" w:rsidRPr="00E22EF4" w:rsidRDefault="00D3017E" w:rsidP="0074242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22 970,00грн.</w:t>
            </w:r>
          </w:p>
        </w:tc>
      </w:tr>
    </w:tbl>
    <w:p w14:paraId="3600593B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14:paraId="466BF2B8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>Бюджет розвитку</w:t>
      </w:r>
    </w:p>
    <w:p w14:paraId="364B55DC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С</w:t>
      </w:r>
      <w:r>
        <w:rPr>
          <w:sz w:val="28"/>
          <w:szCs w:val="28"/>
        </w:rPr>
        <w:t>таном на 01.01.2019</w:t>
      </w:r>
      <w:r w:rsidRPr="00C63660">
        <w:rPr>
          <w:sz w:val="28"/>
          <w:szCs w:val="28"/>
        </w:rPr>
        <w:t xml:space="preserve"> рік залишки коштів на спеціальному рахунку бюджету по бюджету розвитку становив  </w:t>
      </w:r>
      <w:r>
        <w:rPr>
          <w:sz w:val="28"/>
          <w:szCs w:val="28"/>
        </w:rPr>
        <w:t>301</w:t>
      </w:r>
      <w:r w:rsidRPr="00C63660">
        <w:rPr>
          <w:sz w:val="28"/>
          <w:szCs w:val="28"/>
        </w:rPr>
        <w:t>6</w:t>
      </w:r>
      <w:r>
        <w:rPr>
          <w:sz w:val="28"/>
          <w:szCs w:val="28"/>
        </w:rPr>
        <w:t>46,93</w:t>
      </w:r>
      <w:r w:rsidRPr="00C63660">
        <w:rPr>
          <w:sz w:val="28"/>
          <w:szCs w:val="28"/>
        </w:rPr>
        <w:t xml:space="preserve"> грн. Впродовж </w:t>
      </w:r>
      <w:r>
        <w:rPr>
          <w:sz w:val="28"/>
          <w:szCs w:val="28"/>
        </w:rPr>
        <w:t>9 місяців  2019 року</w:t>
      </w:r>
      <w:r w:rsidRPr="00C63660">
        <w:rPr>
          <w:sz w:val="28"/>
          <w:szCs w:val="28"/>
        </w:rPr>
        <w:t xml:space="preserve"> до бюджету розвитку фактично надійшло </w:t>
      </w:r>
      <w:r>
        <w:rPr>
          <w:sz w:val="28"/>
          <w:szCs w:val="28"/>
        </w:rPr>
        <w:t>4 704 778,00</w:t>
      </w:r>
      <w:r w:rsidRPr="00C63660">
        <w:rPr>
          <w:sz w:val="28"/>
          <w:szCs w:val="28"/>
        </w:rPr>
        <w:t xml:space="preserve"> грн., </w:t>
      </w:r>
      <w:r>
        <w:rPr>
          <w:sz w:val="28"/>
          <w:szCs w:val="28"/>
        </w:rPr>
        <w:t xml:space="preserve">за рахунок коштів </w:t>
      </w:r>
      <w:r w:rsidRPr="00C63660">
        <w:rPr>
          <w:sz w:val="28"/>
          <w:szCs w:val="28"/>
        </w:rPr>
        <w:t>переданих із загального фо</w:t>
      </w:r>
      <w:r>
        <w:rPr>
          <w:sz w:val="28"/>
          <w:szCs w:val="28"/>
        </w:rPr>
        <w:t>нду бюджету до бюджету розвитку.</w:t>
      </w:r>
    </w:p>
    <w:p w14:paraId="0329AAAC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За рахунок коштів бюджету розвитку </w:t>
      </w:r>
      <w:r>
        <w:rPr>
          <w:sz w:val="28"/>
          <w:szCs w:val="28"/>
        </w:rPr>
        <w:t xml:space="preserve">протягом 9 місяців 2019 року </w:t>
      </w:r>
      <w:r w:rsidRPr="00C63660">
        <w:rPr>
          <w:sz w:val="28"/>
          <w:szCs w:val="28"/>
        </w:rPr>
        <w:t xml:space="preserve">видатки проведені на суму </w:t>
      </w:r>
      <w:r>
        <w:rPr>
          <w:sz w:val="28"/>
          <w:szCs w:val="28"/>
        </w:rPr>
        <w:t xml:space="preserve"> 4 704 778,00</w:t>
      </w:r>
      <w:r w:rsidRPr="00C63660">
        <w:rPr>
          <w:sz w:val="28"/>
          <w:szCs w:val="28"/>
        </w:rPr>
        <w:t xml:space="preserve"> грн., із них:</w:t>
      </w:r>
    </w:p>
    <w:p w14:paraId="7085427A" w14:textId="77777777" w:rsidR="00D3017E" w:rsidRPr="00C63660" w:rsidRDefault="00D3017E" w:rsidP="00D3017E">
      <w:pPr>
        <w:pStyle w:val="a9"/>
        <w:numPr>
          <w:ilvl w:val="0"/>
          <w:numId w:val="5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державне управління</w:t>
      </w:r>
      <w:r w:rsidRPr="00C63660">
        <w:rPr>
          <w:sz w:val="28"/>
          <w:szCs w:val="28"/>
        </w:rPr>
        <w:t xml:space="preserve">  - </w:t>
      </w:r>
      <w:r>
        <w:rPr>
          <w:sz w:val="28"/>
          <w:szCs w:val="28"/>
        </w:rPr>
        <w:t>12 995,00</w:t>
      </w:r>
      <w:r w:rsidRPr="00C63660">
        <w:rPr>
          <w:sz w:val="28"/>
          <w:szCs w:val="28"/>
        </w:rPr>
        <w:t xml:space="preserve"> грн.;</w:t>
      </w:r>
    </w:p>
    <w:p w14:paraId="435432CA" w14:textId="77777777" w:rsidR="00D3017E" w:rsidRPr="008C315C" w:rsidRDefault="00D3017E" w:rsidP="00D3017E">
      <w:pPr>
        <w:pStyle w:val="a9"/>
        <w:numPr>
          <w:ilvl w:val="0"/>
          <w:numId w:val="5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8C315C">
        <w:rPr>
          <w:sz w:val="28"/>
          <w:szCs w:val="28"/>
        </w:rPr>
        <w:t xml:space="preserve">освіта – </w:t>
      </w:r>
      <w:r>
        <w:rPr>
          <w:sz w:val="28"/>
          <w:szCs w:val="28"/>
        </w:rPr>
        <w:t>3 020 507, 00</w:t>
      </w:r>
      <w:r w:rsidRPr="008C315C">
        <w:rPr>
          <w:sz w:val="28"/>
          <w:szCs w:val="28"/>
        </w:rPr>
        <w:t xml:space="preserve"> грн.</w:t>
      </w:r>
      <w:r>
        <w:rPr>
          <w:sz w:val="28"/>
          <w:szCs w:val="28"/>
        </w:rPr>
        <w:t>;</w:t>
      </w:r>
    </w:p>
    <w:p w14:paraId="102D5284" w14:textId="77777777" w:rsidR="00D3017E" w:rsidRPr="008C315C" w:rsidRDefault="00D3017E" w:rsidP="00D3017E">
      <w:pPr>
        <w:pStyle w:val="a9"/>
        <w:numPr>
          <w:ilvl w:val="0"/>
          <w:numId w:val="5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8C315C">
        <w:rPr>
          <w:sz w:val="28"/>
          <w:szCs w:val="28"/>
        </w:rPr>
        <w:t xml:space="preserve">будівництво та регіональний розвиток – </w:t>
      </w:r>
      <w:r>
        <w:rPr>
          <w:sz w:val="28"/>
          <w:szCs w:val="28"/>
        </w:rPr>
        <w:t>1 617 668,00</w:t>
      </w:r>
      <w:r w:rsidRPr="008C315C">
        <w:rPr>
          <w:sz w:val="28"/>
          <w:szCs w:val="28"/>
        </w:rPr>
        <w:t xml:space="preserve"> грн.</w:t>
      </w:r>
      <w:r>
        <w:rPr>
          <w:sz w:val="28"/>
          <w:szCs w:val="28"/>
        </w:rPr>
        <w:t>;</w:t>
      </w:r>
    </w:p>
    <w:p w14:paraId="35C35158" w14:textId="77777777" w:rsidR="00D3017E" w:rsidRDefault="00D3017E" w:rsidP="00D3017E">
      <w:pPr>
        <w:pStyle w:val="a9"/>
        <w:numPr>
          <w:ilvl w:val="0"/>
          <w:numId w:val="5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8C315C">
        <w:rPr>
          <w:sz w:val="28"/>
          <w:szCs w:val="28"/>
        </w:rPr>
        <w:t>культура і мистецтво –</w:t>
      </w:r>
      <w:r>
        <w:rPr>
          <w:sz w:val="28"/>
          <w:szCs w:val="28"/>
        </w:rPr>
        <w:t xml:space="preserve"> 23 714,00</w:t>
      </w:r>
      <w:r w:rsidRPr="008C315C">
        <w:rPr>
          <w:sz w:val="28"/>
          <w:szCs w:val="28"/>
        </w:rPr>
        <w:t xml:space="preserve"> грн.;</w:t>
      </w:r>
    </w:p>
    <w:p w14:paraId="21146A12" w14:textId="77777777" w:rsidR="00D3017E" w:rsidRPr="00C63660" w:rsidRDefault="00D3017E" w:rsidP="00D3017E">
      <w:pPr>
        <w:pStyle w:val="a9"/>
        <w:numPr>
          <w:ilvl w:val="0"/>
          <w:numId w:val="5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житлово-комунальне господарство – 8 994,00</w:t>
      </w:r>
      <w:r w:rsidRPr="00C63660">
        <w:rPr>
          <w:sz w:val="28"/>
          <w:szCs w:val="28"/>
        </w:rPr>
        <w:t xml:space="preserve"> грн.;</w:t>
      </w:r>
    </w:p>
    <w:p w14:paraId="27360ADC" w14:textId="77777777" w:rsidR="00D3017E" w:rsidRPr="00C63660" w:rsidRDefault="00D3017E" w:rsidP="00D3017E">
      <w:pPr>
        <w:pStyle w:val="a9"/>
        <w:numPr>
          <w:ilvl w:val="0"/>
          <w:numId w:val="5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3739A">
        <w:rPr>
          <w:sz w:val="28"/>
          <w:szCs w:val="28"/>
        </w:rPr>
        <w:t>ахист населення і територій від надзвичайних ситуацій техногенного та природного характеру</w:t>
      </w:r>
      <w:r w:rsidRPr="00C63660">
        <w:rPr>
          <w:sz w:val="28"/>
          <w:szCs w:val="28"/>
        </w:rPr>
        <w:t xml:space="preserve"> – </w:t>
      </w:r>
      <w:r>
        <w:rPr>
          <w:sz w:val="28"/>
          <w:szCs w:val="28"/>
        </w:rPr>
        <w:t>20 900,00</w:t>
      </w:r>
      <w:r w:rsidRPr="00C63660">
        <w:rPr>
          <w:sz w:val="28"/>
          <w:szCs w:val="28"/>
        </w:rPr>
        <w:t xml:space="preserve"> грн.;</w:t>
      </w:r>
    </w:p>
    <w:p w14:paraId="5F4B56FD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center"/>
        <w:rPr>
          <w:sz w:val="28"/>
          <w:szCs w:val="28"/>
        </w:rPr>
      </w:pPr>
    </w:p>
    <w:p w14:paraId="6855032C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>КРЕДИТУВАННЯ</w:t>
      </w:r>
    </w:p>
    <w:p w14:paraId="206791F8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 Кредитування по загальному та спеціальному фонду бюджету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 xml:space="preserve">об’єднаної територіальної громади </w:t>
      </w:r>
      <w:r>
        <w:rPr>
          <w:sz w:val="28"/>
          <w:szCs w:val="28"/>
        </w:rPr>
        <w:t>відсутнє</w:t>
      </w:r>
      <w:r w:rsidRPr="00C63660">
        <w:rPr>
          <w:sz w:val="28"/>
          <w:szCs w:val="28"/>
        </w:rPr>
        <w:t>.</w:t>
      </w:r>
    </w:p>
    <w:p w14:paraId="4057888C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</w:p>
    <w:p w14:paraId="791E3833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 xml:space="preserve"> ФІНАНСУВАННЯ</w:t>
      </w:r>
    </w:p>
    <w:p w14:paraId="175EF876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Фінансування дефіциту загального </w:t>
      </w:r>
      <w:r w:rsidRPr="00C63660">
        <w:rPr>
          <w:sz w:val="28"/>
          <w:szCs w:val="28"/>
        </w:rPr>
        <w:t>фонду бюджету проводи</w:t>
      </w:r>
      <w:r>
        <w:rPr>
          <w:sz w:val="28"/>
          <w:szCs w:val="28"/>
        </w:rPr>
        <w:t>ться</w:t>
      </w:r>
      <w:r w:rsidRPr="00C63660">
        <w:rPr>
          <w:sz w:val="28"/>
          <w:szCs w:val="28"/>
        </w:rPr>
        <w:t xml:space="preserve"> за рахунок залишку коштів на рахунку, який </w:t>
      </w:r>
      <w:r>
        <w:rPr>
          <w:sz w:val="28"/>
          <w:szCs w:val="28"/>
        </w:rPr>
        <w:t xml:space="preserve">станом на 01.01.2019 року </w:t>
      </w:r>
      <w:r w:rsidRPr="00C63660">
        <w:rPr>
          <w:sz w:val="28"/>
          <w:szCs w:val="28"/>
        </w:rPr>
        <w:t>станови</w:t>
      </w:r>
      <w:r>
        <w:rPr>
          <w:sz w:val="28"/>
          <w:szCs w:val="28"/>
        </w:rPr>
        <w:t xml:space="preserve">в 4 977 229,59 </w:t>
      </w:r>
      <w:r w:rsidRPr="00C63660">
        <w:rPr>
          <w:sz w:val="28"/>
          <w:szCs w:val="28"/>
        </w:rPr>
        <w:t xml:space="preserve">грн. </w:t>
      </w:r>
    </w:p>
    <w:p w14:paraId="316E8B21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Залишки коштів на котлових рахунках загального фонду бюджету об’єднаної територіальної громади станом на 01.01.2019 р</w:t>
      </w:r>
      <w:r>
        <w:rPr>
          <w:sz w:val="28"/>
          <w:szCs w:val="28"/>
        </w:rPr>
        <w:t>оку</w:t>
      </w:r>
      <w:r w:rsidRPr="00C63660">
        <w:rPr>
          <w:sz w:val="28"/>
          <w:szCs w:val="28"/>
        </w:rPr>
        <w:t xml:space="preserve">  склад</w:t>
      </w:r>
      <w:r>
        <w:rPr>
          <w:sz w:val="28"/>
          <w:szCs w:val="28"/>
        </w:rPr>
        <w:t>али всього</w:t>
      </w:r>
      <w:r w:rsidRPr="00C63660">
        <w:rPr>
          <w:sz w:val="28"/>
          <w:szCs w:val="28"/>
        </w:rPr>
        <w:t xml:space="preserve">  </w:t>
      </w:r>
      <w:r>
        <w:rPr>
          <w:sz w:val="28"/>
          <w:szCs w:val="28"/>
        </w:rPr>
        <w:t>4 977229,59</w:t>
      </w:r>
      <w:r w:rsidRPr="00C63660">
        <w:rPr>
          <w:sz w:val="28"/>
          <w:szCs w:val="28"/>
        </w:rPr>
        <w:t xml:space="preserve">грн., </w:t>
      </w:r>
      <w:r>
        <w:rPr>
          <w:sz w:val="28"/>
          <w:szCs w:val="28"/>
        </w:rPr>
        <w:t>в тому числі залишок власних коштів загального фонду складав 1 769 057,32грн., залишок коштів освітньої субвенції – 3 165</w:t>
      </w:r>
      <w:r w:rsidRPr="00C63660">
        <w:rPr>
          <w:sz w:val="28"/>
          <w:szCs w:val="28"/>
        </w:rPr>
        <w:t>5</w:t>
      </w:r>
      <w:r>
        <w:rPr>
          <w:sz w:val="28"/>
          <w:szCs w:val="28"/>
        </w:rPr>
        <w:t>00,27</w:t>
      </w:r>
      <w:r w:rsidRPr="00C63660">
        <w:rPr>
          <w:sz w:val="28"/>
          <w:szCs w:val="28"/>
        </w:rPr>
        <w:t xml:space="preserve"> грн., залишок державної субвенції на соціально-економічний розвиток </w:t>
      </w:r>
      <w:r>
        <w:rPr>
          <w:sz w:val="28"/>
          <w:szCs w:val="28"/>
        </w:rPr>
        <w:t>територій – 42</w:t>
      </w:r>
      <w:r w:rsidRPr="00C63660">
        <w:rPr>
          <w:sz w:val="28"/>
          <w:szCs w:val="28"/>
        </w:rPr>
        <w:t>0</w:t>
      </w:r>
      <w:r>
        <w:rPr>
          <w:sz w:val="28"/>
          <w:szCs w:val="28"/>
        </w:rPr>
        <w:t>00,00</w:t>
      </w:r>
      <w:r w:rsidRPr="00C63660">
        <w:rPr>
          <w:sz w:val="28"/>
          <w:szCs w:val="28"/>
        </w:rPr>
        <w:t xml:space="preserve"> грн., залишок субвенції за рахунок залишку</w:t>
      </w:r>
      <w:r>
        <w:rPr>
          <w:sz w:val="28"/>
          <w:szCs w:val="28"/>
        </w:rPr>
        <w:t xml:space="preserve"> освітньої субвенції, що утворила</w:t>
      </w:r>
      <w:r w:rsidRPr="00C63660">
        <w:rPr>
          <w:sz w:val="28"/>
          <w:szCs w:val="28"/>
        </w:rPr>
        <w:t xml:space="preserve">ся на початок бюджетного періоду в сумі </w:t>
      </w:r>
      <w:r>
        <w:rPr>
          <w:sz w:val="28"/>
          <w:szCs w:val="28"/>
        </w:rPr>
        <w:t>672,00</w:t>
      </w:r>
      <w:r w:rsidRPr="00C63660">
        <w:rPr>
          <w:sz w:val="28"/>
          <w:szCs w:val="28"/>
        </w:rPr>
        <w:t xml:space="preserve"> грн.  </w:t>
      </w:r>
    </w:p>
    <w:p w14:paraId="78DC36AB" w14:textId="77777777" w:rsidR="00D3017E" w:rsidRPr="00C63660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Залишки коштів на котлових рахунках </w:t>
      </w:r>
      <w:r>
        <w:rPr>
          <w:sz w:val="28"/>
          <w:szCs w:val="28"/>
        </w:rPr>
        <w:t>п</w:t>
      </w:r>
      <w:r w:rsidRPr="00C63660">
        <w:rPr>
          <w:sz w:val="28"/>
          <w:szCs w:val="28"/>
        </w:rPr>
        <w:t>о спеціальному фонду</w:t>
      </w:r>
      <w:r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>бюджету об’єднаної територіальної громади станом на 01.01.2019 р</w:t>
      </w:r>
      <w:r>
        <w:rPr>
          <w:sz w:val="28"/>
          <w:szCs w:val="28"/>
        </w:rPr>
        <w:t>оку</w:t>
      </w:r>
      <w:r w:rsidRPr="00C63660">
        <w:rPr>
          <w:sz w:val="28"/>
          <w:szCs w:val="28"/>
        </w:rPr>
        <w:t xml:space="preserve">  склад</w:t>
      </w:r>
      <w:r>
        <w:rPr>
          <w:sz w:val="28"/>
          <w:szCs w:val="28"/>
        </w:rPr>
        <w:t xml:space="preserve">али всього </w:t>
      </w:r>
      <w:r w:rsidRPr="00C63660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1 193 194,04 </w:t>
      </w:r>
      <w:r w:rsidRPr="00C63660">
        <w:rPr>
          <w:sz w:val="28"/>
          <w:szCs w:val="28"/>
        </w:rPr>
        <w:t>грн., і</w:t>
      </w:r>
      <w:r>
        <w:rPr>
          <w:sz w:val="28"/>
          <w:szCs w:val="28"/>
        </w:rPr>
        <w:t>з них по бюджету розвитку – 301</w:t>
      </w:r>
      <w:r w:rsidRPr="00C63660">
        <w:rPr>
          <w:sz w:val="28"/>
          <w:szCs w:val="28"/>
        </w:rPr>
        <w:t>6</w:t>
      </w:r>
      <w:r>
        <w:rPr>
          <w:sz w:val="28"/>
          <w:szCs w:val="28"/>
        </w:rPr>
        <w:t>46,93</w:t>
      </w:r>
      <w:r w:rsidRPr="00C63660">
        <w:rPr>
          <w:sz w:val="28"/>
          <w:szCs w:val="28"/>
        </w:rPr>
        <w:t xml:space="preserve"> грн., </w:t>
      </w:r>
      <w:r>
        <w:rPr>
          <w:sz w:val="28"/>
          <w:szCs w:val="28"/>
        </w:rPr>
        <w:t>природоохоронний фонд – 52 </w:t>
      </w:r>
      <w:r w:rsidRPr="00C63660">
        <w:rPr>
          <w:sz w:val="28"/>
          <w:szCs w:val="28"/>
        </w:rPr>
        <w:t>3</w:t>
      </w:r>
      <w:r>
        <w:rPr>
          <w:sz w:val="28"/>
          <w:szCs w:val="28"/>
        </w:rPr>
        <w:t xml:space="preserve">20,99 </w:t>
      </w:r>
      <w:r w:rsidRPr="00C63660">
        <w:rPr>
          <w:sz w:val="28"/>
          <w:szCs w:val="28"/>
        </w:rPr>
        <w:t xml:space="preserve"> грн., втрат сільськогосподарського та лісог</w:t>
      </w:r>
      <w:r>
        <w:rPr>
          <w:sz w:val="28"/>
          <w:szCs w:val="28"/>
        </w:rPr>
        <w:t>осподарського виробництва – 750 </w:t>
      </w:r>
      <w:r w:rsidRPr="00C63660">
        <w:rPr>
          <w:sz w:val="28"/>
          <w:szCs w:val="28"/>
        </w:rPr>
        <w:t>3</w:t>
      </w:r>
      <w:r>
        <w:rPr>
          <w:sz w:val="28"/>
          <w:szCs w:val="28"/>
        </w:rPr>
        <w:t>36,40</w:t>
      </w:r>
      <w:r w:rsidRPr="00C63660">
        <w:rPr>
          <w:sz w:val="28"/>
          <w:szCs w:val="28"/>
        </w:rPr>
        <w:t xml:space="preserve"> </w:t>
      </w:r>
      <w:r>
        <w:rPr>
          <w:sz w:val="28"/>
          <w:szCs w:val="28"/>
        </w:rPr>
        <w:t>грн., цільові фонди – 10591,20</w:t>
      </w:r>
      <w:r w:rsidRPr="00C63660">
        <w:rPr>
          <w:sz w:val="28"/>
          <w:szCs w:val="28"/>
        </w:rPr>
        <w:t xml:space="preserve"> грн.</w:t>
      </w:r>
      <w:r>
        <w:rPr>
          <w:sz w:val="28"/>
          <w:szCs w:val="28"/>
        </w:rPr>
        <w:t xml:space="preserve">, інші залишки коштів спеціального фонду – 29,73грн. та інші залишки на рахунках власних надходжень – 78268,79 грн. </w:t>
      </w:r>
    </w:p>
    <w:p w14:paraId="332A3B7A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місяців 2019 </w:t>
      </w:r>
      <w:r w:rsidRPr="00C63660">
        <w:rPr>
          <w:sz w:val="28"/>
          <w:szCs w:val="28"/>
        </w:rPr>
        <w:t>ро</w:t>
      </w:r>
      <w:r>
        <w:rPr>
          <w:sz w:val="28"/>
          <w:szCs w:val="28"/>
        </w:rPr>
        <w:t>ку</w:t>
      </w:r>
      <w:r w:rsidRPr="00C63660">
        <w:rPr>
          <w:sz w:val="28"/>
          <w:szCs w:val="28"/>
        </w:rPr>
        <w:t xml:space="preserve"> на рахунках у банках вільні кошти бюджету об’єднаної територіальної громади не розміщувалися.</w:t>
      </w:r>
    </w:p>
    <w:p w14:paraId="76388CCF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уточнених показників фінансування бюджету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об’єднаної територіальної громади на 2019 рік</w:t>
      </w:r>
      <w:r w:rsidRPr="00CC3D74">
        <w:rPr>
          <w:sz w:val="28"/>
          <w:szCs w:val="28"/>
        </w:rPr>
        <w:t xml:space="preserve"> </w:t>
      </w:r>
      <w:r>
        <w:rPr>
          <w:sz w:val="28"/>
          <w:szCs w:val="28"/>
        </w:rPr>
        <w:t>сума коштів, що передається із загального фонду бюджету до бюджету розвитку (спеціального фонду) складає 7 476 829,00 грн.</w:t>
      </w:r>
    </w:p>
    <w:p w14:paraId="727EEB11" w14:textId="77777777" w:rsidR="00D3017E" w:rsidRDefault="00D3017E" w:rsidP="00D3017E">
      <w:pPr>
        <w:pStyle w:val="a9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14:paraId="0A0CCD69" w14:textId="77777777" w:rsidR="00D3017E" w:rsidRPr="00C63660" w:rsidRDefault="00D3017E" w:rsidP="00D301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63660">
        <w:rPr>
          <w:rFonts w:ascii="Times New Roman" w:hAnsi="Times New Roman"/>
          <w:color w:val="000000"/>
          <w:sz w:val="28"/>
          <w:szCs w:val="28"/>
        </w:rPr>
        <w:t>Сільський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голова                   </w:t>
      </w:r>
      <w:r w:rsidRPr="00C63660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І.</w:t>
      </w:r>
      <w:r w:rsidRPr="00C63660">
        <w:rPr>
          <w:rFonts w:ascii="Times New Roman" w:hAnsi="Times New Roman"/>
          <w:color w:val="000000"/>
          <w:sz w:val="28"/>
          <w:szCs w:val="28"/>
        </w:rPr>
        <w:t>Чекаленко</w:t>
      </w:r>
      <w:proofErr w:type="spellEnd"/>
      <w:r w:rsidRPr="00C6366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830EDB8" w14:textId="77777777" w:rsidR="00D3017E" w:rsidRPr="00140420" w:rsidRDefault="00D3017E" w:rsidP="00D3017E"/>
    <w:p w14:paraId="781C64A3" w14:textId="77777777" w:rsidR="00D3017E" w:rsidRPr="00D3017E" w:rsidRDefault="00D3017E">
      <w:pPr>
        <w:rPr>
          <w:lang w:val="uk-UA"/>
        </w:rPr>
      </w:pPr>
    </w:p>
    <w:sectPr w:rsidR="00D3017E" w:rsidRPr="00D3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7188C"/>
    <w:multiLevelType w:val="hybridMultilevel"/>
    <w:tmpl w:val="D650506E"/>
    <w:lvl w:ilvl="0" w:tplc="D966BF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3D4F4B24"/>
    <w:multiLevelType w:val="hybridMultilevel"/>
    <w:tmpl w:val="CCB01BD8"/>
    <w:lvl w:ilvl="0" w:tplc="22F67F0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502B0E"/>
    <w:multiLevelType w:val="hybridMultilevel"/>
    <w:tmpl w:val="E558E012"/>
    <w:lvl w:ilvl="0" w:tplc="91F4A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B456C"/>
    <w:multiLevelType w:val="hybridMultilevel"/>
    <w:tmpl w:val="07467C46"/>
    <w:lvl w:ilvl="0" w:tplc="83BAF8A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D77167C"/>
    <w:multiLevelType w:val="hybridMultilevel"/>
    <w:tmpl w:val="1A42A5EC"/>
    <w:lvl w:ilvl="0" w:tplc="406828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DC"/>
    <w:rsid w:val="003C4E06"/>
    <w:rsid w:val="00454417"/>
    <w:rsid w:val="00652DDC"/>
    <w:rsid w:val="00695CE1"/>
    <w:rsid w:val="00BE4842"/>
    <w:rsid w:val="00D3017E"/>
    <w:rsid w:val="00F9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34CA"/>
  <w15:docId w15:val="{ED09BD3A-0084-4031-997C-FC9724DD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E0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E06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301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nhideWhenUsed/>
    <w:rsid w:val="00D3017E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3017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ody Text Indent"/>
    <w:basedOn w:val="a"/>
    <w:link w:val="aa"/>
    <w:uiPriority w:val="99"/>
    <w:semiHidden/>
    <w:rsid w:val="00D3017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3017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b">
    <w:name w:val="Table Grid"/>
    <w:basedOn w:val="a1"/>
    <w:uiPriority w:val="39"/>
    <w:rsid w:val="00D3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мер таблиці"/>
    <w:basedOn w:val="a"/>
    <w:next w:val="ad"/>
    <w:qFormat/>
    <w:rsid w:val="00D3017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val="uk-UA" w:eastAsia="en-US"/>
    </w:rPr>
  </w:style>
  <w:style w:type="paragraph" w:styleId="ad">
    <w:name w:val="Title"/>
    <w:basedOn w:val="a"/>
    <w:next w:val="a"/>
    <w:link w:val="ae"/>
    <w:uiPriority w:val="10"/>
    <w:qFormat/>
    <w:rsid w:val="00D301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character" w:customStyle="1" w:styleId="ae">
    <w:name w:val="Заголовок Знак"/>
    <w:basedOn w:val="a0"/>
    <w:link w:val="ad"/>
    <w:uiPriority w:val="10"/>
    <w:rsid w:val="00D3017E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styleId="af">
    <w:name w:val="Hyperlink"/>
    <w:uiPriority w:val="99"/>
    <w:rsid w:val="00D3017E"/>
    <w:rPr>
      <w:color w:val="0563C1"/>
      <w:u w:val="single"/>
    </w:rPr>
  </w:style>
  <w:style w:type="character" w:styleId="af0">
    <w:name w:val="Strong"/>
    <w:uiPriority w:val="22"/>
    <w:qFormat/>
    <w:rsid w:val="00D3017E"/>
    <w:rPr>
      <w:b/>
      <w:bCs/>
    </w:rPr>
  </w:style>
  <w:style w:type="paragraph" w:styleId="af1">
    <w:name w:val="header"/>
    <w:basedOn w:val="a"/>
    <w:link w:val="af2"/>
    <w:uiPriority w:val="99"/>
    <w:unhideWhenUsed/>
    <w:rsid w:val="00D301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D3017E"/>
    <w:rPr>
      <w:rFonts w:ascii="Calibri" w:eastAsia="Calibri" w:hAnsi="Calibri" w:cs="Times New Roman"/>
      <w:sz w:val="20"/>
      <w:szCs w:val="20"/>
      <w:lang w:val="uk-UA"/>
    </w:rPr>
  </w:style>
  <w:style w:type="paragraph" w:styleId="af3">
    <w:name w:val="footer"/>
    <w:basedOn w:val="a"/>
    <w:link w:val="af4"/>
    <w:uiPriority w:val="99"/>
    <w:unhideWhenUsed/>
    <w:rsid w:val="00D301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3017E"/>
    <w:rPr>
      <w:rFonts w:ascii="Calibri" w:eastAsia="Calibri" w:hAnsi="Calibri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theme" Target="theme/theme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План,грн.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4593088071349088E-3"/>
                  <c:y val="-0.106951871657754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FB-41C5-A961-B1A4AE2580DF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18085999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F7FB-41C5-A961-B1A4AE2580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Факт, грн.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0133779264214062E-2"/>
                  <c:y val="-9.98217468805705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7FB-41C5-A961-B1A4AE2580DF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18603517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F7FB-41C5-A961-B1A4AE2580D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13863808"/>
        <c:axId val="215139456"/>
        <c:axId val="0"/>
      </c:bar3DChart>
      <c:catAx>
        <c:axId val="213863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215139456"/>
        <c:crosses val="autoZero"/>
        <c:auto val="1"/>
        <c:lblAlgn val="ctr"/>
        <c:lblOffset val="100"/>
        <c:noMultiLvlLbl val="0"/>
      </c:catAx>
      <c:valAx>
        <c:axId val="215139456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13863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UA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234220500412595E-2"/>
          <c:y val="0.18147636054777008"/>
          <c:w val="0.65947702363137228"/>
          <c:h val="0.764191399152029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Заробітна плата працівників ДНЗ "Яблунька" в розрізі складових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3449529265783782E-3"/>
                  <c:y val="-6.740378173449053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5CA-4F89-8FFE-4FB148CC3F08}"/>
                </c:ext>
              </c:extLst>
            </c:dLbl>
            <c:dLbl>
              <c:idx val="1"/>
              <c:layout>
                <c:manualLayout>
                  <c:x val="-1.0023940329075737E-2"/>
                  <c:y val="1.90070385345976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CA-4F89-8FFE-4FB148CC3F08}"/>
                </c:ext>
              </c:extLst>
            </c:dLbl>
            <c:dLbl>
              <c:idx val="2"/>
              <c:layout>
                <c:manualLayout>
                  <c:x val="2.6597474964135628E-2"/>
                  <c:y val="1.743633397176704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5CA-4F89-8FFE-4FB148CC3F08}"/>
                </c:ext>
              </c:extLst>
            </c:dLbl>
            <c:dLbl>
              <c:idx val="3"/>
              <c:layout>
                <c:manualLayout>
                  <c:x val="-3.3489706581053963E-2"/>
                  <c:y val="-1.421673642146081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5CA-4F89-8FFE-4FB148CC3F08}"/>
                </c:ext>
              </c:extLst>
            </c:dLbl>
            <c:dLbl>
              <c:idx val="4"/>
              <c:layout>
                <c:manualLayout>
                  <c:x val="3.9452186227160986E-3"/>
                  <c:y val="-4.140896802314133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5CA-4F89-8FFE-4FB148CC3F08}"/>
                </c:ext>
              </c:extLst>
            </c:dLbl>
            <c:dLbl>
              <c:idx val="5"/>
              <c:layout>
                <c:manualLayout>
                  <c:x val="4.8023838847912032E-2"/>
                  <c:y val="-2.781931537837114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5CA-4F89-8FFE-4FB148CC3F0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Оклад</c:v>
                </c:pt>
                <c:pt idx="1">
                  <c:v>Лікарняний До/після пологовий</c:v>
                </c:pt>
                <c:pt idx="2">
                  <c:v>Доплати, надбавки</c:v>
                </c:pt>
                <c:pt idx="3">
                  <c:v>Премія</c:v>
                </c:pt>
                <c:pt idx="4">
                  <c:v>Матеріальна допомога на оздоровлення</c:v>
                </c:pt>
                <c:pt idx="5">
                  <c:v>Доплата до мінімальної зарплати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0.36000000000000032</c:v>
                </c:pt>
                <c:pt idx="1">
                  <c:v>2.0000000000000011E-2</c:v>
                </c:pt>
                <c:pt idx="2" formatCode="0%">
                  <c:v>0.23</c:v>
                </c:pt>
                <c:pt idx="3" formatCode="0%">
                  <c:v>0.22</c:v>
                </c:pt>
                <c:pt idx="4" formatCode="0%">
                  <c:v>4.0000000000000022E-2</c:v>
                </c:pt>
                <c:pt idx="5" formatCode="0%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5CA-4F89-8FFE-4FB148CC3F0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23398740343968"/>
          <c:y val="0.21209187047905484"/>
          <c:w val="0.26376022712969088"/>
          <c:h val="0.7365837493125025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9024629026167507E-2"/>
          <c:y val="0.19915982650709776"/>
          <c:w val="0.66184528887707961"/>
          <c:h val="0.7677280923438972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Заробітна плата працівників ДНЗ "Берізка" в розрізі складових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3449529265783782E-3"/>
                  <c:y val="-6.740378173449053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AC2-4061-9A19-4E0EF21E30EB}"/>
                </c:ext>
              </c:extLst>
            </c:dLbl>
            <c:dLbl>
              <c:idx val="1"/>
              <c:layout>
                <c:manualLayout>
                  <c:x val="-1.0023940329075737E-2"/>
                  <c:y val="1.90070385345976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AC2-4061-9A19-4E0EF21E30EB}"/>
                </c:ext>
              </c:extLst>
            </c:dLbl>
            <c:dLbl>
              <c:idx val="2"/>
              <c:layout>
                <c:manualLayout>
                  <c:x val="2.6597474964135628E-2"/>
                  <c:y val="1.743633397176704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AC2-4061-9A19-4E0EF21E30EB}"/>
                </c:ext>
              </c:extLst>
            </c:dLbl>
            <c:dLbl>
              <c:idx val="3"/>
              <c:layout>
                <c:manualLayout>
                  <c:x val="-3.3489706581053991E-2"/>
                  <c:y val="-1.421673642146081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AC2-4061-9A19-4E0EF21E30EB}"/>
                </c:ext>
              </c:extLst>
            </c:dLbl>
            <c:dLbl>
              <c:idx val="4"/>
              <c:layout>
                <c:manualLayout>
                  <c:x val="3.9452186227160986E-3"/>
                  <c:y val="-4.140896802314133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AC2-4061-9A19-4E0EF21E30EB}"/>
                </c:ext>
              </c:extLst>
            </c:dLbl>
            <c:dLbl>
              <c:idx val="5"/>
              <c:layout>
                <c:manualLayout>
                  <c:x val="4.8023838847912032E-2"/>
                  <c:y val="-2.781931537837116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AC2-4061-9A19-4E0EF21E30E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Оклад</c:v>
                </c:pt>
                <c:pt idx="1">
                  <c:v>Лікарняний До/після пологовий</c:v>
                </c:pt>
                <c:pt idx="2">
                  <c:v>Доплати,надбавки</c:v>
                </c:pt>
                <c:pt idx="3">
                  <c:v>Премія</c:v>
                </c:pt>
                <c:pt idx="4">
                  <c:v>Матеріальна допомога на оздоровлення</c:v>
                </c:pt>
                <c:pt idx="5">
                  <c:v>Доплата до мінімальної зарплати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0.35000000000000031</c:v>
                </c:pt>
                <c:pt idx="1">
                  <c:v>4.0000000000000022E-2</c:v>
                </c:pt>
                <c:pt idx="2" formatCode="0%">
                  <c:v>0.29000000000000031</c:v>
                </c:pt>
                <c:pt idx="3" formatCode="0%">
                  <c:v>0.16</c:v>
                </c:pt>
                <c:pt idx="4" formatCode="0%">
                  <c:v>4.0000000000000022E-2</c:v>
                </c:pt>
                <c:pt idx="5" formatCode="0%">
                  <c:v>0.12000000000000002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AC2-4061-9A19-4E0EF21E30E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23398740343968"/>
          <c:y val="0.21209187047905484"/>
          <c:w val="0.26376022712969088"/>
          <c:h val="0.7365837493125025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Заробітна плата працівників ЗОШ І-ІІІст. с.Хацьки в розрізі складових</a:t>
            </a:r>
          </a:p>
        </c:rich>
      </c:tx>
      <c:layout>
        <c:manualLayout>
          <c:xMode val="edge"/>
          <c:yMode val="edge"/>
          <c:x val="0.14622844435742213"/>
          <c:y val="4.2440318302387266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0623321289082933"/>
          <c:w val="0.68552794133415351"/>
          <c:h val="0.792484944686952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Заробітна плата працівників ЗОШ І-ІІІст. С.Хацьки в розрізі складових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8.7602504393878025E-2"/>
                  <c:y val="-8.862396179257456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26D-4BAC-955D-B262A55AA4F7}"/>
                </c:ext>
              </c:extLst>
            </c:dLbl>
            <c:dLbl>
              <c:idx val="1"/>
              <c:layout>
                <c:manualLayout>
                  <c:x val="-1.0023940329075737E-2"/>
                  <c:y val="1.90070385345976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26D-4BAC-955D-B262A55AA4F7}"/>
                </c:ext>
              </c:extLst>
            </c:dLbl>
            <c:dLbl>
              <c:idx val="2"/>
              <c:layout>
                <c:manualLayout>
                  <c:x val="7.6513615194193718E-3"/>
                  <c:y val="0.1093904773839612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26D-4BAC-955D-B262A55AA4F7}"/>
                </c:ext>
              </c:extLst>
            </c:dLbl>
            <c:dLbl>
              <c:idx val="3"/>
              <c:layout>
                <c:manualLayout>
                  <c:x val="-3.3489706581053991E-2"/>
                  <c:y val="-1.421673642146081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26D-4BAC-955D-B262A55AA4F7}"/>
                </c:ext>
              </c:extLst>
            </c:dLbl>
            <c:dLbl>
              <c:idx val="4"/>
              <c:layout>
                <c:manualLayout>
                  <c:x val="8.2098059234602797E-2"/>
                  <c:y val="-6.041897282733572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26D-4BAC-955D-B262A55AA4F7}"/>
                </c:ext>
              </c:extLst>
            </c:dLbl>
            <c:dLbl>
              <c:idx val="5"/>
              <c:layout>
                <c:manualLayout>
                  <c:x val="4.8023838847912032E-2"/>
                  <c:y val="-2.781931537837116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26D-4BAC-955D-B262A55AA4F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Оклад</c:v>
                </c:pt>
                <c:pt idx="1">
                  <c:v>Вислуга років</c:v>
                </c:pt>
                <c:pt idx="2">
                  <c:v>Доплати і надбавки</c:v>
                </c:pt>
                <c:pt idx="3">
                  <c:v>Премія</c:v>
                </c:pt>
                <c:pt idx="4">
                  <c:v>Матеріальна допомога на оздоровлення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0.41000000000000031</c:v>
                </c:pt>
                <c:pt idx="1">
                  <c:v>8.0000000000000043E-2</c:v>
                </c:pt>
                <c:pt idx="2" formatCode="0%">
                  <c:v>0.37000000000000038</c:v>
                </c:pt>
                <c:pt idx="3" formatCode="0%">
                  <c:v>8.0000000000000043E-2</c:v>
                </c:pt>
                <c:pt idx="4" formatCode="0%">
                  <c:v>6.0000000000000032E-2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26D-4BAC-955D-B262A55AA4F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23398740343968"/>
          <c:y val="0.21209187047905484"/>
          <c:w val="0.26376022712969088"/>
          <c:h val="0.4677950667307167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Заробітна плата працівників ЗОШ І-ІІІст. с.Степанки в розрізі складових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288098534752424E-2"/>
          <c:y val="0.22037998565829139"/>
          <c:w val="0.67605488035132455"/>
          <c:h val="0.779620014341710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Заробітна плата працівників ЗОШ І-ІІІст. С.Степанки в розрізі складових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9.7075751854286421E-2"/>
                  <c:y val="-9.923404136817126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6A9-439F-ABA0-0CD28889CA67}"/>
                </c:ext>
              </c:extLst>
            </c:dLbl>
            <c:dLbl>
              <c:idx val="1"/>
              <c:layout>
                <c:manualLayout>
                  <c:x val="-1.0023940329075737E-2"/>
                  <c:y val="1.90070385345976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6A9-439F-ABA0-0CD28889CA67}"/>
                </c:ext>
              </c:extLst>
            </c:dLbl>
            <c:dLbl>
              <c:idx val="2"/>
              <c:layout>
                <c:manualLayout>
                  <c:x val="-1.8216994634107741E-3"/>
                  <c:y val="0.1129271705758265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6A9-439F-ABA0-0CD28889CA67}"/>
                </c:ext>
              </c:extLst>
            </c:dLbl>
            <c:dLbl>
              <c:idx val="3"/>
              <c:layout>
                <c:manualLayout>
                  <c:x val="-3.3489706581054005E-2"/>
                  <c:y val="-1.421673642146081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6A9-439F-ABA0-0CD28889CA67}"/>
                </c:ext>
              </c:extLst>
            </c:dLbl>
            <c:dLbl>
              <c:idx val="4"/>
              <c:layout>
                <c:manualLayout>
                  <c:x val="3.9452186227160986E-3"/>
                  <c:y val="-4.140896802314133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6A9-439F-ABA0-0CD28889CA67}"/>
                </c:ext>
              </c:extLst>
            </c:dLbl>
            <c:dLbl>
              <c:idx val="5"/>
              <c:layout>
                <c:manualLayout>
                  <c:x val="4.8023838847912032E-2"/>
                  <c:y val="-2.781931537837119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6A9-439F-ABA0-0CD28889CA6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Оклад</c:v>
                </c:pt>
                <c:pt idx="1">
                  <c:v>Вислуга років</c:v>
                </c:pt>
                <c:pt idx="2">
                  <c:v>Доплати і надбавки</c:v>
                </c:pt>
                <c:pt idx="3">
                  <c:v>Премія</c:v>
                </c:pt>
                <c:pt idx="4">
                  <c:v>Матеріальна допомога на оздоровлення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0.43000000000000038</c:v>
                </c:pt>
                <c:pt idx="1">
                  <c:v>8.0000000000000043E-2</c:v>
                </c:pt>
                <c:pt idx="2" formatCode="0%">
                  <c:v>0.36000000000000032</c:v>
                </c:pt>
                <c:pt idx="3" formatCode="0%">
                  <c:v>8.0000000000000043E-2</c:v>
                </c:pt>
                <c:pt idx="4" formatCode="0%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6A9-439F-ABA0-0CD28889CA6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23398740343968"/>
          <c:y val="0.21209187047905484"/>
          <c:w val="0.26376022712969088"/>
          <c:h val="0.5385289305680296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865955254705091E-2"/>
          <c:y val="0.20166269913935178"/>
          <c:w val="0.64289916691141935"/>
          <c:h val="0.744075827730837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Заробітна плата в розрізі складових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3449529265783782E-3"/>
                  <c:y val="-6.740378173449053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5E2-4CF5-AACB-1F3E58945B2D}"/>
                </c:ext>
              </c:extLst>
            </c:dLbl>
            <c:dLbl>
              <c:idx val="1"/>
              <c:layout>
                <c:manualLayout>
                  <c:x val="8.9222062162302232E-3"/>
                  <c:y val="7.913086461009349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E2-4CF5-AACB-1F3E58945B2D}"/>
                </c:ext>
              </c:extLst>
            </c:dLbl>
            <c:dLbl>
              <c:idx val="2"/>
              <c:layout>
                <c:manualLayout>
                  <c:x val="-3.9714129872309475E-2"/>
                  <c:y val="0.173050954837541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5E2-4CF5-AACB-1F3E58945B2D}"/>
                </c:ext>
              </c:extLst>
            </c:dLbl>
            <c:dLbl>
              <c:idx val="3"/>
              <c:layout>
                <c:manualLayout>
                  <c:x val="-3.3489706581054018E-2"/>
                  <c:y val="-1.421673642146081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5E2-4CF5-AACB-1F3E58945B2D}"/>
                </c:ext>
              </c:extLst>
            </c:dLbl>
            <c:dLbl>
              <c:idx val="4"/>
              <c:layout>
                <c:manualLayout>
                  <c:x val="3.9452186227160986E-3"/>
                  <c:y val="-4.140896802314133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5E2-4CF5-AACB-1F3E58945B2D}"/>
                </c:ext>
              </c:extLst>
            </c:dLbl>
            <c:dLbl>
              <c:idx val="5"/>
              <c:layout>
                <c:manualLayout>
                  <c:x val="4.8023838847912032E-2"/>
                  <c:y val="-2.78193153783712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5E2-4CF5-AACB-1F3E58945B2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Оклад</c:v>
                </c:pt>
                <c:pt idx="1">
                  <c:v>Доплати і надбавки</c:v>
                </c:pt>
                <c:pt idx="2">
                  <c:v>Премія</c:v>
                </c:pt>
                <c:pt idx="3">
                  <c:v>Матеріальна допомога на оздоровлення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0.45</c:v>
                </c:pt>
                <c:pt idx="1">
                  <c:v>0.23</c:v>
                </c:pt>
                <c:pt idx="2">
                  <c:v>0.26</c:v>
                </c:pt>
                <c:pt idx="3">
                  <c:v>6.0000000000000032E-2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5E2-4CF5-AACB-1F3E58945B2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23398740343968"/>
          <c:y val="0.21209187047905484"/>
          <c:w val="0.26376022712969088"/>
          <c:h val="0.5385289305680296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3806380330345031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656363780459944E-2"/>
          <c:y val="0.29187072204209813"/>
          <c:w val="0.66421355412278615"/>
          <c:h val="0.70082403922383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Заробітна плата працівників будинку культури с.Степанки в розрізі складових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278632000484842"/>
                  <c:y val="-0.16906550904010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1C-499E-9CF4-5660735D00C1}"/>
                </c:ext>
              </c:extLst>
            </c:dLbl>
            <c:dLbl>
              <c:idx val="1"/>
              <c:layout>
                <c:manualLayout>
                  <c:x val="-1.0023940329075737E-2"/>
                  <c:y val="1.90070385345976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1C-499E-9CF4-5660735D00C1}"/>
                </c:ext>
              </c:extLst>
            </c:dLbl>
            <c:dLbl>
              <c:idx val="2"/>
              <c:layout>
                <c:manualLayout>
                  <c:x val="7.6513615194193753E-3"/>
                  <c:y val="0.1093904773839612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1C-499E-9CF4-5660735D00C1}"/>
                </c:ext>
              </c:extLst>
            </c:dLbl>
            <c:dLbl>
              <c:idx val="3"/>
              <c:layout>
                <c:manualLayout>
                  <c:x val="-3.3489706581054005E-2"/>
                  <c:y val="-1.421673642146081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1C-499E-9CF4-5660735D00C1}"/>
                </c:ext>
              </c:extLst>
            </c:dLbl>
            <c:dLbl>
              <c:idx val="4"/>
              <c:layout>
                <c:manualLayout>
                  <c:x val="-3.8683468296480679E-2"/>
                  <c:y val="-1.962259619508348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1C-499E-9CF4-5660735D00C1}"/>
                </c:ext>
              </c:extLst>
            </c:dLbl>
            <c:dLbl>
              <c:idx val="5"/>
              <c:layout>
                <c:manualLayout>
                  <c:x val="4.8023838847912032E-2"/>
                  <c:y val="-2.781931537837119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E1C-499E-9CF4-5660735D00C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Оклад</c:v>
                </c:pt>
                <c:pt idx="1">
                  <c:v>Вислуга років</c:v>
                </c:pt>
                <c:pt idx="2">
                  <c:v>Доплати і надбавки</c:v>
                </c:pt>
                <c:pt idx="3">
                  <c:v>Премія</c:v>
                </c:pt>
                <c:pt idx="4">
                  <c:v>Матеріальна допомога на оздоровлення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0.48000000000000032</c:v>
                </c:pt>
                <c:pt idx="1">
                  <c:v>7.0000000000000021E-2</c:v>
                </c:pt>
                <c:pt idx="2" formatCode="0%">
                  <c:v>0.11</c:v>
                </c:pt>
                <c:pt idx="3" formatCode="0%">
                  <c:v>0.28000000000000008</c:v>
                </c:pt>
                <c:pt idx="4" formatCode="0%">
                  <c:v>6.0000000000000032E-2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E1C-499E-9CF4-5660735D00C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086572215773202"/>
          <c:y val="0.38638395690735289"/>
          <c:w val="0.26376022712969088"/>
          <c:h val="0.4677950667307167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760863950620745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656363780459944E-2"/>
          <c:y val="0.22068991376077987"/>
          <c:w val="0.67131834985990857"/>
          <c:h val="0.779310086239220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Заробітна плата працівників будинку культури с.Хацьки в розрізі складових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8.7602690871456348E-2"/>
                  <c:y val="-0.145325697924123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00F-474D-BD29-1FB29ABBC222}"/>
                </c:ext>
              </c:extLst>
            </c:dLbl>
            <c:dLbl>
              <c:idx val="1"/>
              <c:layout>
                <c:manualLayout>
                  <c:x val="-1.0023940329075737E-2"/>
                  <c:y val="1.90070385345976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00F-474D-BD29-1FB29ABBC222}"/>
                </c:ext>
              </c:extLst>
            </c:dLbl>
            <c:dLbl>
              <c:idx val="2"/>
              <c:layout>
                <c:manualLayout>
                  <c:x val="-1.8216994634107741E-3"/>
                  <c:y val="0.1129271705758265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00F-474D-BD29-1FB29ABBC222}"/>
                </c:ext>
              </c:extLst>
            </c:dLbl>
            <c:dLbl>
              <c:idx val="3"/>
              <c:layout>
                <c:manualLayout>
                  <c:x val="-3.3489706581054018E-2"/>
                  <c:y val="-1.421673642146081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00F-474D-BD29-1FB29ABBC222}"/>
                </c:ext>
              </c:extLst>
            </c:dLbl>
            <c:dLbl>
              <c:idx val="4"/>
              <c:layout>
                <c:manualLayout>
                  <c:x val="-3.3946937805065691E-2"/>
                  <c:y val="1.053925077547123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00F-474D-BD29-1FB29ABBC222}"/>
                </c:ext>
              </c:extLst>
            </c:dLbl>
            <c:dLbl>
              <c:idx val="5"/>
              <c:layout>
                <c:manualLayout>
                  <c:x val="4.8023838847912032E-2"/>
                  <c:y val="-2.78193153783712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00F-474D-BD29-1FB29ABBC22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Оклад</c:v>
                </c:pt>
                <c:pt idx="1">
                  <c:v>Вислуга років</c:v>
                </c:pt>
                <c:pt idx="2">
                  <c:v>Доплати і надбавки</c:v>
                </c:pt>
                <c:pt idx="3">
                  <c:v>Премія</c:v>
                </c:pt>
                <c:pt idx="4">
                  <c:v>Матеріальна допомога на оздоровлення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0.47000000000000008</c:v>
                </c:pt>
                <c:pt idx="1">
                  <c:v>4.0000000000000022E-2</c:v>
                </c:pt>
                <c:pt idx="2" formatCode="0%">
                  <c:v>0.19</c:v>
                </c:pt>
                <c:pt idx="3" formatCode="0%">
                  <c:v>0.24000000000000021</c:v>
                </c:pt>
                <c:pt idx="4" formatCode="0%">
                  <c:v>6.0000000000000032E-2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00F-474D-BD29-1FB29ABBC22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23398740343968"/>
          <c:y val="0.36647787447621682"/>
          <c:w val="0.26376022712969088"/>
          <c:h val="0.5385289305680296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999691215068704E-2"/>
          <c:y val="0.25364457102436688"/>
          <c:w val="0.65870881113122992"/>
          <c:h val="0.746355428975633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Заробітна плата працівників в розрізі складових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0464460835189978E-2"/>
                  <c:y val="-0.1114478257785345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9B9-4B70-8EDC-5C8B6F1E35C0}"/>
                </c:ext>
              </c:extLst>
            </c:dLbl>
            <c:dLbl>
              <c:idx val="1"/>
              <c:layout>
                <c:manualLayout>
                  <c:x val="-1.0023940329075737E-2"/>
                  <c:y val="1.90070385345976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9B9-4B70-8EDC-5C8B6F1E35C0}"/>
                </c:ext>
              </c:extLst>
            </c:dLbl>
            <c:dLbl>
              <c:idx val="2"/>
              <c:layout>
                <c:manualLayout>
                  <c:x val="2.6597474964135628E-2"/>
                  <c:y val="1.743633397176706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9B9-4B70-8EDC-5C8B6F1E35C0}"/>
                </c:ext>
              </c:extLst>
            </c:dLbl>
            <c:dLbl>
              <c:idx val="3"/>
              <c:layout>
                <c:manualLayout>
                  <c:x val="-3.3489706581053991E-2"/>
                  <c:y val="-1.421673642146081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9B9-4B70-8EDC-5C8B6F1E35C0}"/>
                </c:ext>
              </c:extLst>
            </c:dLbl>
            <c:dLbl>
              <c:idx val="4"/>
              <c:layout>
                <c:manualLayout>
                  <c:x val="-1.9487704634460468E-2"/>
                  <c:y val="-1.338093999511334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9B9-4B70-8EDC-5C8B6F1E35C0}"/>
                </c:ext>
              </c:extLst>
            </c:dLbl>
            <c:dLbl>
              <c:idx val="5"/>
              <c:layout>
                <c:manualLayout>
                  <c:x val="4.3243891525861552E-3"/>
                  <c:y val="-4.779929535835058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9B9-4B70-8EDC-5C8B6F1E35C0}"/>
                </c:ext>
              </c:extLst>
            </c:dLbl>
            <c:dLbl>
              <c:idx val="6"/>
              <c:layout>
                <c:manualLayout>
                  <c:x val="2.3850454522061748E-2"/>
                  <c:y val="-3.566426537108394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9B9-4B70-8EDC-5C8B6F1E35C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Оклад</c:v>
                </c:pt>
                <c:pt idx="1">
                  <c:v>Доплата до мінімальної зарплати</c:v>
                </c:pt>
                <c:pt idx="2">
                  <c:v>Доплата за нічні</c:v>
                </c:pt>
                <c:pt idx="3">
                  <c:v>Доплата за напруженість</c:v>
                </c:pt>
                <c:pt idx="4">
                  <c:v>Доплата за наднормову роботу</c:v>
                </c:pt>
                <c:pt idx="5">
                  <c:v>Премія щомісячна</c:v>
                </c:pt>
                <c:pt idx="6">
                  <c:v>Матеріальна допомога на оздоровлення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 formatCode="0%">
                  <c:v>0.38000000000000045</c:v>
                </c:pt>
                <c:pt idx="1">
                  <c:v>4.0000000000000022E-2</c:v>
                </c:pt>
                <c:pt idx="2" formatCode="0%">
                  <c:v>0.05</c:v>
                </c:pt>
                <c:pt idx="3" formatCode="0%">
                  <c:v>0.18000000000000019</c:v>
                </c:pt>
                <c:pt idx="4" formatCode="0%">
                  <c:v>7.0000000000000021E-2</c:v>
                </c:pt>
                <c:pt idx="5" formatCode="0%">
                  <c:v>0.25</c:v>
                </c:pt>
                <c:pt idx="6" formatCode="0%">
                  <c:v>3.0000000000000002E-2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9B9-4B70-8EDC-5C8B6F1E35C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План,грн.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4.0876525189629837E-17"/>
                  <c:y val="-9.9821746880570508E-2"/>
                </c:manualLayout>
              </c:layout>
              <c:spPr>
                <a:solidFill>
                  <a:schemeClr val="accent1">
                    <a:alpha val="30000"/>
                  </a:schemeClr>
                </a:solidFill>
                <a:ln>
                  <a:solidFill>
                    <a:schemeClr val="accent1">
                      <a:alpha val="54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07-4ACC-AFA6-4A09F6F06428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762497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5007-4ACC-AFA6-4A09F6F064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Факт, грн.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9052396878483971E-2"/>
                  <c:y val="-0.14973262032085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007-4ACC-AFA6-4A09F6F06428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527277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5007-4ACC-AFA6-4A09F6F0642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15167360"/>
        <c:axId val="215168896"/>
        <c:axId val="0"/>
      </c:bar3DChart>
      <c:catAx>
        <c:axId val="215167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215168896"/>
        <c:crosses val="autoZero"/>
        <c:auto val="1"/>
        <c:lblAlgn val="ctr"/>
        <c:lblOffset val="100"/>
        <c:noMultiLvlLbl val="0"/>
      </c:catAx>
      <c:valAx>
        <c:axId val="215168896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15167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План,грн.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3377926421404658E-2"/>
                  <c:y val="-0.156862745098039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F04-4340-9B75-4AE48F22BC7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15406522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4F04-4340-9B75-4AE48F22BC7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Факт, грн.</c:v>
                </c:pt>
              </c:strCache>
            </c:strRef>
          </c:tx>
          <c:spPr>
            <a:solidFill>
              <a:srgbClr val="7030A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5.3511705685618652E-2"/>
                  <c:y val="-0.135472370766488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04-4340-9B75-4AE48F22BC7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15455693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4F04-4340-9B75-4AE48F22BC7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15192704"/>
        <c:axId val="215194240"/>
        <c:axId val="0"/>
      </c:bar3DChart>
      <c:catAx>
        <c:axId val="21519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215194240"/>
        <c:crosses val="autoZero"/>
        <c:auto val="1"/>
        <c:lblAlgn val="ctr"/>
        <c:lblOffset val="100"/>
        <c:noMultiLvlLbl val="0"/>
      </c:catAx>
      <c:valAx>
        <c:axId val="21519424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15192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U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План,грн.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4.0876525189629837E-17"/>
                  <c:y val="-0.12834224598930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C13-4145-9C95-350FA81B9D9E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513000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BC13-4145-9C95-350FA81B9D9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Факт, грн.</c:v>
                </c:pt>
              </c:strCache>
            </c:strRef>
          </c:tx>
          <c:spPr>
            <a:solidFill>
              <a:srgbClr val="7030A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0133779264213972E-2"/>
                  <c:y val="-0.135472370766488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C13-4145-9C95-350FA81B9D9E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513000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BC13-4145-9C95-350FA81B9D9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15259008"/>
        <c:axId val="215260544"/>
        <c:axId val="0"/>
      </c:bar3DChart>
      <c:catAx>
        <c:axId val="215259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215260544"/>
        <c:crosses val="autoZero"/>
        <c:auto val="1"/>
        <c:lblAlgn val="ctr"/>
        <c:lblOffset val="100"/>
        <c:noMultiLvlLbl val="0"/>
      </c:catAx>
      <c:valAx>
        <c:axId val="21526054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15259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UA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31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ПІВРІЧЧЯ 2019 РОКУ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14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0-F648-42EC-8C32-4406007B8A0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F648-42EC-8C32-4406007B8A0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F648-42EC-8C32-4406007B8A0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F648-42EC-8C32-4406007B8A0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F648-42EC-8C32-4406007B8A0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F648-42EC-8C32-4406007B8A0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F648-42EC-8C32-4406007B8A0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F648-42EC-8C32-4406007B8A02}"/>
              </c:ext>
            </c:extLst>
          </c:dPt>
          <c:dLbls>
            <c:dLbl>
              <c:idx val="0"/>
              <c:layout>
                <c:manualLayout>
                  <c:x val="-3.4744842562432182E-2"/>
                  <c:y val="-0.10602409638554219"/>
                </c:manualLayout>
              </c:layout>
              <c:tx>
                <c:rich>
                  <a:bodyPr/>
                  <a:lstStyle/>
                  <a:p>
                    <a:fld id="{ACCC6C58-3D3F-45EE-8C54-0B5AFF55E292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41214984-B0CB-4197-B7EC-44A01802B62B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грн.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F648-42EC-8C32-4406007B8A02}"/>
                </c:ext>
              </c:extLst>
            </c:dLbl>
            <c:dLbl>
              <c:idx val="1"/>
              <c:layout>
                <c:manualLayout>
                  <c:x val="0.12160694896851279"/>
                  <c:y val="-8.6747240932233044E-2"/>
                </c:manualLayout>
              </c:layout>
              <c:tx>
                <c:rich>
                  <a:bodyPr/>
                  <a:lstStyle/>
                  <a:p>
                    <a:fld id="{610B0186-0F62-4AF8-9707-6C502A9E5C28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39EA3244-C058-4F54-9F2F-BBD33761F04D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грн.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648-42EC-8C32-4406007B8A02}"/>
                </c:ext>
              </c:extLst>
            </c:dLbl>
            <c:dLbl>
              <c:idx val="2"/>
              <c:layout>
                <c:manualLayout>
                  <c:x val="0.16503800217155259"/>
                  <c:y val="2.5703064225405442E-2"/>
                </c:manualLayout>
              </c:layout>
              <c:tx>
                <c:rich>
                  <a:bodyPr/>
                  <a:lstStyle/>
                  <a:p>
                    <a:fld id="{53DA31C8-99C0-44F5-B978-C4CF8C568D07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5E257FEE-56DA-41CA-A1C5-637B0FFE4122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грн.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F648-42EC-8C32-4406007B8A02}"/>
                </c:ext>
              </c:extLst>
            </c:dLbl>
            <c:dLbl>
              <c:idx val="3"/>
              <c:layout>
                <c:manualLayout>
                  <c:x val="8.4690553745928293E-2"/>
                  <c:y val="2.8915409670176653E-2"/>
                </c:manualLayout>
              </c:layout>
              <c:tx>
                <c:rich>
                  <a:bodyPr/>
                  <a:lstStyle/>
                  <a:p>
                    <a:fld id="{55B38145-0E8A-4E77-9A6D-8FBCEC39B7C9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FF22AC94-7360-4910-B2A1-BD10C6F16AEC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грн.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648-42EC-8C32-4406007B8A02}"/>
                </c:ext>
              </c:extLst>
            </c:dLbl>
            <c:dLbl>
              <c:idx val="4"/>
              <c:layout>
                <c:manualLayout>
                  <c:x val="6.2975027144408433E-2"/>
                  <c:y val="0.11566265060240979"/>
                </c:manualLayout>
              </c:layout>
              <c:tx>
                <c:rich>
                  <a:bodyPr/>
                  <a:lstStyle/>
                  <a:p>
                    <a:fld id="{A46D0D9D-B14D-4669-A062-1F21AE6B7D71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C2B5DA3B-B338-4F78-8EF0-99BA5E7CAD0E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грн.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F648-42EC-8C32-4406007B8A02}"/>
                </c:ext>
              </c:extLst>
            </c:dLbl>
            <c:dLbl>
              <c:idx val="5"/>
              <c:layout>
                <c:manualLayout>
                  <c:x val="7.816862661044359E-3"/>
                  <c:y val="0.1060241190308488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7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5691CAA9-04AA-4FC8-8DA0-17247335F17E}" type="CATEGORYNAME">
                      <a:rPr lang="ru-RU" sz="700" baseline="0"/>
                      <a:pPr>
                        <a:defRPr sz="700" b="0" i="0" u="none" strike="noStrike" kern="1200" spc="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sz="700" baseline="0"/>
                      <a:t>; </a:t>
                    </a:r>
                    <a:fld id="{249208E1-28DF-4A5D-BC7F-225C0FB68F08}" type="VALUE">
                      <a:rPr lang="ru-RU" sz="700" baseline="0"/>
                      <a:pPr>
                        <a:defRPr sz="700" b="0" i="0" u="none" strike="noStrike" kern="1200" spc="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ru-RU" sz="700" baseline="0"/>
                      <a:t>грн.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430907819939596"/>
                      <c:h val="8.048197300145665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648-42EC-8C32-4406007B8A02}"/>
                </c:ext>
              </c:extLst>
            </c:dLbl>
            <c:dLbl>
              <c:idx val="6"/>
              <c:layout>
                <c:manualLayout>
                  <c:x val="4.5602605863192182E-2"/>
                  <c:y val="-0.18955823293172747"/>
                </c:manualLayout>
              </c:layout>
              <c:tx>
                <c:rich>
                  <a:bodyPr/>
                  <a:lstStyle/>
                  <a:p>
                    <a:fld id="{70B7BFB2-37D8-48EE-90A6-4E6F18294FBD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5AA20840-4296-4963-B834-D84DDFCB0C97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грн.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F648-42EC-8C32-4406007B8A02}"/>
                </c:ext>
              </c:extLst>
            </c:dLbl>
            <c:dLbl>
              <c:idx val="7"/>
              <c:layout>
                <c:manualLayout>
                  <c:x val="0.1411509229098801"/>
                  <c:y val="-0.10602409638554219"/>
                </c:manualLayout>
              </c:layout>
              <c:tx>
                <c:rich>
                  <a:bodyPr/>
                  <a:lstStyle/>
                  <a:p>
                    <a:fld id="{2A5E82F8-2382-4B0B-84E3-AC3B40C0ED97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3702D8F5-72D0-4773-94CF-CC1483C6888D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грн.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648-42EC-8C32-4406007B8A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UA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ПОДАТОК ТА ЗБІР НА ДОХОДИ ФІЗИЧНИХ ОСІБ</c:v>
                </c:pt>
                <c:pt idx="1">
                  <c:v>АКЦИЗНИЙ ПОДАТОК З ВИРОБЛЕНИХ В УКРАЇНІ ПІДАКЦИЗНИХ ТОВАРІВ (ПРОДУКЦІЇ)</c:v>
                </c:pt>
                <c:pt idx="2">
                  <c:v>АКЦИЗНИЙ ПОДАТОК З ВВЕЗЕНИХ НА МИТНУ ТЕРИТОРІЮ УКРАЇНИ ПІДАКЦИЗНИХ ТОВАРІВ (ПРОДУКЦІЇ)</c:v>
                </c:pt>
                <c:pt idx="3">
                  <c:v>АКЦИЗНИЙ ПОДАТОК З РЕАЛІЗАЦІЇ СУБ'ЄКТАМИ ГОСПОДАРЮВАННЯ РОЗДРІБНОЇ ТОРГІВЛІ ПІДАКЦИЗНИХ ТОВАРІВ</c:v>
                </c:pt>
                <c:pt idx="4">
                  <c:v>ПОДАТОК НА МАЙНО</c:v>
                </c:pt>
                <c:pt idx="5">
                  <c:v>РЕНТНА ПЛАТА </c:v>
                </c:pt>
                <c:pt idx="6">
                  <c:v>ЄДИНИЙ ПОДАТОК</c:v>
                </c:pt>
                <c:pt idx="7">
                  <c:v>НЕПОДАТКОВІ НАДХОДЖЕННЯ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10680484</c:v>
                </c:pt>
                <c:pt idx="1">
                  <c:v>310872</c:v>
                </c:pt>
                <c:pt idx="2">
                  <c:v>1325529</c:v>
                </c:pt>
                <c:pt idx="3">
                  <c:v>226100</c:v>
                </c:pt>
                <c:pt idx="4">
                  <c:v>3541206</c:v>
                </c:pt>
                <c:pt idx="5">
                  <c:v>12745</c:v>
                </c:pt>
                <c:pt idx="6">
                  <c:v>2479587</c:v>
                </c:pt>
                <c:pt idx="7">
                  <c:v>26993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12-400A-BB77-EBBC1472EADC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UA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9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5518494420912393E-2"/>
          <c:y val="0.11154191932904935"/>
          <c:w val="0.82553411852186254"/>
          <c:h val="0.807567502338069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D5C1-485A-AE8F-FD71CE53FDB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D5C1-485A-AE8F-FD71CE53FDB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D5C1-485A-AE8F-FD71CE53FDB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D5C1-485A-AE8F-FD71CE53FDB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D5C1-485A-AE8F-FD71CE53FDB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D5C1-485A-AE8F-FD71CE53FDB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8-D5C1-485A-AE8F-FD71CE53FDB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D5C1-485A-AE8F-FD71CE53FDB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A-D5C1-485A-AE8F-FD71CE53FDB2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D5C1-485A-AE8F-FD71CE53FDB2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C-D5C1-485A-AE8F-FD71CE53FDB2}"/>
              </c:ext>
            </c:extLst>
          </c:dPt>
          <c:dLbls>
            <c:dLbl>
              <c:idx val="0"/>
              <c:layout>
                <c:manualLayout>
                  <c:x val="-0.19032010445930439"/>
                  <c:y val="-7.6628231815850614E-2"/>
                </c:manualLayout>
              </c:layout>
              <c:tx>
                <c:rich>
                  <a:bodyPr/>
                  <a:lstStyle/>
                  <a:p>
                    <a:fld id="{BD153641-DFE7-4449-9A6F-7DA6B427CD08}" type="CATEGORYNAME">
                      <a:rPr lang="ru-RU" sz="800" b="0" i="0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sz="800" b="0" i="0" baseline="0">
                        <a:solidFill>
                          <a:sysClr val="windowText" lastClr="000000"/>
                        </a:solidFill>
                      </a:rPr>
                      <a:t> 3,9%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652699191495535"/>
                      <c:h val="6.9057471264367801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D5C1-485A-AE8F-FD71CE53FDB2}"/>
                </c:ext>
              </c:extLst>
            </c:dLbl>
            <c:dLbl>
              <c:idx val="1"/>
              <c:layout>
                <c:manualLayout>
                  <c:x val="-7.869589657110744E-2"/>
                  <c:y val="-6.7432950191570903E-2"/>
                </c:manualLayout>
              </c:layout>
              <c:tx>
                <c:rich>
                  <a:bodyPr/>
                  <a:lstStyle/>
                  <a:p>
                    <a:fld id="{1D128CAA-1F93-474B-8B63-F212C151253A}" type="CATEGORYNAME">
                      <a:rPr lang="ru-RU" sz="800" b="0" i="0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sz="800" b="0" i="0" baseline="0">
                        <a:solidFill>
                          <a:sysClr val="windowText" lastClr="000000"/>
                        </a:solidFill>
                      </a:rPr>
                      <a:t> 4,6%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5C1-485A-AE8F-FD71CE53FDB2}"/>
                </c:ext>
              </c:extLst>
            </c:dLbl>
            <c:dLbl>
              <c:idx val="2"/>
              <c:layout>
                <c:manualLayout>
                  <c:x val="6.3234809216687095E-3"/>
                  <c:y val="-0.13793103448275904"/>
                </c:manualLayout>
              </c:layout>
              <c:tx>
                <c:rich>
                  <a:bodyPr/>
                  <a:lstStyle/>
                  <a:p>
                    <a:fld id="{2BC1D803-7A81-4634-B810-7A01361109CF}" type="CATEGORYNAME">
                      <a:rPr lang="ru-RU" sz="800" b="0" i="0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sz="800" b="0" i="0" baseline="0">
                        <a:solidFill>
                          <a:sysClr val="windowText" lastClr="000000"/>
                        </a:solidFill>
                      </a:rPr>
                      <a:t> 7,3%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5C1-485A-AE8F-FD71CE53FDB2}"/>
                </c:ext>
              </c:extLst>
            </c:dLbl>
            <c:dLbl>
              <c:idx val="3"/>
              <c:layout>
                <c:manualLayout>
                  <c:x val="3.3500837520938034E-2"/>
                  <c:y val="-9.1954022988506051E-2"/>
                </c:manualLayout>
              </c:layout>
              <c:tx>
                <c:rich>
                  <a:bodyPr/>
                  <a:lstStyle/>
                  <a:p>
                    <a:fld id="{49F56A0B-DC7C-4CE9-9885-A008FB64E05D}" type="CATEGORYNAME">
                      <a:rPr lang="ru-RU" sz="800" b="0" i="0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sz="800" b="0" i="0" baseline="0">
                        <a:solidFill>
                          <a:sysClr val="windowText" lastClr="000000"/>
                        </a:solidFill>
                      </a:rPr>
                      <a:t> 1,5%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D5C1-485A-AE8F-FD71CE53FDB2}"/>
                </c:ext>
              </c:extLst>
            </c:dLbl>
            <c:dLbl>
              <c:idx val="4"/>
              <c:layout>
                <c:manualLayout>
                  <c:x val="2.0100502512562814E-2"/>
                  <c:y val="3.0651340996168644E-3"/>
                </c:manualLayout>
              </c:layout>
              <c:tx>
                <c:rich>
                  <a:bodyPr/>
                  <a:lstStyle/>
                  <a:p>
                    <a:fld id="{A0C26FF8-F60B-4014-B801-33E533BB5438}" type="CATEGORYNAME">
                      <a:rPr lang="ru-RU" sz="800" b="0" i="0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sz="800" b="0" i="0" baseline="0">
                        <a:solidFill>
                          <a:sysClr val="windowText" lastClr="000000"/>
                        </a:solidFill>
                      </a:rPr>
                      <a:t> 2,5%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D5C1-485A-AE8F-FD71CE53FDB2}"/>
                </c:ext>
              </c:extLst>
            </c:dLbl>
            <c:dLbl>
              <c:idx val="5"/>
              <c:layout>
                <c:manualLayout>
                  <c:x val="-1.6377998032427893E-16"/>
                  <c:y val="0.16245210727969336"/>
                </c:manualLayout>
              </c:layout>
              <c:tx>
                <c:rich>
                  <a:bodyPr/>
                  <a:lstStyle/>
                  <a:p>
                    <a:fld id="{12070DE9-B3DE-47AB-95DA-0D3FD3B31A54}" type="CATEGORYNAM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="0" i="0" baseline="0">
                        <a:solidFill>
                          <a:sysClr val="windowText" lastClr="000000"/>
                        </a:solidFill>
                      </a:rPr>
                      <a:t> 15,4%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D5C1-485A-AE8F-FD71CE53FDB2}"/>
                </c:ext>
              </c:extLst>
            </c:dLbl>
            <c:dLbl>
              <c:idx val="6"/>
              <c:layout>
                <c:manualLayout>
                  <c:x val="-5.8068118369625887E-2"/>
                  <c:y val="5.8237547892720322E-2"/>
                </c:manualLayout>
              </c:layout>
              <c:tx>
                <c:rich>
                  <a:bodyPr/>
                  <a:lstStyle/>
                  <a:p>
                    <a:fld id="{20379BD4-2ED5-4F00-9A3C-B5BF6AFA053C}" type="CATEGORYNAM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="0" i="0" baseline="0">
                        <a:solidFill>
                          <a:sysClr val="windowText" lastClr="000000"/>
                        </a:solidFill>
                      </a:rPr>
                      <a:t> 7,3%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D5C1-485A-AE8F-FD71CE53FDB2}"/>
                </c:ext>
              </c:extLst>
            </c:dLbl>
            <c:dLbl>
              <c:idx val="7"/>
              <c:layout>
                <c:manualLayout>
                  <c:x val="-4.4667783361250782E-2"/>
                  <c:y val="4.5977011494252762E-2"/>
                </c:manualLayout>
              </c:layout>
              <c:tx>
                <c:rich>
                  <a:bodyPr/>
                  <a:lstStyle/>
                  <a:p>
                    <a:fld id="{B526F8A9-BA63-41C1-B130-9F5C0BFE84A8}" type="CATEGORYNAM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="0" i="0" baseline="0">
                        <a:solidFill>
                          <a:sysClr val="windowText" lastClr="000000"/>
                        </a:solidFill>
                      </a:rPr>
                      <a:t> 4,9%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D5C1-485A-AE8F-FD71CE53FDB2}"/>
                </c:ext>
              </c:extLst>
            </c:dLbl>
            <c:dLbl>
              <c:idx val="8"/>
              <c:layout>
                <c:manualLayout>
                  <c:x val="-0.12953657174762714"/>
                  <c:y val="6.1302681992337446E-2"/>
                </c:manualLayout>
              </c:layout>
              <c:tx>
                <c:rich>
                  <a:bodyPr/>
                  <a:lstStyle/>
                  <a:p>
                    <a:fld id="{7537245F-E49D-47DA-A71E-DD655AC84BE9}" type="CATEGORYNAM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="0" i="0" baseline="0">
                        <a:solidFill>
                          <a:sysClr val="windowText" lastClr="000000"/>
                        </a:solidFill>
                      </a:rPr>
                      <a:t> 1,3%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D5C1-485A-AE8F-FD71CE53FDB2}"/>
                </c:ext>
              </c:extLst>
            </c:dLbl>
            <c:dLbl>
              <c:idx val="9"/>
              <c:layout>
                <c:manualLayout>
                  <c:x val="-0.21217197096594068"/>
                  <c:y val="3.0651340996168612E-2"/>
                </c:manualLayout>
              </c:layout>
              <c:tx>
                <c:rich>
                  <a:bodyPr/>
                  <a:lstStyle/>
                  <a:p>
                    <a:fld id="{C39E9140-B40F-4749-9E4A-602A9A20643F}" type="CATEGORYNAM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="0" i="0" baseline="0">
                        <a:solidFill>
                          <a:sysClr val="windowText" lastClr="000000"/>
                        </a:solidFill>
                      </a:rPr>
                      <a:t> 3,1%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D5C1-485A-AE8F-FD71CE53FDB2}"/>
                </c:ext>
              </c:extLst>
            </c:dLbl>
            <c:dLbl>
              <c:idx val="10"/>
              <c:layout>
                <c:manualLayout>
                  <c:x val="6.0301507537688523E-2"/>
                  <c:y val="-0.18697318007662894"/>
                </c:manualLayout>
              </c:layout>
              <c:tx>
                <c:rich>
                  <a:bodyPr/>
                  <a:lstStyle/>
                  <a:p>
                    <a:fld id="{45C2DED2-8F93-43B2-8226-7621E36F709C}" type="CATEGORYNAM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="0" i="0" baseline="0">
                        <a:solidFill>
                          <a:sysClr val="windowText" lastClr="000000"/>
                        </a:solidFill>
                      </a:rPr>
                      <a:t> 48,2%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D5C1-485A-AE8F-FD71CE53FD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UA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ПП "ХАЦЬКИ-АГРО"</c:v>
                </c:pt>
                <c:pt idx="1">
                  <c:v>СТОВ "СТЕПАНКИ"</c:v>
                </c:pt>
                <c:pt idx="2">
                  <c:v>ТОВ "ПЕРШЕ ТРАВНЯ КОМБІКОРМОВИЙ ЗАВОД"</c:v>
                </c:pt>
                <c:pt idx="3">
                  <c:v>ТОВ "НІКОПОЛЬСЬКА ЗЕРНОВА КОМПАНІЯ"</c:v>
                </c:pt>
                <c:pt idx="4">
                  <c:v>ТОВ "ОПТІМУСОАГРО ТРЕЙД"</c:v>
                </c:pt>
                <c:pt idx="5">
                  <c:v>ТОВ "НАЦІОНАЛЬНА ГОРІЛЧАНА КОМПАНІЯ"</c:v>
                </c:pt>
                <c:pt idx="6">
                  <c:v>ТОВ "ІНФО КАР"</c:v>
                </c:pt>
                <c:pt idx="7">
                  <c:v>ТОВ "ГРОСДОРФ"</c:v>
                </c:pt>
                <c:pt idx="8">
                  <c:v>ТОВ "БУАСОН ЕЛІТ"</c:v>
                </c:pt>
                <c:pt idx="9">
                  <c:v>ПРАТ "ЧЕРКАСИ АВТО"</c:v>
                </c:pt>
                <c:pt idx="10">
                  <c:v>ІНШІ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2.7</c:v>
                </c:pt>
                <c:pt idx="1">
                  <c:v>5.2</c:v>
                </c:pt>
                <c:pt idx="2">
                  <c:v>6.3</c:v>
                </c:pt>
                <c:pt idx="3">
                  <c:v>4.5</c:v>
                </c:pt>
                <c:pt idx="4">
                  <c:v>2.6</c:v>
                </c:pt>
                <c:pt idx="5">
                  <c:v>15.8</c:v>
                </c:pt>
                <c:pt idx="6">
                  <c:v>6.1</c:v>
                </c:pt>
                <c:pt idx="7">
                  <c:v>3.9</c:v>
                </c:pt>
                <c:pt idx="8">
                  <c:v>1.2</c:v>
                </c:pt>
                <c:pt idx="9">
                  <c:v>3.6</c:v>
                </c:pt>
                <c:pt idx="10">
                  <c:v>48.1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C1-485A-AE8F-FD71CE53FDB2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UA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994258530183727"/>
          <c:y val="0.13798839618731901"/>
          <c:w val="0.89005741469816324"/>
          <c:h val="0.526650726250841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уточнений план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>
                <a:outerShdw blurRad="50800" dist="50800" dir="7860000" algn="ctr" rotWithShape="0">
                  <a:srgbClr val="000000">
                    <a:alpha val="43137"/>
                  </a:srgbClr>
                </a:outerShdw>
              </a:effectLst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Державне управління</c:v>
                </c:pt>
                <c:pt idx="1">
                  <c:v>Дошкільна освіта</c:v>
                </c:pt>
                <c:pt idx="2">
                  <c:v>Загальна середня освіта</c:v>
                </c:pt>
                <c:pt idx="3">
                  <c:v>Соціальний захист</c:v>
                </c:pt>
                <c:pt idx="4">
                  <c:v>Бібліотеки</c:v>
                </c:pt>
                <c:pt idx="5">
                  <c:v>Будинки культури</c:v>
                </c:pt>
                <c:pt idx="6">
                  <c:v>Фізична культура та спорт</c:v>
                </c:pt>
                <c:pt idx="7">
                  <c:v>Благоустрій</c:v>
                </c:pt>
                <c:pt idx="8">
                  <c:v>Утримання доріг</c:v>
                </c:pt>
                <c:pt idx="9">
                  <c:v>Місцева пожежна охорона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5806803</c:v>
                </c:pt>
                <c:pt idx="1">
                  <c:v>4275806</c:v>
                </c:pt>
                <c:pt idx="2">
                  <c:v>14331620</c:v>
                </c:pt>
                <c:pt idx="3">
                  <c:v>233094</c:v>
                </c:pt>
                <c:pt idx="4">
                  <c:v>258505</c:v>
                </c:pt>
                <c:pt idx="5">
                  <c:v>1241029</c:v>
                </c:pt>
                <c:pt idx="6">
                  <c:v>28510</c:v>
                </c:pt>
                <c:pt idx="7">
                  <c:v>1107998</c:v>
                </c:pt>
                <c:pt idx="8">
                  <c:v>277460</c:v>
                </c:pt>
                <c:pt idx="9">
                  <c:v>1460709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6E-4718-A9AC-2528CA98959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1AB39F">
                <a:lumMod val="60000"/>
                <a:lumOff val="40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Державне управління</c:v>
                </c:pt>
                <c:pt idx="1">
                  <c:v>Дошкільна освіта</c:v>
                </c:pt>
                <c:pt idx="2">
                  <c:v>Загальна середня освіта</c:v>
                </c:pt>
                <c:pt idx="3">
                  <c:v>Соціальний захист</c:v>
                </c:pt>
                <c:pt idx="4">
                  <c:v>Бібліотеки</c:v>
                </c:pt>
                <c:pt idx="5">
                  <c:v>Будинки культури</c:v>
                </c:pt>
                <c:pt idx="6">
                  <c:v>Фізична культура та спорт</c:v>
                </c:pt>
                <c:pt idx="7">
                  <c:v>Благоустрій</c:v>
                </c:pt>
                <c:pt idx="8">
                  <c:v>Утримання доріг</c:v>
                </c:pt>
                <c:pt idx="9">
                  <c:v>Місцева пожежна охорона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5003376.6499999994</c:v>
                </c:pt>
                <c:pt idx="1">
                  <c:v>3585961.9</c:v>
                </c:pt>
                <c:pt idx="2">
                  <c:v>10266461.529999983</c:v>
                </c:pt>
                <c:pt idx="3">
                  <c:v>201332.51</c:v>
                </c:pt>
                <c:pt idx="4">
                  <c:v>233117.84</c:v>
                </c:pt>
                <c:pt idx="5">
                  <c:v>862968.78999999678</c:v>
                </c:pt>
                <c:pt idx="6">
                  <c:v>21579</c:v>
                </c:pt>
                <c:pt idx="7">
                  <c:v>944909.33000000042</c:v>
                </c:pt>
                <c:pt idx="8">
                  <c:v>272184</c:v>
                </c:pt>
                <c:pt idx="9">
                  <c:v>1028950.12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6E-4718-A9AC-2528CA9895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4"/>
        <c:axId val="221057408"/>
        <c:axId val="221058944"/>
      </c:barChart>
      <c:catAx>
        <c:axId val="221057408"/>
        <c:scaling>
          <c:orientation val="minMax"/>
        </c:scaling>
        <c:delete val="0"/>
        <c:axPos val="b"/>
        <c:majorGridlines>
          <c:spPr>
            <a:ln w="951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1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99" b="0" i="0" u="none" strike="noStrike" kern="1200" cap="all" spc="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UA"/>
          </a:p>
        </c:txPr>
        <c:crossAx val="221058944"/>
        <c:crosses val="autoZero"/>
        <c:auto val="1"/>
        <c:lblAlgn val="ctr"/>
        <c:lblOffset val="100"/>
        <c:noMultiLvlLbl val="0"/>
      </c:catAx>
      <c:valAx>
        <c:axId val="2210589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21057408"/>
        <c:crosses val="autoZero"/>
        <c:crossBetween val="between"/>
      </c:valAx>
      <c:spPr>
        <a:noFill/>
        <a:ln w="25380">
          <a:noFill/>
        </a:ln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UA"/>
        </a:p>
      </c:txPr>
    </c:legend>
    <c:plotVisOnly val="1"/>
    <c:dispBlanksAs val="gap"/>
    <c:showDLblsOverMax val="0"/>
  </c:chart>
  <c:spPr>
    <a:noFill/>
    <a:ln>
      <a:noFill/>
    </a:ln>
    <a:effectLst>
      <a:outerShdw blurRad="50800" dist="50800" dir="16800000" algn="ctr" rotWithShape="0">
        <a:srgbClr val="000000">
          <a:alpha val="43137"/>
        </a:srgbClr>
      </a:outerShdw>
    </a:effectLst>
    <a:scene3d>
      <a:camera prst="orthographicFront"/>
      <a:lightRig rig="threePt" dir="t"/>
    </a:scene3d>
    <a:sp3d>
      <a:bevelT/>
      <a:bevelB/>
    </a:sp3d>
  </c:spPr>
  <c:txPr>
    <a:bodyPr/>
    <a:lstStyle/>
    <a:p>
      <a:pPr>
        <a:defRPr/>
      </a:pPr>
      <a:endParaRPr lang="ru-UA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Заробітна плата</c:v>
                </c:pt>
                <c:pt idx="1">
                  <c:v>Нарахування на оплату праці</c:v>
                </c:pt>
                <c:pt idx="2">
                  <c:v>Предмети, матеріали</c:v>
                </c:pt>
                <c:pt idx="3">
                  <c:v>Оплата послуг</c:v>
                </c:pt>
                <c:pt idx="4">
                  <c:v>Продукти харчування</c:v>
                </c:pt>
                <c:pt idx="5">
                  <c:v>Енергоносії</c:v>
                </c:pt>
                <c:pt idx="6">
                  <c:v>Інші виплати населенню</c:v>
                </c:pt>
                <c:pt idx="7">
                  <c:v>Поточні трансферти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0.55000000000000004</c:v>
                </c:pt>
                <c:pt idx="1">
                  <c:v>0.12000000000000002</c:v>
                </c:pt>
                <c:pt idx="2">
                  <c:v>2.0000000000000011E-2</c:v>
                </c:pt>
                <c:pt idx="3">
                  <c:v>6.0000000000000032E-2</c:v>
                </c:pt>
                <c:pt idx="4">
                  <c:v>2.0000000000000011E-2</c:v>
                </c:pt>
                <c:pt idx="5">
                  <c:v>6.0000000000000032E-2</c:v>
                </c:pt>
                <c:pt idx="6">
                  <c:v>1.0000000000000005E-2</c:v>
                </c:pt>
                <c:pt idx="7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89-40F4-B495-ED2E63C6AB1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Заробітна плата</c:v>
                </c:pt>
                <c:pt idx="1">
                  <c:v>Нарахування на оплату праці</c:v>
                </c:pt>
                <c:pt idx="2">
                  <c:v>Предмети, матеріали</c:v>
                </c:pt>
                <c:pt idx="3">
                  <c:v>Оплата послуг</c:v>
                </c:pt>
                <c:pt idx="4">
                  <c:v>Продукти харчування</c:v>
                </c:pt>
                <c:pt idx="5">
                  <c:v>Енергоносії</c:v>
                </c:pt>
                <c:pt idx="6">
                  <c:v>Інші виплати населенню</c:v>
                </c:pt>
                <c:pt idx="7">
                  <c:v>Поточні трансферти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1-3A89-40F4-B495-ED2E63C6AB1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Заробітна плата</c:v>
                </c:pt>
                <c:pt idx="1">
                  <c:v>Нарахування на оплату праці</c:v>
                </c:pt>
                <c:pt idx="2">
                  <c:v>Предмети, матеріали</c:v>
                </c:pt>
                <c:pt idx="3">
                  <c:v>Оплата послуг</c:v>
                </c:pt>
                <c:pt idx="4">
                  <c:v>Продукти харчування</c:v>
                </c:pt>
                <c:pt idx="5">
                  <c:v>Енергоносії</c:v>
                </c:pt>
                <c:pt idx="6">
                  <c:v>Інші виплати населенню</c:v>
                </c:pt>
                <c:pt idx="7">
                  <c:v>Поточні трансферти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2-3A89-40F4-B495-ED2E63C6AB1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21013888"/>
        <c:axId val="221015424"/>
        <c:axId val="202918528"/>
      </c:bar3DChart>
      <c:catAx>
        <c:axId val="2210138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21015424"/>
        <c:crosses val="autoZero"/>
        <c:auto val="1"/>
        <c:lblAlgn val="ctr"/>
        <c:lblOffset val="100"/>
        <c:noMultiLvlLbl val="0"/>
      </c:catAx>
      <c:valAx>
        <c:axId val="22101542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221013888"/>
        <c:crosses val="autoZero"/>
        <c:crossBetween val="between"/>
      </c:valAx>
      <c:serAx>
        <c:axId val="202918528"/>
        <c:scaling>
          <c:orientation val="minMax"/>
        </c:scaling>
        <c:delete val="1"/>
        <c:axPos val="b"/>
        <c:majorTickMark val="none"/>
        <c:minorTickMark val="none"/>
        <c:tickLblPos val="nextTo"/>
        <c:crossAx val="221015424"/>
        <c:crosses val="autoZero"/>
      </c:serAx>
    </c:plotArea>
    <c:plotVisOnly val="1"/>
    <c:dispBlanksAs val="gap"/>
    <c:showDLblsOverMax val="0"/>
  </c:chart>
  <c:spPr>
    <a:ln>
      <a:noFill/>
    </a:ln>
    <a:effectLst>
      <a:outerShdw blurRad="50800" dist="50800" dir="5400000" sx="47000" sy="47000" algn="ctr" rotWithShape="0">
        <a:srgbClr val="000000">
          <a:alpha val="75000"/>
        </a:srgbClr>
      </a:outerShdw>
    </a:effectLst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169491994519978E-2"/>
          <c:y val="0.23723723723723758"/>
          <c:w val="0.63128719630608565"/>
          <c:h val="0.6934934934934949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Заробітна плата працівників в розрізі складових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0464460835189978E-2"/>
                  <c:y val="-0.1114478257785345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C13-4588-88F4-21F970708E43}"/>
                </c:ext>
              </c:extLst>
            </c:dLbl>
            <c:dLbl>
              <c:idx val="1"/>
              <c:layout>
                <c:manualLayout>
                  <c:x val="-1.0023940329075737E-2"/>
                  <c:y val="1.90070385345976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C13-4588-88F4-21F970708E43}"/>
                </c:ext>
              </c:extLst>
            </c:dLbl>
            <c:dLbl>
              <c:idx val="2"/>
              <c:layout>
                <c:manualLayout>
                  <c:x val="2.6597474964135628E-2"/>
                  <c:y val="1.743633397176706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C13-4588-88F4-21F970708E43}"/>
                </c:ext>
              </c:extLst>
            </c:dLbl>
            <c:dLbl>
              <c:idx val="3"/>
              <c:layout>
                <c:manualLayout>
                  <c:x val="-3.3489706581053963E-2"/>
                  <c:y val="-1.421673642146081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C13-4588-88F4-21F970708E43}"/>
                </c:ext>
              </c:extLst>
            </c:dLbl>
            <c:dLbl>
              <c:idx val="4"/>
              <c:layout>
                <c:manualLayout>
                  <c:x val="2.972134195000669E-2"/>
                  <c:y val="-1.738494399911727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C13-4588-88F4-21F970708E4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Оклад</c:v>
                </c:pt>
                <c:pt idx="1">
                  <c:v>Індексація</c:v>
                </c:pt>
                <c:pt idx="2">
                  <c:v>Доплати</c:v>
                </c:pt>
                <c:pt idx="3">
                  <c:v>Стимулюючі</c:v>
                </c:pt>
                <c:pt idx="4">
                  <c:v>Матеріальна допомога на оздоровлення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0.39000000000000107</c:v>
                </c:pt>
                <c:pt idx="1">
                  <c:v>1.0000000000000005E-2</c:v>
                </c:pt>
                <c:pt idx="2" formatCode="0%">
                  <c:v>0.26</c:v>
                </c:pt>
                <c:pt idx="3" formatCode="0%">
                  <c:v>0.24000000000000021</c:v>
                </c:pt>
                <c:pt idx="4" formatCode="0%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C13-4588-88F4-21F970708E4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8891</Words>
  <Characters>50681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2019-12-02T17:53:00Z</cp:lastPrinted>
  <dcterms:created xsi:type="dcterms:W3CDTF">2020-09-09T10:13:00Z</dcterms:created>
  <dcterms:modified xsi:type="dcterms:W3CDTF">2020-09-09T10:13:00Z</dcterms:modified>
</cp:coreProperties>
</file>