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74D0" w14:textId="77777777" w:rsidR="000A257F" w:rsidRPr="006B2E62" w:rsidRDefault="000A257F" w:rsidP="000A257F">
      <w:pPr>
        <w:jc w:val="right"/>
        <w:rPr>
          <w:sz w:val="24"/>
          <w:szCs w:val="24"/>
        </w:rPr>
      </w:pPr>
      <w:r>
        <w:rPr>
          <w:sz w:val="24"/>
          <w:szCs w:val="24"/>
        </w:rPr>
        <w:t>Додаток до розпорядження 68 від 08.05.2020</w:t>
      </w:r>
    </w:p>
    <w:p w14:paraId="1F9811A7" w14:textId="77777777" w:rsidR="000A257F" w:rsidRPr="006B2E62" w:rsidRDefault="000A257F" w:rsidP="000A257F">
      <w:pPr>
        <w:jc w:val="center"/>
        <w:rPr>
          <w:b/>
          <w:sz w:val="24"/>
          <w:szCs w:val="24"/>
        </w:rPr>
      </w:pPr>
      <w:r w:rsidRPr="006B2E62">
        <w:rPr>
          <w:b/>
          <w:sz w:val="24"/>
          <w:szCs w:val="24"/>
        </w:rPr>
        <w:t>Перелік адміністраторів ЦНАП, уповноважених для надання комплексної послуги «єМалятко» у ЦНАП</w:t>
      </w:r>
    </w:p>
    <w:tbl>
      <w:tblPr>
        <w:tblStyle w:val="a3"/>
        <w:tblW w:w="163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5"/>
        <w:gridCol w:w="1187"/>
        <w:gridCol w:w="1418"/>
        <w:gridCol w:w="1276"/>
        <w:gridCol w:w="1559"/>
        <w:gridCol w:w="894"/>
        <w:gridCol w:w="1658"/>
        <w:gridCol w:w="1539"/>
        <w:gridCol w:w="861"/>
        <w:gridCol w:w="749"/>
        <w:gridCol w:w="485"/>
        <w:gridCol w:w="485"/>
        <w:gridCol w:w="485"/>
        <w:gridCol w:w="662"/>
        <w:gridCol w:w="2607"/>
      </w:tblGrid>
      <w:tr w:rsidR="000A257F" w:rsidRPr="006B2E62" w14:paraId="5016A620" w14:textId="77777777" w:rsidTr="0007112E">
        <w:trPr>
          <w:cantSplit/>
          <w:trHeight w:val="31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E9EF17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85FA67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E43256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6BDCD0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Назва населеного пункту (місто, селище)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31406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ПІБ адміністратора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23D26B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 xml:space="preserve">РНОКПП (податковий номер) адміністратора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4C1B1B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Посада адміністратора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B8A001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Установа (назва ЦНАПу)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DF299B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Тип установи (завжди «ЦНАП»)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4BFC5E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</w:rPr>
            </w:pPr>
            <w:r w:rsidRPr="006B2E62">
              <w:rPr>
                <w:sz w:val="24"/>
                <w:szCs w:val="24"/>
              </w:rPr>
              <w:t xml:space="preserve">Код ЦНАП (згідно </w:t>
            </w:r>
            <w:r w:rsidRPr="006B2E62">
              <w:rPr>
                <w:sz w:val="24"/>
                <w:szCs w:val="24"/>
                <w:lang w:val="en-US"/>
              </w:rPr>
              <w:t>https</w:t>
            </w:r>
            <w:r w:rsidRPr="006B2E62">
              <w:rPr>
                <w:sz w:val="24"/>
                <w:szCs w:val="24"/>
              </w:rPr>
              <w:t>:/</w:t>
            </w:r>
          </w:p>
          <w:p w14:paraId="171D92EB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/</w:t>
            </w:r>
            <w:r w:rsidRPr="006B2E62">
              <w:rPr>
                <w:sz w:val="24"/>
                <w:szCs w:val="24"/>
                <w:lang w:val="en-US"/>
              </w:rPr>
              <w:t>registry</w:t>
            </w:r>
            <w:r w:rsidRPr="006B2E62">
              <w:rPr>
                <w:sz w:val="24"/>
                <w:szCs w:val="24"/>
              </w:rPr>
              <w:t>.</w:t>
            </w:r>
            <w:r w:rsidRPr="006B2E62">
              <w:rPr>
                <w:sz w:val="24"/>
                <w:szCs w:val="24"/>
                <w:lang w:val="en-US"/>
              </w:rPr>
              <w:t>diia</w:t>
            </w:r>
            <w:r w:rsidRPr="006B2E62">
              <w:rPr>
                <w:sz w:val="24"/>
                <w:szCs w:val="24"/>
              </w:rPr>
              <w:t>.</w:t>
            </w:r>
            <w:r w:rsidRPr="006B2E62">
              <w:rPr>
                <w:sz w:val="24"/>
                <w:szCs w:val="24"/>
                <w:lang w:val="en-US"/>
              </w:rPr>
              <w:t>gov</w:t>
            </w:r>
            <w:r w:rsidRPr="006B2E62">
              <w:rPr>
                <w:sz w:val="24"/>
                <w:szCs w:val="24"/>
              </w:rPr>
              <w:t>.</w:t>
            </w:r>
            <w:r w:rsidRPr="006B2E62">
              <w:rPr>
                <w:sz w:val="24"/>
                <w:szCs w:val="24"/>
                <w:lang w:val="en-US"/>
              </w:rPr>
              <w:t>ua</w:t>
            </w:r>
            <w:r w:rsidRPr="006B2E62">
              <w:rPr>
                <w:sz w:val="24"/>
                <w:szCs w:val="24"/>
              </w:rPr>
              <w:t>//</w:t>
            </w:r>
            <w:r w:rsidRPr="006B2E62">
              <w:rPr>
                <w:sz w:val="24"/>
                <w:szCs w:val="24"/>
                <w:lang w:val="en-US"/>
              </w:rPr>
              <w:t>guest</w:t>
            </w:r>
            <w:r w:rsidRPr="006B2E62">
              <w:rPr>
                <w:sz w:val="24"/>
                <w:szCs w:val="24"/>
              </w:rPr>
              <w:t>/</w:t>
            </w:r>
            <w:r w:rsidRPr="006B2E62">
              <w:rPr>
                <w:sz w:val="24"/>
                <w:szCs w:val="24"/>
                <w:lang w:val="en-US"/>
              </w:rPr>
              <w:t>asc</w:t>
            </w:r>
            <w:r w:rsidRPr="006B2E62">
              <w:rPr>
                <w:sz w:val="24"/>
                <w:szCs w:val="24"/>
              </w:rPr>
              <w:t>/)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9A0315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Код ДРАЦС (не заповнюється)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7521F0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 xml:space="preserve">Назва пологового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A3977B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 xml:space="preserve">Адреса пологового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F7125E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 xml:space="preserve">Номер мобільного телефону адміністратора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885AF7" w14:textId="77777777" w:rsidR="000A257F" w:rsidRPr="006B2E62" w:rsidRDefault="000A257F" w:rsidP="0007112E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6B2E62">
              <w:rPr>
                <w:sz w:val="24"/>
                <w:szCs w:val="24"/>
              </w:rPr>
              <w:t>Електронна пошта адміністратора</w:t>
            </w:r>
          </w:p>
        </w:tc>
      </w:tr>
      <w:tr w:rsidR="000A257F" w14:paraId="71F342A3" w14:textId="77777777" w:rsidTr="000711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5DD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E9C5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Черкаська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CCCF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Черкаський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FB6A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Хацьки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DFA8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Негода Тетяна Миколаївна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1B2F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2862719563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83CF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адміністратор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CB5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ЦНАП виконавчого комітету Степанківської сільської ради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03CC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ЦНАП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6CFE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992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3BD8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A9B4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4F3B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798D" w14:textId="77777777" w:rsidR="000A257F" w:rsidRPr="006B2E62" w:rsidRDefault="000A257F" w:rsidP="0007112E">
            <w:pPr>
              <w:jc w:val="both"/>
              <w:rPr>
                <w:sz w:val="22"/>
                <w:szCs w:val="22"/>
              </w:rPr>
            </w:pPr>
            <w:r w:rsidRPr="006B2E62">
              <w:rPr>
                <w:sz w:val="22"/>
                <w:szCs w:val="22"/>
              </w:rPr>
              <w:t>096</w:t>
            </w:r>
          </w:p>
          <w:p w14:paraId="4DD1FE5F" w14:textId="77777777" w:rsidR="000A257F" w:rsidRPr="006B2E62" w:rsidRDefault="000A257F" w:rsidP="0007112E">
            <w:pPr>
              <w:jc w:val="both"/>
              <w:rPr>
                <w:sz w:val="22"/>
                <w:szCs w:val="22"/>
              </w:rPr>
            </w:pPr>
            <w:r w:rsidRPr="006B2E62">
              <w:rPr>
                <w:sz w:val="22"/>
                <w:szCs w:val="22"/>
              </w:rPr>
              <w:t>413</w:t>
            </w:r>
          </w:p>
          <w:p w14:paraId="0C186EC9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4187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DA8E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6B2E62">
              <w:rPr>
                <w:sz w:val="22"/>
                <w:szCs w:val="22"/>
                <w:lang w:val="en-US"/>
              </w:rPr>
              <w:t>negodatana</w:t>
            </w:r>
            <w:r w:rsidRPr="006B2E62">
              <w:rPr>
                <w:sz w:val="22"/>
                <w:szCs w:val="22"/>
              </w:rPr>
              <w:t>82@</w:t>
            </w:r>
            <w:r w:rsidRPr="006B2E62">
              <w:rPr>
                <w:sz w:val="22"/>
                <w:szCs w:val="22"/>
                <w:lang w:val="en-US"/>
              </w:rPr>
              <w:t>gmail</w:t>
            </w:r>
            <w:r w:rsidRPr="006B2E62">
              <w:rPr>
                <w:sz w:val="22"/>
                <w:szCs w:val="22"/>
              </w:rPr>
              <w:t>.</w:t>
            </w:r>
            <w:r w:rsidRPr="006B2E62">
              <w:rPr>
                <w:sz w:val="22"/>
                <w:szCs w:val="22"/>
                <w:lang w:val="en-US"/>
              </w:rPr>
              <w:t>com</w:t>
            </w:r>
          </w:p>
        </w:tc>
      </w:tr>
      <w:tr w:rsidR="000A257F" w14:paraId="761CA094" w14:textId="77777777" w:rsidTr="000711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6B3E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DF19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Черкаська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970D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Черкаський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A6CF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Степанки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5248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Гаврилова Людмила Анатоліївна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4A08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2597315089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DF62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адміністратор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A192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ВРМ ЦНАП виконавчого комітету Степанківської сільської ради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3840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ЦНАП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E3C3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990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9B10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8BE1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31F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8B0A" w14:textId="77777777" w:rsidR="000A257F" w:rsidRPr="006B2E62" w:rsidRDefault="000A257F" w:rsidP="0007112E">
            <w:pPr>
              <w:jc w:val="both"/>
              <w:rPr>
                <w:sz w:val="22"/>
                <w:szCs w:val="22"/>
              </w:rPr>
            </w:pPr>
            <w:r w:rsidRPr="006B2E62">
              <w:rPr>
                <w:sz w:val="22"/>
                <w:szCs w:val="22"/>
              </w:rPr>
              <w:t>096</w:t>
            </w:r>
          </w:p>
          <w:p w14:paraId="718EE55B" w14:textId="77777777" w:rsidR="000A257F" w:rsidRPr="006B2E62" w:rsidRDefault="000A257F" w:rsidP="0007112E">
            <w:pPr>
              <w:jc w:val="both"/>
              <w:rPr>
                <w:sz w:val="22"/>
                <w:szCs w:val="22"/>
              </w:rPr>
            </w:pPr>
            <w:r w:rsidRPr="006B2E62">
              <w:rPr>
                <w:sz w:val="22"/>
                <w:szCs w:val="22"/>
              </w:rPr>
              <w:t>413</w:t>
            </w:r>
          </w:p>
          <w:p w14:paraId="1201D563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eastAsia="en-US"/>
              </w:rPr>
            </w:pPr>
            <w:r w:rsidRPr="006B2E62">
              <w:rPr>
                <w:sz w:val="22"/>
                <w:szCs w:val="22"/>
              </w:rPr>
              <w:t>4187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FE38" w14:textId="77777777" w:rsidR="000A257F" w:rsidRPr="006B2E62" w:rsidRDefault="000A257F" w:rsidP="0007112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6B2E62">
              <w:rPr>
                <w:sz w:val="22"/>
                <w:szCs w:val="22"/>
              </w:rPr>
              <w:t>0968102439</w:t>
            </w:r>
            <w:r w:rsidRPr="006B2E62">
              <w:rPr>
                <w:sz w:val="22"/>
                <w:szCs w:val="22"/>
                <w:lang w:val="en-US"/>
              </w:rPr>
              <w:t>@ukr.net</w:t>
            </w:r>
          </w:p>
        </w:tc>
      </w:tr>
    </w:tbl>
    <w:p w14:paraId="43493FE2" w14:textId="77777777" w:rsidR="000A257F" w:rsidRDefault="000A257F" w:rsidP="000A257F">
      <w:pPr>
        <w:jc w:val="both"/>
      </w:pPr>
    </w:p>
    <w:p w14:paraId="6C248D27" w14:textId="77777777" w:rsidR="000A257F" w:rsidRDefault="000A257F" w:rsidP="000A257F">
      <w:pPr>
        <w:jc w:val="both"/>
      </w:pPr>
      <w:r>
        <w:t>Начальник ЦНАП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Світлана Нечаєнко</w:t>
      </w:r>
    </w:p>
    <w:p w14:paraId="4BEC5068" w14:textId="77777777" w:rsidR="00665237" w:rsidRDefault="00665237">
      <w:bookmarkStart w:id="0" w:name="_GoBack"/>
      <w:bookmarkEnd w:id="0"/>
    </w:p>
    <w:sectPr w:rsidR="00665237" w:rsidSect="000A2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A257F"/>
    <w:rsid w:val="00665237"/>
    <w:rsid w:val="00D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2020-09-10T06:09:00Z</dcterms:created>
  <dcterms:modified xsi:type="dcterms:W3CDTF">2020-09-10T06:09:00Z</dcterms:modified>
</cp:coreProperties>
</file>