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45D6" w14:textId="77777777" w:rsidR="00D021B0" w:rsidRPr="005E1FAF" w:rsidRDefault="00D021B0" w:rsidP="00D021B0">
      <w:pPr>
        <w:jc w:val="right"/>
      </w:pPr>
      <w:r w:rsidRPr="005E1FAF">
        <w:t xml:space="preserve">Додаток 1 </w:t>
      </w:r>
    </w:p>
    <w:p w14:paraId="59A9020D" w14:textId="77777777" w:rsidR="00D021B0" w:rsidRPr="005E1FAF" w:rsidRDefault="00D021B0" w:rsidP="00D021B0">
      <w:pPr>
        <w:jc w:val="right"/>
      </w:pPr>
      <w:r w:rsidRPr="005E1FAF">
        <w:t>до розпорядження сільського голови</w:t>
      </w:r>
    </w:p>
    <w:p w14:paraId="43C0885C" w14:textId="77777777" w:rsidR="00D021B0" w:rsidRPr="005E1FAF" w:rsidRDefault="00D021B0" w:rsidP="00D021B0">
      <w:pPr>
        <w:jc w:val="right"/>
      </w:pPr>
      <w:r w:rsidRPr="005E1FAF">
        <w:t>№92 від 01.07.2020 року</w:t>
      </w:r>
    </w:p>
    <w:p w14:paraId="4C3C10E1" w14:textId="77777777" w:rsidR="00D021B0" w:rsidRDefault="00D021B0" w:rsidP="00D021B0">
      <w:pPr>
        <w:contextualSpacing/>
        <w:jc w:val="center"/>
        <w:rPr>
          <w:b/>
        </w:rPr>
      </w:pPr>
    </w:p>
    <w:p w14:paraId="37607150" w14:textId="77777777" w:rsidR="00D021B0" w:rsidRPr="005E1FAF" w:rsidRDefault="00D021B0" w:rsidP="00D021B0">
      <w:pPr>
        <w:contextualSpacing/>
        <w:jc w:val="center"/>
        <w:rPr>
          <w:b/>
        </w:rPr>
      </w:pPr>
      <w:r w:rsidRPr="005E1FAF">
        <w:rPr>
          <w:b/>
        </w:rPr>
        <w:t xml:space="preserve">Порядок денний </w:t>
      </w:r>
    </w:p>
    <w:p w14:paraId="09E7E148" w14:textId="77777777" w:rsidR="00D021B0" w:rsidRPr="005E1FAF" w:rsidRDefault="00D021B0" w:rsidP="00D021B0">
      <w:pPr>
        <w:contextualSpacing/>
        <w:jc w:val="center"/>
        <w:rPr>
          <w:b/>
        </w:rPr>
      </w:pPr>
      <w:r w:rsidRPr="005E1FAF">
        <w:rPr>
          <w:b/>
        </w:rPr>
        <w:t xml:space="preserve">сорок восьмої сесії </w:t>
      </w:r>
      <w:proofErr w:type="spellStart"/>
      <w:r w:rsidRPr="005E1FAF">
        <w:rPr>
          <w:b/>
        </w:rPr>
        <w:t>Степанківської</w:t>
      </w:r>
      <w:proofErr w:type="spellEnd"/>
      <w:r w:rsidRPr="005E1FAF">
        <w:rPr>
          <w:b/>
        </w:rPr>
        <w:t xml:space="preserve"> сільської ради </w:t>
      </w:r>
      <w:r w:rsidRPr="005E1FAF">
        <w:rPr>
          <w:b/>
          <w:lang w:val="en-US"/>
        </w:rPr>
        <w:t>V</w:t>
      </w:r>
      <w:r w:rsidRPr="005E1FAF">
        <w:rPr>
          <w:b/>
        </w:rPr>
        <w:t>ІІ скликання</w:t>
      </w:r>
    </w:p>
    <w:p w14:paraId="1FBA4B1E" w14:textId="77777777" w:rsidR="00D021B0" w:rsidRDefault="00D021B0" w:rsidP="00D021B0">
      <w:pPr>
        <w:contextualSpacing/>
        <w:jc w:val="center"/>
        <w:rPr>
          <w:b/>
        </w:rPr>
      </w:pPr>
      <w:r w:rsidRPr="005E1FAF">
        <w:rPr>
          <w:b/>
        </w:rPr>
        <w:t xml:space="preserve"> 14.07.2020 року о 15.00</w:t>
      </w:r>
    </w:p>
    <w:p w14:paraId="48E08E12" w14:textId="77777777" w:rsidR="00D021B0" w:rsidRPr="005E1FAF" w:rsidRDefault="00D021B0" w:rsidP="00D021B0">
      <w:pPr>
        <w:contextualSpacing/>
        <w:jc w:val="center"/>
        <w:rPr>
          <w:b/>
        </w:rPr>
      </w:pPr>
    </w:p>
    <w:p w14:paraId="69B73003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 w:rsidRPr="005E1FA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5E1FAF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2020 рік».</w:t>
      </w:r>
    </w:p>
    <w:p w14:paraId="33B9DD60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затвердження граничних сум витрат, що здійснюються за рахунок коштів бюджету </w:t>
      </w:r>
      <w:proofErr w:type="spellStart"/>
      <w:r w:rsidRPr="005E1FA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5E1FAF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громади.</w:t>
      </w:r>
    </w:p>
    <w:p w14:paraId="7C6E7022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5E1F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ФГ «Сім’я Хорошковських».</w:t>
      </w:r>
    </w:p>
    <w:p w14:paraId="33D0B466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з нормативно грошової оцінки земель села </w:t>
      </w:r>
      <w:proofErr w:type="spellStart"/>
      <w:r w:rsidRPr="005E1FAF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5E1FAF">
        <w:rPr>
          <w:rFonts w:ascii="Times New Roman" w:hAnsi="Times New Roman"/>
          <w:sz w:val="28"/>
          <w:szCs w:val="28"/>
          <w:lang w:val="uk-UA"/>
        </w:rPr>
        <w:t>.</w:t>
      </w:r>
    </w:p>
    <w:p w14:paraId="68A58432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  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Ключці Тетяні Микитівні,  </w:t>
      </w:r>
      <w:proofErr w:type="spellStart"/>
      <w:r w:rsidRPr="005E1FAF">
        <w:rPr>
          <w:rFonts w:ascii="Times New Roman" w:hAnsi="Times New Roman"/>
          <w:sz w:val="28"/>
          <w:szCs w:val="28"/>
          <w:lang w:val="uk-UA"/>
        </w:rPr>
        <w:t>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>Ключці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Наталії Олексіївні.</w:t>
      </w:r>
    </w:p>
    <w:p w14:paraId="30CD5585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                                                                            встановленню (відновлення) меж земельної ділянки в натурі /на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місцевості/  </w:t>
      </w:r>
      <w:proofErr w:type="spellStart"/>
      <w:r w:rsidRPr="005E1FAF">
        <w:rPr>
          <w:rFonts w:ascii="Times New Roman" w:hAnsi="Times New Roman"/>
          <w:sz w:val="28"/>
          <w:szCs w:val="28"/>
          <w:lang w:val="uk-UA"/>
        </w:rPr>
        <w:t>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>Линник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Ользі Павлівні.</w:t>
      </w:r>
    </w:p>
    <w:p w14:paraId="5056A39C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                                                                                          встановленню (відновлення) меж земельної ділянки в натурі /на місцевості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/                     </w:t>
      </w:r>
      <w:r w:rsidRPr="005E1FAF">
        <w:rPr>
          <w:rFonts w:ascii="Times New Roman" w:hAnsi="Times New Roman"/>
          <w:sz w:val="28"/>
          <w:szCs w:val="28"/>
          <w:lang w:val="uk-UA"/>
        </w:rPr>
        <w:t>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Марутяну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Гегарду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Гришаєвичу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6CF7EC6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                                                                                    встановленню (відновлення) меж земельної ділянки в натурі /на місцевості/                       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Титаренко Оксані Володимирівні.</w:t>
      </w:r>
    </w:p>
    <w:p w14:paraId="013F4960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Паніван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Галини Василівни.</w:t>
      </w:r>
    </w:p>
    <w:p w14:paraId="73EE9A60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зміни цільового призначення                        гр.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Землякову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Андрію Олексійовичу.</w:t>
      </w:r>
    </w:p>
    <w:p w14:paraId="23A53F0D" w14:textId="77777777" w:rsidR="00D021B0" w:rsidRPr="00011251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1125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зміни цільового призначення                       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Міронова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Анатолія Олексійовича</w:t>
      </w:r>
      <w:r w:rsidRPr="00011251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570A393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  Про затвердження технічної документації із землеустрою щодо встановлення меж земельної ділянки в натурі (на місцевості)  </w:t>
      </w:r>
      <w:proofErr w:type="spellStart"/>
      <w:r w:rsidRPr="005E1FAF">
        <w:rPr>
          <w:rFonts w:ascii="Times New Roman" w:hAnsi="Times New Roman"/>
          <w:sz w:val="28"/>
          <w:szCs w:val="28"/>
          <w:lang w:val="uk-UA"/>
        </w:rPr>
        <w:t>гр.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>Карпенку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Василю Петровичу,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гр.Карпенку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Петру Васильовичу.</w:t>
      </w:r>
    </w:p>
    <w:p w14:paraId="1D400DAE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гр.Климнюк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Марії Миколаївні.</w:t>
      </w:r>
    </w:p>
    <w:p w14:paraId="3D59866E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Pr="005E1FA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гр.Тертичного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Миколи Павловича.</w:t>
      </w:r>
    </w:p>
    <w:p w14:paraId="2E8708F9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Pr="005E1FAF">
        <w:rPr>
          <w:rFonts w:ascii="Times New Roman" w:hAnsi="Times New Roman"/>
          <w:b/>
          <w:sz w:val="28"/>
          <w:szCs w:val="28"/>
          <w:lang w:val="uk-UA"/>
        </w:rPr>
        <w:t>гр.Паніван</w:t>
      </w:r>
      <w:proofErr w:type="spellEnd"/>
      <w:r w:rsidRPr="005E1FAF">
        <w:rPr>
          <w:rFonts w:ascii="Times New Roman" w:hAnsi="Times New Roman"/>
          <w:b/>
          <w:sz w:val="28"/>
          <w:szCs w:val="28"/>
          <w:lang w:val="uk-UA"/>
        </w:rPr>
        <w:t xml:space="preserve"> Галині Василівні.</w:t>
      </w:r>
    </w:p>
    <w:p w14:paraId="0D6FF839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Про припинення права користування земельною ділянкою за добровільною відмовою  </w:t>
      </w:r>
      <w:r w:rsidRPr="005E1FAF">
        <w:rPr>
          <w:rFonts w:ascii="Times New Roman" w:hAnsi="Times New Roman"/>
          <w:b/>
          <w:sz w:val="28"/>
          <w:szCs w:val="28"/>
          <w:lang w:val="uk-UA"/>
        </w:rPr>
        <w:t>гр. Яценка Олександра Миколайовича.</w:t>
      </w:r>
    </w:p>
    <w:p w14:paraId="1B926C4A" w14:textId="77777777" w:rsidR="00D021B0" w:rsidRPr="005E1FAF" w:rsidRDefault="00D021B0" w:rsidP="00D021B0">
      <w:pPr>
        <w:pStyle w:val="a6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 xml:space="preserve"> Різне.</w:t>
      </w:r>
    </w:p>
    <w:p w14:paraId="5B511498" w14:textId="77777777" w:rsidR="00D021B0" w:rsidRPr="005E1FAF" w:rsidRDefault="00D021B0" w:rsidP="00D021B0">
      <w:pPr>
        <w:jc w:val="both"/>
        <w:rPr>
          <w:rFonts w:eastAsiaTheme="minorHAnsi"/>
          <w:lang w:eastAsia="en-US"/>
        </w:rPr>
      </w:pPr>
    </w:p>
    <w:p w14:paraId="508FF085" w14:textId="77777777" w:rsidR="00D021B0" w:rsidRPr="005E1FAF" w:rsidRDefault="00D021B0" w:rsidP="00D021B0">
      <w:pPr>
        <w:jc w:val="both"/>
      </w:pPr>
    </w:p>
    <w:p w14:paraId="3D0B0E56" w14:textId="6C31C1EC" w:rsidR="00D021B0" w:rsidRPr="005E1FAF" w:rsidRDefault="00D021B0" w:rsidP="00D021B0">
      <w:pPr>
        <w:contextualSpacing/>
        <w:rPr>
          <w:lang w:eastAsia="ru-RU"/>
        </w:rPr>
      </w:pPr>
      <w:r w:rsidRPr="005E1FAF">
        <w:rPr>
          <w:lang w:eastAsia="ru-RU"/>
        </w:rPr>
        <w:t xml:space="preserve">Секретар сільської ради                                                      </w:t>
      </w:r>
      <w:bookmarkStart w:id="0" w:name="_GoBack"/>
      <w:bookmarkEnd w:id="0"/>
      <w:r w:rsidRPr="005E1FAF">
        <w:rPr>
          <w:lang w:eastAsia="ru-RU"/>
        </w:rPr>
        <w:t xml:space="preserve">  Інна НЕВГОД</w:t>
      </w:r>
    </w:p>
    <w:p w14:paraId="4BEC5068" w14:textId="77777777" w:rsidR="00665237" w:rsidRPr="00D021B0" w:rsidRDefault="00665237" w:rsidP="00D021B0"/>
    <w:sectPr w:rsidR="00665237" w:rsidRPr="00D021B0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665237"/>
    <w:rsid w:val="008D4CFF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2020-09-10T06:57:00Z</dcterms:created>
  <dcterms:modified xsi:type="dcterms:W3CDTF">2020-09-10T06:57:00Z</dcterms:modified>
</cp:coreProperties>
</file>