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764" w:rsidRDefault="003C2764" w:rsidP="00715A09">
      <w:pPr>
        <w:widowControl w:val="0"/>
        <w:autoSpaceDE w:val="0"/>
        <w:autoSpaceDN w:val="0"/>
        <w:adjustRightInd w:val="0"/>
        <w:spacing w:after="0" w:line="240" w:lineRule="auto"/>
        <w:ind w:left="5388" w:firstLine="708"/>
        <w:jc w:val="both"/>
        <w:rPr>
          <w:rFonts w:ascii="Times New Roman" w:eastAsia="Times New Roman" w:hAnsi="Times New Roman" w:cs="Times New Roman"/>
          <w:spacing w:val="-15"/>
          <w:sz w:val="28"/>
          <w:szCs w:val="28"/>
          <w:lang w:eastAsia="ru-RU"/>
        </w:rPr>
      </w:pPr>
      <w:r>
        <w:rPr>
          <w:rFonts w:ascii="Times New Roman" w:eastAsia="Times New Roman" w:hAnsi="Times New Roman" w:cs="Times New Roman"/>
          <w:spacing w:val="-15"/>
          <w:sz w:val="28"/>
          <w:szCs w:val="28"/>
          <w:lang w:eastAsia="ru-RU"/>
        </w:rPr>
        <w:t>ЗАТВЕРДЖЕНО:</w:t>
      </w:r>
    </w:p>
    <w:p w:rsidR="003C2764" w:rsidRDefault="003C2764" w:rsidP="003C2764">
      <w:pPr>
        <w:widowControl w:val="0"/>
        <w:autoSpaceDE w:val="0"/>
        <w:autoSpaceDN w:val="0"/>
        <w:adjustRightInd w:val="0"/>
        <w:spacing w:after="0" w:line="240" w:lineRule="auto"/>
        <w:ind w:left="6096"/>
        <w:rPr>
          <w:rFonts w:ascii="Times New Roman" w:eastAsia="Times New Roman" w:hAnsi="Times New Roman" w:cs="Times New Roman"/>
          <w:spacing w:val="-15"/>
          <w:sz w:val="28"/>
          <w:szCs w:val="28"/>
          <w:lang w:eastAsia="ru-RU"/>
        </w:rPr>
      </w:pPr>
      <w:r>
        <w:rPr>
          <w:rFonts w:ascii="Times New Roman" w:eastAsia="Times New Roman" w:hAnsi="Times New Roman" w:cs="Times New Roman"/>
          <w:spacing w:val="-15"/>
          <w:sz w:val="28"/>
          <w:szCs w:val="28"/>
          <w:lang w:eastAsia="ru-RU"/>
        </w:rPr>
        <w:t>р</w:t>
      </w:r>
      <w:r w:rsidR="0062749B">
        <w:rPr>
          <w:rFonts w:ascii="Times New Roman" w:eastAsia="Times New Roman" w:hAnsi="Times New Roman" w:cs="Times New Roman"/>
          <w:spacing w:val="-15"/>
          <w:sz w:val="28"/>
          <w:szCs w:val="28"/>
          <w:lang w:eastAsia="ru-RU"/>
        </w:rPr>
        <w:t>ішення</w:t>
      </w:r>
      <w:r>
        <w:rPr>
          <w:rFonts w:ascii="Times New Roman" w:eastAsia="Times New Roman" w:hAnsi="Times New Roman" w:cs="Times New Roman"/>
          <w:spacing w:val="-15"/>
          <w:sz w:val="28"/>
          <w:szCs w:val="28"/>
          <w:lang w:eastAsia="ru-RU"/>
        </w:rPr>
        <w:t xml:space="preserve"> </w:t>
      </w:r>
      <w:proofErr w:type="spellStart"/>
      <w:r w:rsidR="0062749B">
        <w:rPr>
          <w:rFonts w:ascii="Times New Roman" w:eastAsia="Times New Roman" w:hAnsi="Times New Roman" w:cs="Times New Roman"/>
          <w:spacing w:val="-15"/>
          <w:sz w:val="28"/>
          <w:szCs w:val="28"/>
          <w:lang w:eastAsia="ru-RU"/>
        </w:rPr>
        <w:t>Степанківської</w:t>
      </w:r>
      <w:proofErr w:type="spellEnd"/>
      <w:r w:rsidR="0062749B">
        <w:rPr>
          <w:rFonts w:ascii="Times New Roman" w:eastAsia="Times New Roman" w:hAnsi="Times New Roman" w:cs="Times New Roman"/>
          <w:spacing w:val="-15"/>
          <w:sz w:val="28"/>
          <w:szCs w:val="28"/>
          <w:lang w:eastAsia="ru-RU"/>
        </w:rPr>
        <w:t xml:space="preserve"> </w:t>
      </w:r>
      <w:r>
        <w:rPr>
          <w:rFonts w:ascii="Times New Roman" w:eastAsia="Times New Roman" w:hAnsi="Times New Roman" w:cs="Times New Roman"/>
          <w:spacing w:val="-15"/>
          <w:sz w:val="28"/>
          <w:szCs w:val="28"/>
          <w:lang w:eastAsia="ru-RU"/>
        </w:rPr>
        <w:t xml:space="preserve">   </w:t>
      </w:r>
      <w:r w:rsidR="0062749B">
        <w:rPr>
          <w:rFonts w:ascii="Times New Roman" w:eastAsia="Times New Roman" w:hAnsi="Times New Roman" w:cs="Times New Roman"/>
          <w:spacing w:val="-15"/>
          <w:sz w:val="28"/>
          <w:szCs w:val="28"/>
          <w:lang w:eastAsia="ru-RU"/>
        </w:rPr>
        <w:t>сільської ради</w:t>
      </w:r>
      <w:r>
        <w:rPr>
          <w:rFonts w:ascii="Times New Roman" w:eastAsia="Times New Roman" w:hAnsi="Times New Roman" w:cs="Times New Roman"/>
          <w:spacing w:val="-15"/>
          <w:sz w:val="28"/>
          <w:szCs w:val="28"/>
          <w:lang w:eastAsia="ru-RU"/>
        </w:rPr>
        <w:t xml:space="preserve"> </w:t>
      </w:r>
    </w:p>
    <w:p w:rsidR="0062749B" w:rsidRDefault="0062749B" w:rsidP="003C2764">
      <w:pPr>
        <w:widowControl w:val="0"/>
        <w:autoSpaceDE w:val="0"/>
        <w:autoSpaceDN w:val="0"/>
        <w:adjustRightInd w:val="0"/>
        <w:spacing w:after="0" w:line="240" w:lineRule="auto"/>
        <w:ind w:left="6096"/>
        <w:rPr>
          <w:rFonts w:ascii="Times New Roman" w:eastAsia="Times New Roman" w:hAnsi="Times New Roman" w:cs="Times New Roman"/>
          <w:spacing w:val="-15"/>
          <w:sz w:val="28"/>
          <w:szCs w:val="28"/>
          <w:lang w:eastAsia="ru-RU"/>
        </w:rPr>
      </w:pPr>
      <w:r w:rsidRPr="0062749B">
        <w:rPr>
          <w:rFonts w:ascii="Times New Roman" w:eastAsia="Times New Roman" w:hAnsi="Times New Roman" w:cs="Times New Roman"/>
          <w:lang w:eastAsia="ru-RU"/>
        </w:rPr>
        <w:t>№02-09/VIII</w:t>
      </w:r>
      <w:r>
        <w:rPr>
          <w:rFonts w:ascii="Times New Roman" w:eastAsia="Times New Roman" w:hAnsi="Times New Roman" w:cs="Times New Roman"/>
          <w:spacing w:val="-15"/>
          <w:sz w:val="28"/>
          <w:szCs w:val="28"/>
          <w:lang w:eastAsia="ru-RU"/>
        </w:rPr>
        <w:t xml:space="preserve"> від 15.12.  2020р.</w:t>
      </w:r>
      <w:r>
        <w:rPr>
          <w:rFonts w:ascii="Times New Roman" w:eastAsia="Times New Roman" w:hAnsi="Times New Roman" w:cs="Times New Roman"/>
          <w:b/>
          <w:i/>
          <w:spacing w:val="-15"/>
          <w:sz w:val="28"/>
          <w:szCs w:val="28"/>
          <w:lang w:eastAsia="ru-RU"/>
        </w:rPr>
        <w:t xml:space="preserve"> </w:t>
      </w:r>
    </w:p>
    <w:p w:rsidR="0062749B" w:rsidRDefault="0062749B" w:rsidP="003C2764">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8"/>
          <w:szCs w:val="28"/>
          <w:lang w:val="ru-RU"/>
        </w:rPr>
        <w:t xml:space="preserve">                                            </w:t>
      </w:r>
      <w:r w:rsidR="003C2764">
        <w:rPr>
          <w:rFonts w:ascii="Times New Roman" w:hAnsi="Times New Roman" w:cs="Times New Roman"/>
          <w:b/>
          <w:sz w:val="28"/>
          <w:szCs w:val="28"/>
          <w:lang w:val="ru-RU"/>
        </w:rPr>
        <w:t xml:space="preserve">                              </w:t>
      </w:r>
      <w:r>
        <w:rPr>
          <w:rFonts w:ascii="Times New Roman" w:hAnsi="Times New Roman" w:cs="Times New Roman"/>
          <w:b/>
          <w:sz w:val="24"/>
          <w:szCs w:val="24"/>
          <w:lang w:val="ru-RU"/>
        </w:rPr>
        <w:t xml:space="preserve">перше </w:t>
      </w:r>
      <w:proofErr w:type="spellStart"/>
      <w:r>
        <w:rPr>
          <w:rFonts w:ascii="Times New Roman" w:hAnsi="Times New Roman" w:cs="Times New Roman"/>
          <w:b/>
          <w:sz w:val="24"/>
          <w:szCs w:val="24"/>
          <w:lang w:val="ru-RU"/>
        </w:rPr>
        <w:t>пленарне</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засідання</w:t>
      </w:r>
      <w:proofErr w:type="spellEnd"/>
    </w:p>
    <w:p w:rsidR="0062749B" w:rsidRDefault="0062749B" w:rsidP="0062749B">
      <w:pPr>
        <w:widowControl w:val="0"/>
        <w:autoSpaceDE w:val="0"/>
        <w:autoSpaceDN w:val="0"/>
        <w:adjustRightInd w:val="0"/>
        <w:spacing w:after="0" w:line="240" w:lineRule="auto"/>
        <w:ind w:left="6096"/>
        <w:rPr>
          <w:rFonts w:ascii="Times New Roman" w:eastAsia="Times New Roman" w:hAnsi="Times New Roman" w:cs="Times New Roman"/>
          <w:b/>
          <w:i/>
          <w:spacing w:val="-15"/>
          <w:sz w:val="28"/>
          <w:szCs w:val="28"/>
          <w:lang w:eastAsia="ru-RU"/>
        </w:rPr>
      </w:pPr>
    </w:p>
    <w:p w:rsidR="0062749B" w:rsidRDefault="0062749B" w:rsidP="0062749B">
      <w:pPr>
        <w:keepNext/>
        <w:keepLines/>
        <w:widowControl w:val="0"/>
        <w:autoSpaceDE w:val="0"/>
        <w:autoSpaceDN w:val="0"/>
        <w:adjustRightInd w:val="0"/>
        <w:spacing w:after="0" w:line="240" w:lineRule="auto"/>
        <w:ind w:right="57" w:firstLine="567"/>
        <w:jc w:val="center"/>
        <w:rPr>
          <w:rFonts w:ascii="Times New Roman" w:eastAsia="Times New Roman" w:hAnsi="Times New Roman" w:cs="Times New Roman"/>
          <w:b/>
          <w:bCs/>
          <w:caps/>
          <w:sz w:val="28"/>
          <w:szCs w:val="28"/>
          <w:lang w:eastAsia="ru-RU"/>
        </w:rPr>
      </w:pPr>
    </w:p>
    <w:p w:rsidR="0062749B" w:rsidRDefault="0062749B" w:rsidP="0062749B">
      <w:pPr>
        <w:keepNext/>
        <w:keepLines/>
        <w:widowControl w:val="0"/>
        <w:autoSpaceDE w:val="0"/>
        <w:autoSpaceDN w:val="0"/>
        <w:adjustRightInd w:val="0"/>
        <w:spacing w:after="0" w:line="240" w:lineRule="auto"/>
        <w:ind w:right="57" w:firstLine="567"/>
        <w:jc w:val="center"/>
        <w:rPr>
          <w:rFonts w:ascii="Times New Roman" w:eastAsia="Times New Roman" w:hAnsi="Times New Roman" w:cs="Times New Roman"/>
          <w:b/>
          <w:bCs/>
          <w:caps/>
          <w:sz w:val="28"/>
          <w:szCs w:val="28"/>
          <w:lang w:eastAsia="ru-RU"/>
        </w:rPr>
      </w:pPr>
      <w:bookmarkStart w:id="0" w:name="_GoBack"/>
      <w:r>
        <w:rPr>
          <w:rFonts w:ascii="Times New Roman" w:eastAsia="Times New Roman" w:hAnsi="Times New Roman" w:cs="Times New Roman"/>
          <w:b/>
          <w:bCs/>
          <w:caps/>
          <w:sz w:val="28"/>
          <w:szCs w:val="28"/>
          <w:lang w:eastAsia="ru-RU"/>
        </w:rPr>
        <w:t>Регламент</w:t>
      </w:r>
    </w:p>
    <w:p w:rsidR="0062749B" w:rsidRDefault="0062749B" w:rsidP="0062749B">
      <w:pPr>
        <w:keepNext/>
        <w:keepLines/>
        <w:widowControl w:val="0"/>
        <w:autoSpaceDE w:val="0"/>
        <w:autoSpaceDN w:val="0"/>
        <w:adjustRightInd w:val="0"/>
        <w:spacing w:after="0" w:line="240" w:lineRule="auto"/>
        <w:ind w:right="57" w:firstLine="567"/>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spacing w:val="-15"/>
          <w:sz w:val="28"/>
          <w:szCs w:val="28"/>
          <w:lang w:eastAsia="ru-RU"/>
        </w:rPr>
        <w:t xml:space="preserve"> </w:t>
      </w:r>
      <w:proofErr w:type="spellStart"/>
      <w:r>
        <w:rPr>
          <w:rFonts w:ascii="Times New Roman" w:eastAsia="Times New Roman" w:hAnsi="Times New Roman" w:cs="Times New Roman"/>
          <w:b/>
          <w:bCs/>
          <w:spacing w:val="-15"/>
          <w:sz w:val="28"/>
          <w:szCs w:val="28"/>
          <w:lang w:eastAsia="ru-RU"/>
        </w:rPr>
        <w:t>Степанківської</w:t>
      </w:r>
      <w:proofErr w:type="spellEnd"/>
      <w:r>
        <w:rPr>
          <w:rFonts w:ascii="Times New Roman" w:eastAsia="Times New Roman" w:hAnsi="Times New Roman" w:cs="Times New Roman"/>
          <w:b/>
          <w:bCs/>
          <w:spacing w:val="-15"/>
          <w:sz w:val="28"/>
          <w:szCs w:val="28"/>
          <w:lang w:eastAsia="ru-RU"/>
        </w:rPr>
        <w:t xml:space="preserve"> сільської ради</w:t>
      </w:r>
    </w:p>
    <w:bookmarkEnd w:id="0"/>
    <w:p w:rsidR="0062749B" w:rsidRDefault="0062749B" w:rsidP="0062749B">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62749B" w:rsidRDefault="0062749B" w:rsidP="0062749B">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62749B" w:rsidRDefault="0062749B" w:rsidP="0062749B">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eastAsia="ru-RU"/>
        </w:rPr>
        <w:t>РОЗДІЛ І. ЗАГАЛЬНІ ПОЛОЖЕННЯ</w:t>
      </w:r>
    </w:p>
    <w:p w:rsidR="0062749B" w:rsidRDefault="0062749B" w:rsidP="0062749B">
      <w:pPr>
        <w:keepNext/>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62749B" w:rsidRDefault="0062749B" w:rsidP="0062749B">
      <w:pPr>
        <w:keepNext/>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Стаття 1. Рада громади</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Степанківська</w:t>
      </w:r>
      <w:proofErr w:type="spellEnd"/>
      <w:r>
        <w:rPr>
          <w:rFonts w:ascii="Times New Roman" w:eastAsia="Times New Roman" w:hAnsi="Times New Roman" w:cs="Times New Roman"/>
          <w:sz w:val="28"/>
          <w:szCs w:val="28"/>
          <w:lang w:eastAsia="ru-RU"/>
        </w:rPr>
        <w:t xml:space="preserve"> сільська рада (далі – рада) є виборним представницьким органом місцевого самоврядування, що складається з депутатів і відповідно до закону представляє </w:t>
      </w:r>
      <w:proofErr w:type="spellStart"/>
      <w:r>
        <w:rPr>
          <w:rFonts w:ascii="Times New Roman" w:eastAsia="Times New Roman" w:hAnsi="Times New Roman" w:cs="Times New Roman"/>
          <w:sz w:val="28"/>
          <w:szCs w:val="28"/>
          <w:lang w:eastAsia="ru-RU"/>
        </w:rPr>
        <w:t>Степанківську</w:t>
      </w:r>
      <w:proofErr w:type="spellEnd"/>
      <w:r>
        <w:rPr>
          <w:rFonts w:ascii="Times New Roman" w:eastAsia="Times New Roman" w:hAnsi="Times New Roman" w:cs="Times New Roman"/>
          <w:sz w:val="28"/>
          <w:szCs w:val="28"/>
          <w:lang w:eastAsia="ru-RU"/>
        </w:rPr>
        <w:t xml:space="preserve"> сільську об’єднану територіальну громаду та здійснює від її імені та в її інтересах функції і повноваження місцевого самоврядування.</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Порядок діяльності ради, її органів та посадових осіб визначається Конституцією України, Законами України «Про місцеве самоврядування в Україні», «Про статус депутатів місцевих рад», «Про добровільне об’єднання територіальних громад», іншими законодавчими актами України, цим Регламентом та іншими рішеннями ради.</w:t>
      </w:r>
    </w:p>
    <w:p w:rsidR="0062749B" w:rsidRDefault="0062749B" w:rsidP="0062749B">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2. Предмет регламенту</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Цим Регламентом встановлюється порядок скликання сесій ради, підготовки і розгляду нею питань, проведення засідань, прийняття рішень ради, загальні умови формування та організації роботи постійних та інших комісій ра</w:t>
      </w:r>
      <w:r>
        <w:rPr>
          <w:rFonts w:ascii="Times New Roman" w:eastAsia="Times New Roman" w:hAnsi="Times New Roman" w:cs="Times New Roman"/>
          <w:color w:val="000000"/>
          <w:sz w:val="28"/>
          <w:szCs w:val="28"/>
          <w:lang w:eastAsia="ru-RU"/>
        </w:rPr>
        <w:softHyphen/>
        <w:t>ди, виконавчих органів ради, здійснення депутатської діяльності, обрання і затвердження посадових осіб місцевого самоврядування та інші процедури, які випливають з повноважень ради, встановлених Конституцією та зако</w:t>
      </w:r>
      <w:r>
        <w:rPr>
          <w:rFonts w:ascii="Times New Roman" w:eastAsia="Times New Roman" w:hAnsi="Times New Roman" w:cs="Times New Roman"/>
          <w:color w:val="000000"/>
          <w:sz w:val="28"/>
          <w:szCs w:val="28"/>
          <w:lang w:eastAsia="ru-RU"/>
        </w:rPr>
        <w:softHyphen/>
        <w:t>нами України.</w:t>
      </w:r>
    </w:p>
    <w:p w:rsidR="0062749B" w:rsidRDefault="0062749B" w:rsidP="0062749B">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3. Мова роботи ради</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Робота ради та її діловодство ведеться українською мовою.</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 випадках, визначених законами та на основі рішення ради в роботі ради може додатково використовуватись інша мова, прийнятна для більшості жителів громади. При цьому офіційним текстом актів ради, є текст українською мовою. </w:t>
      </w:r>
    </w:p>
    <w:p w:rsidR="0062749B" w:rsidRDefault="0062749B" w:rsidP="0062749B">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4. Гласність у роботі ради</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Засідання ради, постійних та інших комісій є відкритими і гласними.</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За рішенням ради можуть проводитися закриті засідання для розгляду конкретно визначених питань, відповідно до вимог законодавства України про </w:t>
      </w:r>
      <w:r>
        <w:rPr>
          <w:rFonts w:ascii="Times New Roman" w:eastAsia="Times New Roman" w:hAnsi="Times New Roman" w:cs="Times New Roman"/>
          <w:color w:val="000000"/>
          <w:sz w:val="28"/>
          <w:szCs w:val="28"/>
          <w:lang w:eastAsia="ru-RU"/>
        </w:rPr>
        <w:lastRenderedPageBreak/>
        <w:t xml:space="preserve">інформацію, які стосуються інформації з обмеженим доступом, для роботи з якою передбачений спеціальний режим захисту. </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Якщо прийняте у результаті закритого засідання рішення не містить даних, розголошення яких призведе до порушення законодавства у сфері інформації, воно оприлюднюється в установленому регламентом порядку.</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Гласність роботи ради забезпечується:</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доведенням до відома громадськості інформації про план роботи ради;</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можливістю трансляції її засідань засобами Інтернету, телебачення і радіомовлення;</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публікацією звітів про роботу та рішень ради на офіційному веб-сайті сільської ради та пресі;</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можливістю громадянам спостерігати (в порядку, обумовленому в частині 7 цієї статті) роботу ради;</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розміщенням (за наявності організаційної та/або технічної можливості) актів ради та її посадових осіб на офіційних веб-ресурсах ради (сторінках у мережі Інтернет).</w:t>
      </w:r>
    </w:p>
    <w:p w:rsidR="0062749B" w:rsidRDefault="0062749B" w:rsidP="0062749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Представники телебачення, радіо і преси акредитуються при раді на певний термін, який не може бути більшим за термін дії повноважень ради поточного скликання,  поданням відповідної заяви, підписаної повноважною на те особою засобу масової інформації секретареві ради. Відмова в акредитації повинна бути вмотивованою і може бути оскаржена до ради або до суду. Акредитованим представникам засобів масової інформації надається можливість ознайомлення з матеріалами, які розповсюджуються серед депутатів на пленарному засіданні, за винятком тих, що слухаються у режимі «закритого засідання».</w:t>
      </w:r>
    </w:p>
    <w:p w:rsidR="0062749B" w:rsidRDefault="0062749B" w:rsidP="0062749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На засіданнях ради можуть бути присутніми громадяни на визначених для них місцях і за попереднім записом, який веде уповноважена особа (як правило, секретар ради). Заявки на запис подаються до закінчення робочого дня, що передує пленарному засіданню. Кількість присутніх обмежується наявною кількістю сидячих місць у відповідному секторі сесійного залу.</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Місця для депутатів ради відводяться в залі засідань окремо від місць для інших осіб, присутніх на засіданні, і не можуть бути зайняті іншими особами. Під час засідання ради, особи (за винятком технічних працівни</w:t>
      </w:r>
      <w:r>
        <w:rPr>
          <w:rFonts w:ascii="Times New Roman" w:eastAsia="Times New Roman" w:hAnsi="Times New Roman" w:cs="Times New Roman"/>
          <w:color w:val="000000"/>
          <w:sz w:val="28"/>
          <w:szCs w:val="28"/>
          <w:lang w:eastAsia="ru-RU"/>
        </w:rPr>
        <w:softHyphen/>
        <w:t>ків), які не є її депутатами, не повинні перебувати в місці розміщення депутатів.</w:t>
      </w:r>
    </w:p>
    <w:p w:rsidR="0062749B" w:rsidRDefault="0062749B" w:rsidP="0062749B">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5. Запрошені на засідання ради</w:t>
      </w:r>
    </w:p>
    <w:p w:rsidR="0062749B" w:rsidRDefault="0062749B" w:rsidP="0062749B">
      <w:pPr>
        <w:widowControl w:val="0"/>
        <w:numPr>
          <w:ilvl w:val="0"/>
          <w:numId w:val="1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пленарні засідання сесії ради та засідання її органів можуть запрошуватися фізичні особи та представники юридичних осіб.</w:t>
      </w:r>
    </w:p>
    <w:p w:rsidR="0062749B" w:rsidRDefault="0062749B" w:rsidP="0062749B">
      <w:pPr>
        <w:widowControl w:val="0"/>
        <w:numPr>
          <w:ilvl w:val="0"/>
          <w:numId w:val="1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Рада процедурним рішенням може вимагати присутності на засіданні будь-якої посадової особи місцевого самоврядування.</w:t>
      </w:r>
    </w:p>
    <w:p w:rsidR="0062749B" w:rsidRDefault="0062749B" w:rsidP="0062749B">
      <w:pPr>
        <w:widowControl w:val="0"/>
        <w:numPr>
          <w:ilvl w:val="0"/>
          <w:numId w:val="1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вимогу ради або її посадових осіб керівники розташованих на території юрисдикції </w:t>
      </w:r>
      <w:proofErr w:type="spellStart"/>
      <w:r>
        <w:rPr>
          <w:rFonts w:ascii="Times New Roman" w:eastAsia="Times New Roman" w:hAnsi="Times New Roman" w:cs="Times New Roman"/>
          <w:color w:val="000000"/>
          <w:sz w:val="28"/>
          <w:szCs w:val="28"/>
          <w:lang w:eastAsia="ru-RU"/>
        </w:rPr>
        <w:t>Степанківської</w:t>
      </w:r>
      <w:proofErr w:type="spellEnd"/>
      <w:r>
        <w:rPr>
          <w:rFonts w:ascii="Times New Roman" w:eastAsia="Times New Roman" w:hAnsi="Times New Roman" w:cs="Times New Roman"/>
          <w:color w:val="000000"/>
          <w:sz w:val="28"/>
          <w:szCs w:val="28"/>
          <w:lang w:eastAsia="ru-RU"/>
        </w:rPr>
        <w:t xml:space="preserve"> сільської об’єднаної територіальної громади підприємств, установ та організацій незалежно від форм власності зобов'язані прибути на засідання ради або її органів для подання інформації з питань, віднесених до відання ради та її органів, відповідей на запити </w:t>
      </w:r>
      <w:r>
        <w:rPr>
          <w:rFonts w:ascii="Times New Roman" w:eastAsia="Times New Roman" w:hAnsi="Times New Roman" w:cs="Times New Roman"/>
          <w:color w:val="000000"/>
          <w:sz w:val="28"/>
          <w:szCs w:val="28"/>
          <w:lang w:eastAsia="ru-RU"/>
        </w:rPr>
        <w:lastRenderedPageBreak/>
        <w:t>депутатів.</w:t>
      </w:r>
    </w:p>
    <w:p w:rsidR="0062749B" w:rsidRDefault="0062749B" w:rsidP="0062749B">
      <w:pPr>
        <w:widowControl w:val="0"/>
        <w:numPr>
          <w:ilvl w:val="0"/>
          <w:numId w:val="1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Головуючий на засіданні повідомляє депутатів про осіб, присутніх на засіданні за офіційним запрошенням.</w:t>
      </w:r>
    </w:p>
    <w:p w:rsidR="0062749B" w:rsidRDefault="0062749B" w:rsidP="0062749B">
      <w:pPr>
        <w:widowControl w:val="0"/>
        <w:numPr>
          <w:ilvl w:val="0"/>
          <w:numId w:val="1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Особи, присутні на засіданнях ради та її органів, повинні дотримуватись порядку проведення сесії ради. У разі порушення порядку, їх, після попередження головуючого, а в разі грубого порушення – негайно, за розпорядженням головуючого на засіданні, може бути випроваджено з приміщення, де відбувається засідання.</w:t>
      </w:r>
    </w:p>
    <w:p w:rsidR="0062749B" w:rsidRDefault="0062749B" w:rsidP="0062749B">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62749B" w:rsidRDefault="0062749B" w:rsidP="0062749B">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6. Встановлення державних та місцевих символів</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Державний Прапор України на будинку ради встановлюється на постійно.</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Герб громади та хоругва (прапор) громади (за наявності) встановлюються на будинку ради на постійно.</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На час пленарних засідань ради Державний Прапор та хоругва (прапор) громади (за наявності) встановлюються в залі, де проходить засідання.</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Поруч з Державним Прапором України та прапором громади може здійснюватися підняття прапору Європейського Союзу за умови дотримання таких правил:</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прапор громади та Європейського Союзу не можуть мати розміри більші за Державний Прапор України;</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прапор громади та Європейського Союзу розміщується з лівого (від фасаду будинку) боку або нижче Державного Прапора України.</w:t>
      </w:r>
    </w:p>
    <w:p w:rsidR="0062749B" w:rsidRDefault="0062749B" w:rsidP="0062749B">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РОЗДІЛ II. ДЕПУТАТИ, ПОСАДОВІ ОСОБИ Й ОРГАНИ РАДИ</w:t>
      </w:r>
    </w:p>
    <w:p w:rsidR="0062749B" w:rsidRDefault="0062749B" w:rsidP="0062749B">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ІІ.1. Депутати</w:t>
      </w:r>
    </w:p>
    <w:p w:rsidR="0062749B" w:rsidRDefault="0062749B" w:rsidP="0062749B">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Стаття 7. Правові засади діяльності депутатів Ради</w:t>
      </w:r>
    </w:p>
    <w:p w:rsidR="0062749B" w:rsidRDefault="0062749B" w:rsidP="0062749B">
      <w:pPr>
        <w:pStyle w:val="HTM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Порядок діяльності депутата Ради,  його права, обов'язки та  повноваження регламентуються Конституцією України, Законом України «Про місцеве самоврядування в Україні», Законом України «Про статус депутатів місцевих рад», «Про службу в органах місцевого самоврядування», «Про запобігання корупції», «Про доступ до публічної інформації», іншими законами України та цим Регламентом.</w:t>
      </w:r>
    </w:p>
    <w:p w:rsidR="0062749B" w:rsidRDefault="0062749B" w:rsidP="0062749B">
      <w:pPr>
        <w:pStyle w:val="HTML"/>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Депутат Ради набуває своїх повноважень внаслідок обрання його до Ради на основі загального, рівного і прямого виборчого права при таємному голосуванні на відповідних місцевих виборах.</w:t>
      </w:r>
    </w:p>
    <w:p w:rsidR="0062749B" w:rsidRDefault="0062749B" w:rsidP="0062749B">
      <w:pPr>
        <w:widowControl w:val="0"/>
        <w:numPr>
          <w:ilvl w:val="0"/>
          <w:numId w:val="19"/>
        </w:num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Повноваження депутата Ради починаються з моменту офіційного оголошення підсумків виборів відповідною територіальною виборчою комісією в день відкриття першої сесії Ради і закінчуються в день відкриття першої сесії цієї Ради нового скликання, крім передбачених законом випадків дострокового припинення повноважень депутата Ради.</w:t>
      </w:r>
    </w:p>
    <w:p w:rsidR="0062749B" w:rsidRDefault="0062749B" w:rsidP="0062749B">
      <w:pPr>
        <w:widowControl w:val="0"/>
        <w:numPr>
          <w:ilvl w:val="0"/>
          <w:numId w:val="19"/>
        </w:num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Депутат Ради є повноважним і рівноправним членом Ради як представницького органу місцевого самоврядування. </w:t>
      </w:r>
    </w:p>
    <w:p w:rsidR="0062749B" w:rsidRDefault="0062749B" w:rsidP="0062749B">
      <w:pPr>
        <w:widowControl w:val="0"/>
        <w:numPr>
          <w:ilvl w:val="0"/>
          <w:numId w:val="19"/>
        </w:num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Депутат Ради має всю повноту прав, що забезпечують його активну участь у діяльності Ради та утворюваних нею органів, несе обов'язки перед виборцями, Радою та її органами, виконує їх доручення.</w:t>
      </w:r>
    </w:p>
    <w:p w:rsidR="0062749B" w:rsidRDefault="0062749B" w:rsidP="0062749B">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p>
    <w:p w:rsidR="0062749B" w:rsidRDefault="0062749B" w:rsidP="0062749B">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Стаття 8. Посвідчення депутата Ради</w:t>
      </w:r>
    </w:p>
    <w:p w:rsidR="0062749B" w:rsidRDefault="0062749B" w:rsidP="0062749B">
      <w:pPr>
        <w:tabs>
          <w:tab w:val="left" w:pos="-70"/>
          <w:tab w:val="left" w:pos="613"/>
          <w:tab w:val="left" w:pos="916"/>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Депутату Ради після визнання їх повноважень надається посвідчення депутата Ради.</w:t>
      </w:r>
    </w:p>
    <w:p w:rsidR="0062749B" w:rsidRDefault="0062749B" w:rsidP="0062749B">
      <w:pPr>
        <w:tabs>
          <w:tab w:val="left" w:pos="-70"/>
          <w:tab w:val="left" w:pos="613"/>
          <w:tab w:val="left" w:pos="916"/>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p>
    <w:p w:rsidR="0062749B" w:rsidRDefault="0062749B" w:rsidP="0062749B">
      <w:pPr>
        <w:tabs>
          <w:tab w:val="left" w:pos="-7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Стаття 9. Форми роботи депутата Ради</w:t>
      </w:r>
    </w:p>
    <w:p w:rsidR="0062749B" w:rsidRDefault="0062749B" w:rsidP="0062749B">
      <w:pPr>
        <w:tabs>
          <w:tab w:val="left" w:pos="-7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Діяльність депутата в Раді включає:</w:t>
      </w:r>
    </w:p>
    <w:p w:rsidR="0062749B" w:rsidRDefault="0062749B" w:rsidP="0062749B">
      <w:pPr>
        <w:tabs>
          <w:tab w:val="left" w:pos="-70"/>
          <w:tab w:val="left" w:pos="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участь у пленарних засіданнях Ради;</w:t>
      </w:r>
    </w:p>
    <w:p w:rsidR="0062749B" w:rsidRDefault="0062749B" w:rsidP="0062749B">
      <w:pPr>
        <w:tabs>
          <w:tab w:val="left" w:pos="-180"/>
          <w:tab w:val="left" w:pos="-70"/>
          <w:tab w:val="left" w:pos="0"/>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участь у засіданнях постійних комісій, тимчасових контрольних комісій Ради, їх підкомісій та робочих груп, до яких він обраний, з правом вирішального голосу, а у засіданні будь-яких інших комісій – з правом дорадчого голосу;</w:t>
      </w:r>
    </w:p>
    <w:p w:rsidR="0062749B" w:rsidRDefault="0062749B" w:rsidP="0062749B">
      <w:pPr>
        <w:tabs>
          <w:tab w:val="left" w:pos="-70"/>
          <w:tab w:val="left" w:pos="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виконання доручень Ради та її органів;</w:t>
      </w:r>
    </w:p>
    <w:p w:rsidR="0062749B" w:rsidRDefault="0062749B" w:rsidP="0062749B">
      <w:pPr>
        <w:tabs>
          <w:tab w:val="left" w:pos="-70"/>
          <w:tab w:val="left" w:pos="0"/>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роботу над проектами рішень, документами Ради та виконання інших депутатських повноважень у складі комісій, груп чи індивідуально;</w:t>
      </w:r>
    </w:p>
    <w:p w:rsidR="0062749B" w:rsidRDefault="0062749B" w:rsidP="0062749B">
      <w:pPr>
        <w:tabs>
          <w:tab w:val="left" w:pos="-70"/>
          <w:tab w:val="left" w:pos="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роботу з населенням </w:t>
      </w:r>
      <w:proofErr w:type="spellStart"/>
      <w:r>
        <w:rPr>
          <w:rFonts w:ascii="Times New Roman" w:eastAsia="Times New Roman" w:hAnsi="Times New Roman" w:cs="Times New Roman"/>
          <w:sz w:val="28"/>
          <w:szCs w:val="28"/>
          <w:lang w:eastAsia="ru-RU"/>
        </w:rPr>
        <w:t>Степанківської</w:t>
      </w:r>
      <w:proofErr w:type="spellEnd"/>
      <w:r>
        <w:rPr>
          <w:rFonts w:ascii="Times New Roman" w:eastAsia="Times New Roman" w:hAnsi="Times New Roman" w:cs="Times New Roman"/>
          <w:sz w:val="28"/>
          <w:szCs w:val="28"/>
          <w:lang w:eastAsia="ru-RU"/>
        </w:rPr>
        <w:t xml:space="preserve"> сільської об’єднаної територіальної громади та відповідного виборчого округу.</w:t>
      </w:r>
    </w:p>
    <w:p w:rsidR="0062749B" w:rsidRDefault="0062749B" w:rsidP="0062749B">
      <w:pPr>
        <w:tabs>
          <w:tab w:val="left" w:pos="-70"/>
          <w:tab w:val="left" w:pos="613"/>
          <w:tab w:val="left" w:pos="137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Депутат Ради зобов'язаний зареєструватися і бути присутнім на пленарних засіданнях Ради та засіданнях її органів, до яких його обрано. </w:t>
      </w:r>
    </w:p>
    <w:p w:rsidR="0062749B" w:rsidRDefault="0062749B" w:rsidP="0062749B">
      <w:pPr>
        <w:tabs>
          <w:tab w:val="left" w:pos="-70"/>
          <w:tab w:val="left" w:pos="613"/>
          <w:tab w:val="left" w:pos="916"/>
          <w:tab w:val="left" w:pos="1832"/>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Депутат Ради для здійснення покладених на нього обов’язків, може мати помічників-консультантів, які працюють на громадських засадах. Умови діяльності помічників - консультантів депутата ради, визначаються                                                                        Положенням про помічника-консультанта.</w:t>
      </w:r>
    </w:p>
    <w:p w:rsidR="0062749B" w:rsidRDefault="0062749B" w:rsidP="0062749B">
      <w:pPr>
        <w:tabs>
          <w:tab w:val="left" w:pos="-70"/>
          <w:tab w:val="left" w:pos="613"/>
          <w:tab w:val="left" w:pos="916"/>
          <w:tab w:val="left" w:pos="1832"/>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62749B" w:rsidRDefault="0062749B" w:rsidP="0062749B">
      <w:pPr>
        <w:tabs>
          <w:tab w:val="left" w:pos="-70"/>
          <w:tab w:val="left" w:pos="613"/>
          <w:tab w:val="left" w:pos="916"/>
          <w:tab w:val="left" w:pos="1832"/>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Стаття 10. Депутатські фракції та групи</w:t>
      </w:r>
    </w:p>
    <w:p w:rsidR="0062749B" w:rsidRDefault="0062749B" w:rsidP="0062749B">
      <w:pPr>
        <w:widowControl w:val="0"/>
        <w:numPr>
          <w:ilvl w:val="0"/>
          <w:numId w:val="20"/>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Депутати Ради об'єднуються у депутатські групи та фракції. </w:t>
      </w:r>
    </w:p>
    <w:p w:rsidR="0062749B" w:rsidRDefault="0062749B" w:rsidP="0062749B">
      <w:pPr>
        <w:widowControl w:val="0"/>
        <w:numPr>
          <w:ilvl w:val="0"/>
          <w:numId w:val="20"/>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Депутати </w:t>
      </w:r>
      <w:proofErr w:type="spellStart"/>
      <w:r>
        <w:rPr>
          <w:rFonts w:ascii="Times New Roman" w:eastAsia="Times New Roman" w:hAnsi="Times New Roman" w:cs="Times New Roman"/>
          <w:sz w:val="28"/>
          <w:szCs w:val="28"/>
          <w:lang w:eastAsia="ru-RU"/>
        </w:rPr>
        <w:t>Степанківської</w:t>
      </w:r>
      <w:proofErr w:type="spellEnd"/>
      <w:r>
        <w:rPr>
          <w:rFonts w:ascii="Times New Roman" w:eastAsia="Times New Roman" w:hAnsi="Times New Roman" w:cs="Times New Roman"/>
          <w:sz w:val="28"/>
          <w:szCs w:val="28"/>
          <w:lang w:eastAsia="ru-RU"/>
        </w:rPr>
        <w:t xml:space="preserve"> сільської ради</w:t>
      </w:r>
      <w:r>
        <w:rPr>
          <w:rFonts w:ascii="Times New Roman" w:eastAsia="Times New Roman" w:hAnsi="Times New Roman" w:cs="Times New Roman"/>
          <w:color w:val="000000"/>
          <w:sz w:val="28"/>
          <w:szCs w:val="28"/>
          <w:lang w:eastAsia="ru-RU"/>
        </w:rPr>
        <w:t xml:space="preserve">  на  основі  єдності поглядів   або  партійного   членства можуть об'єднуватися  у депутатські фракції місцевих рад.  До складу депутатських  фракцій можуть входити також позапартійні депутати сільської та селищної ради, які підтримують політичну спрямованість фракцій. </w:t>
      </w:r>
    </w:p>
    <w:p w:rsidR="0062749B" w:rsidRDefault="0062749B" w:rsidP="0062749B">
      <w:pPr>
        <w:widowControl w:val="0"/>
        <w:numPr>
          <w:ilvl w:val="0"/>
          <w:numId w:val="20"/>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Депутат Ради може входити до складу лише однієї депутатської фракції.</w:t>
      </w:r>
    </w:p>
    <w:p w:rsidR="0062749B" w:rsidRDefault="0062749B" w:rsidP="0062749B">
      <w:pPr>
        <w:widowControl w:val="0"/>
        <w:numPr>
          <w:ilvl w:val="0"/>
          <w:numId w:val="20"/>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Депутатські групи (фракції) формуються не менше як 2-ма депутатами Ради для спільної роботи по здійсненню депутатських повноважень на основі їх взаємної згоди. </w:t>
      </w:r>
    </w:p>
    <w:p w:rsidR="0062749B" w:rsidRDefault="0062749B" w:rsidP="0062749B">
      <w:pPr>
        <w:widowControl w:val="0"/>
        <w:numPr>
          <w:ilvl w:val="0"/>
          <w:numId w:val="20"/>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складу депутатської групи входять позапартійні депутати Ради та депутати, які представляють різні політичні партії. Повна та скорочена назва таких депутатських груп визначається ними самостійно.</w:t>
      </w:r>
    </w:p>
    <w:p w:rsidR="0062749B" w:rsidRDefault="0062749B" w:rsidP="0062749B">
      <w:pPr>
        <w:widowControl w:val="0"/>
        <w:numPr>
          <w:ilvl w:val="0"/>
          <w:numId w:val="20"/>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Депутати  Ради об’єднуються в депутатські групи за єдністю території їх виборчих округів, спільністю проблем, які вони вирішують.</w:t>
      </w:r>
    </w:p>
    <w:p w:rsidR="0062749B" w:rsidRDefault="0062749B" w:rsidP="0062749B">
      <w:pPr>
        <w:widowControl w:val="0"/>
        <w:numPr>
          <w:ilvl w:val="0"/>
          <w:numId w:val="20"/>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Депутатські фракції та групи не можуть формуватися для захисту </w:t>
      </w:r>
      <w:r>
        <w:rPr>
          <w:rFonts w:ascii="Times New Roman" w:eastAsia="Times New Roman" w:hAnsi="Times New Roman" w:cs="Times New Roman"/>
          <w:sz w:val="28"/>
          <w:szCs w:val="28"/>
          <w:lang w:eastAsia="ru-RU"/>
        </w:rPr>
        <w:lastRenderedPageBreak/>
        <w:t xml:space="preserve">приватних або комерційних інтересів. </w:t>
      </w:r>
    </w:p>
    <w:p w:rsidR="0062749B" w:rsidRDefault="0062749B" w:rsidP="0062749B">
      <w:pPr>
        <w:widowControl w:val="0"/>
        <w:numPr>
          <w:ilvl w:val="0"/>
          <w:numId w:val="20"/>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Порядок роботи депутатської фракції та групи, умови вступу депутата Ради до депутатської фракції та групи, його виходу чи виключення з неї визначаються цим Регламентом. </w:t>
      </w:r>
    </w:p>
    <w:p w:rsidR="0062749B" w:rsidRDefault="0062749B" w:rsidP="0062749B">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p>
    <w:p w:rsidR="0062749B" w:rsidRDefault="0062749B" w:rsidP="0062749B">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Стаття 11. Порядок утворення депутатських фракцій та груп</w:t>
      </w:r>
    </w:p>
    <w:p w:rsidR="0062749B" w:rsidRDefault="0062749B" w:rsidP="0062749B">
      <w:pPr>
        <w:widowControl w:val="0"/>
        <w:numPr>
          <w:ilvl w:val="0"/>
          <w:numId w:val="21"/>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Депутатські фракції та групи можуть бути утворені в будь-який час протягом строку повноважень ради даного скликання на визначений ними період, але не більше ніж на строк повноважень Ради. </w:t>
      </w:r>
    </w:p>
    <w:p w:rsidR="0062749B" w:rsidRDefault="0062749B" w:rsidP="0062749B">
      <w:pPr>
        <w:widowControl w:val="0"/>
        <w:numPr>
          <w:ilvl w:val="0"/>
          <w:numId w:val="21"/>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Депутатські групи та фракції утворюються на засіданні депутатів, що виявили бажання створити групу чи фракцію.</w:t>
      </w:r>
    </w:p>
    <w:p w:rsidR="0062749B" w:rsidRDefault="0062749B" w:rsidP="0062749B">
      <w:pPr>
        <w:widowControl w:val="0"/>
        <w:numPr>
          <w:ilvl w:val="0"/>
          <w:numId w:val="21"/>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Рішення про утворення групи чи фракції, обрання осіб, що уповноважені представляти групу чи фракцію, оформляється протоколом, який підписують депутати – засновники групи чи фракції. Протокол передається секретарю ради.</w:t>
      </w:r>
    </w:p>
    <w:p w:rsidR="0062749B" w:rsidRDefault="0062749B" w:rsidP="0062749B">
      <w:pPr>
        <w:widowControl w:val="0"/>
        <w:numPr>
          <w:ilvl w:val="0"/>
          <w:numId w:val="21"/>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Секретар Ради (а у разі його відсутності – уповноважена </w:t>
      </w:r>
      <w:proofErr w:type="spellStart"/>
      <w:r>
        <w:rPr>
          <w:rFonts w:ascii="Times New Roman" w:eastAsia="Times New Roman" w:hAnsi="Times New Roman" w:cs="Times New Roman"/>
          <w:sz w:val="28"/>
          <w:szCs w:val="28"/>
          <w:lang w:eastAsia="ru-RU"/>
        </w:rPr>
        <w:t>Степанківським</w:t>
      </w:r>
      <w:proofErr w:type="spellEnd"/>
      <w:r>
        <w:rPr>
          <w:rFonts w:ascii="Times New Roman" w:eastAsia="Times New Roman" w:hAnsi="Times New Roman" w:cs="Times New Roman"/>
          <w:sz w:val="28"/>
          <w:szCs w:val="28"/>
          <w:lang w:eastAsia="ru-RU"/>
        </w:rPr>
        <w:t xml:space="preserve"> сільським головою особа) оголошує про утворення фракції чи групи та її склад на найближчому пленарному засіданні. Група чи фракція вважаються утвореними з моменту проголошення про це на пленарному засіданні Ради. Невмотивована відмова від оголошення про утворення депутатської фракції чи групи не допускається. </w:t>
      </w:r>
    </w:p>
    <w:p w:rsidR="0062749B" w:rsidRDefault="0062749B" w:rsidP="0062749B">
      <w:pPr>
        <w:widowControl w:val="0"/>
        <w:numPr>
          <w:ilvl w:val="0"/>
          <w:numId w:val="21"/>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Інформаційні матеріали про депутатську фракцію та групу поширюються серед депутатів Ради. У тому ж порядку повідомляється про зміни в складі депутатських фракцій чи груп.</w:t>
      </w:r>
    </w:p>
    <w:p w:rsidR="0062749B" w:rsidRDefault="0062749B" w:rsidP="0062749B">
      <w:pPr>
        <w:tabs>
          <w:tab w:val="left" w:pos="-70"/>
          <w:tab w:val="left" w:pos="11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62749B" w:rsidRDefault="0062749B" w:rsidP="0062749B">
      <w:pPr>
        <w:tabs>
          <w:tab w:val="left" w:pos="-70"/>
          <w:tab w:val="left" w:pos="0"/>
          <w:tab w:val="left" w:pos="110"/>
          <w:tab w:val="left" w:pos="993"/>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Стаття 12. Права депутатських фракцій та груп </w:t>
      </w:r>
    </w:p>
    <w:p w:rsidR="0062749B" w:rsidRDefault="0062749B" w:rsidP="0062749B">
      <w:pPr>
        <w:tabs>
          <w:tab w:val="left" w:pos="-70"/>
          <w:tab w:val="left" w:pos="0"/>
          <w:tab w:val="left" w:pos="110"/>
          <w:tab w:val="left" w:pos="290"/>
          <w:tab w:val="left" w:pos="993"/>
          <w:tab w:val="left" w:pos="126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Депутатські фракції та групи попередньо обговорюють кандидатури посадових осіб, яких обирає, призначає чи затверджує Рада.</w:t>
      </w:r>
    </w:p>
    <w:p w:rsidR="0062749B" w:rsidRDefault="0062749B" w:rsidP="0062749B">
      <w:pPr>
        <w:tabs>
          <w:tab w:val="left" w:pos="-70"/>
          <w:tab w:val="left" w:pos="0"/>
          <w:tab w:val="left" w:pos="470"/>
          <w:tab w:val="left" w:pos="993"/>
          <w:tab w:val="left" w:pos="126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Кожна депутатська фракція та група має гарантоване право на виступ свого представника з кожного питання порядку денного на сесії Ради. </w:t>
      </w:r>
    </w:p>
    <w:p w:rsidR="0062749B" w:rsidRDefault="0062749B" w:rsidP="0062749B">
      <w:pPr>
        <w:tabs>
          <w:tab w:val="left" w:pos="-70"/>
          <w:tab w:val="left" w:pos="0"/>
          <w:tab w:val="left" w:pos="470"/>
          <w:tab w:val="left" w:pos="993"/>
          <w:tab w:val="left" w:pos="126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Депутатські фракції та групи можуть об’єднувати свої зусилля з іншими фракціями, групами для створення більшості в Раді чи опозиції.</w:t>
      </w:r>
    </w:p>
    <w:p w:rsidR="0062749B" w:rsidRDefault="0062749B" w:rsidP="0062749B">
      <w:pPr>
        <w:tabs>
          <w:tab w:val="left" w:pos="-70"/>
          <w:tab w:val="left" w:pos="0"/>
          <w:tab w:val="left" w:pos="110"/>
          <w:tab w:val="left" w:pos="470"/>
          <w:tab w:val="left" w:pos="993"/>
          <w:tab w:val="left" w:pos="126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Жодна депутатська фракція та група не має права виступати від імені </w:t>
      </w:r>
      <w:proofErr w:type="spellStart"/>
      <w:r>
        <w:rPr>
          <w:rFonts w:ascii="Times New Roman" w:eastAsia="Times New Roman" w:hAnsi="Times New Roman" w:cs="Times New Roman"/>
          <w:sz w:val="28"/>
          <w:szCs w:val="28"/>
          <w:lang w:eastAsia="ru-RU"/>
        </w:rPr>
        <w:t>Степанківської</w:t>
      </w:r>
      <w:proofErr w:type="spellEnd"/>
      <w:r>
        <w:rPr>
          <w:rFonts w:ascii="Times New Roman" w:eastAsia="Times New Roman" w:hAnsi="Times New Roman" w:cs="Times New Roman"/>
          <w:sz w:val="28"/>
          <w:szCs w:val="28"/>
          <w:lang w:eastAsia="ru-RU"/>
        </w:rPr>
        <w:t xml:space="preserve"> сільської об’єднаної територіальної громади та Ради.</w:t>
      </w:r>
    </w:p>
    <w:p w:rsidR="0062749B" w:rsidRDefault="0062749B" w:rsidP="0062749B">
      <w:pPr>
        <w:tabs>
          <w:tab w:val="left" w:pos="916"/>
          <w:tab w:val="left" w:pos="1800"/>
          <w:tab w:val="left" w:pos="1832"/>
          <w:tab w:val="left" w:pos="234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p>
    <w:p w:rsidR="0062749B" w:rsidRDefault="0062749B" w:rsidP="0062749B">
      <w:pPr>
        <w:tabs>
          <w:tab w:val="left" w:pos="916"/>
          <w:tab w:val="left" w:pos="1800"/>
          <w:tab w:val="left" w:pos="1832"/>
          <w:tab w:val="left" w:pos="234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Стаття 13. Реорганізація, зміни і припинення діяльності депутатських фракцій, груп</w:t>
      </w:r>
    </w:p>
    <w:p w:rsidR="0062749B" w:rsidRDefault="0062749B" w:rsidP="0062749B">
      <w:pPr>
        <w:tabs>
          <w:tab w:val="left" w:pos="-70"/>
          <w:tab w:val="left" w:pos="110"/>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Реорганізація та формування нових депутатських фракцій та груп можуть проводитися протягом повноважень Ради із збереженням їх пропорційного представництва в органах Ради, чи з відступом від нього відповідно до рішення, прийнятого Радою щодо такого представництва.</w:t>
      </w:r>
    </w:p>
    <w:p w:rsidR="0062749B" w:rsidRDefault="0062749B" w:rsidP="0062749B">
      <w:pPr>
        <w:tabs>
          <w:tab w:val="left" w:pos="-70"/>
          <w:tab w:val="left" w:pos="110"/>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Про зміни в складі депутатської фракції та групи її уповноважений представник повідомляє письмово </w:t>
      </w:r>
      <w:proofErr w:type="spellStart"/>
      <w:r>
        <w:rPr>
          <w:rFonts w:ascii="Times New Roman" w:eastAsia="Times New Roman" w:hAnsi="Times New Roman" w:cs="Times New Roman"/>
          <w:sz w:val="28"/>
          <w:szCs w:val="28"/>
          <w:lang w:eastAsia="ru-RU"/>
        </w:rPr>
        <w:t>Степанківського</w:t>
      </w:r>
      <w:proofErr w:type="spellEnd"/>
      <w:r>
        <w:rPr>
          <w:rFonts w:ascii="Times New Roman" w:eastAsia="Times New Roman" w:hAnsi="Times New Roman" w:cs="Times New Roman"/>
          <w:sz w:val="28"/>
          <w:szCs w:val="28"/>
          <w:lang w:eastAsia="ru-RU"/>
        </w:rPr>
        <w:t xml:space="preserve"> сільського голову. Це повідомлення підписує депутат Ради, який його подає, та уповноважений </w:t>
      </w:r>
      <w:r>
        <w:rPr>
          <w:rFonts w:ascii="Times New Roman" w:eastAsia="Times New Roman" w:hAnsi="Times New Roman" w:cs="Times New Roman"/>
          <w:sz w:val="28"/>
          <w:szCs w:val="28"/>
          <w:lang w:eastAsia="ru-RU"/>
        </w:rPr>
        <w:lastRenderedPageBreak/>
        <w:t>представник групи (фракції) або уповноважений представник депутатської фракції чи групи, якщо депутата виключено з неї.</w:t>
      </w:r>
    </w:p>
    <w:p w:rsidR="0062749B" w:rsidRDefault="0062749B" w:rsidP="0062749B">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Стаття 14. Забезпечення діяльності депутатських фракцій та груп </w:t>
      </w:r>
    </w:p>
    <w:p w:rsidR="0062749B" w:rsidRDefault="0062749B" w:rsidP="0062749B">
      <w:pPr>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10076"/>
          <w:tab w:val="left" w:pos="10120"/>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Степанківський</w:t>
      </w:r>
      <w:proofErr w:type="spellEnd"/>
      <w:r>
        <w:rPr>
          <w:rFonts w:ascii="Times New Roman" w:eastAsia="Times New Roman" w:hAnsi="Times New Roman" w:cs="Times New Roman"/>
          <w:sz w:val="28"/>
          <w:szCs w:val="28"/>
          <w:lang w:eastAsia="ru-RU"/>
        </w:rPr>
        <w:t xml:space="preserve"> сільський голова забезпечує депутатські фракції та групи приміщенням, необхідним обладнанням тощо, а також сприяє у здійсненні депутатськими фракціями та групами передбачених законами і цим Регламентом функцій в раді.</w:t>
      </w:r>
    </w:p>
    <w:p w:rsidR="0062749B" w:rsidRDefault="0062749B" w:rsidP="0062749B">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За зверненням уповноваженого представника депутатської фракції чи групи поширюються серед депутатів Ради підготовлені нею матеріали про її діяльність як офіційні від депутатської фракції чи групи. </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 3. Посадові особи ради</w:t>
      </w: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15. Голова громади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Голова громади є головною посадовою особою в системі органів місцевого самоврядування громади.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Повноваження голови громади починаються з моменту оголошення відповідною  виборчою комісією на пленарному засіданні ради рішення про його обрання і закінчуються в момент вступу на цю посаду іншої обраної відповідно до закону особи, крім випадків дострокового припинення його повноважень.</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Повноваження голови громади визначаються чинним законодавством і можуть бути припинені достроково у випадках, передбачених чинним законодавством.</w:t>
      </w:r>
    </w:p>
    <w:p w:rsidR="0062749B" w:rsidRDefault="0062749B" w:rsidP="0062749B">
      <w:pPr>
        <w:widowControl w:val="0"/>
        <w:suppressLineNumbers/>
        <w:tabs>
          <w:tab w:val="num" w:pos="92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При здійсненні наданих повноважень голова громади є </w:t>
      </w:r>
      <w:r>
        <w:rPr>
          <w:rFonts w:ascii="Times New Roman" w:eastAsia="Times New Roman" w:hAnsi="Times New Roman" w:cs="Times New Roman"/>
          <w:color w:val="000000"/>
          <w:spacing w:val="-15"/>
          <w:sz w:val="28"/>
          <w:szCs w:val="28"/>
          <w:lang w:eastAsia="ru-RU"/>
        </w:rPr>
        <w:t xml:space="preserve"> </w:t>
      </w:r>
      <w:r>
        <w:rPr>
          <w:rFonts w:ascii="Times New Roman" w:eastAsia="Times New Roman" w:hAnsi="Times New Roman" w:cs="Times New Roman"/>
          <w:color w:val="000000"/>
          <w:sz w:val="28"/>
          <w:szCs w:val="28"/>
          <w:lang w:eastAsia="ru-RU"/>
        </w:rPr>
        <w:t>підзвітним, підконтрольним і відповідальним перед громадою, підзвітним і підконтрольним перед радою громади за діяльність її виконавчих органів.</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Щорічно сільський голова зобов'язаний прозвітувати перед радою та громадою про роботу виконавчих органів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Конкретна дата звіту перед радою визначається на пленарному засіданні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Рада може зажадати позачергового звіту голови громади, якщо за це проголосувало понад половини від складу ради і від попереднього звіту пройшло не менше як три місяці.</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16. Секретар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Секретар ради обирається за пропозицією голови громади радою з числа її депутатів на строк повноважень ради та працює в раді на постійній основі. Повноваження секретаря ради можуть бути достроково припинені за рішенням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Секретар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у випадках, передбачених чинним законодавством та цим Регламентом:</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скликає</w:t>
      </w:r>
      <w:proofErr w:type="spellEnd"/>
      <w:r>
        <w:rPr>
          <w:rFonts w:ascii="Times New Roman" w:eastAsia="Times New Roman" w:hAnsi="Times New Roman" w:cs="Times New Roman"/>
          <w:color w:val="000000"/>
          <w:sz w:val="28"/>
          <w:szCs w:val="28"/>
          <w:lang w:eastAsia="ru-RU"/>
        </w:rPr>
        <w:t xml:space="preserve"> сесії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веде засідання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підписує протоколи сесії Ради та її рішення;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 організовує підготовку сесій ради та питань, що вносяться на розгляд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повідомляє депутатам і доводить до відома населення інформацію про час і місце проведення сесії ради, питання, які передбачається </w:t>
      </w:r>
      <w:proofErr w:type="spellStart"/>
      <w:r>
        <w:rPr>
          <w:rFonts w:ascii="Times New Roman" w:eastAsia="Times New Roman" w:hAnsi="Times New Roman" w:cs="Times New Roman"/>
          <w:color w:val="000000"/>
          <w:sz w:val="28"/>
          <w:szCs w:val="28"/>
          <w:lang w:eastAsia="ru-RU"/>
        </w:rPr>
        <w:t>внести</w:t>
      </w:r>
      <w:proofErr w:type="spellEnd"/>
      <w:r>
        <w:rPr>
          <w:rFonts w:ascii="Times New Roman" w:eastAsia="Times New Roman" w:hAnsi="Times New Roman" w:cs="Times New Roman"/>
          <w:color w:val="000000"/>
          <w:sz w:val="28"/>
          <w:szCs w:val="28"/>
          <w:lang w:eastAsia="ru-RU"/>
        </w:rPr>
        <w:t xml:space="preserve"> на розгляд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забезпечує своєчасне доведення рішень ради до виконавців і населення, організовує контроль за їх виконанням;</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за дорученням сільського голови координує та контролює діяльність постійних та інших комісій ради, дає їм доручення, сприяє організації виконання їх рекомендацій;</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сприяє депутатам ради у здійсненні їх повноважень;</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організовує за дорученням ради відповідно до законодавства здійснення заходів, пов'язаних з підготовкою та проведенням референдумів і виборів до органів державної влади та місцевого самоврядування;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забезпечує зберігання у раді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вирішує за дорученням сільського голови або ради інші питання, пов'язані з діяльністю ради та її органів;</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здійснює інші повноваження, що випливають із Закону України «Про місцеве самоврядування в Україні» та цього регламенту.</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Секретар ради за пропозиціями відповідних комісій ради організовує планування роботи з підготовки проектів рішень ради і, враховуючи висновки профільних комісій про готовність проектів рішень та інших актів до розгляду, вносить відповідні пропозиції на розгляд сільського голови.</w:t>
      </w: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17. Староста</w:t>
      </w:r>
    </w:p>
    <w:p w:rsidR="0062749B" w:rsidRDefault="0062749B" w:rsidP="0062749B">
      <w:pPr>
        <w:widowControl w:val="0"/>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pacing w:val="-15"/>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Староста </w:t>
      </w:r>
      <w:r>
        <w:rPr>
          <w:rFonts w:ascii="Times New Roman" w:eastAsia="Times New Roman" w:hAnsi="Times New Roman" w:cs="Times New Roman"/>
          <w:color w:val="000000"/>
          <w:spacing w:val="-15"/>
          <w:sz w:val="28"/>
          <w:szCs w:val="28"/>
          <w:shd w:val="clear" w:color="auto" w:fill="FFFFFF"/>
          <w:lang w:eastAsia="ru-RU"/>
        </w:rPr>
        <w:t xml:space="preserve">не є виборною посадовою особою місцевого самоврядування. </w:t>
      </w:r>
    </w:p>
    <w:p w:rsidR="0062749B" w:rsidRDefault="0062749B" w:rsidP="0062749B">
      <w:pPr>
        <w:widowControl w:val="0"/>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5"/>
          <w:sz w:val="28"/>
          <w:szCs w:val="28"/>
          <w:shd w:val="clear" w:color="auto" w:fill="FFFFFF"/>
          <w:lang w:eastAsia="ru-RU"/>
        </w:rPr>
        <w:t xml:space="preserve">Староста є членом виконавчого комітету </w:t>
      </w:r>
      <w:proofErr w:type="spellStart"/>
      <w:r>
        <w:rPr>
          <w:rFonts w:ascii="Times New Roman" w:eastAsia="Times New Roman" w:hAnsi="Times New Roman" w:cs="Times New Roman"/>
          <w:color w:val="000000"/>
          <w:spacing w:val="-15"/>
          <w:sz w:val="28"/>
          <w:szCs w:val="28"/>
          <w:shd w:val="clear" w:color="auto" w:fill="FFFFFF"/>
          <w:lang w:eastAsia="ru-RU"/>
        </w:rPr>
        <w:t>Степанківської</w:t>
      </w:r>
      <w:proofErr w:type="spellEnd"/>
      <w:r>
        <w:rPr>
          <w:rFonts w:ascii="Times New Roman" w:eastAsia="Times New Roman" w:hAnsi="Times New Roman" w:cs="Times New Roman"/>
          <w:color w:val="000000"/>
          <w:spacing w:val="-15"/>
          <w:sz w:val="28"/>
          <w:szCs w:val="28"/>
          <w:shd w:val="clear" w:color="auto" w:fill="FFFFFF"/>
          <w:lang w:eastAsia="ru-RU"/>
        </w:rPr>
        <w:t xml:space="preserve"> сільської ради за посадою.</w:t>
      </w:r>
    </w:p>
    <w:p w:rsidR="0062749B" w:rsidRDefault="0062749B" w:rsidP="0062749B">
      <w:pPr>
        <w:widowControl w:val="0"/>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Староста бере участь у пленарних засіданнях ради, участь у засіданнях постійних комісій, має інші права та повноваження, визначені законодавством.</w:t>
      </w:r>
    </w:p>
    <w:p w:rsidR="0062749B" w:rsidRDefault="0062749B" w:rsidP="0062749B">
      <w:pPr>
        <w:widowControl w:val="0"/>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Староста має гарантоване право виступу на пленарних засіданнях та засіданнях постійних комісій ради з правом дорадчого голосу</w:t>
      </w:r>
      <w:r>
        <w:rPr>
          <w:rFonts w:ascii="Times New Roman" w:eastAsia="Times New Roman" w:hAnsi="Times New Roman" w:cs="Times New Roman"/>
          <w:color w:val="000000"/>
          <w:sz w:val="24"/>
          <w:szCs w:val="24"/>
          <w:lang w:eastAsia="ru-RU"/>
        </w:rPr>
        <w:t>.</w:t>
      </w:r>
    </w:p>
    <w:p w:rsidR="0062749B" w:rsidRDefault="0062749B" w:rsidP="0062749B">
      <w:pPr>
        <w:widowControl w:val="0"/>
        <w:numPr>
          <w:ilvl w:val="0"/>
          <w:numId w:val="22"/>
        </w:numPr>
        <w:shd w:val="clear" w:color="auto" w:fill="FFFFFF"/>
        <w:tabs>
          <w:tab w:val="left" w:pos="0"/>
          <w:tab w:val="left" w:pos="993"/>
        </w:tabs>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здійсненні наданих повноважень староста є підзвітним, підконтрольним і відповідальним перед жителями сіл, селищ, інтереси яких він представляє. Староста є відповідальним перед </w:t>
      </w:r>
      <w:proofErr w:type="spellStart"/>
      <w:r>
        <w:rPr>
          <w:rFonts w:ascii="Times New Roman" w:eastAsia="Times New Roman" w:hAnsi="Times New Roman" w:cs="Times New Roman"/>
          <w:color w:val="000000"/>
          <w:sz w:val="28"/>
          <w:szCs w:val="28"/>
          <w:lang w:eastAsia="ru-RU"/>
        </w:rPr>
        <w:t>Степанківською</w:t>
      </w:r>
      <w:proofErr w:type="spellEnd"/>
      <w:r>
        <w:rPr>
          <w:rFonts w:ascii="Times New Roman" w:eastAsia="Times New Roman" w:hAnsi="Times New Roman" w:cs="Times New Roman"/>
          <w:color w:val="000000"/>
          <w:sz w:val="28"/>
          <w:szCs w:val="28"/>
          <w:lang w:eastAsia="ru-RU"/>
        </w:rPr>
        <w:t xml:space="preserve"> сільською радою та сільським головою.</w:t>
      </w:r>
    </w:p>
    <w:p w:rsidR="0062749B" w:rsidRDefault="0062749B" w:rsidP="0062749B">
      <w:pPr>
        <w:widowControl w:val="0"/>
        <w:numPr>
          <w:ilvl w:val="0"/>
          <w:numId w:val="22"/>
        </w:numPr>
        <w:shd w:val="clear" w:color="auto" w:fill="FFFFFF"/>
        <w:tabs>
          <w:tab w:val="left" w:pos="0"/>
          <w:tab w:val="left" w:pos="993"/>
        </w:tabs>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Староста не рідше одного разу на рік звітує про свою роботу перед жителями відповідних сіл, селищ на відкритій зустрічі з громадянами. На вимогу не менше половини депутатів сільської, селищної, міської ради староста інформує раду про свою роботу.</w:t>
      </w:r>
    </w:p>
    <w:p w:rsidR="0062749B" w:rsidRP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pacing w:val="-15"/>
          <w:sz w:val="28"/>
          <w:szCs w:val="28"/>
          <w:shd w:val="clear" w:color="auto" w:fill="FFFFFF"/>
          <w:lang w:eastAsia="ru-RU"/>
        </w:rPr>
      </w:pPr>
      <w:r>
        <w:rPr>
          <w:rFonts w:ascii="Times New Roman" w:eastAsia="Times New Roman" w:hAnsi="Times New Roman" w:cs="Times New Roman"/>
          <w:color w:val="000000"/>
          <w:spacing w:val="-15"/>
          <w:sz w:val="28"/>
          <w:szCs w:val="28"/>
          <w:shd w:val="clear" w:color="auto" w:fill="FFFFFF"/>
          <w:lang w:eastAsia="ru-RU"/>
        </w:rPr>
        <w:t>7. Порядок організації роботи старости визначається Законом України «Про місцеве самоврядування в Україні» та іншими законами, а також Положенням про старосту, затвердженим сільською, селищною, міською радою.</w:t>
      </w:r>
    </w:p>
    <w:p w:rsidR="0062749B" w:rsidRDefault="0062749B" w:rsidP="0062749B">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lastRenderedPageBreak/>
        <w:t>ІІ. 4. Постійні комісії ради</w:t>
      </w:r>
    </w:p>
    <w:p w:rsidR="0062749B" w:rsidRDefault="0062749B" w:rsidP="0062749B">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18. Постійні комісії</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Постійні комісії ради є її органами, що утворюються для попереднього розгляду та підготовки питань, які належать до її відання, а також здійснення контрольних повноважень щодо виконання рішень ради, діяльності ви</w:t>
      </w:r>
      <w:r>
        <w:rPr>
          <w:rFonts w:ascii="Times New Roman" w:eastAsia="Times New Roman" w:hAnsi="Times New Roman" w:cs="Times New Roman"/>
          <w:color w:val="000000"/>
          <w:sz w:val="28"/>
          <w:szCs w:val="28"/>
          <w:lang w:eastAsia="ru-RU"/>
        </w:rPr>
        <w:softHyphen/>
        <w:t>конавчих органів ради у сфері компетенції комісії.</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Кількість членів комісії не може бути більшою третини складу ради та меншою трьох депутатів ради. Повноваження постійних комісій ради, порядок їх створення та діяльності визначаються чинним законодавством, цим Регламентом та Положенням про постійні комісії ради.</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 5. Тимчасові контрольні комісії ради</w:t>
      </w:r>
    </w:p>
    <w:p w:rsidR="0062749B" w:rsidRDefault="0062749B" w:rsidP="0062749B">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19. Тимчасові контрольні комісії ради</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Рада може створювати тимчасові контрольні комісії ради для підготовки та попереднього розгляду, доопрацювання проектів рішень та інших документів ради з питань контролю за дотриманням конкретних рішень ради, а також інших конкретних питань, визначених радою, що належать до компетенції місцевого самоврядування громади.</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Питання про створення тимчасової контрольної комісії включається окремим пунктом до порядку денного сесії ради за ініціативою голови громади або не менш як третиною депутатів від складу ради, якщо інше не встановлено цим регламентом.</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Тимчасова спеціальна комісія здійснює свою діяльність відповідно до порядку, встановленого для постійних комісій ради.</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keepNext/>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20. Створення тимчасової контрольної комісії ради</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Тимчасова контрольна комісія ради утворюється шляхом ухвалення відповідного рішення.</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Рішення ради про створення тимчасової спеціальної комісії має визначати:</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назву комісії;</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завдання комісії;</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кількісний склад комісії;</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обраного радою голову (співголів) комісії;</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персональний склад членів комісії;</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термін діяльності комісії (на заздалегідь визначений час або на час виконання певної роботи);</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додаткові права у межах чинного законодавства (якщо це необхідно), надані радою цій комісії;</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обсяг коштів (та їх джерела), попередньо виділених у розпорядження комісії для оплати робіт чи послуг, виконаних або наданих юридичними і фізичними особами, залученими комісією для виконання завдання;</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заходи щодо кадрового, матеріально-технічного, інформаційного, </w:t>
      </w:r>
      <w:r>
        <w:rPr>
          <w:rFonts w:ascii="Times New Roman" w:eastAsia="Times New Roman" w:hAnsi="Times New Roman" w:cs="Times New Roman"/>
          <w:color w:val="000000"/>
          <w:sz w:val="28"/>
          <w:szCs w:val="28"/>
          <w:lang w:eastAsia="ru-RU"/>
        </w:rPr>
        <w:lastRenderedPageBreak/>
        <w:t>організаційного забезпечення роботи комісії.</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Головою або членом тимчасової контрольної комісії ради не може бути депутат, щодо якого може мати місце конфлікт інтересів, а саме: комісія розглядає питання, що стосується діяльності депутата, пов'язаних з ним ос</w:t>
      </w:r>
      <w:r>
        <w:rPr>
          <w:rFonts w:ascii="Times New Roman" w:eastAsia="Times New Roman" w:hAnsi="Times New Roman" w:cs="Times New Roman"/>
          <w:color w:val="000000"/>
          <w:sz w:val="28"/>
          <w:szCs w:val="28"/>
          <w:lang w:eastAsia="ru-RU"/>
        </w:rPr>
        <w:softHyphen/>
        <w:t>іб в розумінні українського законодавства або юридичних осіб, до керівництва якими чи щодо власності над якими він або пов'язані з ним особи мають безпосереднє відношення.</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Тимчасова контрольна комісія обирається з числа депутатів ради, які дали на це згоду і які відповідають вимогам ч. 3 цієї статті. У складі тимчасової контрольної комісії мають бути представлені за їх бажанням усі депутатські фракції ради.</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Голосування щодо утворення та персонального складу кожної тимчасової контрольної комісії здійснюється окремо.</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На підставі заяви депутата, який входить до складу тимчасової контрольної комісії, він звільняється секретарем ради від обов'язку бути присутнім на засіданнях постійної комісії ради, членом якої він є, і його відсутність з цієї причини не впливає на кворум у постійній комісії.</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У разі необхідності на час роботи в тимчасовій контрольній комісії депутат може тимчасово звільнятися від виконання своїх обов'язків за основним місцем праці з відповідною компенсацією, передбаченою законодав</w:t>
      </w:r>
      <w:r>
        <w:rPr>
          <w:rFonts w:ascii="Times New Roman" w:eastAsia="Times New Roman" w:hAnsi="Times New Roman" w:cs="Times New Roman"/>
          <w:color w:val="000000"/>
          <w:sz w:val="28"/>
          <w:szCs w:val="28"/>
          <w:lang w:eastAsia="ru-RU"/>
        </w:rPr>
        <w:softHyphen/>
        <w:t>ством за участь у роботі ради та її органах.</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keepNext/>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21. Припинення повноважень тимчасової контрольної комісії</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Тимчасова контрольна комісія у визначений радою термін подає раді звіт про виконану роботу, а також підготовлені нею проекти рішень ради та інші матеріали, які поширюються серед депутатів.</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Після обговорення результатів роботи тимчасової контрольної комісії в постійних комісіях ради та на пленарному засіданні рада приймає щодо цих результатів остаточне рішення або доручає комісії продовжити роботу і визначає для цього новий термін.</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Повноваження тимчасової контрольної комісії припиняються з прийняттям радою остаточного рішення щодо результатів роботи цієї комісії.</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РОЗДІЛ III. СЕСІЇ РАДИ</w:t>
      </w:r>
    </w:p>
    <w:p w:rsidR="0062749B" w:rsidRDefault="0062749B" w:rsidP="0062749B">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p>
    <w:p w:rsidR="0062749B" w:rsidRDefault="0062749B" w:rsidP="0062749B">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ІІІ. 1. Загальні положення</w:t>
      </w:r>
    </w:p>
    <w:p w:rsidR="0062749B" w:rsidRDefault="0062749B" w:rsidP="0062749B">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Стаття 22. Форми роботи Ради</w:t>
      </w:r>
    </w:p>
    <w:p w:rsidR="0062749B" w:rsidRDefault="0062749B" w:rsidP="0062749B">
      <w:pPr>
        <w:widowControl w:val="0"/>
        <w:numPr>
          <w:ilvl w:val="1"/>
          <w:numId w:val="23"/>
        </w:numPr>
        <w:tabs>
          <w:tab w:val="left" w:pos="0"/>
          <w:tab w:val="left" w:pos="851"/>
          <w:tab w:val="left" w:pos="4580"/>
          <w:tab w:val="left" w:pos="5496"/>
          <w:tab w:val="left" w:pos="6412"/>
          <w:tab w:val="left" w:pos="7328"/>
          <w:tab w:val="left" w:pos="8244"/>
          <w:tab w:val="left" w:pos="9160"/>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left="0" w:right="-8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Рада проводить свою роботу сесійно. Сесія Ради складається з пленарних засідань Ради, а також засідань постійних комісій Ради. У разі необхідності сесії Ради можуть складатися з двох та більше пленарних засідань.</w:t>
      </w:r>
    </w:p>
    <w:p w:rsidR="0062749B" w:rsidRDefault="0062749B" w:rsidP="0062749B">
      <w:pPr>
        <w:widowControl w:val="0"/>
        <w:numPr>
          <w:ilvl w:val="1"/>
          <w:numId w:val="23"/>
        </w:numPr>
        <w:tabs>
          <w:tab w:val="left" w:pos="0"/>
          <w:tab w:val="left" w:pos="851"/>
          <w:tab w:val="left" w:pos="4580"/>
          <w:tab w:val="left" w:pos="5496"/>
          <w:tab w:val="left" w:pos="6412"/>
          <w:tab w:val="left" w:pos="7328"/>
          <w:tab w:val="left" w:pos="8244"/>
          <w:tab w:val="left" w:pos="9160"/>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left="0" w:right="-8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Постійна комісія або  робоча група Ради може проводити своє засідання у перервах пленарного засідання Ради у тих випадках, коли питання визнано </w:t>
      </w:r>
      <w:r>
        <w:rPr>
          <w:rFonts w:ascii="Times New Roman" w:eastAsia="Times New Roman" w:hAnsi="Times New Roman" w:cs="Times New Roman"/>
          <w:sz w:val="28"/>
          <w:szCs w:val="28"/>
          <w:lang w:eastAsia="ru-RU"/>
        </w:rPr>
        <w:lastRenderedPageBreak/>
        <w:t>невідкладним, чи за дорученням Ради.</w:t>
      </w:r>
    </w:p>
    <w:p w:rsidR="0062749B" w:rsidRDefault="0062749B" w:rsidP="0062749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firstLine="567"/>
        <w:jc w:val="both"/>
        <w:rPr>
          <w:rFonts w:ascii="Times New Roman" w:eastAsia="Times New Roman" w:hAnsi="Times New Roman" w:cs="Times New Roman"/>
          <w:b/>
          <w:bCs/>
          <w:sz w:val="28"/>
          <w:szCs w:val="28"/>
          <w:lang w:eastAsia="ru-RU"/>
        </w:rPr>
      </w:pPr>
    </w:p>
    <w:p w:rsidR="0062749B" w:rsidRDefault="0062749B" w:rsidP="0062749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Стаття 23. Порядок скликання першої сесії Ради</w:t>
      </w:r>
    </w:p>
    <w:p w:rsidR="0062749B" w:rsidRDefault="0062749B" w:rsidP="0062749B">
      <w:pPr>
        <w:tabs>
          <w:tab w:val="left" w:pos="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Перша сесія новообраної сільської ради скликається відповідною територіальною виборчою комісією не пізніш як через два тижні після реєстрації новообраних депутатів ради в кількості, яка забезпечує </w:t>
      </w:r>
      <w:proofErr w:type="spellStart"/>
      <w:r>
        <w:rPr>
          <w:rFonts w:ascii="Times New Roman" w:eastAsia="Times New Roman" w:hAnsi="Times New Roman" w:cs="Times New Roman"/>
          <w:sz w:val="28"/>
          <w:szCs w:val="28"/>
          <w:lang w:eastAsia="ru-RU"/>
        </w:rPr>
        <w:t>повноважність</w:t>
      </w:r>
      <w:proofErr w:type="spellEnd"/>
      <w:r>
        <w:rPr>
          <w:rFonts w:ascii="Times New Roman" w:eastAsia="Times New Roman" w:hAnsi="Times New Roman" w:cs="Times New Roman"/>
          <w:sz w:val="28"/>
          <w:szCs w:val="28"/>
          <w:lang w:eastAsia="ru-RU"/>
        </w:rPr>
        <w:t xml:space="preserve"> складу ради. Перше пленарне засідання першої сесії відкриває голова зазначеної територіальної виборчої комісії, який інформує раду про підсумки виборів депутатів, а також про підсумки виборів </w:t>
      </w:r>
      <w:proofErr w:type="spellStart"/>
      <w:r>
        <w:rPr>
          <w:rFonts w:ascii="Times New Roman" w:eastAsia="Times New Roman" w:hAnsi="Times New Roman" w:cs="Times New Roman"/>
          <w:sz w:val="28"/>
          <w:szCs w:val="28"/>
          <w:lang w:eastAsia="ru-RU"/>
        </w:rPr>
        <w:t>Степанківського</w:t>
      </w:r>
      <w:proofErr w:type="spellEnd"/>
      <w:r>
        <w:rPr>
          <w:rFonts w:ascii="Times New Roman" w:eastAsia="Times New Roman" w:hAnsi="Times New Roman" w:cs="Times New Roman"/>
          <w:sz w:val="28"/>
          <w:szCs w:val="28"/>
          <w:lang w:eastAsia="ru-RU"/>
        </w:rPr>
        <w:t xml:space="preserve"> сільського голови. З моменту визнання повноважень депутатів ради нового скликання та новообраного </w:t>
      </w:r>
      <w:proofErr w:type="spellStart"/>
      <w:r>
        <w:rPr>
          <w:rFonts w:ascii="Times New Roman" w:eastAsia="Times New Roman" w:hAnsi="Times New Roman" w:cs="Times New Roman"/>
          <w:sz w:val="28"/>
          <w:szCs w:val="28"/>
          <w:lang w:eastAsia="ru-RU"/>
        </w:rPr>
        <w:t>Степанківського</w:t>
      </w:r>
      <w:proofErr w:type="spellEnd"/>
      <w:r>
        <w:rPr>
          <w:rFonts w:ascii="Times New Roman" w:eastAsia="Times New Roman" w:hAnsi="Times New Roman" w:cs="Times New Roman"/>
          <w:sz w:val="28"/>
          <w:szCs w:val="28"/>
          <w:lang w:eastAsia="ru-RU"/>
        </w:rPr>
        <w:t xml:space="preserve"> сільського голови він головує на пленарних засіданнях першої сесії ради нового скликання. </w:t>
      </w:r>
    </w:p>
    <w:p w:rsidR="0062749B" w:rsidRDefault="0062749B" w:rsidP="0062749B">
      <w:p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У разі якщо на час проведення першої сесії </w:t>
      </w:r>
      <w:proofErr w:type="spellStart"/>
      <w:r>
        <w:rPr>
          <w:rFonts w:ascii="Times New Roman" w:eastAsia="Times New Roman" w:hAnsi="Times New Roman" w:cs="Times New Roman"/>
          <w:sz w:val="28"/>
          <w:szCs w:val="28"/>
          <w:lang w:eastAsia="ru-RU"/>
        </w:rPr>
        <w:t>Степанківський</w:t>
      </w:r>
      <w:proofErr w:type="spellEnd"/>
      <w:r>
        <w:rPr>
          <w:rFonts w:ascii="Times New Roman" w:eastAsia="Times New Roman" w:hAnsi="Times New Roman" w:cs="Times New Roman"/>
          <w:sz w:val="28"/>
          <w:szCs w:val="28"/>
          <w:lang w:eastAsia="ru-RU"/>
        </w:rPr>
        <w:t xml:space="preserve"> сільський голова не обраний, про що на сесії ради інформує голова територіальної виборчої комісії, рада обирає тимчасову президію з числа депутатів ради в кількості трьох - п'яти осіб. Члени тимчасової президії почергово головують на пленарних засіданнях ради до обрання секретаря ради. З часу обрання секретаря ради він головує на пленарних засіданнях ради. </w:t>
      </w: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ІІІ. 2. Скликання, відкриття і закриття сесії</w:t>
      </w: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24. Скликання сесії ради</w:t>
      </w:r>
    </w:p>
    <w:p w:rsidR="0062749B" w:rsidRDefault="0062749B" w:rsidP="0062749B">
      <w:pPr>
        <w:widowControl w:val="0"/>
        <w:numPr>
          <w:ilvl w:val="0"/>
          <w:numId w:val="24"/>
        </w:numPr>
        <w:tabs>
          <w:tab w:val="left" w:pos="851"/>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Сесії Ради, окрім першої, скликаються </w:t>
      </w:r>
      <w:proofErr w:type="spellStart"/>
      <w:r>
        <w:rPr>
          <w:rFonts w:ascii="Times New Roman" w:eastAsia="Times New Roman" w:hAnsi="Times New Roman" w:cs="Times New Roman"/>
          <w:sz w:val="28"/>
          <w:szCs w:val="28"/>
          <w:lang w:eastAsia="ru-RU"/>
        </w:rPr>
        <w:t>Степанківським</w:t>
      </w:r>
      <w:proofErr w:type="spellEnd"/>
      <w:r>
        <w:rPr>
          <w:rFonts w:ascii="Times New Roman" w:eastAsia="Times New Roman" w:hAnsi="Times New Roman" w:cs="Times New Roman"/>
          <w:sz w:val="28"/>
          <w:szCs w:val="28"/>
          <w:lang w:eastAsia="ru-RU"/>
        </w:rPr>
        <w:t xml:space="preserve"> сільським головою. </w:t>
      </w:r>
    </w:p>
    <w:p w:rsidR="0062749B" w:rsidRDefault="0062749B" w:rsidP="0062749B">
      <w:pPr>
        <w:widowControl w:val="0"/>
        <w:numPr>
          <w:ilvl w:val="0"/>
          <w:numId w:val="24"/>
        </w:numPr>
        <w:tabs>
          <w:tab w:val="left" w:pos="851"/>
        </w:tabs>
        <w:autoSpaceDE w:val="0"/>
        <w:autoSpaceDN w:val="0"/>
        <w:adjustRightInd w:val="0"/>
        <w:spacing w:after="0" w:line="240" w:lineRule="auto"/>
        <w:ind w:left="142"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Сесія Ради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 </w:t>
      </w:r>
    </w:p>
    <w:p w:rsidR="0062749B" w:rsidRDefault="0062749B" w:rsidP="0062749B">
      <w:pPr>
        <w:widowControl w:val="0"/>
        <w:numPr>
          <w:ilvl w:val="0"/>
          <w:numId w:val="24"/>
        </w:numPr>
        <w:tabs>
          <w:tab w:val="left" w:pos="851"/>
        </w:tabs>
        <w:autoSpaceDE w:val="0"/>
        <w:autoSpaceDN w:val="0"/>
        <w:adjustRightInd w:val="0"/>
        <w:spacing w:after="0" w:line="240" w:lineRule="auto"/>
        <w:ind w:left="142"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 разі немотивованої відмови </w:t>
      </w:r>
      <w:proofErr w:type="spellStart"/>
      <w:r>
        <w:rPr>
          <w:rFonts w:ascii="Times New Roman" w:eastAsia="Times New Roman" w:hAnsi="Times New Roman" w:cs="Times New Roman"/>
          <w:color w:val="000000"/>
          <w:sz w:val="28"/>
          <w:szCs w:val="28"/>
          <w:lang w:eastAsia="ru-RU"/>
        </w:rPr>
        <w:t>Степанківського</w:t>
      </w:r>
      <w:proofErr w:type="spellEnd"/>
      <w:r>
        <w:rPr>
          <w:rFonts w:ascii="Times New Roman" w:eastAsia="Times New Roman" w:hAnsi="Times New Roman" w:cs="Times New Roman"/>
          <w:color w:val="000000"/>
          <w:sz w:val="28"/>
          <w:szCs w:val="28"/>
          <w:lang w:eastAsia="ru-RU"/>
        </w:rPr>
        <w:t xml:space="preserve"> сільського голови або неможливості його скликати сесію Ради вона скликається секретарем Ради. </w:t>
      </w:r>
    </w:p>
    <w:p w:rsidR="0062749B" w:rsidRDefault="0062749B" w:rsidP="0062749B">
      <w:pPr>
        <w:widowControl w:val="0"/>
        <w:numPr>
          <w:ilvl w:val="0"/>
          <w:numId w:val="24"/>
        </w:numPr>
        <w:tabs>
          <w:tab w:val="left" w:pos="851"/>
        </w:tabs>
        <w:autoSpaceDE w:val="0"/>
        <w:autoSpaceDN w:val="0"/>
        <w:adjustRightInd w:val="0"/>
        <w:spacing w:after="0" w:line="240" w:lineRule="auto"/>
        <w:ind w:left="142"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 цих випадках сесія Ради скликається: </w:t>
      </w:r>
    </w:p>
    <w:p w:rsidR="0062749B" w:rsidRDefault="0062749B" w:rsidP="0062749B">
      <w:p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якщо сесія не скликається </w:t>
      </w:r>
      <w:proofErr w:type="spellStart"/>
      <w:r>
        <w:rPr>
          <w:rFonts w:ascii="Times New Roman" w:eastAsia="Times New Roman" w:hAnsi="Times New Roman" w:cs="Times New Roman"/>
          <w:sz w:val="28"/>
          <w:szCs w:val="28"/>
          <w:lang w:eastAsia="ru-RU"/>
        </w:rPr>
        <w:t>Степанківським</w:t>
      </w:r>
      <w:proofErr w:type="spellEnd"/>
      <w:r>
        <w:rPr>
          <w:rFonts w:ascii="Times New Roman" w:eastAsia="Times New Roman" w:hAnsi="Times New Roman" w:cs="Times New Roman"/>
          <w:sz w:val="28"/>
          <w:szCs w:val="28"/>
          <w:lang w:eastAsia="ru-RU"/>
        </w:rPr>
        <w:t xml:space="preserve"> сільським головою у строки, передбачені Законом України «Про місцеве самоврядування в Україні»; </w:t>
      </w:r>
    </w:p>
    <w:p w:rsidR="0062749B" w:rsidRDefault="0062749B" w:rsidP="0062749B">
      <w:p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якщо </w:t>
      </w:r>
      <w:proofErr w:type="spellStart"/>
      <w:r>
        <w:rPr>
          <w:rFonts w:ascii="Times New Roman" w:eastAsia="Times New Roman" w:hAnsi="Times New Roman" w:cs="Times New Roman"/>
          <w:sz w:val="28"/>
          <w:szCs w:val="28"/>
          <w:lang w:eastAsia="ru-RU"/>
        </w:rPr>
        <w:t>Степанківський</w:t>
      </w:r>
      <w:proofErr w:type="spellEnd"/>
      <w:r>
        <w:rPr>
          <w:rFonts w:ascii="Times New Roman" w:eastAsia="Times New Roman" w:hAnsi="Times New Roman" w:cs="Times New Roman"/>
          <w:sz w:val="28"/>
          <w:szCs w:val="28"/>
          <w:lang w:eastAsia="ru-RU"/>
        </w:rPr>
        <w:t xml:space="preserve"> сільський голова без поважних причин не скликав сесію у двотижневий строк після настання умов, передбачених ч. 7 ст. 46 Закону України «Про місцеве самоврядування в Україні». </w:t>
      </w:r>
    </w:p>
    <w:p w:rsidR="0062749B" w:rsidRDefault="0062749B" w:rsidP="0062749B">
      <w:pPr>
        <w:widowControl w:val="0"/>
        <w:numPr>
          <w:ilvl w:val="0"/>
          <w:numId w:val="24"/>
        </w:numPr>
        <w:tabs>
          <w:tab w:val="left" w:pos="851"/>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Сесія Ради може бути скликана за пропозицією не менш як однієї третини депутатів від загального складу Ради, виконавчого комітету Ради. </w:t>
      </w:r>
    </w:p>
    <w:p w:rsidR="0062749B" w:rsidRDefault="0062749B" w:rsidP="0062749B">
      <w:pPr>
        <w:widowControl w:val="0"/>
        <w:numPr>
          <w:ilvl w:val="0"/>
          <w:numId w:val="24"/>
        </w:numPr>
        <w:tabs>
          <w:tab w:val="left" w:pos="851"/>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разі якщо </w:t>
      </w:r>
      <w:proofErr w:type="spellStart"/>
      <w:r>
        <w:rPr>
          <w:rFonts w:ascii="Times New Roman" w:eastAsia="Times New Roman" w:hAnsi="Times New Roman" w:cs="Times New Roman"/>
          <w:sz w:val="28"/>
          <w:szCs w:val="28"/>
          <w:lang w:eastAsia="ru-RU"/>
        </w:rPr>
        <w:t>Степанківський</w:t>
      </w:r>
      <w:proofErr w:type="spellEnd"/>
      <w:r>
        <w:rPr>
          <w:rFonts w:ascii="Times New Roman" w:eastAsia="Times New Roman" w:hAnsi="Times New Roman" w:cs="Times New Roman"/>
          <w:sz w:val="28"/>
          <w:szCs w:val="28"/>
          <w:lang w:eastAsia="ru-RU"/>
        </w:rPr>
        <w:t xml:space="preserve"> сільський голова або секретар Ради у двотижневий строк не </w:t>
      </w:r>
      <w:proofErr w:type="spellStart"/>
      <w:r>
        <w:rPr>
          <w:rFonts w:ascii="Times New Roman" w:eastAsia="Times New Roman" w:hAnsi="Times New Roman" w:cs="Times New Roman"/>
          <w:sz w:val="28"/>
          <w:szCs w:val="28"/>
          <w:lang w:eastAsia="ru-RU"/>
        </w:rPr>
        <w:t>скликають</w:t>
      </w:r>
      <w:proofErr w:type="spellEnd"/>
      <w:r>
        <w:rPr>
          <w:rFonts w:ascii="Times New Roman" w:eastAsia="Times New Roman" w:hAnsi="Times New Roman" w:cs="Times New Roman"/>
          <w:sz w:val="28"/>
          <w:szCs w:val="28"/>
          <w:lang w:eastAsia="ru-RU"/>
        </w:rPr>
        <w:t xml:space="preserve"> сесію на вимогу суб'єктів, зазначених у ч. 5 цієї статті Регламенту або у разі якщо такі посади є вакантними, сесія може бути скликана депутатами Ради, які становлять не менш як одну третину складу Ради, або постійною комісією Ради. У такому випадку головуючий на </w:t>
      </w:r>
      <w:r>
        <w:rPr>
          <w:rFonts w:ascii="Times New Roman" w:eastAsia="Times New Roman" w:hAnsi="Times New Roman" w:cs="Times New Roman"/>
          <w:sz w:val="28"/>
          <w:szCs w:val="28"/>
          <w:lang w:eastAsia="ru-RU"/>
        </w:rPr>
        <w:lastRenderedPageBreak/>
        <w:t>засіданні обирається рішенням Ради.</w:t>
      </w:r>
    </w:p>
    <w:p w:rsidR="0062749B" w:rsidRDefault="0062749B" w:rsidP="0062749B">
      <w:pPr>
        <w:widowControl w:val="0"/>
        <w:numPr>
          <w:ilvl w:val="0"/>
          <w:numId w:val="24"/>
        </w:numPr>
        <w:tabs>
          <w:tab w:val="left" w:pos="993"/>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Рішення про скликання чергової сесії Ради доводиться до відома депутатів і населення не пізніш як за 10 днів до сесії, а у виняткових випадках - не пізніш як за день до сесії із зазначенням часу скликання, місця проведення та питань, які передбачається </w:t>
      </w:r>
      <w:proofErr w:type="spellStart"/>
      <w:r>
        <w:rPr>
          <w:rFonts w:ascii="Times New Roman" w:eastAsia="Times New Roman" w:hAnsi="Times New Roman" w:cs="Times New Roman"/>
          <w:sz w:val="28"/>
          <w:szCs w:val="28"/>
          <w:lang w:eastAsia="ru-RU"/>
        </w:rPr>
        <w:t>внести</w:t>
      </w:r>
      <w:proofErr w:type="spellEnd"/>
      <w:r>
        <w:rPr>
          <w:rFonts w:ascii="Times New Roman" w:eastAsia="Times New Roman" w:hAnsi="Times New Roman" w:cs="Times New Roman"/>
          <w:sz w:val="28"/>
          <w:szCs w:val="28"/>
          <w:lang w:eastAsia="ru-RU"/>
        </w:rPr>
        <w:t xml:space="preserve"> на розгляд Ради. </w:t>
      </w:r>
    </w:p>
    <w:p w:rsidR="0062749B" w:rsidRDefault="0062749B" w:rsidP="0062749B">
      <w:pPr>
        <w:widowControl w:val="0"/>
        <w:numPr>
          <w:ilvl w:val="0"/>
          <w:numId w:val="24"/>
        </w:numPr>
        <w:tabs>
          <w:tab w:val="left" w:pos="993"/>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Інформація про скликання сесії Ради,</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оприлюднюється на офіційному веб-сайті Ради або на інформаційних стендах в громадських місцях.</w:t>
      </w:r>
    </w:p>
    <w:p w:rsidR="0062749B" w:rsidRDefault="0062749B" w:rsidP="0062749B">
      <w:pPr>
        <w:widowControl w:val="0"/>
        <w:numPr>
          <w:ilvl w:val="0"/>
          <w:numId w:val="24"/>
        </w:numPr>
        <w:tabs>
          <w:tab w:val="left" w:pos="851"/>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Матеріали сесії видаються депутатам при їх реєстрації.</w:t>
      </w:r>
    </w:p>
    <w:p w:rsidR="0062749B" w:rsidRDefault="0062749B" w:rsidP="0062749B">
      <w:pPr>
        <w:widowControl w:val="0"/>
        <w:numPr>
          <w:ilvl w:val="0"/>
          <w:numId w:val="24"/>
        </w:numPr>
        <w:tabs>
          <w:tab w:val="left" w:pos="993"/>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Сесія ради є повноважною, якщо в її пленарному засіданні бере участь більше половини депутатів від загального складу Ради. </w:t>
      </w: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142" w:firstLine="709"/>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25. Відкриття та закриття сесії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Відкриття сесії ради оголошується головуючим на початку першого пленарного засідання.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Відкриваючи сесію, головуючий повідомляє номери сесії, скликання ради та оголошує підставу її скликання відповідно до цього регламенту.</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roofErr w:type="spellStart"/>
      <w:r>
        <w:rPr>
          <w:rFonts w:ascii="Times New Roman" w:eastAsia="Times New Roman" w:hAnsi="Times New Roman" w:cs="Times New Roman"/>
          <w:color w:val="000000"/>
          <w:sz w:val="28"/>
          <w:szCs w:val="28"/>
          <w:lang w:eastAsia="ru-RU"/>
        </w:rPr>
        <w:t>Закариття</w:t>
      </w:r>
      <w:proofErr w:type="spellEnd"/>
      <w:r>
        <w:rPr>
          <w:rFonts w:ascii="Times New Roman" w:eastAsia="Times New Roman" w:hAnsi="Times New Roman" w:cs="Times New Roman"/>
          <w:color w:val="000000"/>
          <w:sz w:val="28"/>
          <w:szCs w:val="28"/>
          <w:lang w:eastAsia="ru-RU"/>
        </w:rPr>
        <w:t xml:space="preserve"> сесії оголошується головуючим на пленарному засіданні після розгляду всіх питань порядку денного. </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Питання, не розглянуті на поточному пленарному засіданні, підлягають розгляду на наступному пленарному засіданні у визначеній послідовності.</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ІІІ. 3. Робочі органи сесії ради</w:t>
      </w: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26. Лічильна комісія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Лічильною комісією є робочий орган сесії ради, що створюється для підрахунку голосів депутатів під час голосування.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Лічильні комісії формуються не менше як з трьох депутатів.</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Лічильні комісії обираються радою процедурним рішенням за пропозицією головуючого. Лічильна комісія не може складатися тільки з членів однієї депутатської групи чи фракції. </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Лічильна комісія обирає зі свого складу голову. Засідання лічильної комісії проводяться гласно і відкрито.</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У роботі лічильної комісії не можуть брати участі депутати, кандидатури яких включені до бюлетенів для таємного голосування.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Рішення лічильної комісії приймається більшістю голосів членів комісії.</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color w:val="000000"/>
          <w:sz w:val="28"/>
          <w:szCs w:val="28"/>
          <w:lang w:eastAsia="ru-RU"/>
        </w:rPr>
        <w:t xml:space="preserve">ІІІ. 4. </w:t>
      </w:r>
      <w:r>
        <w:rPr>
          <w:rFonts w:ascii="Times New Roman" w:eastAsia="Times New Roman" w:hAnsi="Times New Roman" w:cs="Times New Roman"/>
          <w:b/>
          <w:bCs/>
          <w:i/>
          <w:color w:val="000000"/>
          <w:sz w:val="28"/>
          <w:szCs w:val="28"/>
          <w:lang w:eastAsia="ru-RU"/>
        </w:rPr>
        <w:t>Порядок денний сесії</w:t>
      </w: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27. Формування порядку денного сесії</w:t>
      </w:r>
    </w:p>
    <w:p w:rsidR="0062749B" w:rsidRDefault="0062749B" w:rsidP="0062749B">
      <w:p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розгляду невідкладних питань чи надзвичайних ситуацій скликається позачергова сесія об</w:t>
      </w:r>
      <w:r>
        <w:rPr>
          <w:rFonts w:ascii="Times New Roman" w:eastAsia="Times New Roman" w:hAnsi="Times New Roman" w:cs="Times New Roman"/>
          <w:sz w:val="28"/>
          <w:szCs w:val="28"/>
          <w:lang w:val="ru-RU" w:eastAsia="ru-RU"/>
        </w:rPr>
        <w:t>’</w:t>
      </w:r>
      <w:proofErr w:type="spellStart"/>
      <w:r>
        <w:rPr>
          <w:rFonts w:ascii="Times New Roman" w:eastAsia="Times New Roman" w:hAnsi="Times New Roman" w:cs="Times New Roman"/>
          <w:sz w:val="28"/>
          <w:szCs w:val="28"/>
          <w:lang w:eastAsia="ru-RU"/>
        </w:rPr>
        <w:t>єднаної</w:t>
      </w:r>
      <w:proofErr w:type="spellEnd"/>
      <w:r>
        <w:rPr>
          <w:rFonts w:ascii="Times New Roman" w:eastAsia="Times New Roman" w:hAnsi="Times New Roman" w:cs="Times New Roman"/>
          <w:sz w:val="28"/>
          <w:szCs w:val="28"/>
          <w:lang w:eastAsia="ru-RU"/>
        </w:rPr>
        <w:t xml:space="preserve"> громади.</w:t>
      </w:r>
    </w:p>
    <w:p w:rsidR="0062749B" w:rsidRDefault="0062749B" w:rsidP="0062749B">
      <w:p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Пропозиції і обґрунтування щодо необхідності скликання позачергової сесії подаються суб'єктами, які визначені у статті 7 відповідно до Регламенту.</w:t>
      </w:r>
    </w:p>
    <w:p w:rsidR="0062749B" w:rsidRDefault="0062749B" w:rsidP="0062749B">
      <w:p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Розпорядження сільського голови   про скликання позачергової сесії доводиться до відома депутатів і населення не пізніше як за три дні до її відкриття, а у виняткових випадках – за один день.</w:t>
      </w:r>
    </w:p>
    <w:p w:rsidR="0062749B" w:rsidRDefault="0062749B" w:rsidP="0062749B">
      <w:p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Пропозиції з питань порядку денного можуть офіційно вноситися сільським головою, постійними комісіями, депутатами,  </w:t>
      </w:r>
      <w:proofErr w:type="spellStart"/>
      <w:r>
        <w:rPr>
          <w:rFonts w:ascii="Times New Roman" w:eastAsia="Times New Roman" w:hAnsi="Times New Roman" w:cs="Times New Roman"/>
          <w:sz w:val="28"/>
          <w:szCs w:val="28"/>
          <w:lang w:val="ru-RU" w:eastAsia="ru-RU"/>
        </w:rPr>
        <w:t>виконавч</w:t>
      </w:r>
      <w:r>
        <w:rPr>
          <w:rFonts w:ascii="Times New Roman" w:eastAsia="Times New Roman" w:hAnsi="Times New Roman" w:cs="Times New Roman"/>
          <w:sz w:val="28"/>
          <w:szCs w:val="28"/>
          <w:lang w:eastAsia="ru-RU"/>
        </w:rPr>
        <w:t>им</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комітет</w:t>
      </w:r>
      <w:r>
        <w:rPr>
          <w:rFonts w:ascii="Times New Roman" w:eastAsia="Times New Roman" w:hAnsi="Times New Roman" w:cs="Times New Roman"/>
          <w:sz w:val="28"/>
          <w:szCs w:val="28"/>
          <w:lang w:eastAsia="ru-RU"/>
        </w:rPr>
        <w:t>ом</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сільської</w:t>
      </w:r>
      <w:proofErr w:type="spellEnd"/>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об</w:t>
      </w:r>
      <w:r>
        <w:rPr>
          <w:rFonts w:ascii="Times New Roman" w:eastAsia="Times New Roman" w:hAnsi="Times New Roman" w:cs="Times New Roman"/>
          <w:sz w:val="28"/>
          <w:szCs w:val="28"/>
          <w:lang w:val="ru-RU" w:eastAsia="ru-RU"/>
        </w:rPr>
        <w:t>’</w:t>
      </w:r>
      <w:proofErr w:type="spellStart"/>
      <w:r>
        <w:rPr>
          <w:rFonts w:ascii="Times New Roman" w:eastAsia="Times New Roman" w:hAnsi="Times New Roman" w:cs="Times New Roman"/>
          <w:sz w:val="28"/>
          <w:szCs w:val="28"/>
          <w:lang w:eastAsia="ru-RU"/>
        </w:rPr>
        <w:t>єднаної</w:t>
      </w:r>
      <w:proofErr w:type="spellEnd"/>
      <w:r>
        <w:rPr>
          <w:rFonts w:ascii="Times New Roman" w:eastAsia="Times New Roman" w:hAnsi="Times New Roman" w:cs="Times New Roman"/>
          <w:sz w:val="28"/>
          <w:szCs w:val="28"/>
          <w:lang w:eastAsia="ru-RU"/>
        </w:rPr>
        <w:t xml:space="preserve"> громади</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 xml:space="preserve">  загальними зборами громадян.</w:t>
      </w:r>
    </w:p>
    <w:p w:rsidR="0062749B" w:rsidRDefault="0062749B" w:rsidP="0062749B">
      <w:p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Пропозиції з питань, що пропонуються для розгляду на сесії, подаються </w:t>
      </w:r>
      <w:proofErr w:type="spellStart"/>
      <w:r>
        <w:rPr>
          <w:rFonts w:ascii="Times New Roman" w:eastAsia="Times New Roman" w:hAnsi="Times New Roman" w:cs="Times New Roman"/>
          <w:sz w:val="28"/>
          <w:szCs w:val="28"/>
          <w:lang w:eastAsia="ru-RU"/>
        </w:rPr>
        <w:t>сіьському</w:t>
      </w:r>
      <w:proofErr w:type="spellEnd"/>
      <w:r>
        <w:rPr>
          <w:rFonts w:ascii="Times New Roman" w:eastAsia="Times New Roman" w:hAnsi="Times New Roman" w:cs="Times New Roman"/>
          <w:sz w:val="28"/>
          <w:szCs w:val="28"/>
          <w:lang w:eastAsia="ru-RU"/>
        </w:rPr>
        <w:t xml:space="preserve"> голові  або секретарю об’єднаної громади     не пізніше як за 10 днів до відкриття чергової сесії з пояснюючою запискою про необхідність розгляду даного питання та проектом рішення.</w:t>
      </w:r>
    </w:p>
    <w:p w:rsidR="0062749B" w:rsidRDefault="0062749B" w:rsidP="0062749B">
      <w:p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Питання, які конче потребують розгляду і не вимагають попередньої підготовки та розгляду в комісіях і  виконавчим  комітетом  сільської об’єднаної громади, рішенням об’єднаної громади  включаються в порядок денний сесії під час її проведення, за умови, якщо за це проголосує не менше половини депутатів, що беруть участь у роботі сесії.</w:t>
      </w:r>
    </w:p>
    <w:p w:rsidR="0062749B" w:rsidRDefault="0062749B" w:rsidP="0062749B">
      <w:p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До порядку денного засідання об</w:t>
      </w:r>
      <w:r>
        <w:rPr>
          <w:rFonts w:ascii="Times New Roman" w:eastAsia="Times New Roman" w:hAnsi="Times New Roman" w:cs="Times New Roman"/>
          <w:sz w:val="28"/>
          <w:szCs w:val="28"/>
          <w:lang w:val="ru-RU" w:eastAsia="ru-RU"/>
        </w:rPr>
        <w:t>’</w:t>
      </w:r>
      <w:proofErr w:type="spellStart"/>
      <w:r>
        <w:rPr>
          <w:rFonts w:ascii="Times New Roman" w:eastAsia="Times New Roman" w:hAnsi="Times New Roman" w:cs="Times New Roman"/>
          <w:sz w:val="28"/>
          <w:szCs w:val="28"/>
          <w:lang w:eastAsia="ru-RU"/>
        </w:rPr>
        <w:t>єднаної</w:t>
      </w:r>
      <w:proofErr w:type="spellEnd"/>
      <w:r>
        <w:rPr>
          <w:rFonts w:ascii="Times New Roman" w:eastAsia="Times New Roman" w:hAnsi="Times New Roman" w:cs="Times New Roman"/>
          <w:sz w:val="28"/>
          <w:szCs w:val="28"/>
          <w:lang w:eastAsia="ru-RU"/>
        </w:rPr>
        <w:t xml:space="preserve"> громади депутатом або групою депутатів може бути внесений депутатський запит, поданий у письмовій формі попередньо або на пленарному засіданні головуючому на сесії. Головуючий озвучує текст депутатського запиту та в разі необхідності  проводить його обговорення.</w:t>
      </w:r>
    </w:p>
    <w:p w:rsidR="0062749B" w:rsidRDefault="0062749B" w:rsidP="0062749B">
      <w:p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ab/>
      </w:r>
      <w:r>
        <w:rPr>
          <w:rFonts w:ascii="Times New Roman" w:eastAsia="Times New Roman" w:hAnsi="Times New Roman" w:cs="Times New Roman"/>
          <w:sz w:val="28"/>
          <w:szCs w:val="28"/>
          <w:lang w:eastAsia="ru-RU"/>
        </w:rPr>
        <w:t>Пропозиції та зауваження, висловлені депутатами на сесії, чи передані в письмовій формі головуючому розглядаються сільським головою   та надсилаються для розгляду посадовим особам до компетенції яких належить вирішення порушених питань. Інформування авторів критичних зауважень та депутатів проводиться у порядку визначеному статтею 10 Регламенту.</w:t>
      </w:r>
    </w:p>
    <w:p w:rsidR="0062749B" w:rsidRDefault="0062749B" w:rsidP="0062749B">
      <w:p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Проект порядку денного сесії за дорученням сільського голови   готується апаратом сільської  об</w:t>
      </w:r>
      <w:r>
        <w:rPr>
          <w:rFonts w:ascii="Times New Roman" w:eastAsia="Times New Roman" w:hAnsi="Times New Roman" w:cs="Times New Roman"/>
          <w:sz w:val="28"/>
          <w:szCs w:val="28"/>
          <w:lang w:val="ru-RU" w:eastAsia="ru-RU"/>
        </w:rPr>
        <w:t>’</w:t>
      </w:r>
      <w:proofErr w:type="spellStart"/>
      <w:r>
        <w:rPr>
          <w:rFonts w:ascii="Times New Roman" w:eastAsia="Times New Roman" w:hAnsi="Times New Roman" w:cs="Times New Roman"/>
          <w:sz w:val="28"/>
          <w:szCs w:val="28"/>
          <w:lang w:eastAsia="ru-RU"/>
        </w:rPr>
        <w:t>єднаної</w:t>
      </w:r>
      <w:proofErr w:type="spellEnd"/>
      <w:r>
        <w:rPr>
          <w:rFonts w:ascii="Times New Roman" w:eastAsia="Times New Roman" w:hAnsi="Times New Roman" w:cs="Times New Roman"/>
          <w:sz w:val="28"/>
          <w:szCs w:val="28"/>
          <w:lang w:eastAsia="ru-RU"/>
        </w:rPr>
        <w:t xml:space="preserve"> громади на основі пропозицій, що надійшли від суб'єктів, визначених статтею 7 та планом роботи .  </w:t>
      </w:r>
    </w:p>
    <w:p w:rsidR="0062749B" w:rsidRDefault="0062749B" w:rsidP="0062749B">
      <w:p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Порядок денний сесії затверджується радою на пленарному засіданні.</w:t>
      </w: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28. Затвердження порядку денного</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Проект порядку денного підлягає затвердженню на початку першого пленарного засідання сесії ради для чого головуючий оголошує розгляд питання «Про порядок денний сесії ради» в такій послідовності:</w:t>
      </w:r>
    </w:p>
    <w:p w:rsidR="0062749B" w:rsidRDefault="0062749B" w:rsidP="0062749B">
      <w:pPr>
        <w:widowControl w:val="0"/>
        <w:numPr>
          <w:ilvl w:val="0"/>
          <w:numId w:val="25"/>
        </w:num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внесення та обговорення пропозицій про можливість включення до проекту порядку денного додаткових питань, якщо вони підготовлені відповідно до вимог цього регламенту;</w:t>
      </w:r>
    </w:p>
    <w:p w:rsidR="0062749B" w:rsidRDefault="0062749B" w:rsidP="0062749B">
      <w:pPr>
        <w:widowControl w:val="0"/>
        <w:numPr>
          <w:ilvl w:val="0"/>
          <w:numId w:val="25"/>
        </w:num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голосування проекту порядку денного за основу;</w:t>
      </w:r>
    </w:p>
    <w:p w:rsidR="0062749B" w:rsidRDefault="0062749B" w:rsidP="0062749B">
      <w:pPr>
        <w:widowControl w:val="0"/>
        <w:numPr>
          <w:ilvl w:val="0"/>
          <w:numId w:val="25"/>
        </w:num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вилучення окремих питань з розгляду – більшістю присутніх на засіданні;</w:t>
      </w:r>
    </w:p>
    <w:p w:rsidR="0062749B" w:rsidRDefault="0062749B" w:rsidP="0062749B">
      <w:pPr>
        <w:widowControl w:val="0"/>
        <w:numPr>
          <w:ilvl w:val="0"/>
          <w:numId w:val="25"/>
        </w:num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включення додаткових питань до розгляду, якщо вони підготовлені відповідно до вимог цього Регламенту;</w:t>
      </w:r>
    </w:p>
    <w:p w:rsidR="0062749B" w:rsidRDefault="0062749B" w:rsidP="0062749B">
      <w:pPr>
        <w:widowControl w:val="0"/>
        <w:numPr>
          <w:ilvl w:val="0"/>
          <w:numId w:val="25"/>
        </w:num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затвердження порядку денного в цілому.</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2. Пропозиції щодо порядку денного, подані в порядку місцевої ініціативи або електронної петиції, вважаються включеними в порядок денний без голосування і не можуть бути вилученими з порядку денного голосуванням депутатів.</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ІІІ. 5. Підготовка питань на розгляд сесії</w:t>
      </w: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29. Попередній розгляд проекту рішення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Включенню питання до проекту порядку денного та його винесенню на розгляд пленарного засідання ради передує попередній розгляд цього проекту в постійних комісіях ради, до сфери повноважень яких належать ці питання (якщо рішення не процедурне. Питання, які не були попередньо розглянуті відповідними постійними комісіями ради до порядку денного не включаються та не розглядаються на сесії.</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Під час прийняття невідкладних рішень на вимогу </w:t>
      </w:r>
      <w:proofErr w:type="spellStart"/>
      <w:r>
        <w:rPr>
          <w:rFonts w:ascii="Times New Roman" w:eastAsia="Times New Roman" w:hAnsi="Times New Roman" w:cs="Times New Roman"/>
          <w:color w:val="000000"/>
          <w:sz w:val="28"/>
          <w:szCs w:val="28"/>
          <w:lang w:eastAsia="ru-RU"/>
        </w:rPr>
        <w:t>Степанківського</w:t>
      </w:r>
      <w:proofErr w:type="spellEnd"/>
      <w:r>
        <w:rPr>
          <w:rFonts w:ascii="Times New Roman" w:eastAsia="Times New Roman" w:hAnsi="Times New Roman" w:cs="Times New Roman"/>
          <w:color w:val="000000"/>
          <w:sz w:val="28"/>
          <w:szCs w:val="28"/>
          <w:lang w:eastAsia="ru-RU"/>
        </w:rPr>
        <w:t xml:space="preserve"> сільського голови за погодженням не менше половини зареєстрованих на засіданні депутатів засідання відповідної комісії з розгляду внесеного до порядку денного питання може бути проведене під час пленарного засідання.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Підготовку питань на розгляд сесії ради організовує секретар ради.</w:t>
      </w: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30. Вимоги до проекту рішення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Проект рішення, що планується винести на розгляд ради, подається секретарю ради у друкованій та електронній формі (у текстовому форматі).</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Друкований примірник проекту повинен мати такі реквізити: у правому верхньому куті на бланку рішення сільської ради – помітку «Проект» і прізвища авторів, нижче ліворуч – назву рішення; ще нижче – текст проекту рішення.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Текст проекту рішення має складатися з таких частин:</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мотивувальної, в якій містяться посилання на закон, інший акт або обставини, якими викликана необхідність прийняття даного рішення;</w:t>
      </w: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2) резолютивної, в якій конкретно і чітко </w:t>
      </w:r>
      <w:proofErr w:type="spellStart"/>
      <w:r>
        <w:rPr>
          <w:rFonts w:ascii="Times New Roman" w:eastAsia="Times New Roman" w:hAnsi="Times New Roman" w:cs="Times New Roman"/>
          <w:color w:val="000000"/>
          <w:sz w:val="28"/>
          <w:szCs w:val="28"/>
          <w:lang w:eastAsia="ru-RU"/>
        </w:rPr>
        <w:t>формулюється</w:t>
      </w:r>
      <w:proofErr w:type="spellEnd"/>
      <w:r>
        <w:rPr>
          <w:rFonts w:ascii="Times New Roman" w:eastAsia="Times New Roman" w:hAnsi="Times New Roman" w:cs="Times New Roman"/>
          <w:color w:val="000000"/>
          <w:sz w:val="28"/>
          <w:szCs w:val="28"/>
          <w:lang w:eastAsia="ru-RU"/>
        </w:rPr>
        <w:t xml:space="preserve"> текст рішення, у </w:t>
      </w:r>
      <w:proofErr w:type="spellStart"/>
      <w:r>
        <w:rPr>
          <w:rFonts w:ascii="Times New Roman" w:eastAsia="Times New Roman" w:hAnsi="Times New Roman" w:cs="Times New Roman"/>
          <w:color w:val="000000"/>
          <w:sz w:val="28"/>
          <w:szCs w:val="28"/>
          <w:lang w:eastAsia="ru-RU"/>
        </w:rPr>
        <w:t>т.ч</w:t>
      </w:r>
      <w:proofErr w:type="spellEnd"/>
      <w:r>
        <w:rPr>
          <w:rFonts w:ascii="Times New Roman" w:eastAsia="Times New Roman" w:hAnsi="Times New Roman" w:cs="Times New Roman"/>
          <w:color w:val="000000"/>
          <w:sz w:val="28"/>
          <w:szCs w:val="28"/>
          <w:lang w:eastAsia="ru-RU"/>
        </w:rPr>
        <w:t>. особи,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відповідальні за реалізацію даного рішення; </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заключної, в якій вказані посадова особа або постійна комісія ради, на яких покладається контроль за виконанням рішення.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До проекту рішення додаються передбачені текстом додатки.</w:t>
      </w: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31. Узгодження проекту рішення</w:t>
      </w:r>
    </w:p>
    <w:p w:rsidR="0062749B" w:rsidRDefault="0062749B" w:rsidP="0062749B">
      <w:pPr>
        <w:widowControl w:val="0"/>
        <w:numPr>
          <w:ilvl w:val="0"/>
          <w:numId w:val="2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Секретар ради розглядає поданий проект та включає його до проекту порядку денного за наявності віз голів або уповноважених представників відповідних комісій ради та відповідальних посадових осіб ради (її виконавчих органів).</w:t>
      </w:r>
    </w:p>
    <w:p w:rsidR="0062749B" w:rsidRDefault="0062749B" w:rsidP="0062749B">
      <w:pPr>
        <w:widowControl w:val="0"/>
        <w:numPr>
          <w:ilvl w:val="0"/>
          <w:numId w:val="2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Висновки і рекомендації комісій щодо проекту рішення подаються у письмовій формі. Обговорення кожного проекту рішення у постійних комісіях </w:t>
      </w:r>
      <w:r>
        <w:rPr>
          <w:rFonts w:ascii="Times New Roman" w:eastAsia="Times New Roman" w:hAnsi="Times New Roman" w:cs="Times New Roman"/>
          <w:color w:val="000000"/>
          <w:sz w:val="28"/>
          <w:szCs w:val="28"/>
          <w:lang w:eastAsia="ru-RU"/>
        </w:rPr>
        <w:lastRenderedPageBreak/>
        <w:t>має бути завершене до початку пленарного засідання, на розгляд якого винесене відповідне питання.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ІІІ. 6. Пленарні засідання</w:t>
      </w: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Стаття 32. Встановлення </w:t>
      </w:r>
      <w:proofErr w:type="spellStart"/>
      <w:r>
        <w:rPr>
          <w:rFonts w:ascii="Times New Roman" w:eastAsia="Times New Roman" w:hAnsi="Times New Roman" w:cs="Times New Roman"/>
          <w:b/>
          <w:bCs/>
          <w:color w:val="000000"/>
          <w:sz w:val="28"/>
          <w:szCs w:val="28"/>
          <w:lang w:eastAsia="ru-RU"/>
        </w:rPr>
        <w:t>повноважності</w:t>
      </w:r>
      <w:proofErr w:type="spellEnd"/>
      <w:r>
        <w:rPr>
          <w:rFonts w:ascii="Times New Roman" w:eastAsia="Times New Roman" w:hAnsi="Times New Roman" w:cs="Times New Roman"/>
          <w:b/>
          <w:bCs/>
          <w:color w:val="000000"/>
          <w:sz w:val="28"/>
          <w:szCs w:val="28"/>
          <w:lang w:eastAsia="ru-RU"/>
        </w:rPr>
        <w:t xml:space="preserve">  (кворуму) засідання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Пленарне засідання є повноважним за умови участі у ньому більше половини від загального складу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Участь депутатів визначається за їх підписами при реєстрації, яка проводиться перед початком засідання. Дані щодо реєстрації оголошуються головуючим на початку засідання.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3. У разі відсутності необхідної кількості депутатів головуючий може перенести початок пленарного засідання на годину для виклику відсутніх депутатів або </w:t>
      </w:r>
      <w:proofErr w:type="spellStart"/>
      <w:r>
        <w:rPr>
          <w:rFonts w:ascii="Times New Roman" w:eastAsia="Times New Roman" w:hAnsi="Times New Roman" w:cs="Times New Roman"/>
          <w:color w:val="000000"/>
          <w:sz w:val="28"/>
          <w:szCs w:val="28"/>
          <w:lang w:eastAsia="ru-RU"/>
        </w:rPr>
        <w:t>переносить</w:t>
      </w:r>
      <w:proofErr w:type="spellEnd"/>
      <w:r>
        <w:rPr>
          <w:rFonts w:ascii="Times New Roman" w:eastAsia="Times New Roman" w:hAnsi="Times New Roman" w:cs="Times New Roman"/>
          <w:color w:val="000000"/>
          <w:sz w:val="28"/>
          <w:szCs w:val="28"/>
          <w:lang w:eastAsia="ru-RU"/>
        </w:rPr>
        <w:t xml:space="preserve"> проведення засідання на інший, встановлений ним день, але не більше, ніж на два тижні.</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ІІІ. 7. Ведення пленарних засідань</w:t>
      </w: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33. Головуючий на пленарному засіданні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Відкриває, веде і закриває пленарні засідання ради голова громади, окрім випадків визначених у Законі України «Про місцеве самоврядування в Україні».</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 разі відсутності голови громади або немотивованої відмови голови громади скликати сесію, її </w:t>
      </w:r>
      <w:proofErr w:type="spellStart"/>
      <w:r>
        <w:rPr>
          <w:rFonts w:ascii="Times New Roman" w:eastAsia="Times New Roman" w:hAnsi="Times New Roman" w:cs="Times New Roman"/>
          <w:color w:val="000000"/>
          <w:sz w:val="28"/>
          <w:szCs w:val="28"/>
          <w:lang w:eastAsia="ru-RU"/>
        </w:rPr>
        <w:t>скликає</w:t>
      </w:r>
      <w:proofErr w:type="spellEnd"/>
      <w:r>
        <w:rPr>
          <w:rFonts w:ascii="Times New Roman" w:eastAsia="Times New Roman" w:hAnsi="Times New Roman" w:cs="Times New Roman"/>
          <w:color w:val="000000"/>
          <w:sz w:val="28"/>
          <w:szCs w:val="28"/>
          <w:lang w:eastAsia="ru-RU"/>
        </w:rPr>
        <w:t xml:space="preserve"> та веде секретар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 разі </w:t>
      </w:r>
      <w:proofErr w:type="spellStart"/>
      <w:r>
        <w:rPr>
          <w:rFonts w:ascii="Times New Roman" w:eastAsia="Times New Roman" w:hAnsi="Times New Roman" w:cs="Times New Roman"/>
          <w:color w:val="000000"/>
          <w:sz w:val="28"/>
          <w:szCs w:val="28"/>
          <w:lang w:eastAsia="ru-RU"/>
        </w:rPr>
        <w:t>вакантності</w:t>
      </w:r>
      <w:proofErr w:type="spellEnd"/>
      <w:r>
        <w:rPr>
          <w:rFonts w:ascii="Times New Roman" w:eastAsia="Times New Roman" w:hAnsi="Times New Roman" w:cs="Times New Roman"/>
          <w:color w:val="000000"/>
          <w:sz w:val="28"/>
          <w:szCs w:val="28"/>
          <w:lang w:eastAsia="ru-RU"/>
        </w:rPr>
        <w:t xml:space="preserve"> посад голови громади та секретаря ради або немотивованої відмови голови громади та секретаря ради скликати сесію протягом двох тижнів, сесія повинна бути скликана за пропозицією не менш як однієї третини депутатів від загального складу відповідної ради, виконавчого комітету, постійної комісії. В цьому випадку за дорученням групи депутатів, з ініціативи якої скликана сесія, її відкриває один з депутатів, що входить до її складу, а веде за рішенням ради – один з депутатів цієї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На час доповіді, співдоповіді або виступу головуючого у дебатах на засіданні, а також під час розгляду питання персонально щодо головуючого на засіданні, ведення засідання доручається секретарю ради, а в разі його відсутності чи за обставин, що не дозволяють йому проводити засідання, – іншому депутату.</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34. Повноваження головуючого</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Головуючий на засіданні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відкриває та веде засідання, оголошує перерви та закриває засідання;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під час розгляду питань порядку денного виносить на обговорення проекти рішень ради, оголошує їх повну назву, ініціаторів внесення та наявність віз (погоджень);</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інформує про матеріали, що надійшли на адресу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організовує розгляд питань;</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 повідомляє списки осіб, які записалися для виступу;</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надає слово для доповіді (співдоповіді), виступу, оголошує наступного промовця;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створює рівні можливості депутатам для участі в обговоренні питань;</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ставить питання на голосування, оголошує його результати;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забезпечує дотримання цього регламенту всіма присутніми на засіданні;</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робить офіційні повідомлення, а також ті, які вважає за необхідне оголосити;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вживає заходів до підтримання порядку на засіданні;</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має право виправляти фактологічні помилки, допущені у виступах на пленарному засіданні;</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здійснює інші повноваження, що випливають з цього регламенту.</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Головуючий на засіданні може доручити іншим особам зачитувати письмові документи, пропозиції щодо обговорюваного питання.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35. Депутатський запит</w:t>
      </w:r>
    </w:p>
    <w:p w:rsidR="0062749B" w:rsidRDefault="0062749B" w:rsidP="0062749B">
      <w:pPr>
        <w:widowControl w:val="0"/>
        <w:numPr>
          <w:ilvl w:val="0"/>
          <w:numId w:val="27"/>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z w:val="28"/>
          <w:szCs w:val="28"/>
          <w:lang w:eastAsia="ru-RU"/>
        </w:rPr>
        <w:t xml:space="preserve"> Депутатський запит – це заявлена попередньо або на пленарному засіданні ради та </w:t>
      </w:r>
      <w:r>
        <w:rPr>
          <w:rFonts w:ascii="Times New Roman" w:eastAsia="Times New Roman" w:hAnsi="Times New Roman" w:cs="Times New Roman"/>
          <w:color w:val="000000"/>
          <w:spacing w:val="-15"/>
          <w:sz w:val="28"/>
          <w:szCs w:val="28"/>
          <w:lang w:eastAsia="ru-RU"/>
        </w:rPr>
        <w:t xml:space="preserve">підтримана радою вимога депутата до посадових осіб ради  і  її  органів,  </w:t>
      </w:r>
      <w:proofErr w:type="spellStart"/>
      <w:r>
        <w:rPr>
          <w:rFonts w:ascii="Times New Roman" w:eastAsia="Times New Roman" w:hAnsi="Times New Roman" w:cs="Times New Roman"/>
          <w:color w:val="000000"/>
          <w:spacing w:val="-15"/>
          <w:sz w:val="28"/>
          <w:szCs w:val="28"/>
          <w:lang w:eastAsia="ru-RU"/>
        </w:rPr>
        <w:t>Степанківського</w:t>
      </w:r>
      <w:proofErr w:type="spellEnd"/>
      <w:r>
        <w:rPr>
          <w:rFonts w:ascii="Times New Roman" w:eastAsia="Times New Roman" w:hAnsi="Times New Roman" w:cs="Times New Roman"/>
          <w:color w:val="000000"/>
          <w:spacing w:val="-15"/>
          <w:sz w:val="28"/>
          <w:szCs w:val="28"/>
          <w:lang w:eastAsia="ru-RU"/>
        </w:rPr>
        <w:t xml:space="preserve">  сільського  голови,  керівників  підприємств,  установ і організацій незалежно від форми  власності,  які  розташовані  або зареєстровані  на відповідній території, з питань, які віднесені до відання ради. </w:t>
      </w:r>
    </w:p>
    <w:p w:rsidR="0062749B" w:rsidRDefault="0062749B" w:rsidP="0062749B">
      <w:pPr>
        <w:widowControl w:val="0"/>
        <w:numPr>
          <w:ilvl w:val="0"/>
          <w:numId w:val="27"/>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z w:val="28"/>
          <w:szCs w:val="28"/>
          <w:lang w:eastAsia="ru-RU"/>
        </w:rPr>
        <w:t>Депутатський запит вноситься депутатом або групою депутатів у письмовій або усній формі напередодні або безпосередньо перед пленарним засіданням ради. Запит</w:t>
      </w:r>
      <w:r>
        <w:rPr>
          <w:rFonts w:ascii="Times New Roman" w:eastAsia="Times New Roman" w:hAnsi="Times New Roman" w:cs="Times New Roman"/>
          <w:color w:val="000000"/>
          <w:spacing w:val="-15"/>
          <w:sz w:val="28"/>
          <w:szCs w:val="28"/>
          <w:lang w:eastAsia="ru-RU"/>
        </w:rPr>
        <w:t xml:space="preserve"> не підлягає  включенню  до порядку денного пленарного засідання ради.</w:t>
      </w:r>
    </w:p>
    <w:p w:rsidR="0062749B" w:rsidRDefault="0062749B" w:rsidP="0062749B">
      <w:pPr>
        <w:widowControl w:val="0"/>
        <w:numPr>
          <w:ilvl w:val="0"/>
          <w:numId w:val="27"/>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z w:val="28"/>
          <w:szCs w:val="28"/>
          <w:lang w:eastAsia="ru-RU"/>
        </w:rPr>
        <w:t xml:space="preserve">Депутатський запит оголошується на пленарному засіданні і повинен містити коротку характеристику фактичного стану справи, що є предметом запиту, також проблеми, що виникає з цього стану та суть вимоги щодо дій особи, до якої звернено запит. </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Секретар ради забезпечує доведення тексту підтриманого радою депутатського запиту до відповідного органу або посадової особи, до яких його скеровано.</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Якщо запит оголошено на пленарному засіданні, на якому присутня особа, до якої звернено запит, вона може дати обґрунтовану відповідь на цьому ж засіданні. Якщо депутат чи рада не задоволені усною відповіддю особи на запит, відповідь готується відповідно до ч. 7 цієї статті Регламенту.</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Орган або посадова особа, до яких адресований запит, зобов'язані у місячний, якщо радою не встановлено інший, строк дати письмову відповідь на нього.</w:t>
      </w: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36. Депутатське запитання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Депутатське запитання – це засіб одержання депутатом інформації або роз'яснення з тієї чи іншої проблеми.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 Запитання до керівних осіб ради, її виконавчих органів можуть бути поставлені депутатом усно під час його виступу на сесії ради або подані письмово через секретаря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Відповідь на депутатське запитання може бути оголошена на пленарному засіданні ради або дана депутатові особисто.</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Запитання не включається до порядку денного сесії, не обговорюється і рішення щодо нього не приймається.</w:t>
      </w: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37. Оголошення початку розгляду питання порядку денного</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Перехід до розгляду чергового питання порядку денного оголошується головуючим на засіданні.</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Головуючий оголошує номер питання, що розглядається відповідно до порядку денного, повідомляє про назви проектів документів які підлягають розгляду.</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Головуючий може запропонувати об'єднати обговорення кількох пов'язаних між собою питань порядку денного засідання. Якщо з цього приводу виникають заперечення депутатів, відповідне процедурне рішення прийма</w:t>
      </w:r>
      <w:r>
        <w:rPr>
          <w:rFonts w:ascii="Times New Roman" w:eastAsia="Times New Roman" w:hAnsi="Times New Roman" w:cs="Times New Roman"/>
          <w:color w:val="000000"/>
          <w:sz w:val="28"/>
          <w:szCs w:val="28"/>
          <w:lang w:eastAsia="ru-RU"/>
        </w:rPr>
        <w:softHyphen/>
        <w:t>ється радою без обговорення більшістю голосів від присутніх на засіданні.</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Перед розглядом питання порядку денного головуючий може робити повідомлення раді, які вважає доцільними; у термінових випадках такі повідомлення він може робити і в ході засідання, але не перериваючи висту</w:t>
      </w:r>
      <w:r>
        <w:rPr>
          <w:rFonts w:ascii="Times New Roman" w:eastAsia="Times New Roman" w:hAnsi="Times New Roman" w:cs="Times New Roman"/>
          <w:color w:val="000000"/>
          <w:sz w:val="28"/>
          <w:szCs w:val="28"/>
          <w:lang w:eastAsia="ru-RU"/>
        </w:rPr>
        <w:softHyphen/>
        <w:t>пу промовця або процедуру голосування (за звичайних обставин). Такі повідомлення головуючий на засіданні може робити і тоді, коли пленарне засідання не можна відкрити через відсутність кворуму.</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Після оголошення питання до розгляду головуючий надає слово доповідачеві з цього питання.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ІІІ. 8. Порядок надання слова</w:t>
      </w: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38. Регламент розгляду питання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Розгляд питання порядку денного включає: доповідь, співдоповідь, запитання та відповіді доповідачеві, обговорення та заключне слово доповідача.</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Для доповіді надається час тривалістю до 10 хвилин, співдоповіді – до 7 хвилин, постановку запитання – до 1 хвилини, відповіді на запитання – до 1 хвилин, час на запитання та відповіді доповідачеві – до 10 хвилин і заключного слова – до 3 хвилин.</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Для виступів в обговоренні надається час до 5 хвилин; для повторних виступів у обговоренні, для виступів за процедурою скороченого обговорення, а також для виступів щодо постатейного голосування проектів рішень, для заяв, внесення запитів, резолюцій, виступів у «різному» – до 3 хвилини; для виступів щодо кандидатур, процедури та з мотивів голосування, пояснень, зауважень, запитань, пропозицій, повідомлень і довідок, внесення поправок – до 2 хвилини.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 Головуючий може надати промовцю триваліший час, якщо ніхто з присутніх депутатів не заперечує. У разі наявності заперечень триваліший час може надаватися за прийнятим без обговорення процедурним рішенням.</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Якщо виступ промовця був перерваний, наданий для виступу час продовжується на відповідний термін.</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Розгляд питання порядку денного не може перериватися розглядом інших питань порядку денного: якщо таке відбувається, то розгляд перерваного питання починається спочатку.</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ІІІ. 9. Прийняття рішень</w:t>
      </w: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39. Прийняття радою рішень</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На пленарних засіданнях рада може приймати у межах своєї компетенції та відповідно до вимог Закону України «Про місцеве самоврядування в Україні» нормативні та інші акти у формі рішень.</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Рада може давати та ухвалювати на пленарних засідання: </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доручення – рішення ради, що стосується органу чи посадової особи ради, і містить зобов'язання або повноваження до одноразової дії;</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звернення – рішення ради, направлені до непідпорядкованих раді суб'єктів із закликом до певних дій та ініціатив;</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заяви – рішення ради, що містить позицію ради з певних питань;</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Рішення ради приймається після обговорення на її пленарному засіданні більшістю депутатів від загального складу ради, крім випадків голосування з процедурних питань, визначених цим Регламентом. При встановленні результатів голосування до загального складу сільської, селищної, міської ради включається голос </w:t>
      </w:r>
      <w:proofErr w:type="spellStart"/>
      <w:r>
        <w:rPr>
          <w:rFonts w:ascii="Times New Roman" w:eastAsia="Times New Roman" w:hAnsi="Times New Roman" w:cs="Times New Roman"/>
          <w:color w:val="000000"/>
          <w:sz w:val="28"/>
          <w:szCs w:val="28"/>
          <w:lang w:eastAsia="ru-RU"/>
        </w:rPr>
        <w:t>Степанківського</w:t>
      </w:r>
      <w:proofErr w:type="spellEnd"/>
      <w:r>
        <w:rPr>
          <w:rFonts w:ascii="Times New Roman" w:eastAsia="Times New Roman" w:hAnsi="Times New Roman" w:cs="Times New Roman"/>
          <w:color w:val="000000"/>
          <w:sz w:val="28"/>
          <w:szCs w:val="28"/>
          <w:lang w:eastAsia="ru-RU"/>
        </w:rPr>
        <w:t xml:space="preserve"> сільського голови, якщо він бере участь у пленарному засіданні ради, і враховується його голос.</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Рішення ради приймається на її пленарному засіданні шляхом відкритого поіменного голосування депутатів, окрім випадків, визначених Законом України «Про місцеве самоврядування в Україні», в яких рішення приймається таємним голосуванням.</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Після оголошення головуючим на засіданні початку голосування ніхто не може переривати голосування. З початку процедури голосування і до оголошення його результатів слово нікому не надається.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У разі порушення процедури голосування або виникнення перешкод під час його проведення негайно проводиться повторне голосування без обговорення.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Якщо результат голосування викликає обґрунтовані сумніви, рада може прийняти процедурне рішення про переголосування.</w:t>
      </w: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Стаття 40. Відкрите голосування</w:t>
      </w:r>
    </w:p>
    <w:p w:rsidR="0062749B" w:rsidRDefault="0062749B" w:rsidP="0062749B">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1. Для прийняття рішень, з’ясування волевиявлення депутатів Ради на пленарних засіданнях Ради проводиться відкрите поіменне голосування. Відкрите голосування за допомогою електронної системи підрахунку голосів </w:t>
      </w:r>
      <w:r>
        <w:rPr>
          <w:rFonts w:ascii="Times New Roman" w:eastAsia="Times New Roman" w:hAnsi="Times New Roman" w:cs="Times New Roman"/>
          <w:sz w:val="28"/>
          <w:szCs w:val="28"/>
          <w:lang w:eastAsia="ru-RU"/>
        </w:rPr>
        <w:lastRenderedPageBreak/>
        <w:t>здійснюється у режимі фіксації волевиявлення депутатів. Якщо електронна система голосування відсутня у місці голосування або не працює, підрахунок голосів здійснюється Лічильною комісією, утвореною у порядку, передбаченому цим Регламентом.</w:t>
      </w:r>
    </w:p>
    <w:p w:rsidR="0062749B" w:rsidRDefault="0062749B" w:rsidP="0062749B">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Дані про результати поіменного голосування роздруковуються відразу після закриття пленарного засідання і надаються виконавчим апаратом Ради уповноваженим представникам депутатських фракцій та груп, а також депутатам Ради, за їх </w:t>
      </w:r>
      <w:r>
        <w:rPr>
          <w:rFonts w:ascii="Times New Roman" w:eastAsia="Times New Roman" w:hAnsi="Times New Roman" w:cs="Times New Roman"/>
          <w:bCs/>
          <w:iCs/>
          <w:sz w:val="28"/>
          <w:szCs w:val="28"/>
          <w:lang w:eastAsia="ru-RU"/>
        </w:rPr>
        <w:t>письмовим</w:t>
      </w:r>
      <w:r>
        <w:rPr>
          <w:rFonts w:ascii="Times New Roman" w:eastAsia="Times New Roman" w:hAnsi="Times New Roman" w:cs="Times New Roman"/>
          <w:sz w:val="28"/>
          <w:szCs w:val="28"/>
          <w:lang w:eastAsia="ru-RU"/>
        </w:rPr>
        <w:t xml:space="preserve"> зверненням.</w:t>
      </w:r>
    </w:p>
    <w:p w:rsidR="0062749B" w:rsidRDefault="0062749B" w:rsidP="0062749B">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3. Для забезпечення роботи електронної системи у режимі голосування, зазначеного у пункті 1 цієї статті, кожному депутату Ради видається іменна картка для голосування з його прізвищем. Іменні картки для голосування зберігаються у депутатів Ради до кінця скликання.</w:t>
      </w:r>
    </w:p>
    <w:p w:rsidR="0062749B" w:rsidRDefault="0062749B" w:rsidP="0062749B">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У разі втрати іменної картки депутат Ради звертається із заявою до голови Ради щодо видачі йому дублікату іменної картки. Для забезпечення технічної можливості виготовлення дублікату іменної картки заява подається не пізніше як за 10 днів до початку сесії.</w:t>
      </w: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spacing w:val="-15"/>
          <w:sz w:val="28"/>
          <w:szCs w:val="28"/>
          <w:lang w:eastAsia="ru-RU"/>
        </w:rPr>
        <w:t>5.</w:t>
      </w:r>
      <w:r>
        <w:rPr>
          <w:rFonts w:ascii="Times New Roman" w:eastAsia="Times New Roman" w:hAnsi="Times New Roman" w:cs="Times New Roman"/>
          <w:b/>
          <w:spacing w:val="-15"/>
          <w:sz w:val="28"/>
          <w:szCs w:val="28"/>
          <w:lang w:eastAsia="ru-RU"/>
        </w:rPr>
        <w:t xml:space="preserve"> </w:t>
      </w:r>
      <w:r>
        <w:rPr>
          <w:rFonts w:ascii="Times New Roman" w:eastAsia="Times New Roman" w:hAnsi="Times New Roman" w:cs="Times New Roman"/>
          <w:spacing w:val="-15"/>
          <w:sz w:val="28"/>
          <w:szCs w:val="28"/>
          <w:lang w:eastAsia="ru-RU"/>
        </w:rPr>
        <w:t>За відсутності технічної можливості до початку сесії виготовити дублікат іменної картки депутата, він голосує підняттям руки, про що головуючий повідомляє на засіданні, та цей факт фіксується в протоколі пленарного засідання Ради.</w:t>
      </w: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widowControl w:val="0"/>
        <w:tabs>
          <w:tab w:val="left" w:pos="-70"/>
        </w:tabs>
        <w:autoSpaceDE w:val="0"/>
        <w:autoSpaceDN w:val="0"/>
        <w:adjustRightInd w:val="0"/>
        <w:spacing w:after="0" w:line="240" w:lineRule="auto"/>
        <w:ind w:firstLine="567"/>
        <w:jc w:val="both"/>
        <w:rPr>
          <w:rFonts w:ascii="Times New Roman" w:eastAsia="Times New Roman" w:hAnsi="Times New Roman" w:cs="Times New Roman"/>
          <w:b/>
          <w:color w:val="000000"/>
          <w:spacing w:val="-15"/>
          <w:sz w:val="28"/>
          <w:szCs w:val="28"/>
          <w:lang w:eastAsia="ru-RU"/>
        </w:rPr>
      </w:pPr>
      <w:r>
        <w:rPr>
          <w:rFonts w:ascii="Times New Roman" w:eastAsia="Times New Roman" w:hAnsi="Times New Roman" w:cs="Times New Roman"/>
          <w:b/>
          <w:bCs/>
          <w:color w:val="000000"/>
          <w:spacing w:val="-15"/>
          <w:sz w:val="28"/>
          <w:szCs w:val="28"/>
          <w:lang w:eastAsia="ru-RU"/>
        </w:rPr>
        <w:t>Стаття 41.</w:t>
      </w:r>
      <w:r>
        <w:rPr>
          <w:rFonts w:ascii="Times New Roman" w:eastAsia="Times New Roman" w:hAnsi="Times New Roman" w:cs="Times New Roman"/>
          <w:b/>
          <w:color w:val="000000"/>
          <w:spacing w:val="-15"/>
          <w:sz w:val="28"/>
          <w:szCs w:val="28"/>
          <w:lang w:eastAsia="ru-RU"/>
        </w:rPr>
        <w:t xml:space="preserve"> Загальні положення про таємне голосування </w:t>
      </w:r>
    </w:p>
    <w:p w:rsidR="0062749B" w:rsidRDefault="0062749B" w:rsidP="0062749B">
      <w:pPr>
        <w:widowControl w:val="0"/>
        <w:numPr>
          <w:ilvl w:val="1"/>
          <w:numId w:val="28"/>
        </w:numPr>
        <w:tabs>
          <w:tab w:val="left" w:pos="142"/>
          <w:tab w:val="left" w:pos="426"/>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Таємне голосування обов’язково проводиться у випадках, передбачених пунктами 1, 29 і 31 статті 43 Закону України «Про місцеве самоврядування в Україні».</w:t>
      </w:r>
    </w:p>
    <w:p w:rsidR="0062749B" w:rsidRDefault="0062749B" w:rsidP="0062749B">
      <w:pPr>
        <w:widowControl w:val="0"/>
        <w:numPr>
          <w:ilvl w:val="1"/>
          <w:numId w:val="28"/>
        </w:numPr>
        <w:tabs>
          <w:tab w:val="left" w:pos="142"/>
          <w:tab w:val="left" w:pos="426"/>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Таємне голосування відбувається із застосуванням бюлетенів для таємного голосування. Бюлетені для таємного голосування виготовляє апарат  Ради за дорученням голови Ради або іншої особи, яка скликала пленарне засідання Ради.</w:t>
      </w:r>
    </w:p>
    <w:p w:rsidR="0062749B" w:rsidRDefault="0062749B" w:rsidP="0062749B">
      <w:pPr>
        <w:widowControl w:val="0"/>
        <w:numPr>
          <w:ilvl w:val="1"/>
          <w:numId w:val="28"/>
        </w:numPr>
        <w:tabs>
          <w:tab w:val="left" w:pos="142"/>
          <w:tab w:val="left" w:pos="426"/>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Протоколювання процедури таємного голосування та підрахунок голосів під час таємного голосування здійснює Лічильна комісія. </w:t>
      </w:r>
    </w:p>
    <w:p w:rsidR="0062749B" w:rsidRDefault="0062749B" w:rsidP="0062749B">
      <w:pPr>
        <w:widowControl w:val="0"/>
        <w:numPr>
          <w:ilvl w:val="1"/>
          <w:numId w:val="28"/>
        </w:numPr>
        <w:tabs>
          <w:tab w:val="left" w:pos="142"/>
          <w:tab w:val="left" w:pos="426"/>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Протоколи Лічильної комісії про</w:t>
      </w:r>
      <w:r>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Cs/>
          <w:iCs/>
          <w:sz w:val="28"/>
          <w:szCs w:val="28"/>
          <w:lang w:eastAsia="ru-RU"/>
        </w:rPr>
        <w:t xml:space="preserve">виготовлення бюлетенів для голосування та результати таємного голосування </w:t>
      </w:r>
      <w:r>
        <w:rPr>
          <w:rFonts w:ascii="Times New Roman" w:eastAsia="Times New Roman" w:hAnsi="Times New Roman" w:cs="Times New Roman"/>
          <w:sz w:val="28"/>
          <w:szCs w:val="28"/>
          <w:lang w:eastAsia="ru-RU"/>
        </w:rPr>
        <w:t>за допомогою бюлетенів</w:t>
      </w:r>
      <w:r>
        <w:rPr>
          <w:rFonts w:ascii="Times New Roman" w:eastAsia="Times New Roman" w:hAnsi="Times New Roman" w:cs="Times New Roman"/>
          <w:bCs/>
          <w:iCs/>
          <w:sz w:val="28"/>
          <w:szCs w:val="28"/>
          <w:lang w:eastAsia="ru-RU"/>
        </w:rPr>
        <w:t xml:space="preserve"> зберігаються разом із протоколом пленарного засідання Ради.</w:t>
      </w:r>
    </w:p>
    <w:p w:rsidR="0062749B" w:rsidRDefault="0062749B" w:rsidP="0062749B">
      <w:pPr>
        <w:widowControl w:val="0"/>
        <w:numPr>
          <w:ilvl w:val="1"/>
          <w:numId w:val="28"/>
        </w:numPr>
        <w:tabs>
          <w:tab w:val="left" w:pos="142"/>
          <w:tab w:val="left" w:pos="426"/>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Таємне голосування має здійснюватися депутатом Ради особисто, без стороннього втручання. Контроль з боку сторонніх осіб за волевиявленням депутата забороняється.</w:t>
      </w:r>
    </w:p>
    <w:p w:rsidR="0062749B" w:rsidRDefault="0062749B" w:rsidP="0062749B">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p>
    <w:p w:rsidR="0062749B" w:rsidRDefault="0062749B" w:rsidP="0062749B">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Стаття 42. Вимоги до бюлетеня для таємного голосування</w:t>
      </w:r>
    </w:p>
    <w:p w:rsidR="0062749B" w:rsidRDefault="0062749B" w:rsidP="0062749B">
      <w:pPr>
        <w:widowControl w:val="0"/>
        <w:numPr>
          <w:ilvl w:val="1"/>
          <w:numId w:val="29"/>
        </w:numPr>
        <w:tabs>
          <w:tab w:val="left" w:pos="-70"/>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Бюлетені для таємного голосування повинні бути однаковими за матеріалом виготовлення, кольором, розміром, змістом. У бюлетені для таємного голосування зазначається також мета голосування – обрання, призначення, затвердження, дострокове припинення повноважень тощо. </w:t>
      </w:r>
    </w:p>
    <w:p w:rsidR="0062749B" w:rsidRDefault="0062749B" w:rsidP="0062749B">
      <w:pPr>
        <w:widowControl w:val="0"/>
        <w:numPr>
          <w:ilvl w:val="1"/>
          <w:numId w:val="29"/>
        </w:numPr>
        <w:tabs>
          <w:tab w:val="left" w:pos="0"/>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Запитання, винесені для вирішення шляхом проведення таємного голосування, повинні бути сформульовані таким чином, щоб на них можна було дати чітку та однозначну відповідь (висловити чітку позицію з </w:t>
      </w:r>
      <w:r>
        <w:rPr>
          <w:rFonts w:ascii="Times New Roman" w:eastAsia="Times New Roman" w:hAnsi="Times New Roman" w:cs="Times New Roman"/>
          <w:sz w:val="28"/>
          <w:szCs w:val="28"/>
          <w:lang w:eastAsia="ru-RU"/>
        </w:rPr>
        <w:lastRenderedPageBreak/>
        <w:t>волевиявлення). Проти кожного питання, винесеного на таємне голосування, має бути розміщений графічний знак (трикутник, квадрат, коло тощо), за допомогою відмітки у якому депутат може чітко висловити своє волевиявлення. Якщо питання передбачає кілька варіантів відповідей («так», «ні», «утримався»), проти такого питання у бюлетені має бути розміщено кілька графічних символів із позначенням варіанту відповіді. Варіанти відповіді та графічні символи мають бути розміщені таким чином, аби унеможливити їх неоднозначне розуміння та уникнути плутанини щодо того, яку відповідь надає депутат, роблячи позначку рядом (навколо) відповідного символу (варіанту відповіді).</w:t>
      </w:r>
    </w:p>
    <w:p w:rsidR="0062749B" w:rsidRDefault="0062749B" w:rsidP="0062749B">
      <w:pPr>
        <w:widowControl w:val="0"/>
        <w:numPr>
          <w:ilvl w:val="1"/>
          <w:numId w:val="29"/>
        </w:numPr>
        <w:tabs>
          <w:tab w:val="left" w:pos="-70"/>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Організація виготовлення бюлетенів для таємного голосування у кількості, що відповідає фактичній кількості депутатів Ради, покладається на апарат Ради. Доручення про виготовлення бюлетенів для таємного голосування дає голова Ради або інша особа, на вимогу якої скликане пленарне засідання Ради. У випадку проведення першого засідання Ради нового скликання бюлетені для голосування виготовляються апаратом Ради за дорученням голови Лічильної комісії одразу після обрання комісії для чого у пленарному засіданні оголошується перерва.</w:t>
      </w:r>
    </w:p>
    <w:p w:rsidR="0062749B" w:rsidRDefault="0062749B" w:rsidP="0062749B">
      <w:pPr>
        <w:widowControl w:val="0"/>
        <w:numPr>
          <w:ilvl w:val="1"/>
          <w:numId w:val="29"/>
        </w:numPr>
        <w:tabs>
          <w:tab w:val="left" w:pos="-70"/>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Виготовлені до початку пленарного засідання бюлетені для таємного голосування передаються представником апарату Ради голові Лічильної комісії одразу після її обрання. Лічильна комісія перевіряє, чи відповідають бюлетені для таємного голосування встановленій формі та чи виготовлені вони у кількості, що відповідає фактичній кількості депутатів Ради.</w:t>
      </w:r>
    </w:p>
    <w:p w:rsidR="0062749B" w:rsidRDefault="0062749B" w:rsidP="0062749B">
      <w:pPr>
        <w:widowControl w:val="0"/>
        <w:numPr>
          <w:ilvl w:val="1"/>
          <w:numId w:val="29"/>
        </w:numPr>
        <w:tabs>
          <w:tab w:val="left" w:pos="-70"/>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Якщо виготовлені до початку пленарного засідання бюлетені не відповідають вимогам, передбаченим чинним законодавством чи цим Регламентом, у засіданні Ради оголошується перерва для виготовлення нових бюлетенів для таємного голосування за формою, встановленою Лічильною комісією. Нові бюлетені виготовляються виконавчим апаратом Ради під контролем уповноваженого представника (представників) Лічильної комісії. </w:t>
      </w:r>
    </w:p>
    <w:p w:rsidR="0062749B" w:rsidRDefault="0062749B" w:rsidP="0062749B">
      <w:pPr>
        <w:widowControl w:val="0"/>
        <w:numPr>
          <w:ilvl w:val="1"/>
          <w:numId w:val="29"/>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Недійсними вважаються бюлетені:</w:t>
      </w:r>
    </w:p>
    <w:p w:rsidR="0062749B" w:rsidRDefault="0062749B" w:rsidP="0062749B">
      <w:pPr>
        <w:widowControl w:val="0"/>
        <w:numPr>
          <w:ilvl w:val="0"/>
          <w:numId w:val="30"/>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невстановленого зразка;</w:t>
      </w:r>
    </w:p>
    <w:p w:rsidR="0062749B" w:rsidRDefault="0062749B" w:rsidP="0062749B">
      <w:pPr>
        <w:widowControl w:val="0"/>
        <w:numPr>
          <w:ilvl w:val="0"/>
          <w:numId w:val="30"/>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яких підтримано дві і більше кандидатур на одну посаду; </w:t>
      </w:r>
    </w:p>
    <w:p w:rsidR="0062749B" w:rsidRDefault="0062749B" w:rsidP="0062749B">
      <w:pPr>
        <w:widowControl w:val="0"/>
        <w:numPr>
          <w:ilvl w:val="0"/>
          <w:numId w:val="30"/>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яких голосуючим не зроблено жодної позначки;</w:t>
      </w:r>
    </w:p>
    <w:p w:rsidR="0062749B" w:rsidRDefault="0062749B" w:rsidP="0062749B">
      <w:pPr>
        <w:widowControl w:val="0"/>
        <w:numPr>
          <w:ilvl w:val="0"/>
          <w:numId w:val="30"/>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яких неможливо з'ясувати волевиявлення депутата Ради;</w:t>
      </w:r>
    </w:p>
    <w:p w:rsidR="0062749B" w:rsidRDefault="0062749B" w:rsidP="0062749B">
      <w:pPr>
        <w:widowControl w:val="0"/>
        <w:numPr>
          <w:ilvl w:val="0"/>
          <w:numId w:val="30"/>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яких додатково вписані прізвища, не погоджені на пленарному засіданні. </w:t>
      </w:r>
    </w:p>
    <w:p w:rsidR="0062749B" w:rsidRDefault="0062749B" w:rsidP="0062749B">
      <w:pPr>
        <w:widowControl w:val="0"/>
        <w:numPr>
          <w:ilvl w:val="1"/>
          <w:numId w:val="29"/>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Якщо у скриньках для таємного голосування виявиться більше бюлетенів </w:t>
      </w:r>
      <w:r>
        <w:rPr>
          <w:rFonts w:ascii="Times New Roman" w:eastAsia="Times New Roman" w:hAnsi="Times New Roman" w:cs="Times New Roman"/>
          <w:bCs/>
          <w:iCs/>
          <w:sz w:val="28"/>
          <w:szCs w:val="28"/>
          <w:lang w:eastAsia="ru-RU"/>
        </w:rPr>
        <w:t>встановленого зразка</w:t>
      </w:r>
      <w:r>
        <w:rPr>
          <w:rFonts w:ascii="Times New Roman" w:eastAsia="Times New Roman" w:hAnsi="Times New Roman" w:cs="Times New Roman"/>
          <w:sz w:val="28"/>
          <w:szCs w:val="28"/>
          <w:lang w:eastAsia="ru-RU"/>
        </w:rPr>
        <w:t xml:space="preserve">, ніж їх видано згідно з реєстром про одержання бюлетенів, всі бюлетені для таємного голосування  вважаються недійсними і проводиться переголосування.       </w:t>
      </w:r>
    </w:p>
    <w:p w:rsidR="0062749B" w:rsidRDefault="0062749B" w:rsidP="0062749B">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62749B" w:rsidRDefault="0062749B" w:rsidP="0062749B">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Стаття 43. Процедура таємного голосування</w:t>
      </w:r>
    </w:p>
    <w:p w:rsidR="0062749B" w:rsidRDefault="0062749B" w:rsidP="0062749B">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1. Час, місце і порядок проведення таємного голосування визначаються Лічильною комісією, про що вона повідомляє депутатів Ради. Лічильна </w:t>
      </w:r>
      <w:r>
        <w:rPr>
          <w:rFonts w:ascii="Times New Roman" w:eastAsia="Times New Roman" w:hAnsi="Times New Roman" w:cs="Times New Roman"/>
          <w:sz w:val="28"/>
          <w:szCs w:val="28"/>
          <w:lang w:eastAsia="ru-RU"/>
        </w:rPr>
        <w:lastRenderedPageBreak/>
        <w:t>комісія перед початком  голосування перевіряє наявність місць для таємного голосування, опечатує скриньки для таємного голосування та забезпечує всі необхідні умови для додержання таємності голосування.</w:t>
      </w:r>
    </w:p>
    <w:p w:rsidR="0062749B" w:rsidRDefault="0062749B" w:rsidP="0062749B">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Бюлетені видаються безпосередньо біля місць для таємного голосування згідно Реєстру про одержання бюлетеня для таємного голосування.</w:t>
      </w:r>
    </w:p>
    <w:p w:rsidR="0062749B" w:rsidRDefault="0062749B" w:rsidP="0062749B">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3. Кожному депутату Ради після пред'явлення ним посвідчення та проставлення особистого підпису в Реєстрі про одержання бюлетеня для таємного голосування Лічильна комісія видає один бюлетень для таємного голосування. </w:t>
      </w:r>
    </w:p>
    <w:p w:rsidR="0062749B" w:rsidRDefault="0062749B" w:rsidP="0062749B">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Голосування проводиться у місці для таємного голосування і здійснюється проставленням у бюлетені позначки напроти прізвища кандидата, за якого депутат ради голосує (проставлення позначки навпроти відповіді «так», «ні» або «утримався» - якщо питання передбачає кілька варіантів відповіді). Заповнений бюлетень опускається в прозору скриньку, яка повинна знаходитися біля місця для таємного голосування.</w:t>
      </w:r>
    </w:p>
    <w:p w:rsidR="0062749B" w:rsidRDefault="0062749B" w:rsidP="0062749B">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62749B" w:rsidRDefault="0062749B" w:rsidP="0062749B">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Стаття 44. Таємне голосування списком кандидатур</w:t>
      </w:r>
    </w:p>
    <w:p w:rsidR="0062749B" w:rsidRDefault="0062749B" w:rsidP="0062749B">
      <w:pPr>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Рада може прийняти процедурне рішення про таємне голосування щодо кандидатур списком, якщо інше не встановлено законом. </w:t>
      </w:r>
    </w:p>
    <w:p w:rsidR="0062749B" w:rsidRDefault="0062749B" w:rsidP="0062749B">
      <w:pPr>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Кандидатури вносяться до бюлетенів в алфавітному порядку.</w:t>
      </w:r>
    </w:p>
    <w:p w:rsidR="0062749B" w:rsidRDefault="0062749B" w:rsidP="0062749B">
      <w:pPr>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Підрахунок голосів здійснюються щодо кожної кандидатури окремо. Обраними, призначеними чи затвердженими при голосуванні списком вважаються кандидати, які набрали найбільшу кількість голосів депутатів Ради, при дотриманні умов Регламенту.</w:t>
      </w:r>
    </w:p>
    <w:p w:rsidR="0062749B" w:rsidRDefault="0062749B" w:rsidP="0062749B">
      <w:pPr>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Якщо кілька кандидатів набрали однакову кількість голосів, щодо цих кандидатів проводиться повторне голосування, якщо жоден з них не </w:t>
      </w:r>
      <w:proofErr w:type="spellStart"/>
      <w:r>
        <w:rPr>
          <w:rFonts w:ascii="Times New Roman" w:eastAsia="Times New Roman" w:hAnsi="Times New Roman" w:cs="Times New Roman"/>
          <w:sz w:val="28"/>
          <w:szCs w:val="28"/>
          <w:lang w:eastAsia="ru-RU"/>
        </w:rPr>
        <w:t>надасть</w:t>
      </w:r>
      <w:proofErr w:type="spellEnd"/>
      <w:r>
        <w:rPr>
          <w:rFonts w:ascii="Times New Roman" w:eastAsia="Times New Roman" w:hAnsi="Times New Roman" w:cs="Times New Roman"/>
          <w:sz w:val="28"/>
          <w:szCs w:val="28"/>
          <w:lang w:eastAsia="ru-RU"/>
        </w:rPr>
        <w:t xml:space="preserve"> заяву про самовідвід.</w:t>
      </w:r>
    </w:p>
    <w:p w:rsidR="0062749B" w:rsidRDefault="0062749B" w:rsidP="0062749B">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749B" w:rsidRDefault="0062749B" w:rsidP="0062749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Стаття 45. Підведення підсумків таємного голосування</w:t>
      </w:r>
    </w:p>
    <w:p w:rsidR="0062749B" w:rsidRDefault="0062749B" w:rsidP="0062749B">
      <w:pPr>
        <w:widowControl w:val="0"/>
        <w:numPr>
          <w:ilvl w:val="1"/>
          <w:numId w:val="31"/>
        </w:numPr>
        <w:tabs>
          <w:tab w:val="left" w:pos="-7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Підрахунок результатів таємного голосування здійснюється Лічильною комісією відкрито.</w:t>
      </w:r>
    </w:p>
    <w:p w:rsidR="0062749B" w:rsidRDefault="0062749B" w:rsidP="0062749B">
      <w:pPr>
        <w:widowControl w:val="0"/>
        <w:numPr>
          <w:ilvl w:val="1"/>
          <w:numId w:val="31"/>
        </w:numPr>
        <w:tabs>
          <w:tab w:val="left" w:pos="-7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Результати таємного голосування Лічильна комісія заносить до протоколу, який підписують всі її члени. У разі незгоди будь-кого з членів Лічильної комісії з даними протоколу, він у письмовій формі викладає свою  окрему думку, яка додається до протоколу і оголошується на пленарному засіданні Ради.</w:t>
      </w:r>
    </w:p>
    <w:p w:rsidR="0062749B" w:rsidRDefault="0062749B" w:rsidP="0062749B">
      <w:pPr>
        <w:widowControl w:val="0"/>
        <w:numPr>
          <w:ilvl w:val="1"/>
          <w:numId w:val="31"/>
        </w:numPr>
        <w:tabs>
          <w:tab w:val="left" w:pos="-7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 результати таємного голосування голова Лічильної комісії або визначений комісією доповідач доповідає на пленарному засіданні Ради, відповідає на запитання депутатів Ради. </w:t>
      </w:r>
    </w:p>
    <w:p w:rsidR="0062749B" w:rsidRDefault="0062749B" w:rsidP="0062749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25" w:firstLine="567"/>
        <w:jc w:val="both"/>
        <w:rPr>
          <w:rFonts w:ascii="Times New Roman" w:eastAsia="Times New Roman" w:hAnsi="Times New Roman" w:cs="Times New Roman"/>
          <w:b/>
          <w:bCs/>
          <w:sz w:val="28"/>
          <w:szCs w:val="28"/>
          <w:lang w:eastAsia="ru-RU"/>
        </w:rPr>
      </w:pPr>
    </w:p>
    <w:p w:rsidR="0062749B" w:rsidRDefault="0062749B" w:rsidP="0062749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Стаття 46. Наслідки порушення порядку таємного голосування</w:t>
      </w:r>
    </w:p>
    <w:p w:rsidR="0062749B" w:rsidRDefault="0062749B" w:rsidP="0062749B">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 разі виявлення Лічильною комісією порушення порядку голосування, результати голосування оголошуються Лічильною комісією недійсними. </w:t>
      </w:r>
    </w:p>
    <w:p w:rsidR="0062749B" w:rsidRDefault="0062749B" w:rsidP="0062749B">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Про порушення Лічильна комісія доповідає Раді. Якщо при визначенні результатів голосування порушено порядок визначення результатів голосування, за процедурним рішенням Ради проводиться повторне голосування.</w:t>
      </w: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47. Підписання, зупинення та набуття чинності рішень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Рішення ради у п’ятиденний термін з моменту його прийняття підписується  </w:t>
      </w:r>
      <w:proofErr w:type="spellStart"/>
      <w:r>
        <w:rPr>
          <w:rFonts w:ascii="Times New Roman" w:eastAsia="Times New Roman" w:hAnsi="Times New Roman" w:cs="Times New Roman"/>
          <w:color w:val="000000"/>
          <w:sz w:val="28"/>
          <w:szCs w:val="28"/>
          <w:lang w:eastAsia="ru-RU"/>
        </w:rPr>
        <w:t>Степанківським</w:t>
      </w:r>
      <w:proofErr w:type="spellEnd"/>
      <w:r>
        <w:rPr>
          <w:rFonts w:ascii="Times New Roman" w:eastAsia="Times New Roman" w:hAnsi="Times New Roman" w:cs="Times New Roman"/>
          <w:color w:val="000000"/>
          <w:sz w:val="28"/>
          <w:szCs w:val="28"/>
          <w:lang w:eastAsia="ru-RU"/>
        </w:rPr>
        <w:t xml:space="preserve"> сільським головою, а у випадках, визначених цим регламентом, головуючим на засіданні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Рішення ради у п’ятиденний термін з моменту його прийняття може бути </w:t>
      </w:r>
      <w:proofErr w:type="spellStart"/>
      <w:r>
        <w:rPr>
          <w:rFonts w:ascii="Times New Roman" w:eastAsia="Times New Roman" w:hAnsi="Times New Roman" w:cs="Times New Roman"/>
          <w:color w:val="000000"/>
          <w:sz w:val="28"/>
          <w:szCs w:val="28"/>
          <w:lang w:eastAsia="ru-RU"/>
        </w:rPr>
        <w:t>зупинено</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Степанківським</w:t>
      </w:r>
      <w:proofErr w:type="spellEnd"/>
      <w:r>
        <w:rPr>
          <w:rFonts w:ascii="Times New Roman" w:eastAsia="Times New Roman" w:hAnsi="Times New Roman" w:cs="Times New Roman"/>
          <w:color w:val="000000"/>
          <w:sz w:val="28"/>
          <w:szCs w:val="28"/>
          <w:lang w:eastAsia="ru-RU"/>
        </w:rPr>
        <w:t xml:space="preserve"> сільським головою і </w:t>
      </w:r>
      <w:proofErr w:type="spellStart"/>
      <w:r>
        <w:rPr>
          <w:rFonts w:ascii="Times New Roman" w:eastAsia="Times New Roman" w:hAnsi="Times New Roman" w:cs="Times New Roman"/>
          <w:color w:val="000000"/>
          <w:sz w:val="28"/>
          <w:szCs w:val="28"/>
          <w:lang w:eastAsia="ru-RU"/>
        </w:rPr>
        <w:t>внесено</w:t>
      </w:r>
      <w:proofErr w:type="spellEnd"/>
      <w:r>
        <w:rPr>
          <w:rFonts w:ascii="Times New Roman" w:eastAsia="Times New Roman" w:hAnsi="Times New Roman" w:cs="Times New Roman"/>
          <w:color w:val="000000"/>
          <w:sz w:val="28"/>
          <w:szCs w:val="28"/>
          <w:lang w:eastAsia="ru-RU"/>
        </w:rPr>
        <w:t xml:space="preserve"> на повторний розгляд ради з обґрунтуванням зауважень.</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Рада зобов’язана у двотижневий строк повторно розглянути рішення. Якщо рада відхилила зауваження голови і підтвердила попереднє рішення двома третинами депутатів від загального складу ради, воно набирає чинності незалежно від підписання його головою громади і оприлюднюється.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Якщо голова громади у двотижневий термін не скликав пленарного засідання ради чи не </w:t>
      </w:r>
      <w:proofErr w:type="spellStart"/>
      <w:r>
        <w:rPr>
          <w:rFonts w:ascii="Times New Roman" w:eastAsia="Times New Roman" w:hAnsi="Times New Roman" w:cs="Times New Roman"/>
          <w:color w:val="000000"/>
          <w:sz w:val="28"/>
          <w:szCs w:val="28"/>
          <w:lang w:eastAsia="ru-RU"/>
        </w:rPr>
        <w:t>вніс</w:t>
      </w:r>
      <w:proofErr w:type="spellEnd"/>
      <w:r>
        <w:rPr>
          <w:rFonts w:ascii="Times New Roman" w:eastAsia="Times New Roman" w:hAnsi="Times New Roman" w:cs="Times New Roman"/>
          <w:color w:val="000000"/>
          <w:sz w:val="28"/>
          <w:szCs w:val="28"/>
          <w:lang w:eastAsia="ru-RU"/>
        </w:rPr>
        <w:t xml:space="preserve"> зупиненого рішення на розгляд ради, воно набирає чинності незалежно від підписання його головою громади і оприлюднюється.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У випадку, коли голова громади не підписує прийняті радою в межах її компетенції рішення, рада може поставити питання про незабезпечення головою громади наданих йому повноважень.</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Акти органів та посадових осіб місцевого самоврядування нормативно-правового характеру набирають чинності з дня їх офіційного оприлюднення, якщо органом чи посадовою особою не встановлено пізніший строк введення цих актів у дію.</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Оприлюднення актів Ради здійснюється шляхом висвітлення на офіційному веб – сайті сільської ради або на дошках оголошень в громадських місцях. </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ІІІ. 10. Спеціальні процедури прийняття рішень</w:t>
      </w: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48. Обрання голів постійних комісій</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Постійні комісії обираються радою на строк її повноважень у складі голови і членів комісії. Голови комісій можуть обиратися як окремим голосування, так і голосуванням в цілому за склад комісії та її голови, що визначається процедурним рішенням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Кандидатури для обрання голів постійних комісій ради висуваються головою громади та депутатами з урахуванням пропозицій депутатських фракцій </w:t>
      </w:r>
      <w:proofErr w:type="spellStart"/>
      <w:r>
        <w:rPr>
          <w:rFonts w:ascii="Times New Roman" w:eastAsia="Times New Roman" w:hAnsi="Times New Roman" w:cs="Times New Roman"/>
          <w:color w:val="000000"/>
          <w:sz w:val="28"/>
          <w:szCs w:val="28"/>
          <w:lang w:eastAsia="ru-RU"/>
        </w:rPr>
        <w:t>пропорційно</w:t>
      </w:r>
      <w:proofErr w:type="spellEnd"/>
      <w:r>
        <w:rPr>
          <w:rFonts w:ascii="Times New Roman" w:eastAsia="Times New Roman" w:hAnsi="Times New Roman" w:cs="Times New Roman"/>
          <w:color w:val="000000"/>
          <w:sz w:val="28"/>
          <w:szCs w:val="28"/>
          <w:lang w:eastAsia="ru-RU"/>
        </w:rPr>
        <w:t xml:space="preserve"> їх представництву та з урахуванням згоди кандидатів.</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У разі внесення головою узгодженого з депутатськими фракціями списку голів постійних комісій, за процедурним рішенням ради, голосування здійснюється за списком у цілому, при цьому обговорення кандидатур на пленарному засіданні не проводиться.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Список кандидатів для обрання на посади голів постійних комісій ради </w:t>
      </w:r>
      <w:r>
        <w:rPr>
          <w:rFonts w:ascii="Times New Roman" w:eastAsia="Times New Roman" w:hAnsi="Times New Roman" w:cs="Times New Roman"/>
          <w:color w:val="000000"/>
          <w:sz w:val="28"/>
          <w:szCs w:val="28"/>
          <w:lang w:eastAsia="ru-RU"/>
        </w:rPr>
        <w:lastRenderedPageBreak/>
        <w:t>повинен містити: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прізвища, імена та по батькові кандидатів на посади голів відповідних комісій;</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дані про їх фракційну та партійну приналежність;</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назви фракцій, які висунули відповідних кандидатів.</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У разі коли голосування за списком голів постійних комісій не привело до їх обрання, голова громади вносить кандидатури на посади голів комісій, голосування по яким кандидатурах відбувається окремо.</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Кожному кандидату на посаду голови постійної комісії надається слово для виступу та відповідей на запитання.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У разі вибуття голови постійної комісії із складу депутатів, голова громади  за поданням фракції, від якої висувався цей голова комісії, пропонує кандидатуру на цю посаду. В разі, якщо такий кандидат не обраний, пропозиції щодо кандидатів може вносити депутати та депутатські фракції.</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49. Відкликання голови постійної комісії</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Голова постійної комісії може бути в будь-який час звільнений з посади за рішенням ради, прийнятим відкритим поіменним голосуванням.</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Пропозиції про звільнення з посади голови постійної комісії ради вносяться: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головою громади;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за рішенням відповідної постійної комісії ради, прийнятим на її засіданні (без врахування голосу самого голови постійної комісії);</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не менш як третиною депутатів від їх фактичної кількості.</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Якщо питання про відкликання порушено за рішенням постійної комісії, рада заслуховує доповідь з цього питання одного з членів комісії, визначеного нею.</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Голова постійної комісії доповідає про свою діяльність на цій посаді та організацію і стан справ з питань, віднесених до його відання, та відповідає на запитання депутатів.</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Рішення ради про відкликання голови постійної комісії має містити відомості про причини відкликання.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Якщо рішення про відкликання з посади голови постійної комісії не прийнято, наступного разу подання про відкликання може виноситися на голосування не раніше наступної сесії.</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50. Обрання членів виконавчого комітету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Кількісний склад виконавчого комітету визначається відповідною радою. Персональний склад виконавчого комітету ради затверджується радою за пропозицією голови громади за винятком кандидатур осіб, які обіймають посади секретаря ради та </w:t>
      </w:r>
      <w:proofErr w:type="spellStart"/>
      <w:r>
        <w:rPr>
          <w:rFonts w:ascii="Times New Roman" w:eastAsia="Times New Roman" w:hAnsi="Times New Roman" w:cs="Times New Roman"/>
          <w:color w:val="000000"/>
          <w:sz w:val="28"/>
          <w:szCs w:val="28"/>
          <w:lang w:eastAsia="ru-RU"/>
        </w:rPr>
        <w:t>старост</w:t>
      </w:r>
      <w:proofErr w:type="spellEnd"/>
      <w:r>
        <w:rPr>
          <w:rFonts w:ascii="Times New Roman" w:eastAsia="Times New Roman" w:hAnsi="Times New Roman" w:cs="Times New Roman"/>
          <w:color w:val="000000"/>
          <w:sz w:val="28"/>
          <w:szCs w:val="28"/>
          <w:lang w:eastAsia="ru-RU"/>
        </w:rPr>
        <w:t xml:space="preserve">, які входять до складу виконавчого комітету за посадою. </w:t>
      </w:r>
    </w:p>
    <w:p w:rsidR="0062749B" w:rsidRDefault="0062749B" w:rsidP="0062749B">
      <w:p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sz w:val="28"/>
          <w:szCs w:val="28"/>
          <w:lang w:eastAsia="ru-RU"/>
        </w:rPr>
        <w:t xml:space="preserve">Внесені на розгляд ради кандидатури членів виконавчого комітету обговорюються в постійних комісіях, депутатських фракціях та групах, які </w:t>
      </w:r>
      <w:r>
        <w:rPr>
          <w:rFonts w:ascii="Times New Roman" w:eastAsia="Times New Roman" w:hAnsi="Times New Roman" w:cs="Times New Roman"/>
          <w:sz w:val="28"/>
          <w:szCs w:val="28"/>
          <w:lang w:eastAsia="ru-RU"/>
        </w:rPr>
        <w:lastRenderedPageBreak/>
        <w:t>готують щодо кандидатур мотивовані висновки і у разі потреби роблять доповіді на пленарних засіданнях.</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Постійні комісії, які обговорюють кандидатури до складу виконавчого комітету, не пізніше як за 3 дні до свого засідання повинні отримати через секретаріат ради інформаційні матеріали щодо цих кандидатур, які включають автобіографію, відомості про освіту та професійну діяльність кандидата. У разі необхідності комісії можуть запросити додаткову інформацію в межах своїх повноважень, визначених законодавством та цим регламентом.</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Розгляд кандидатур до складу виконкому постійними комісіями ради відбувається за участю цих кандидатур, яким депутати можуть ставити запитання відповіді по темі обговорення.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Кандидати на посади громади заступників голови обов’язково обговорюються на пленарному засіданні, виступають та дають відповідають на запитання. Щодо інших кандидатів у члени виконкому, то їх персональні виступи на засіданнях ради є обов'язковими, якщо цього вимагає хоча б одна з постійних комісій чи фракцій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В обговоренні кандидатур на посади заступників голови громади, членів виконкому можуть брати участь тільки депутати.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Рада приймає процедурне рішення про голосування щодо кожної кандидатури окремо чи списком.</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Якщо запропонована головою громади кандидатура не дістала підтримки необхідної більшості депутатів, голова громади у десятиденний термін представляє раді кандидатуру, щодо якої проводиться нове обговорення і голосування.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Питання про звільнення із займаних посад заступників голови громади, керівників утворених радою органів підлягає розгляду й обговоренню не раніш як через тиждень і не пізніше як через два тижні з моменту включення до порядку денного. Під час розгляду цього питання заступникам міського голови і керівникам вказаних органів надається слово для виступу.</w:t>
      </w: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51. Звільнення з посад за власним бажанням</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Будь-яка посадова особа, обрання чи призначення якої передбачено цим регламентом, у будь-який час може скласти свої повноваження за власним бажанням шляхом подання відповідної заяви на ім’я голови громади.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Рішення про задоволення заяви вважається прийнятим з моменту оголошення цієї заяви на пленарному засіданні ради, при цьому голосування не проводиться.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52. Дострокове припинення повноважень голови громади</w:t>
      </w:r>
    </w:p>
    <w:p w:rsidR="0062749B" w:rsidRDefault="0062749B" w:rsidP="0062749B">
      <w:p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color w:val="000000"/>
          <w:sz w:val="28"/>
          <w:szCs w:val="28"/>
          <w:lang w:eastAsia="ru-RU"/>
        </w:rPr>
        <w:t xml:space="preserve">Повноваження </w:t>
      </w:r>
      <w:proofErr w:type="spellStart"/>
      <w:r>
        <w:rPr>
          <w:rFonts w:ascii="Times New Roman" w:eastAsia="Times New Roman" w:hAnsi="Times New Roman" w:cs="Times New Roman"/>
          <w:color w:val="000000"/>
          <w:sz w:val="28"/>
          <w:szCs w:val="28"/>
          <w:lang w:eastAsia="ru-RU"/>
        </w:rPr>
        <w:t>Степанківського</w:t>
      </w:r>
      <w:proofErr w:type="spellEnd"/>
      <w:r>
        <w:rPr>
          <w:rFonts w:ascii="Times New Roman" w:eastAsia="Times New Roman" w:hAnsi="Times New Roman" w:cs="Times New Roman"/>
          <w:color w:val="000000"/>
          <w:sz w:val="28"/>
          <w:szCs w:val="28"/>
          <w:lang w:eastAsia="ru-RU"/>
        </w:rPr>
        <w:t xml:space="preserve"> сільського голови достроково припиняються у випадках, передбачених законодавством України.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Стаття 53. Дострокове припинення повноважень депутата ради</w:t>
      </w:r>
    </w:p>
    <w:p w:rsidR="0062749B" w:rsidRDefault="0062749B" w:rsidP="0062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Повноваження депутата </w:t>
      </w:r>
      <w:proofErr w:type="spellStart"/>
      <w:r>
        <w:rPr>
          <w:rFonts w:ascii="Times New Roman" w:eastAsia="Times New Roman" w:hAnsi="Times New Roman" w:cs="Times New Roman"/>
          <w:color w:val="000000"/>
          <w:sz w:val="28"/>
          <w:szCs w:val="28"/>
          <w:lang w:eastAsia="ru-RU"/>
        </w:rPr>
        <w:t>Степанківської</w:t>
      </w:r>
      <w:proofErr w:type="spellEnd"/>
      <w:r>
        <w:rPr>
          <w:rFonts w:ascii="Times New Roman" w:eastAsia="Times New Roman" w:hAnsi="Times New Roman" w:cs="Times New Roman"/>
          <w:color w:val="000000"/>
          <w:sz w:val="28"/>
          <w:szCs w:val="28"/>
          <w:lang w:eastAsia="ru-RU"/>
        </w:rPr>
        <w:t xml:space="preserve"> сільської ради достроково припиняються у випадках та з урахуванням процедур, передбачених законодавством України.</w:t>
      </w: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54. Дострокове припинення повноважень ради громади</w:t>
      </w:r>
    </w:p>
    <w:p w:rsidR="0062749B" w:rsidRDefault="0062749B" w:rsidP="0062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Дострокове припинення повноважень </w:t>
      </w:r>
      <w:proofErr w:type="spellStart"/>
      <w:r>
        <w:rPr>
          <w:rFonts w:ascii="Times New Roman" w:eastAsia="Times New Roman" w:hAnsi="Times New Roman" w:cs="Times New Roman"/>
          <w:sz w:val="28"/>
          <w:szCs w:val="28"/>
          <w:lang w:eastAsia="ru-RU"/>
        </w:rPr>
        <w:t>Степанківської</w:t>
      </w:r>
      <w:proofErr w:type="spellEnd"/>
      <w:r>
        <w:rPr>
          <w:rFonts w:ascii="Times New Roman" w:eastAsia="Times New Roman" w:hAnsi="Times New Roman" w:cs="Times New Roman"/>
          <w:sz w:val="28"/>
          <w:szCs w:val="28"/>
          <w:lang w:eastAsia="ru-RU"/>
        </w:rPr>
        <w:t xml:space="preserve"> сільської ради відбувається </w:t>
      </w:r>
      <w:r>
        <w:rPr>
          <w:rFonts w:ascii="Times New Roman" w:eastAsia="Times New Roman" w:hAnsi="Times New Roman" w:cs="Times New Roman"/>
          <w:color w:val="000000"/>
          <w:sz w:val="28"/>
          <w:szCs w:val="28"/>
          <w:lang w:eastAsia="ru-RU"/>
        </w:rPr>
        <w:t>у випадках та з урахуванням процедур, передбачених законодавством України.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ІІІ. 11. Набрання чинності рішень ради</w:t>
      </w: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55. Набрання чинності рішень ради</w:t>
      </w:r>
    </w:p>
    <w:p w:rsidR="0062749B" w:rsidRDefault="0062749B" w:rsidP="0062749B">
      <w:pPr>
        <w:widowControl w:val="0"/>
        <w:numPr>
          <w:ilvl w:val="0"/>
          <w:numId w:val="3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Рішення ради нормативно-правового характеру набирають чинності з дня їх офіційного оприлюднення, якщо радою не встановлено більш пізній строк введення цих рішень у дію.</w:t>
      </w:r>
    </w:p>
    <w:p w:rsidR="0062749B" w:rsidRDefault="0062749B" w:rsidP="0062749B">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Акти ради ненормативного характеру набувають чинності з моменту їх підписання відповідно до цього Регламенту.</w:t>
      </w:r>
    </w:p>
    <w:p w:rsidR="0062749B" w:rsidRDefault="0062749B" w:rsidP="0062749B">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Акти ради оприлюднюються у спосіб, визначений статтею 47 цього Регламенту.</w:t>
      </w:r>
    </w:p>
    <w:p w:rsidR="0062749B" w:rsidRDefault="0062749B" w:rsidP="0062749B">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У разі виявлення невідповідності оприлюдненого тексту з оригіналом прийнятого рішення виправлення вносяться негайно, якщо невідповідності мають місце в документі, вивішеному на стенді ради.</w:t>
      </w:r>
    </w:p>
    <w:p w:rsidR="0062749B" w:rsidRDefault="0062749B" w:rsidP="0062749B">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У разі якщо невідповідність виявлена в опублікованому тексті, секретар ради забезпечує реалізацію необхідних заходів для якнайшвидшого опублікування прийнятого тексту рішення.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ІІІ. 12. Дисципліна та етика пленарних засідань</w:t>
      </w: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56. Дотримання дисципліни в залі засідань</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Під час засідання ради депутати не повинні заважати промовцям і слухачам діями, які перешкоджають викладенню або сприйманню виступу (вигуками, оплесками, вставанням тощо).</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Якщо депутат своєю поведінкою заважає проведенню засідання ради, головуючий на засіданні попереджає його персонально і закликає до порядку. Після повторного попередження протягом дня процедурним рішенням рада може запропонувати депутату залишити зал до кінця засідання. Якщо депутат відмовляється залишити зал, головуючий на засіданні припиняє засідання до виконання депутатом вимоги головуючого.</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Особи, що перебувають у залі, де проводиться сесія, перед початком її роботи повинні відключити дзвінки мобільних телефонів.</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У разі грубого порушення дисципліни або перешкод у проведенні засідання головуючий на засіданні може оголосити перерву або закрити засідання.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У разі оголошення перерви або закриття засідання у зв'язку з </w:t>
      </w:r>
      <w:r>
        <w:rPr>
          <w:rFonts w:ascii="Times New Roman" w:eastAsia="Times New Roman" w:hAnsi="Times New Roman" w:cs="Times New Roman"/>
          <w:color w:val="000000"/>
          <w:sz w:val="28"/>
          <w:szCs w:val="28"/>
          <w:lang w:eastAsia="ru-RU"/>
        </w:rPr>
        <w:lastRenderedPageBreak/>
        <w:t>обставинами, зазначеними у ч. 1 цієї статті, рада збирається у наступний за розкладом пленарних засідань день, якщо інший термін не буде оголошений головуючим.</w:t>
      </w: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57. Відсутність депутата на засіданнях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Відсутність депутата на засіданнях ради та її органів, до яких його обрано, допускається лише з поважних причин.</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Підставою для відсутності депутата на засіданнях ради чи її органів, які проводяться згідно з розкладом засідань, є виконання депутатом у цей же час доручень ради або її органів, якщо про такі доручення ними було прийнято відповідні рішення. Про відсутність депутата із зазначених підстав раду повідомляє секретар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За звичайних умов поважною причиною для відсутності депутата є його відпустка, відрядження за місцем основної роботи, тимчасове увільнення від роботи у зв'язку із хворобою, доглядом за дитиною та іншими обстави</w:t>
      </w:r>
      <w:r>
        <w:rPr>
          <w:rFonts w:ascii="Times New Roman" w:eastAsia="Times New Roman" w:hAnsi="Times New Roman" w:cs="Times New Roman"/>
          <w:color w:val="000000"/>
          <w:sz w:val="28"/>
          <w:szCs w:val="28"/>
          <w:lang w:eastAsia="ru-RU"/>
        </w:rPr>
        <w:softHyphen/>
        <w:t>нами, коли згідно із законодавством працівник має право на тимчасову відпустку.</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4. Якщо хтось із депутатів не може прибути вчасно на засідання, то про це він має повідомити головуючого не пізніше як за добу до початку пленарного засідання. У разі пропуску депутатом протягом року більше половини пленарних засідань Ради або засідань постійної комісії, невиконання ним без поважних причин рішень і доручень Ради та її органів відповідна рада може звернутися до виборців з пропозицією про відкликання такого депутата у встановленому законом порядку.</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ІІІ. 13. Протокол та запис засідання</w:t>
      </w: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58. Протокол пленарного засідання ради</w:t>
      </w:r>
    </w:p>
    <w:p w:rsidR="0062749B" w:rsidRDefault="0062749B" w:rsidP="0062749B">
      <w:pPr>
        <w:widowControl w:val="0"/>
        <w:numPr>
          <w:ilvl w:val="0"/>
          <w:numId w:val="3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Засідання ради протоколюється. Ведення протоколу засідань здійснює посадова особа, якій рада доручає ці обов'язки. Протокол засідання ради підписує головуючий на засіданні.</w:t>
      </w:r>
    </w:p>
    <w:p w:rsidR="0062749B" w:rsidRDefault="0062749B" w:rsidP="0062749B">
      <w:pPr>
        <w:widowControl w:val="0"/>
        <w:numPr>
          <w:ilvl w:val="0"/>
          <w:numId w:val="3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pacing w:val="-15"/>
          <w:sz w:val="28"/>
          <w:szCs w:val="28"/>
          <w:lang w:eastAsia="ru-RU"/>
        </w:rPr>
        <w:t>У протоколі фіксуються хід і результати проведення пленарного засідання Ради.</w:t>
      </w:r>
    </w:p>
    <w:p w:rsidR="0062749B" w:rsidRDefault="0062749B" w:rsidP="0062749B">
      <w:pPr>
        <w:widowControl w:val="0"/>
        <w:numPr>
          <w:ilvl w:val="0"/>
          <w:numId w:val="3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pacing w:val="-15"/>
          <w:sz w:val="28"/>
          <w:szCs w:val="28"/>
          <w:lang w:eastAsia="ru-RU"/>
        </w:rPr>
        <w:t xml:space="preserve"> Протоколи сесій та прийняті нею рішення підписуються особисто головою ради, а у разі його відсутності — секретарем ради.</w:t>
      </w:r>
    </w:p>
    <w:p w:rsidR="0062749B" w:rsidRDefault="0062749B" w:rsidP="006274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pacing w:val="-15"/>
          <w:sz w:val="28"/>
          <w:szCs w:val="28"/>
          <w:lang w:eastAsia="ru-RU"/>
        </w:rPr>
        <w:t>5.</w:t>
      </w:r>
      <w:r>
        <w:rPr>
          <w:rFonts w:ascii="Times New Roman" w:eastAsia="Times New Roman" w:hAnsi="Times New Roman" w:cs="Times New Roman"/>
          <w:color w:val="0070C0"/>
          <w:spacing w:val="-15"/>
          <w:sz w:val="28"/>
          <w:szCs w:val="28"/>
          <w:lang w:eastAsia="ru-RU"/>
        </w:rPr>
        <w:t xml:space="preserve"> </w:t>
      </w:r>
      <w:r>
        <w:rPr>
          <w:rFonts w:ascii="Times New Roman" w:eastAsia="Times New Roman" w:hAnsi="Times New Roman" w:cs="Times New Roman"/>
          <w:color w:val="000000"/>
          <w:spacing w:val="-15"/>
          <w:sz w:val="28"/>
          <w:szCs w:val="28"/>
          <w:lang w:eastAsia="ru-RU"/>
        </w:rPr>
        <w:t>Протоколи сесії Ради є відкритими та оприлюднюються і надаються на запит відповідно до Закону України «Про доступ до публічної інформації» з урахуванням особливостей, визначених цим Регламентом.</w:t>
      </w: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59. Запис засідання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За наявності технічної можливості проводиться аудіо- або </w:t>
      </w:r>
      <w:proofErr w:type="spellStart"/>
      <w:r>
        <w:rPr>
          <w:rFonts w:ascii="Times New Roman" w:eastAsia="Times New Roman" w:hAnsi="Times New Roman" w:cs="Times New Roman"/>
          <w:color w:val="000000"/>
          <w:sz w:val="28"/>
          <w:szCs w:val="28"/>
          <w:lang w:eastAsia="ru-RU"/>
        </w:rPr>
        <w:t>відеофіксація</w:t>
      </w:r>
      <w:proofErr w:type="spellEnd"/>
      <w:r>
        <w:rPr>
          <w:rFonts w:ascii="Times New Roman" w:eastAsia="Times New Roman" w:hAnsi="Times New Roman" w:cs="Times New Roman"/>
          <w:color w:val="000000"/>
          <w:sz w:val="28"/>
          <w:szCs w:val="28"/>
          <w:lang w:eastAsia="ru-RU"/>
        </w:rPr>
        <w:t xml:space="preserve"> пленарного засідання ради.</w:t>
      </w: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60. Зберігання протоколів та записів</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Запис і протокол засідання ради є офіційними документами, що підтверджують процес обговорення та прийняття рішення радою.</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 Протоколи засідань зберігають протягом усього скликання ради у секретаря ради і передають до архіву з початком роботи ради нового скликання.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Протокол закритого засідання зберігають у порядку, встановленому для документів з обмеженим доступом.</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Запис засідання зберігається у секретаря ради протягом одного року від дати його проведення і передається до архіву.</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Депутати забезпечуються витягами з протоколу чи копіями з уривків запису за їх особистими заявами до секретаря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Записи та протоколи засідань ради надаються депутатам ради для ознайомлення за їх зверненням.</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Матеріали засідання надаються для ознайомлення за дорученням секретаря ради, відповідно до вимог законодавства України про інформацію.</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pacing w:val="-15"/>
          <w:sz w:val="28"/>
          <w:szCs w:val="28"/>
          <w:lang w:eastAsia="ru-RU"/>
        </w:rPr>
      </w:pP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pacing w:val="-15"/>
          <w:sz w:val="28"/>
          <w:szCs w:val="28"/>
          <w:lang w:eastAsia="ru-RU"/>
        </w:rPr>
      </w:pP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right="50" w:firstLine="567"/>
        <w:jc w:val="both"/>
        <w:rPr>
          <w:rFonts w:ascii="Times New Roman" w:eastAsia="Times New Roman" w:hAnsi="Times New Roman" w:cs="Times New Roman"/>
          <w:bCs/>
          <w:color w:val="000000"/>
          <w:spacing w:val="-15"/>
          <w:sz w:val="28"/>
          <w:szCs w:val="28"/>
          <w:lang w:val="ru-RU" w:eastAsia="ru-RU"/>
        </w:rPr>
      </w:pPr>
      <w:proofErr w:type="spellStart"/>
      <w:r>
        <w:rPr>
          <w:rFonts w:ascii="Times New Roman" w:eastAsia="Times New Roman" w:hAnsi="Times New Roman" w:cs="Times New Roman"/>
          <w:bCs/>
          <w:color w:val="000000"/>
          <w:spacing w:val="-15"/>
          <w:sz w:val="28"/>
          <w:szCs w:val="28"/>
          <w:lang w:val="ru-RU" w:eastAsia="ru-RU"/>
        </w:rPr>
        <w:t>Секретар</w:t>
      </w:r>
      <w:proofErr w:type="spellEnd"/>
      <w:r>
        <w:rPr>
          <w:rFonts w:ascii="Times New Roman" w:eastAsia="Times New Roman" w:hAnsi="Times New Roman" w:cs="Times New Roman"/>
          <w:bCs/>
          <w:color w:val="000000"/>
          <w:spacing w:val="-15"/>
          <w:sz w:val="28"/>
          <w:szCs w:val="28"/>
          <w:lang w:val="ru-RU" w:eastAsia="ru-RU"/>
        </w:rPr>
        <w:t xml:space="preserve"> </w:t>
      </w:r>
      <w:proofErr w:type="spellStart"/>
      <w:r>
        <w:rPr>
          <w:rFonts w:ascii="Times New Roman" w:eastAsia="Times New Roman" w:hAnsi="Times New Roman" w:cs="Times New Roman"/>
          <w:bCs/>
          <w:color w:val="000000"/>
          <w:spacing w:val="-15"/>
          <w:sz w:val="28"/>
          <w:szCs w:val="28"/>
          <w:lang w:val="ru-RU" w:eastAsia="ru-RU"/>
        </w:rPr>
        <w:t>сільської</w:t>
      </w:r>
      <w:proofErr w:type="spellEnd"/>
      <w:r>
        <w:rPr>
          <w:rFonts w:ascii="Times New Roman" w:eastAsia="Times New Roman" w:hAnsi="Times New Roman" w:cs="Times New Roman"/>
          <w:bCs/>
          <w:color w:val="000000"/>
          <w:spacing w:val="-15"/>
          <w:sz w:val="28"/>
          <w:szCs w:val="28"/>
          <w:lang w:val="ru-RU" w:eastAsia="ru-RU"/>
        </w:rPr>
        <w:t xml:space="preserve">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right="50" w:firstLine="567"/>
        <w:jc w:val="both"/>
        <w:rPr>
          <w:rFonts w:ascii="Times New Roman" w:eastAsia="Times New Roman" w:hAnsi="Times New Roman" w:cs="Times New Roman"/>
          <w:bCs/>
          <w:spacing w:val="-15"/>
          <w:sz w:val="28"/>
          <w:szCs w:val="28"/>
          <w:lang w:val="ru-RU" w:eastAsia="ru-RU"/>
        </w:rPr>
      </w:pPr>
      <w:proofErr w:type="spellStart"/>
      <w:r>
        <w:rPr>
          <w:rFonts w:ascii="Times New Roman" w:eastAsia="Times New Roman" w:hAnsi="Times New Roman" w:cs="Times New Roman"/>
          <w:bCs/>
          <w:color w:val="000000"/>
          <w:spacing w:val="-15"/>
          <w:sz w:val="28"/>
          <w:szCs w:val="28"/>
          <w:lang w:val="ru-RU" w:eastAsia="ru-RU"/>
        </w:rPr>
        <w:t>виконкому</w:t>
      </w:r>
      <w:proofErr w:type="spellEnd"/>
      <w:r>
        <w:rPr>
          <w:rFonts w:ascii="Times New Roman" w:eastAsia="Times New Roman" w:hAnsi="Times New Roman" w:cs="Times New Roman"/>
          <w:bCs/>
          <w:color w:val="000000"/>
          <w:spacing w:val="-15"/>
          <w:sz w:val="28"/>
          <w:szCs w:val="28"/>
          <w:lang w:val="ru-RU" w:eastAsia="ru-RU"/>
        </w:rPr>
        <w:t xml:space="preserve"> </w:t>
      </w:r>
      <w:r>
        <w:rPr>
          <w:rFonts w:ascii="Times New Roman" w:eastAsia="Times New Roman" w:hAnsi="Times New Roman" w:cs="Times New Roman"/>
          <w:bCs/>
          <w:color w:val="000000"/>
          <w:spacing w:val="-15"/>
          <w:sz w:val="28"/>
          <w:szCs w:val="28"/>
          <w:lang w:val="ru-RU" w:eastAsia="ru-RU"/>
        </w:rPr>
        <w:tab/>
      </w:r>
      <w:r>
        <w:rPr>
          <w:rFonts w:ascii="Times New Roman" w:eastAsia="Times New Roman" w:hAnsi="Times New Roman" w:cs="Times New Roman"/>
          <w:bCs/>
          <w:color w:val="000000"/>
          <w:spacing w:val="-15"/>
          <w:sz w:val="28"/>
          <w:szCs w:val="28"/>
          <w:lang w:val="ru-RU" w:eastAsia="ru-RU"/>
        </w:rPr>
        <w:tab/>
      </w:r>
      <w:r>
        <w:rPr>
          <w:rFonts w:ascii="Times New Roman" w:eastAsia="Times New Roman" w:hAnsi="Times New Roman" w:cs="Times New Roman"/>
          <w:bCs/>
          <w:color w:val="000000"/>
          <w:spacing w:val="-15"/>
          <w:sz w:val="28"/>
          <w:szCs w:val="28"/>
          <w:lang w:val="ru-RU" w:eastAsia="ru-RU"/>
        </w:rPr>
        <w:tab/>
      </w:r>
      <w:r>
        <w:rPr>
          <w:rFonts w:ascii="Times New Roman" w:eastAsia="Times New Roman" w:hAnsi="Times New Roman" w:cs="Times New Roman"/>
          <w:bCs/>
          <w:color w:val="000000"/>
          <w:spacing w:val="-15"/>
          <w:sz w:val="28"/>
          <w:szCs w:val="28"/>
          <w:lang w:val="ru-RU" w:eastAsia="ru-RU"/>
        </w:rPr>
        <w:tab/>
      </w:r>
      <w:r>
        <w:rPr>
          <w:rFonts w:ascii="Times New Roman" w:eastAsia="Times New Roman" w:hAnsi="Times New Roman" w:cs="Times New Roman"/>
          <w:bCs/>
          <w:color w:val="000000"/>
          <w:spacing w:val="-15"/>
          <w:sz w:val="28"/>
          <w:szCs w:val="28"/>
          <w:lang w:val="ru-RU" w:eastAsia="ru-RU"/>
        </w:rPr>
        <w:tab/>
      </w:r>
      <w:r>
        <w:rPr>
          <w:rFonts w:ascii="Times New Roman" w:eastAsia="Times New Roman" w:hAnsi="Times New Roman" w:cs="Times New Roman"/>
          <w:bCs/>
          <w:color w:val="000000"/>
          <w:spacing w:val="-15"/>
          <w:sz w:val="28"/>
          <w:szCs w:val="28"/>
          <w:lang w:val="ru-RU" w:eastAsia="ru-RU"/>
        </w:rPr>
        <w:tab/>
      </w:r>
      <w:r>
        <w:rPr>
          <w:rFonts w:ascii="Times New Roman" w:eastAsia="Times New Roman" w:hAnsi="Times New Roman" w:cs="Times New Roman"/>
          <w:bCs/>
          <w:color w:val="000000"/>
          <w:spacing w:val="-15"/>
          <w:sz w:val="28"/>
          <w:szCs w:val="28"/>
          <w:lang w:val="ru-RU" w:eastAsia="ru-RU"/>
        </w:rPr>
        <w:tab/>
      </w:r>
      <w:proofErr w:type="spellStart"/>
      <w:r>
        <w:rPr>
          <w:rFonts w:ascii="Times New Roman" w:eastAsia="Times New Roman" w:hAnsi="Times New Roman" w:cs="Times New Roman"/>
          <w:bCs/>
          <w:color w:val="000000"/>
          <w:spacing w:val="-15"/>
          <w:sz w:val="28"/>
          <w:szCs w:val="28"/>
          <w:lang w:val="ru-RU" w:eastAsia="ru-RU"/>
        </w:rPr>
        <w:t>Інна</w:t>
      </w:r>
      <w:proofErr w:type="spellEnd"/>
      <w:r>
        <w:rPr>
          <w:rFonts w:ascii="Times New Roman" w:eastAsia="Times New Roman" w:hAnsi="Times New Roman" w:cs="Times New Roman"/>
          <w:bCs/>
          <w:color w:val="000000"/>
          <w:spacing w:val="-15"/>
          <w:sz w:val="28"/>
          <w:szCs w:val="28"/>
          <w:lang w:val="ru-RU" w:eastAsia="ru-RU"/>
        </w:rPr>
        <w:t xml:space="preserve"> НЕВГОД</w:t>
      </w:r>
    </w:p>
    <w:p w:rsidR="0062749B" w:rsidRDefault="0062749B" w:rsidP="0062749B">
      <w:p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rPr>
          <w:lang w:val="ru-RU"/>
        </w:rPr>
      </w:pPr>
    </w:p>
    <w:p w:rsidR="0062749B" w:rsidRDefault="0062749B" w:rsidP="0062749B">
      <w:pPr>
        <w:spacing w:after="0" w:line="240" w:lineRule="auto"/>
        <w:rPr>
          <w:rFonts w:ascii="Times New Roman" w:hAnsi="Times New Roman"/>
          <w:b/>
          <w:bCs/>
          <w:sz w:val="28"/>
          <w:szCs w:val="28"/>
          <w:lang w:val="ru-RU" w:eastAsia="ru-RU"/>
        </w:rPr>
      </w:pPr>
    </w:p>
    <w:p w:rsidR="0062749B" w:rsidRDefault="0062749B" w:rsidP="0062749B">
      <w:pPr>
        <w:spacing w:after="0" w:line="240" w:lineRule="auto"/>
        <w:rPr>
          <w:rFonts w:ascii="Times New Roman" w:hAnsi="Times New Roman"/>
          <w:b/>
          <w:bCs/>
          <w:sz w:val="28"/>
          <w:szCs w:val="28"/>
          <w:lang w:val="ru-RU" w:eastAsia="ru-RU"/>
        </w:rPr>
      </w:pPr>
    </w:p>
    <w:p w:rsidR="0062749B" w:rsidRDefault="0062749B" w:rsidP="0062749B">
      <w:pPr>
        <w:spacing w:after="0" w:line="240" w:lineRule="auto"/>
        <w:rPr>
          <w:rFonts w:ascii="Times New Roman" w:hAnsi="Times New Roman"/>
          <w:b/>
          <w:bCs/>
          <w:sz w:val="28"/>
          <w:szCs w:val="28"/>
          <w:lang w:val="ru-RU" w:eastAsia="ru-RU"/>
        </w:rPr>
      </w:pPr>
    </w:p>
    <w:p w:rsidR="0062749B" w:rsidRDefault="0062749B" w:rsidP="0062749B">
      <w:pPr>
        <w:spacing w:after="0" w:line="240" w:lineRule="auto"/>
        <w:rPr>
          <w:rFonts w:ascii="Times New Roman" w:hAnsi="Times New Roman"/>
          <w:b/>
          <w:bCs/>
          <w:sz w:val="28"/>
          <w:szCs w:val="28"/>
          <w:lang w:val="ru-RU" w:eastAsia="ru-RU"/>
        </w:rPr>
      </w:pPr>
    </w:p>
    <w:p w:rsidR="0062749B" w:rsidRDefault="0062749B" w:rsidP="0062749B">
      <w:pPr>
        <w:spacing w:after="0" w:line="240" w:lineRule="auto"/>
        <w:rPr>
          <w:rFonts w:ascii="Times New Roman" w:hAnsi="Times New Roman"/>
          <w:b/>
          <w:bCs/>
          <w:sz w:val="28"/>
          <w:szCs w:val="28"/>
          <w:lang w:val="ru-RU" w:eastAsia="ru-RU"/>
        </w:rPr>
      </w:pPr>
    </w:p>
    <w:p w:rsidR="0062749B" w:rsidRDefault="0062749B" w:rsidP="0062749B">
      <w:pPr>
        <w:spacing w:after="0" w:line="240" w:lineRule="auto"/>
        <w:rPr>
          <w:rFonts w:ascii="Times New Roman" w:hAnsi="Times New Roman"/>
          <w:b/>
          <w:bCs/>
          <w:sz w:val="28"/>
          <w:szCs w:val="28"/>
          <w:lang w:val="ru-RU" w:eastAsia="ru-RU"/>
        </w:rPr>
      </w:pPr>
    </w:p>
    <w:p w:rsidR="0062749B" w:rsidRDefault="0062749B" w:rsidP="0062749B">
      <w:pPr>
        <w:spacing w:after="0" w:line="240" w:lineRule="auto"/>
        <w:rPr>
          <w:rFonts w:ascii="Times New Roman" w:hAnsi="Times New Roman"/>
          <w:b/>
          <w:bCs/>
          <w:sz w:val="28"/>
          <w:szCs w:val="28"/>
          <w:lang w:val="ru-RU" w:eastAsia="ru-RU"/>
        </w:rPr>
      </w:pPr>
    </w:p>
    <w:p w:rsidR="0062749B" w:rsidRDefault="0062749B" w:rsidP="0062749B">
      <w:pPr>
        <w:spacing w:after="0" w:line="240" w:lineRule="auto"/>
        <w:rPr>
          <w:rFonts w:ascii="Times New Roman" w:hAnsi="Times New Roman"/>
          <w:b/>
          <w:bCs/>
          <w:sz w:val="28"/>
          <w:szCs w:val="28"/>
          <w:lang w:val="ru-RU" w:eastAsia="ru-RU"/>
        </w:rPr>
      </w:pPr>
    </w:p>
    <w:p w:rsidR="0062749B" w:rsidRDefault="0062749B" w:rsidP="0062749B">
      <w:pPr>
        <w:spacing w:after="0" w:line="240" w:lineRule="auto"/>
        <w:rPr>
          <w:rFonts w:ascii="Times New Roman" w:hAnsi="Times New Roman"/>
          <w:b/>
          <w:bCs/>
          <w:sz w:val="28"/>
          <w:szCs w:val="28"/>
          <w:lang w:val="ru-RU" w:eastAsia="ru-RU"/>
        </w:rPr>
      </w:pPr>
    </w:p>
    <w:p w:rsidR="0062749B" w:rsidRDefault="0062749B" w:rsidP="0062749B">
      <w:pPr>
        <w:spacing w:after="0" w:line="240" w:lineRule="auto"/>
        <w:rPr>
          <w:rFonts w:ascii="Times New Roman" w:hAnsi="Times New Roman"/>
          <w:b/>
          <w:bCs/>
          <w:sz w:val="28"/>
          <w:szCs w:val="28"/>
          <w:lang w:val="ru-RU" w:eastAsia="ru-RU"/>
        </w:rPr>
      </w:pPr>
    </w:p>
    <w:p w:rsidR="0062749B" w:rsidRDefault="0062749B" w:rsidP="0062749B">
      <w:pPr>
        <w:spacing w:after="0" w:line="240" w:lineRule="auto"/>
        <w:rPr>
          <w:rFonts w:ascii="Times New Roman" w:hAnsi="Times New Roman"/>
          <w:b/>
          <w:bCs/>
          <w:sz w:val="28"/>
          <w:szCs w:val="28"/>
          <w:lang w:val="ru-RU" w:eastAsia="ru-RU"/>
        </w:rPr>
      </w:pPr>
    </w:p>
    <w:p w:rsidR="0062749B" w:rsidRDefault="0062749B" w:rsidP="0062749B">
      <w:pPr>
        <w:spacing w:after="0" w:line="240" w:lineRule="auto"/>
        <w:rPr>
          <w:rFonts w:ascii="Times New Roman" w:hAnsi="Times New Roman"/>
          <w:b/>
          <w:bCs/>
          <w:sz w:val="28"/>
          <w:szCs w:val="28"/>
          <w:lang w:val="ru-RU" w:eastAsia="ru-RU"/>
        </w:rPr>
      </w:pPr>
    </w:p>
    <w:p w:rsidR="0062749B" w:rsidRDefault="0062749B" w:rsidP="0062749B">
      <w:pPr>
        <w:spacing w:after="0" w:line="240" w:lineRule="auto"/>
        <w:rPr>
          <w:rFonts w:ascii="Times New Roman" w:hAnsi="Times New Roman"/>
          <w:b/>
          <w:bCs/>
          <w:sz w:val="28"/>
          <w:szCs w:val="28"/>
          <w:lang w:val="ru-RU" w:eastAsia="ru-RU"/>
        </w:rPr>
      </w:pPr>
    </w:p>
    <w:p w:rsidR="0062749B" w:rsidRDefault="0062749B" w:rsidP="0062749B">
      <w:pPr>
        <w:spacing w:after="0" w:line="240" w:lineRule="auto"/>
        <w:rPr>
          <w:rFonts w:ascii="Times New Roman" w:hAnsi="Times New Roman"/>
          <w:b/>
          <w:bCs/>
          <w:sz w:val="28"/>
          <w:szCs w:val="28"/>
          <w:lang w:val="ru-RU" w:eastAsia="ru-RU"/>
        </w:rPr>
      </w:pPr>
    </w:p>
    <w:p w:rsidR="0062749B" w:rsidRDefault="0062749B" w:rsidP="0062749B">
      <w:pPr>
        <w:spacing w:after="0" w:line="240" w:lineRule="auto"/>
        <w:rPr>
          <w:rFonts w:ascii="Times New Roman" w:hAnsi="Times New Roman"/>
          <w:b/>
          <w:bCs/>
          <w:sz w:val="28"/>
          <w:szCs w:val="28"/>
          <w:lang w:val="ru-RU" w:eastAsia="ru-RU"/>
        </w:rPr>
      </w:pPr>
    </w:p>
    <w:p w:rsidR="0062749B" w:rsidRDefault="0062749B" w:rsidP="0062749B">
      <w:pPr>
        <w:spacing w:after="0" w:line="240" w:lineRule="auto"/>
        <w:rPr>
          <w:rFonts w:ascii="Times New Roman" w:hAnsi="Times New Roman"/>
          <w:b/>
          <w:bCs/>
          <w:sz w:val="28"/>
          <w:szCs w:val="28"/>
          <w:lang w:val="ru-RU" w:eastAsia="ru-RU"/>
        </w:rPr>
      </w:pPr>
    </w:p>
    <w:p w:rsidR="0062749B" w:rsidRDefault="0062749B" w:rsidP="0062749B">
      <w:pPr>
        <w:spacing w:after="0" w:line="240" w:lineRule="auto"/>
        <w:rPr>
          <w:rFonts w:ascii="Times New Roman" w:hAnsi="Times New Roman"/>
          <w:b/>
          <w:bCs/>
          <w:sz w:val="28"/>
          <w:szCs w:val="28"/>
          <w:lang w:val="ru-RU" w:eastAsia="ru-RU"/>
        </w:rPr>
      </w:pPr>
    </w:p>
    <w:p w:rsidR="0062749B" w:rsidRDefault="0062749B" w:rsidP="0062749B">
      <w:pPr>
        <w:spacing w:after="0" w:line="240" w:lineRule="auto"/>
        <w:rPr>
          <w:rFonts w:ascii="Times New Roman" w:hAnsi="Times New Roman"/>
          <w:b/>
          <w:bCs/>
          <w:sz w:val="28"/>
          <w:szCs w:val="28"/>
          <w:lang w:val="ru-RU" w:eastAsia="ru-RU"/>
        </w:rPr>
      </w:pPr>
    </w:p>
    <w:p w:rsidR="0062749B" w:rsidRDefault="0062749B" w:rsidP="0062749B">
      <w:pPr>
        <w:spacing w:after="0" w:line="240" w:lineRule="auto"/>
        <w:rPr>
          <w:rFonts w:ascii="Times New Roman" w:hAnsi="Times New Roman"/>
          <w:b/>
          <w:bCs/>
          <w:sz w:val="28"/>
          <w:szCs w:val="28"/>
          <w:lang w:val="ru-RU" w:eastAsia="ru-RU"/>
        </w:rPr>
      </w:pPr>
    </w:p>
    <w:p w:rsidR="0062749B" w:rsidRDefault="0062749B" w:rsidP="0062749B">
      <w:pPr>
        <w:spacing w:after="0" w:line="240" w:lineRule="auto"/>
        <w:rPr>
          <w:rFonts w:ascii="Times New Roman" w:hAnsi="Times New Roman"/>
          <w:b/>
          <w:bCs/>
          <w:sz w:val="28"/>
          <w:szCs w:val="28"/>
          <w:lang w:val="ru-RU" w:eastAsia="ru-RU"/>
        </w:rPr>
      </w:pPr>
    </w:p>
    <w:p w:rsidR="0062749B" w:rsidRDefault="0062749B" w:rsidP="0062749B">
      <w:pPr>
        <w:spacing w:after="0" w:line="240" w:lineRule="auto"/>
        <w:rPr>
          <w:rFonts w:ascii="Times New Roman" w:hAnsi="Times New Roman"/>
          <w:b/>
          <w:bCs/>
          <w:sz w:val="28"/>
          <w:szCs w:val="28"/>
          <w:lang w:val="ru-RU" w:eastAsia="ru-RU"/>
        </w:rPr>
      </w:pPr>
    </w:p>
    <w:p w:rsidR="0062749B" w:rsidRDefault="0062749B" w:rsidP="0062749B">
      <w:pPr>
        <w:spacing w:after="0" w:line="240" w:lineRule="auto"/>
        <w:rPr>
          <w:rFonts w:ascii="Times New Roman" w:hAnsi="Times New Roman"/>
          <w:b/>
          <w:bCs/>
          <w:sz w:val="28"/>
          <w:szCs w:val="28"/>
          <w:lang w:val="ru-RU" w:eastAsia="ru-RU"/>
        </w:rPr>
      </w:pPr>
    </w:p>
    <w:p w:rsidR="0062749B" w:rsidRDefault="0062749B" w:rsidP="0062749B">
      <w:pPr>
        <w:spacing w:after="0" w:line="240" w:lineRule="auto"/>
        <w:rPr>
          <w:rFonts w:ascii="Times New Roman" w:hAnsi="Times New Roman"/>
          <w:b/>
          <w:bCs/>
          <w:sz w:val="28"/>
          <w:szCs w:val="28"/>
          <w:lang w:val="ru-RU" w:eastAsia="ru-RU"/>
        </w:rPr>
      </w:pPr>
    </w:p>
    <w:p w:rsidR="0062749B" w:rsidRDefault="0062749B" w:rsidP="0062749B">
      <w:pPr>
        <w:spacing w:after="0" w:line="240" w:lineRule="auto"/>
        <w:rPr>
          <w:rFonts w:ascii="Times New Roman" w:hAnsi="Times New Roman"/>
          <w:b/>
          <w:bCs/>
          <w:sz w:val="28"/>
          <w:szCs w:val="28"/>
          <w:lang w:val="ru-RU" w:eastAsia="ru-RU"/>
        </w:rPr>
      </w:pPr>
    </w:p>
    <w:p w:rsidR="0062749B" w:rsidRDefault="0062749B" w:rsidP="0062749B">
      <w:pPr>
        <w:spacing w:after="0" w:line="240" w:lineRule="auto"/>
        <w:rPr>
          <w:rFonts w:ascii="Times New Roman" w:hAnsi="Times New Roman"/>
          <w:b/>
          <w:bCs/>
          <w:sz w:val="28"/>
          <w:szCs w:val="28"/>
          <w:lang w:val="ru-RU" w:eastAsia="ru-RU"/>
        </w:rPr>
      </w:pPr>
    </w:p>
    <w:p w:rsidR="0062749B" w:rsidRDefault="0062749B" w:rsidP="0062749B">
      <w:pPr>
        <w:spacing w:after="0" w:line="240" w:lineRule="auto"/>
        <w:rPr>
          <w:rFonts w:ascii="Times New Roman" w:hAnsi="Times New Roman"/>
          <w:b/>
          <w:bCs/>
          <w:sz w:val="28"/>
          <w:szCs w:val="28"/>
          <w:lang w:eastAsia="ru-RU"/>
        </w:rPr>
      </w:pPr>
      <w:r>
        <w:rPr>
          <w:noProof/>
          <w:lang w:val="ru-RU" w:eastAsia="ru-RU"/>
        </w:rPr>
        <w:drawing>
          <wp:anchor distT="0" distB="0" distL="114300" distR="114300" simplePos="0" relativeHeight="251658240" behindDoc="1" locked="0" layoutInCell="1" allowOverlap="1">
            <wp:simplePos x="0" y="0"/>
            <wp:positionH relativeFrom="column">
              <wp:posOffset>2747010</wp:posOffset>
            </wp:positionH>
            <wp:positionV relativeFrom="paragraph">
              <wp:posOffset>3810</wp:posOffset>
            </wp:positionV>
            <wp:extent cx="431800" cy="543560"/>
            <wp:effectExtent l="0" t="0" r="6350" b="8890"/>
            <wp:wrapSquare wrapText="bothSides"/>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543560"/>
                    </a:xfrm>
                    <a:prstGeom prst="rect">
                      <a:avLst/>
                    </a:prstGeom>
                    <a:noFill/>
                  </pic:spPr>
                </pic:pic>
              </a:graphicData>
            </a:graphic>
            <wp14:sizeRelH relativeFrom="page">
              <wp14:pctWidth>0</wp14:pctWidth>
            </wp14:sizeRelH>
            <wp14:sizeRelV relativeFrom="page">
              <wp14:pctHeight>0</wp14:pctHeight>
            </wp14:sizeRelV>
          </wp:anchor>
        </w:drawing>
      </w:r>
    </w:p>
    <w:p w:rsidR="0062749B" w:rsidRDefault="0062749B" w:rsidP="0062749B">
      <w:pPr>
        <w:spacing w:after="0" w:line="240" w:lineRule="auto"/>
        <w:jc w:val="both"/>
        <w:rPr>
          <w:rFonts w:ascii="Times New Roman" w:hAnsi="Times New Roman"/>
          <w:b/>
          <w:bCs/>
          <w:sz w:val="28"/>
          <w:szCs w:val="28"/>
          <w:lang w:eastAsia="ru-RU"/>
        </w:rPr>
      </w:pPr>
    </w:p>
    <w:p w:rsidR="0062749B" w:rsidRDefault="0062749B" w:rsidP="0062749B">
      <w:pPr>
        <w:spacing w:after="0" w:line="240" w:lineRule="auto"/>
        <w:jc w:val="both"/>
        <w:rPr>
          <w:rFonts w:ascii="Times New Roman" w:hAnsi="Times New Roman"/>
          <w:b/>
          <w:bCs/>
          <w:sz w:val="28"/>
          <w:szCs w:val="28"/>
          <w:lang w:eastAsia="ru-RU"/>
        </w:rPr>
      </w:pPr>
    </w:p>
    <w:p w:rsidR="0062749B" w:rsidRDefault="0062749B" w:rsidP="0062749B">
      <w:pPr>
        <w:spacing w:after="0" w:line="240" w:lineRule="auto"/>
        <w:jc w:val="center"/>
        <w:rPr>
          <w:rFonts w:ascii="Times New Roman" w:hAnsi="Times New Roman"/>
          <w:b/>
          <w:sz w:val="28"/>
          <w:szCs w:val="28"/>
          <w:lang w:eastAsia="ru-RU"/>
        </w:rPr>
      </w:pPr>
      <w:r>
        <w:rPr>
          <w:rFonts w:ascii="Times New Roman" w:hAnsi="Times New Roman"/>
          <w:b/>
          <w:sz w:val="28"/>
          <w:szCs w:val="28"/>
          <w:lang w:val="ru-RU" w:eastAsia="ru-RU"/>
        </w:rPr>
        <w:t>УКРАЇНА</w:t>
      </w:r>
    </w:p>
    <w:p w:rsidR="0062749B" w:rsidRDefault="0062749B" w:rsidP="0062749B">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СТЕПАНКІВСЬКА  СІЛЬСЬКА РАДА</w:t>
      </w:r>
    </w:p>
    <w:p w:rsidR="0062749B" w:rsidRDefault="0062749B" w:rsidP="0062749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Друга сесія </w:t>
      </w:r>
      <w:r>
        <w:rPr>
          <w:rFonts w:ascii="Times New Roman" w:hAnsi="Times New Roman"/>
          <w:b/>
          <w:sz w:val="28"/>
          <w:szCs w:val="28"/>
          <w:lang w:val="en-US" w:eastAsia="ru-RU"/>
        </w:rPr>
        <w:t>VII</w:t>
      </w:r>
      <w:r>
        <w:rPr>
          <w:rFonts w:ascii="Times New Roman" w:hAnsi="Times New Roman"/>
          <w:b/>
          <w:sz w:val="28"/>
          <w:szCs w:val="28"/>
          <w:lang w:eastAsia="ru-RU"/>
        </w:rPr>
        <w:t>I</w:t>
      </w:r>
      <w:r>
        <w:rPr>
          <w:rFonts w:ascii="Times New Roman" w:hAnsi="Times New Roman"/>
          <w:b/>
          <w:sz w:val="28"/>
          <w:szCs w:val="28"/>
          <w:lang w:val="ru-RU" w:eastAsia="ru-RU"/>
        </w:rPr>
        <w:t xml:space="preserve"> </w:t>
      </w:r>
      <w:r>
        <w:rPr>
          <w:rFonts w:ascii="Times New Roman" w:hAnsi="Times New Roman"/>
          <w:b/>
          <w:sz w:val="28"/>
          <w:szCs w:val="28"/>
          <w:lang w:eastAsia="ru-RU"/>
        </w:rPr>
        <w:t>скликання</w:t>
      </w:r>
    </w:p>
    <w:p w:rsidR="0062749B" w:rsidRDefault="0062749B" w:rsidP="0062749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/перше пленарне засідання/ </w:t>
      </w:r>
    </w:p>
    <w:p w:rsidR="0062749B" w:rsidRDefault="0062749B" w:rsidP="0062749B">
      <w:pPr>
        <w:spacing w:after="0" w:line="240" w:lineRule="auto"/>
        <w:jc w:val="center"/>
        <w:rPr>
          <w:rFonts w:ascii="Times New Roman" w:hAnsi="Times New Roman"/>
          <w:b/>
          <w:sz w:val="28"/>
          <w:szCs w:val="28"/>
          <w:lang w:eastAsia="ru-RU"/>
        </w:rPr>
      </w:pPr>
    </w:p>
    <w:p w:rsidR="0062749B" w:rsidRDefault="0062749B" w:rsidP="0062749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Р І Ш Е Н </w:t>
      </w:r>
      <w:proofErr w:type="spellStart"/>
      <w:r>
        <w:rPr>
          <w:rFonts w:ascii="Times New Roman" w:hAnsi="Times New Roman"/>
          <w:b/>
          <w:sz w:val="28"/>
          <w:szCs w:val="28"/>
          <w:lang w:eastAsia="ru-RU"/>
        </w:rPr>
        <w:t>Н</w:t>
      </w:r>
      <w:proofErr w:type="spellEnd"/>
      <w:r>
        <w:rPr>
          <w:rFonts w:ascii="Times New Roman" w:hAnsi="Times New Roman"/>
          <w:b/>
          <w:sz w:val="28"/>
          <w:szCs w:val="28"/>
          <w:lang w:eastAsia="ru-RU"/>
        </w:rPr>
        <w:t xml:space="preserve"> Я /</w:t>
      </w:r>
      <w:r>
        <w:rPr>
          <w:rFonts w:ascii="Times New Roman" w:hAnsi="Times New Roman"/>
          <w:b/>
          <w:color w:val="FF0000"/>
          <w:sz w:val="28"/>
          <w:szCs w:val="28"/>
          <w:lang w:eastAsia="ru-RU"/>
        </w:rPr>
        <w:t>ПРОЄКТ/</w:t>
      </w:r>
    </w:p>
    <w:p w:rsidR="0062749B" w:rsidRDefault="0062749B" w:rsidP="0062749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p>
    <w:p w:rsidR="0062749B" w:rsidRDefault="0062749B" w:rsidP="0062749B">
      <w:pPr>
        <w:spacing w:after="0" w:line="240" w:lineRule="auto"/>
        <w:rPr>
          <w:rFonts w:ascii="Times New Roman" w:hAnsi="Times New Roman"/>
          <w:b/>
          <w:sz w:val="28"/>
          <w:szCs w:val="28"/>
          <w:lang w:eastAsia="ru-RU"/>
        </w:rPr>
      </w:pPr>
      <w:r>
        <w:rPr>
          <w:rFonts w:ascii="Times New Roman" w:hAnsi="Times New Roman"/>
          <w:b/>
          <w:sz w:val="28"/>
          <w:szCs w:val="28"/>
          <w:lang w:eastAsia="ru-RU"/>
        </w:rPr>
        <w:t>00.12.2020 р.</w:t>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t>№02-00/</w:t>
      </w:r>
      <w:r>
        <w:rPr>
          <w:rFonts w:ascii="Times New Roman" w:hAnsi="Times New Roman"/>
          <w:sz w:val="24"/>
          <w:szCs w:val="24"/>
          <w:lang w:eastAsia="ru-RU"/>
        </w:rPr>
        <w:t xml:space="preserve"> </w:t>
      </w:r>
      <w:r>
        <w:rPr>
          <w:rFonts w:ascii="Times New Roman" w:hAnsi="Times New Roman"/>
          <w:b/>
          <w:sz w:val="28"/>
          <w:szCs w:val="28"/>
          <w:lang w:eastAsia="ru-RU"/>
        </w:rPr>
        <w:t>VIII</w:t>
      </w:r>
    </w:p>
    <w:p w:rsidR="0062749B" w:rsidRDefault="0062749B" w:rsidP="0062749B">
      <w:pPr>
        <w:spacing w:after="0" w:line="240" w:lineRule="auto"/>
        <w:ind w:left="142"/>
        <w:jc w:val="both"/>
        <w:rPr>
          <w:rFonts w:ascii="Times New Roman" w:hAnsi="Times New Roman"/>
          <w:b/>
          <w:sz w:val="28"/>
          <w:szCs w:val="28"/>
        </w:rPr>
      </w:pPr>
    </w:p>
    <w:p w:rsidR="0062749B" w:rsidRDefault="0062749B" w:rsidP="0062749B">
      <w:pPr>
        <w:spacing w:after="0" w:line="240" w:lineRule="auto"/>
        <w:rPr>
          <w:rFonts w:ascii="Times New Roman" w:hAnsi="Times New Roman"/>
          <w:b/>
          <w:sz w:val="28"/>
          <w:szCs w:val="28"/>
        </w:rPr>
      </w:pPr>
      <w:r>
        <w:rPr>
          <w:rFonts w:ascii="Times New Roman" w:hAnsi="Times New Roman"/>
          <w:b/>
          <w:sz w:val="28"/>
          <w:szCs w:val="28"/>
        </w:rPr>
        <w:t xml:space="preserve">Про затвердження Регламенту </w:t>
      </w:r>
    </w:p>
    <w:p w:rsidR="0062749B" w:rsidRDefault="0062749B" w:rsidP="0062749B">
      <w:pPr>
        <w:spacing w:after="0" w:line="240" w:lineRule="auto"/>
        <w:jc w:val="both"/>
        <w:rPr>
          <w:rFonts w:ascii="Times New Roman" w:hAnsi="Times New Roman"/>
          <w:b/>
          <w:sz w:val="28"/>
          <w:szCs w:val="28"/>
        </w:rPr>
      </w:pPr>
      <w:proofErr w:type="spellStart"/>
      <w:r>
        <w:rPr>
          <w:rFonts w:ascii="Times New Roman" w:hAnsi="Times New Roman"/>
          <w:b/>
          <w:sz w:val="28"/>
          <w:szCs w:val="28"/>
        </w:rPr>
        <w:t>Степанківської</w:t>
      </w:r>
      <w:proofErr w:type="spellEnd"/>
      <w:r>
        <w:rPr>
          <w:rFonts w:ascii="Times New Roman" w:hAnsi="Times New Roman"/>
          <w:b/>
          <w:sz w:val="28"/>
          <w:szCs w:val="28"/>
        </w:rPr>
        <w:t xml:space="preserve"> сільської ради</w:t>
      </w:r>
    </w:p>
    <w:p w:rsidR="0062749B" w:rsidRDefault="0062749B" w:rsidP="0062749B">
      <w:pPr>
        <w:spacing w:after="0" w:line="240" w:lineRule="auto"/>
        <w:ind w:left="142"/>
        <w:jc w:val="both"/>
        <w:rPr>
          <w:rFonts w:ascii="Times New Roman" w:hAnsi="Times New Roman"/>
          <w:sz w:val="28"/>
          <w:szCs w:val="28"/>
        </w:rPr>
      </w:pPr>
      <w:r>
        <w:rPr>
          <w:rFonts w:ascii="Times New Roman" w:hAnsi="Times New Roman"/>
          <w:sz w:val="28"/>
          <w:szCs w:val="28"/>
        </w:rPr>
        <w:tab/>
      </w:r>
    </w:p>
    <w:p w:rsidR="0062749B" w:rsidRDefault="0062749B" w:rsidP="0062749B">
      <w:pPr>
        <w:pStyle w:val="rvps2"/>
        <w:spacing w:before="0" w:beforeAutospacing="0" w:after="0" w:afterAutospacing="0"/>
        <w:jc w:val="both"/>
        <w:textAlignment w:val="baseline"/>
        <w:rPr>
          <w:sz w:val="28"/>
          <w:szCs w:val="28"/>
          <w:lang w:val="uk-UA"/>
        </w:rPr>
      </w:pPr>
      <w:r>
        <w:rPr>
          <w:sz w:val="28"/>
          <w:szCs w:val="28"/>
          <w:lang w:val="uk-UA"/>
        </w:rPr>
        <w:t xml:space="preserve">        Відповідно до підпункту 1 пункту 1 статті 26 Закону України «Про місцеве самоврядування в Україні», сесія </w:t>
      </w:r>
      <w:proofErr w:type="spellStart"/>
      <w:r>
        <w:rPr>
          <w:sz w:val="28"/>
          <w:szCs w:val="28"/>
          <w:lang w:val="uk-UA"/>
        </w:rPr>
        <w:t>Степанківської</w:t>
      </w:r>
      <w:proofErr w:type="spellEnd"/>
      <w:r>
        <w:rPr>
          <w:sz w:val="28"/>
          <w:szCs w:val="28"/>
          <w:lang w:val="uk-UA"/>
        </w:rPr>
        <w:t xml:space="preserve"> сільської ради</w:t>
      </w:r>
    </w:p>
    <w:p w:rsidR="0062749B" w:rsidRDefault="0062749B" w:rsidP="0062749B">
      <w:pPr>
        <w:pStyle w:val="rvps2"/>
        <w:spacing w:before="0" w:beforeAutospacing="0" w:after="0" w:afterAutospacing="0"/>
        <w:textAlignment w:val="baseline"/>
        <w:rPr>
          <w:lang w:val="uk-UA"/>
        </w:rPr>
      </w:pPr>
    </w:p>
    <w:p w:rsidR="0062749B" w:rsidRDefault="0062749B" w:rsidP="0062749B">
      <w:pPr>
        <w:spacing w:after="0" w:line="240" w:lineRule="auto"/>
        <w:ind w:left="142" w:firstLine="566"/>
        <w:jc w:val="both"/>
        <w:rPr>
          <w:rFonts w:ascii="Times New Roman" w:hAnsi="Times New Roman"/>
          <w:sz w:val="28"/>
          <w:szCs w:val="28"/>
        </w:rPr>
      </w:pPr>
    </w:p>
    <w:p w:rsidR="0062749B" w:rsidRDefault="0062749B" w:rsidP="0062749B">
      <w:pPr>
        <w:spacing w:after="0" w:line="240" w:lineRule="auto"/>
        <w:ind w:left="142" w:firstLine="566"/>
        <w:jc w:val="center"/>
        <w:rPr>
          <w:rFonts w:ascii="Times New Roman" w:hAnsi="Times New Roman"/>
          <w:sz w:val="28"/>
          <w:szCs w:val="28"/>
        </w:rPr>
      </w:pPr>
      <w:r>
        <w:rPr>
          <w:rFonts w:ascii="Times New Roman" w:hAnsi="Times New Roman"/>
          <w:sz w:val="28"/>
          <w:szCs w:val="28"/>
        </w:rPr>
        <w:t>ВИРІШИЛА:</w:t>
      </w:r>
    </w:p>
    <w:p w:rsidR="0062749B" w:rsidRDefault="0062749B" w:rsidP="0062749B">
      <w:pPr>
        <w:spacing w:after="0" w:line="240" w:lineRule="auto"/>
        <w:ind w:left="142" w:firstLine="566"/>
        <w:jc w:val="center"/>
        <w:rPr>
          <w:rFonts w:ascii="Times New Roman" w:hAnsi="Times New Roman"/>
          <w:sz w:val="28"/>
          <w:szCs w:val="28"/>
        </w:rPr>
      </w:pPr>
    </w:p>
    <w:p w:rsidR="0062749B" w:rsidRDefault="0062749B" w:rsidP="0062749B">
      <w:pPr>
        <w:pStyle w:val="rvps2"/>
        <w:spacing w:before="0" w:beforeAutospacing="0" w:after="0" w:afterAutospacing="0"/>
        <w:ind w:left="360"/>
        <w:jc w:val="both"/>
        <w:textAlignment w:val="baseline"/>
        <w:rPr>
          <w:sz w:val="28"/>
          <w:szCs w:val="28"/>
          <w:lang w:val="uk-UA"/>
        </w:rPr>
      </w:pPr>
      <w:r>
        <w:rPr>
          <w:sz w:val="28"/>
          <w:szCs w:val="28"/>
        </w:rPr>
        <w:t>1.</w:t>
      </w:r>
      <w:r>
        <w:rPr>
          <w:sz w:val="28"/>
          <w:szCs w:val="28"/>
        </w:rPr>
        <w:tab/>
      </w:r>
      <w:r>
        <w:rPr>
          <w:sz w:val="28"/>
          <w:szCs w:val="28"/>
          <w:lang w:val="uk-UA"/>
        </w:rPr>
        <w:t xml:space="preserve">Затвердити Регламент </w:t>
      </w:r>
      <w:proofErr w:type="spellStart"/>
      <w:r>
        <w:rPr>
          <w:sz w:val="28"/>
          <w:szCs w:val="28"/>
          <w:lang w:val="uk-UA"/>
        </w:rPr>
        <w:t>Степанківської</w:t>
      </w:r>
      <w:proofErr w:type="spellEnd"/>
      <w:r>
        <w:rPr>
          <w:sz w:val="28"/>
          <w:szCs w:val="28"/>
          <w:lang w:val="uk-UA"/>
        </w:rPr>
        <w:t xml:space="preserve"> сільської ради (додаток 1г).</w:t>
      </w:r>
    </w:p>
    <w:p w:rsidR="0062749B" w:rsidRDefault="0062749B" w:rsidP="0062749B">
      <w:pPr>
        <w:pStyle w:val="rvps2"/>
        <w:spacing w:before="0" w:beforeAutospacing="0" w:after="0" w:afterAutospacing="0"/>
        <w:ind w:left="360"/>
        <w:jc w:val="both"/>
        <w:textAlignment w:val="baseline"/>
        <w:rPr>
          <w:sz w:val="28"/>
          <w:szCs w:val="28"/>
        </w:rPr>
      </w:pPr>
      <w:r>
        <w:rPr>
          <w:sz w:val="28"/>
          <w:szCs w:val="28"/>
          <w:lang w:val="uk-UA"/>
        </w:rPr>
        <w:t xml:space="preserve">2. </w:t>
      </w:r>
      <w:r>
        <w:rPr>
          <w:sz w:val="28"/>
          <w:szCs w:val="28"/>
        </w:rPr>
        <w:t xml:space="preserve">Контроль за </w:t>
      </w:r>
      <w:proofErr w:type="spellStart"/>
      <w:r>
        <w:rPr>
          <w:sz w:val="28"/>
          <w:szCs w:val="28"/>
        </w:rPr>
        <w:t>дотримання</w:t>
      </w:r>
      <w:proofErr w:type="spellEnd"/>
      <w:r>
        <w:rPr>
          <w:sz w:val="28"/>
          <w:szCs w:val="28"/>
        </w:rPr>
        <w:t xml:space="preserve"> регламенту </w:t>
      </w:r>
      <w:proofErr w:type="spellStart"/>
      <w:r>
        <w:rPr>
          <w:sz w:val="28"/>
          <w:szCs w:val="28"/>
        </w:rPr>
        <w:t>покласти</w:t>
      </w:r>
      <w:proofErr w:type="spellEnd"/>
      <w:r>
        <w:rPr>
          <w:sz w:val="28"/>
          <w:szCs w:val="28"/>
        </w:rPr>
        <w:t xml:space="preserve"> на секретаря</w:t>
      </w:r>
      <w:r>
        <w:rPr>
          <w:sz w:val="28"/>
          <w:szCs w:val="28"/>
          <w:lang w:val="uk-UA"/>
        </w:rPr>
        <w:t xml:space="preserve"> </w:t>
      </w:r>
      <w:proofErr w:type="spellStart"/>
      <w:r>
        <w:rPr>
          <w:sz w:val="28"/>
          <w:szCs w:val="28"/>
          <w:lang w:val="uk-UA"/>
        </w:rPr>
        <w:t>Степанківської</w:t>
      </w:r>
      <w:proofErr w:type="spellEnd"/>
      <w:r>
        <w:rPr>
          <w:sz w:val="28"/>
          <w:szCs w:val="28"/>
          <w:lang w:val="uk-UA"/>
        </w:rPr>
        <w:t xml:space="preserve"> сільської ради, виконкому </w:t>
      </w:r>
      <w:proofErr w:type="spellStart"/>
      <w:r>
        <w:rPr>
          <w:sz w:val="28"/>
          <w:szCs w:val="28"/>
          <w:lang w:val="uk-UA"/>
        </w:rPr>
        <w:t>Невгод</w:t>
      </w:r>
      <w:proofErr w:type="spellEnd"/>
      <w:r>
        <w:rPr>
          <w:sz w:val="28"/>
          <w:szCs w:val="28"/>
          <w:lang w:val="uk-UA"/>
        </w:rPr>
        <w:t xml:space="preserve"> Інну Миколаївну. </w:t>
      </w:r>
    </w:p>
    <w:p w:rsidR="0062749B" w:rsidRDefault="0062749B" w:rsidP="0062749B">
      <w:pPr>
        <w:spacing w:after="0" w:line="240" w:lineRule="auto"/>
        <w:ind w:left="142" w:firstLine="566"/>
        <w:jc w:val="both"/>
        <w:rPr>
          <w:rFonts w:ascii="Times New Roman" w:hAnsi="Times New Roman"/>
          <w:sz w:val="28"/>
          <w:szCs w:val="28"/>
          <w:lang w:eastAsia="ru-RU"/>
        </w:rPr>
      </w:pPr>
    </w:p>
    <w:p w:rsidR="0062749B" w:rsidRDefault="0062749B" w:rsidP="0062749B">
      <w:pPr>
        <w:spacing w:after="0" w:line="240" w:lineRule="auto"/>
        <w:ind w:left="142" w:firstLine="566"/>
        <w:jc w:val="both"/>
        <w:rPr>
          <w:rFonts w:ascii="Times New Roman" w:hAnsi="Times New Roman"/>
          <w:sz w:val="28"/>
          <w:szCs w:val="28"/>
          <w:lang w:eastAsia="ru-RU"/>
        </w:rPr>
      </w:pPr>
    </w:p>
    <w:p w:rsidR="0062749B" w:rsidRDefault="0062749B" w:rsidP="0062749B">
      <w:pPr>
        <w:spacing w:after="0" w:line="240" w:lineRule="auto"/>
        <w:ind w:left="142" w:firstLine="566"/>
        <w:jc w:val="both"/>
        <w:rPr>
          <w:rFonts w:ascii="Times New Roman" w:hAnsi="Times New Roman"/>
          <w:sz w:val="28"/>
          <w:szCs w:val="28"/>
          <w:lang w:eastAsia="ru-RU"/>
        </w:rPr>
      </w:pPr>
    </w:p>
    <w:p w:rsidR="0062749B" w:rsidRDefault="0062749B" w:rsidP="0062749B">
      <w:pPr>
        <w:spacing w:after="0" w:line="240" w:lineRule="auto"/>
        <w:ind w:left="142" w:firstLine="566"/>
        <w:jc w:val="both"/>
        <w:rPr>
          <w:rFonts w:ascii="Times New Roman" w:hAnsi="Times New Roman"/>
          <w:sz w:val="28"/>
          <w:szCs w:val="28"/>
          <w:lang w:eastAsia="ru-RU"/>
        </w:rPr>
      </w:pPr>
    </w:p>
    <w:p w:rsidR="0062749B" w:rsidRDefault="0062749B" w:rsidP="0062749B">
      <w:pPr>
        <w:spacing w:after="0" w:line="240" w:lineRule="auto"/>
        <w:ind w:left="142" w:firstLine="566"/>
        <w:jc w:val="both"/>
        <w:rPr>
          <w:rFonts w:ascii="Times New Roman" w:hAnsi="Times New Roman"/>
          <w:sz w:val="28"/>
          <w:szCs w:val="28"/>
          <w:lang w:eastAsia="ru-RU"/>
        </w:rPr>
      </w:pPr>
      <w:r>
        <w:rPr>
          <w:rFonts w:ascii="Times New Roman" w:hAnsi="Times New Roman"/>
          <w:sz w:val="28"/>
          <w:szCs w:val="28"/>
          <w:lang w:eastAsia="ru-RU"/>
        </w:rPr>
        <w:t xml:space="preserve">Сільський голова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Ігор ЧЕКАЛЕНКО</w:t>
      </w:r>
    </w:p>
    <w:p w:rsidR="0062749B" w:rsidRDefault="0062749B" w:rsidP="0062749B">
      <w:pPr>
        <w:rPr>
          <w:rFonts w:ascii="Times New Roman" w:hAnsi="Times New Roman"/>
        </w:rPr>
      </w:pPr>
    </w:p>
    <w:p w:rsidR="0062749B" w:rsidRDefault="0062749B" w:rsidP="0062749B">
      <w:pPr>
        <w:rPr>
          <w:rFonts w:ascii="Times New Roman" w:hAnsi="Times New Roman"/>
        </w:rPr>
      </w:pPr>
    </w:p>
    <w:p w:rsidR="0062749B" w:rsidRDefault="0062749B" w:rsidP="0062749B">
      <w:pPr>
        <w:rPr>
          <w:rFonts w:ascii="Times New Roman" w:hAnsi="Times New Roman"/>
        </w:rPr>
      </w:pPr>
    </w:p>
    <w:p w:rsidR="0062749B" w:rsidRDefault="0062749B" w:rsidP="0062749B">
      <w:pPr>
        <w:rPr>
          <w:rFonts w:ascii="Times New Roman" w:hAnsi="Times New Roman"/>
        </w:rPr>
      </w:pPr>
    </w:p>
    <w:p w:rsidR="0062749B" w:rsidRDefault="0062749B" w:rsidP="0062749B">
      <w:pPr>
        <w:rPr>
          <w:rFonts w:ascii="Times New Roman" w:hAnsi="Times New Roman"/>
        </w:rPr>
      </w:pPr>
    </w:p>
    <w:p w:rsidR="0062749B" w:rsidRDefault="0062749B" w:rsidP="0062749B">
      <w:pPr>
        <w:rPr>
          <w:rFonts w:ascii="Times New Roman" w:hAnsi="Times New Roman"/>
        </w:rPr>
      </w:pPr>
    </w:p>
    <w:p w:rsidR="0062749B" w:rsidRDefault="0062749B" w:rsidP="0062749B">
      <w:pPr>
        <w:rPr>
          <w:rFonts w:ascii="Times New Roman" w:hAnsi="Times New Roman"/>
        </w:rPr>
      </w:pPr>
    </w:p>
    <w:p w:rsidR="0062749B" w:rsidRDefault="0062749B" w:rsidP="0062749B">
      <w:pPr>
        <w:rPr>
          <w:rFonts w:ascii="Times New Roman" w:hAnsi="Times New Roman"/>
        </w:rPr>
      </w:pPr>
    </w:p>
    <w:p w:rsidR="0062749B" w:rsidRDefault="0062749B" w:rsidP="0062749B">
      <w:pPr>
        <w:rPr>
          <w:rFonts w:ascii="Times New Roman" w:hAnsi="Times New Roman"/>
        </w:rPr>
      </w:pPr>
    </w:p>
    <w:p w:rsidR="0062749B" w:rsidRDefault="0062749B" w:rsidP="0062749B">
      <w:pPr>
        <w:rPr>
          <w:rFonts w:ascii="Times New Roman" w:hAnsi="Times New Roman"/>
        </w:rPr>
      </w:pPr>
    </w:p>
    <w:p w:rsidR="0062749B" w:rsidRDefault="0062749B" w:rsidP="0062749B">
      <w:pPr>
        <w:rPr>
          <w:rFonts w:ascii="Times New Roman" w:hAnsi="Times New Roman"/>
        </w:rPr>
      </w:pPr>
    </w:p>
    <w:p w:rsidR="0062749B" w:rsidRDefault="0062749B" w:rsidP="0062749B">
      <w:pPr>
        <w:widowControl w:val="0"/>
        <w:autoSpaceDE w:val="0"/>
        <w:autoSpaceDN w:val="0"/>
        <w:adjustRightInd w:val="0"/>
        <w:spacing w:after="0" w:line="240" w:lineRule="auto"/>
        <w:ind w:left="6096" w:firstLine="141"/>
        <w:rPr>
          <w:rFonts w:ascii="Times New Roman" w:eastAsia="Times New Roman" w:hAnsi="Times New Roman" w:cs="Times New Roman"/>
          <w:spacing w:val="-15"/>
          <w:sz w:val="28"/>
          <w:szCs w:val="28"/>
          <w:lang w:eastAsia="ru-RU"/>
        </w:rPr>
      </w:pPr>
      <w:r>
        <w:rPr>
          <w:rFonts w:ascii="Times New Roman" w:eastAsia="Times New Roman" w:hAnsi="Times New Roman" w:cs="Times New Roman"/>
          <w:spacing w:val="-15"/>
          <w:sz w:val="28"/>
          <w:szCs w:val="28"/>
          <w:lang w:eastAsia="ru-RU"/>
        </w:rPr>
        <w:lastRenderedPageBreak/>
        <w:t>Додаток  до рішення</w:t>
      </w:r>
    </w:p>
    <w:p w:rsidR="0062749B" w:rsidRDefault="0062749B" w:rsidP="0062749B">
      <w:pPr>
        <w:widowControl w:val="0"/>
        <w:autoSpaceDE w:val="0"/>
        <w:autoSpaceDN w:val="0"/>
        <w:adjustRightInd w:val="0"/>
        <w:spacing w:after="0" w:line="240" w:lineRule="auto"/>
        <w:ind w:left="6096" w:firstLine="141"/>
        <w:rPr>
          <w:rFonts w:ascii="Times New Roman" w:eastAsia="Times New Roman" w:hAnsi="Times New Roman" w:cs="Times New Roman"/>
          <w:spacing w:val="-15"/>
          <w:sz w:val="28"/>
          <w:szCs w:val="28"/>
          <w:lang w:eastAsia="ru-RU"/>
        </w:rPr>
      </w:pPr>
      <w:proofErr w:type="spellStart"/>
      <w:r>
        <w:rPr>
          <w:rFonts w:ascii="Times New Roman" w:eastAsia="Times New Roman" w:hAnsi="Times New Roman" w:cs="Times New Roman"/>
          <w:spacing w:val="-15"/>
          <w:sz w:val="28"/>
          <w:szCs w:val="28"/>
          <w:lang w:eastAsia="ru-RU"/>
        </w:rPr>
        <w:t>Степанківської</w:t>
      </w:r>
      <w:proofErr w:type="spellEnd"/>
      <w:r>
        <w:rPr>
          <w:rFonts w:ascii="Times New Roman" w:eastAsia="Times New Roman" w:hAnsi="Times New Roman" w:cs="Times New Roman"/>
          <w:spacing w:val="-15"/>
          <w:sz w:val="28"/>
          <w:szCs w:val="28"/>
          <w:lang w:eastAsia="ru-RU"/>
        </w:rPr>
        <w:t xml:space="preserve"> сільської ради</w:t>
      </w:r>
    </w:p>
    <w:p w:rsidR="0062749B" w:rsidRDefault="0062749B" w:rsidP="0062749B">
      <w:pPr>
        <w:widowControl w:val="0"/>
        <w:autoSpaceDE w:val="0"/>
        <w:autoSpaceDN w:val="0"/>
        <w:adjustRightInd w:val="0"/>
        <w:spacing w:after="0" w:line="240" w:lineRule="auto"/>
        <w:ind w:left="6096" w:firstLine="141"/>
        <w:rPr>
          <w:rFonts w:ascii="Times New Roman" w:eastAsia="Times New Roman" w:hAnsi="Times New Roman" w:cs="Times New Roman"/>
          <w:spacing w:val="-15"/>
          <w:sz w:val="28"/>
          <w:szCs w:val="28"/>
          <w:lang w:eastAsia="ru-RU"/>
        </w:rPr>
      </w:pPr>
      <w:r>
        <w:rPr>
          <w:rFonts w:ascii="Times New Roman" w:eastAsia="Times New Roman" w:hAnsi="Times New Roman" w:cs="Times New Roman"/>
          <w:spacing w:val="-15"/>
          <w:sz w:val="28"/>
          <w:szCs w:val="28"/>
          <w:lang w:eastAsia="ru-RU"/>
        </w:rPr>
        <w:t>від 20 листопада  2020р.</w:t>
      </w:r>
      <w:r>
        <w:rPr>
          <w:rFonts w:ascii="Times New Roman" w:eastAsia="Times New Roman" w:hAnsi="Times New Roman" w:cs="Times New Roman"/>
          <w:b/>
          <w:i/>
          <w:spacing w:val="-15"/>
          <w:sz w:val="28"/>
          <w:szCs w:val="28"/>
          <w:lang w:eastAsia="ru-RU"/>
        </w:rPr>
        <w:t xml:space="preserve"> </w:t>
      </w:r>
    </w:p>
    <w:p w:rsidR="0062749B" w:rsidRDefault="0062749B" w:rsidP="0062749B">
      <w:pPr>
        <w:spacing w:after="0" w:line="240" w:lineRule="auto"/>
        <w:ind w:firstLine="141"/>
        <w:jc w:val="center"/>
        <w:rPr>
          <w:rFonts w:ascii="Times New Roman" w:hAnsi="Times New Roman" w:cs="Times New Roman"/>
          <w:b/>
          <w:sz w:val="24"/>
          <w:szCs w:val="24"/>
          <w:lang w:val="ru-RU"/>
        </w:rPr>
      </w:pPr>
      <w:r>
        <w:rPr>
          <w:rFonts w:ascii="Times New Roman" w:hAnsi="Times New Roman" w:cs="Times New Roman"/>
          <w:b/>
          <w:sz w:val="28"/>
          <w:szCs w:val="28"/>
          <w:lang w:val="ru-RU"/>
        </w:rPr>
        <w:t xml:space="preserve">                                                                            </w:t>
      </w:r>
      <w:r>
        <w:rPr>
          <w:rFonts w:ascii="Times New Roman" w:hAnsi="Times New Roman" w:cs="Times New Roman"/>
          <w:b/>
          <w:sz w:val="24"/>
          <w:szCs w:val="24"/>
          <w:lang w:val="ru-RU"/>
        </w:rPr>
        <w:t xml:space="preserve">перше </w:t>
      </w:r>
      <w:proofErr w:type="spellStart"/>
      <w:r>
        <w:rPr>
          <w:rFonts w:ascii="Times New Roman" w:hAnsi="Times New Roman" w:cs="Times New Roman"/>
          <w:b/>
          <w:sz w:val="24"/>
          <w:szCs w:val="24"/>
          <w:lang w:val="ru-RU"/>
        </w:rPr>
        <w:t>пленарне</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засідання</w:t>
      </w:r>
      <w:proofErr w:type="spellEnd"/>
    </w:p>
    <w:p w:rsidR="0062749B" w:rsidRDefault="0062749B" w:rsidP="0062749B">
      <w:pPr>
        <w:widowControl w:val="0"/>
        <w:autoSpaceDE w:val="0"/>
        <w:autoSpaceDN w:val="0"/>
        <w:adjustRightInd w:val="0"/>
        <w:spacing w:after="0" w:line="240" w:lineRule="auto"/>
        <w:ind w:left="6096"/>
        <w:rPr>
          <w:rFonts w:ascii="Times New Roman" w:eastAsia="Times New Roman" w:hAnsi="Times New Roman" w:cs="Times New Roman"/>
          <w:b/>
          <w:i/>
          <w:spacing w:val="-15"/>
          <w:sz w:val="28"/>
          <w:szCs w:val="28"/>
          <w:lang w:eastAsia="ru-RU"/>
        </w:rPr>
      </w:pPr>
    </w:p>
    <w:p w:rsidR="0062749B" w:rsidRDefault="0062749B" w:rsidP="0062749B">
      <w:pPr>
        <w:keepNext/>
        <w:keepLines/>
        <w:widowControl w:val="0"/>
        <w:autoSpaceDE w:val="0"/>
        <w:autoSpaceDN w:val="0"/>
        <w:adjustRightInd w:val="0"/>
        <w:spacing w:after="0" w:line="240" w:lineRule="auto"/>
        <w:ind w:right="57" w:firstLine="567"/>
        <w:jc w:val="center"/>
        <w:rPr>
          <w:rFonts w:ascii="Times New Roman" w:eastAsia="Times New Roman" w:hAnsi="Times New Roman" w:cs="Times New Roman"/>
          <w:b/>
          <w:bCs/>
          <w:caps/>
          <w:sz w:val="28"/>
          <w:szCs w:val="28"/>
          <w:lang w:eastAsia="ru-RU"/>
        </w:rPr>
      </w:pPr>
    </w:p>
    <w:p w:rsidR="0062749B" w:rsidRDefault="0062749B" w:rsidP="0062749B">
      <w:pPr>
        <w:keepNext/>
        <w:keepLines/>
        <w:widowControl w:val="0"/>
        <w:autoSpaceDE w:val="0"/>
        <w:autoSpaceDN w:val="0"/>
        <w:adjustRightInd w:val="0"/>
        <w:spacing w:after="0" w:line="240" w:lineRule="auto"/>
        <w:ind w:right="57" w:firstLine="567"/>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Регламент</w:t>
      </w:r>
    </w:p>
    <w:p w:rsidR="0062749B" w:rsidRDefault="0062749B" w:rsidP="0062749B">
      <w:pPr>
        <w:keepNext/>
        <w:keepLines/>
        <w:widowControl w:val="0"/>
        <w:autoSpaceDE w:val="0"/>
        <w:autoSpaceDN w:val="0"/>
        <w:adjustRightInd w:val="0"/>
        <w:spacing w:after="0" w:line="240" w:lineRule="auto"/>
        <w:ind w:right="57" w:firstLine="567"/>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spacing w:val="-15"/>
          <w:sz w:val="28"/>
          <w:szCs w:val="28"/>
          <w:lang w:eastAsia="ru-RU"/>
        </w:rPr>
        <w:t xml:space="preserve"> </w:t>
      </w:r>
      <w:proofErr w:type="spellStart"/>
      <w:r>
        <w:rPr>
          <w:rFonts w:ascii="Times New Roman" w:eastAsia="Times New Roman" w:hAnsi="Times New Roman" w:cs="Times New Roman"/>
          <w:b/>
          <w:bCs/>
          <w:spacing w:val="-15"/>
          <w:sz w:val="28"/>
          <w:szCs w:val="28"/>
          <w:lang w:eastAsia="ru-RU"/>
        </w:rPr>
        <w:t>Степанківської</w:t>
      </w:r>
      <w:proofErr w:type="spellEnd"/>
      <w:r>
        <w:rPr>
          <w:rFonts w:ascii="Times New Roman" w:eastAsia="Times New Roman" w:hAnsi="Times New Roman" w:cs="Times New Roman"/>
          <w:b/>
          <w:bCs/>
          <w:spacing w:val="-15"/>
          <w:sz w:val="28"/>
          <w:szCs w:val="28"/>
          <w:lang w:eastAsia="ru-RU"/>
        </w:rPr>
        <w:t xml:space="preserve"> сільської ради</w:t>
      </w:r>
    </w:p>
    <w:p w:rsidR="0062749B" w:rsidRDefault="0062749B" w:rsidP="0062749B">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62749B" w:rsidRDefault="0062749B" w:rsidP="0062749B">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62749B" w:rsidRDefault="0062749B" w:rsidP="0062749B">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eastAsia="ru-RU"/>
        </w:rPr>
        <w:t>РОЗДІЛ І. ЗАГАЛЬНІ ПОЛОЖЕННЯ</w:t>
      </w:r>
    </w:p>
    <w:p w:rsidR="0062749B" w:rsidRDefault="0062749B" w:rsidP="0062749B">
      <w:pPr>
        <w:keepNext/>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62749B" w:rsidRDefault="0062749B" w:rsidP="0062749B">
      <w:pPr>
        <w:keepNext/>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Стаття 1. Рада громади</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Степанківська</w:t>
      </w:r>
      <w:proofErr w:type="spellEnd"/>
      <w:r>
        <w:rPr>
          <w:rFonts w:ascii="Times New Roman" w:eastAsia="Times New Roman" w:hAnsi="Times New Roman" w:cs="Times New Roman"/>
          <w:sz w:val="28"/>
          <w:szCs w:val="28"/>
          <w:lang w:eastAsia="ru-RU"/>
        </w:rPr>
        <w:t xml:space="preserve"> сільська рада (далі – рада) є виборним представницьким органом місцевого самоврядування, що складається з депутатів і відповідно до закону представляє </w:t>
      </w:r>
      <w:proofErr w:type="spellStart"/>
      <w:r>
        <w:rPr>
          <w:rFonts w:ascii="Times New Roman" w:eastAsia="Times New Roman" w:hAnsi="Times New Roman" w:cs="Times New Roman"/>
          <w:sz w:val="28"/>
          <w:szCs w:val="28"/>
          <w:lang w:eastAsia="ru-RU"/>
        </w:rPr>
        <w:t>Степанківську</w:t>
      </w:r>
      <w:proofErr w:type="spellEnd"/>
      <w:r>
        <w:rPr>
          <w:rFonts w:ascii="Times New Roman" w:eastAsia="Times New Roman" w:hAnsi="Times New Roman" w:cs="Times New Roman"/>
          <w:sz w:val="28"/>
          <w:szCs w:val="28"/>
          <w:lang w:eastAsia="ru-RU"/>
        </w:rPr>
        <w:t xml:space="preserve"> сільську об’єднану територіальну громаду та здійснює від її імені та в її інтересах функції і повноваження місцевого самоврядування.</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Порядок діяльності ради, її органів та посадових осіб визначається Конституцією України, Законами України «Про місцеве самоврядування в Україні», «Про статус депутатів місцевих рад», «Про добровільне об’єднання територіальних громад», іншими законодавчими актами України, цим Регламентом та іншими рішеннями ради.</w:t>
      </w:r>
    </w:p>
    <w:p w:rsidR="0062749B" w:rsidRDefault="0062749B" w:rsidP="0062749B">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2. Предмет регламенту</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Цим Регламентом встановлюється порядок скликання сесій ради, підготовки і розгляду нею питань, проведення засідань, прийняття рішень ради, загальні умови формування та організації роботи постійних та інших комісій ра</w:t>
      </w:r>
      <w:r>
        <w:rPr>
          <w:rFonts w:ascii="Times New Roman" w:eastAsia="Times New Roman" w:hAnsi="Times New Roman" w:cs="Times New Roman"/>
          <w:color w:val="000000"/>
          <w:sz w:val="28"/>
          <w:szCs w:val="28"/>
          <w:lang w:eastAsia="ru-RU"/>
        </w:rPr>
        <w:softHyphen/>
        <w:t>ди, виконавчих органів ради, здійснення депутатської діяльності, обрання і затвердження посадових осіб місцевого самоврядування та інші процедури, які випливають з повноважень ради, встановлених Конституцією та зако</w:t>
      </w:r>
      <w:r>
        <w:rPr>
          <w:rFonts w:ascii="Times New Roman" w:eastAsia="Times New Roman" w:hAnsi="Times New Roman" w:cs="Times New Roman"/>
          <w:color w:val="000000"/>
          <w:sz w:val="28"/>
          <w:szCs w:val="28"/>
          <w:lang w:eastAsia="ru-RU"/>
        </w:rPr>
        <w:softHyphen/>
        <w:t>нами України.</w:t>
      </w:r>
    </w:p>
    <w:p w:rsidR="0062749B" w:rsidRDefault="0062749B" w:rsidP="0062749B">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3. Мова роботи ради</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Робота ради та її діловодство ведеться українською мовою.</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 випадках, визначених законами та на основі рішення ради в роботі ради може додатково використовуватись інша мова, прийнятна для більшості жителів громади. При цьому офіційним текстом актів ради, є текст українською мовою. </w:t>
      </w:r>
    </w:p>
    <w:p w:rsidR="0062749B" w:rsidRDefault="0062749B" w:rsidP="0062749B">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4. Гласність у роботі ради</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Засідання ради, постійних та інших комісій є відкритими і гласними.</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За рішенням ради можуть проводитися закриті засідання для розгляду конкретно визначених питань, відповідно до вимог законодавства України про інформацію, які стосуються інформації з обмеженим доступом, для роботи з </w:t>
      </w:r>
      <w:r>
        <w:rPr>
          <w:rFonts w:ascii="Times New Roman" w:eastAsia="Times New Roman" w:hAnsi="Times New Roman" w:cs="Times New Roman"/>
          <w:color w:val="000000"/>
          <w:sz w:val="28"/>
          <w:szCs w:val="28"/>
          <w:lang w:eastAsia="ru-RU"/>
        </w:rPr>
        <w:lastRenderedPageBreak/>
        <w:t xml:space="preserve">якою передбачений спеціальний режим захисту. </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Якщо прийняте у результаті закритого засідання рішення не містить даних, розголошення яких призведе до порушення законодавства у сфері інформації, воно оприлюднюється в установленому регламентом порядку.</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Гласність роботи ради забезпечується:</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доведенням до відома громадськості інформації про план роботи ради;</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можливістю трансляції її засідань засобами Інтернету, телебачення і радіомовлення;</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публікацією звітів про роботу та рішень ради на офіційному веб-сайті сільської ради та пресі;</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можливістю громадянам спостерігати (в порядку, обумовленому в частині 7 цієї статті) роботу ради;</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розміщенням (за наявності організаційної та/або технічної можливості) актів ради та її посадових осіб на офіційних веб-ресурсах ради (сторінках у мережі Інтернет).</w:t>
      </w:r>
    </w:p>
    <w:p w:rsidR="0062749B" w:rsidRDefault="0062749B" w:rsidP="0062749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Представники телебачення, радіо і преси акредитуються при раді на певний термін, який не може бути більшим за термін дії повноважень ради поточного скликання,  поданням відповідної заяви, підписаної повноважною на те особою засобу масової інформації секретареві ради. Відмова в акредитації повинна бути вмотивованою і може бути оскаржена до ради або до суду. Акредитованим представникам засобів масової інформації надається можливість ознайомлення з матеріалами, які розповсюджуються серед депутатів на пленарному засіданні, за винятком тих, що слухаються у режимі «закритого засідання».</w:t>
      </w:r>
    </w:p>
    <w:p w:rsidR="0062749B" w:rsidRDefault="0062749B" w:rsidP="0062749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На засіданнях ради можуть бути присутніми громадяни на визначених для них місцях і за попереднім записом, який веде уповноважена особа (як правило, секретар ради). Заявки на запис подаються до закінчення робочого дня, що передує пленарному засіданню. Кількість присутніх обмежується наявною кількістю сидячих місць у відповідному секторі сесійного залу.</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Місця для депутатів ради відводяться в залі засідань окремо від місць для інших осіб, присутніх на засіданні, і не можуть бути зайняті іншими особами. Під час засідання ради, особи (за винятком технічних працівни</w:t>
      </w:r>
      <w:r>
        <w:rPr>
          <w:rFonts w:ascii="Times New Roman" w:eastAsia="Times New Roman" w:hAnsi="Times New Roman" w:cs="Times New Roman"/>
          <w:color w:val="000000"/>
          <w:sz w:val="28"/>
          <w:szCs w:val="28"/>
          <w:lang w:eastAsia="ru-RU"/>
        </w:rPr>
        <w:softHyphen/>
        <w:t>ків), які не є її депутатами, не повинні перебувати в місці розміщення депутатів.</w:t>
      </w:r>
    </w:p>
    <w:p w:rsidR="0062749B" w:rsidRDefault="0062749B" w:rsidP="0062749B">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5. Запрошені на засідання ради</w:t>
      </w:r>
    </w:p>
    <w:p w:rsidR="0062749B" w:rsidRDefault="0062749B" w:rsidP="0062749B">
      <w:pPr>
        <w:widowControl w:val="0"/>
        <w:numPr>
          <w:ilvl w:val="0"/>
          <w:numId w:val="1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пленарні засідання сесії ради та засідання її органів можуть запрошуватися фізичні особи та представники юридичних осіб.</w:t>
      </w:r>
    </w:p>
    <w:p w:rsidR="0062749B" w:rsidRDefault="0062749B" w:rsidP="0062749B">
      <w:pPr>
        <w:widowControl w:val="0"/>
        <w:numPr>
          <w:ilvl w:val="0"/>
          <w:numId w:val="1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Рада процедурним рішенням може вимагати присутності на засіданні будь-якої посадової особи місцевого самоврядування.</w:t>
      </w:r>
    </w:p>
    <w:p w:rsidR="0062749B" w:rsidRDefault="0062749B" w:rsidP="0062749B">
      <w:pPr>
        <w:widowControl w:val="0"/>
        <w:numPr>
          <w:ilvl w:val="0"/>
          <w:numId w:val="1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вимогу ради або її посадових осіб керівники розташованих на території юрисдикції </w:t>
      </w:r>
      <w:proofErr w:type="spellStart"/>
      <w:r>
        <w:rPr>
          <w:rFonts w:ascii="Times New Roman" w:eastAsia="Times New Roman" w:hAnsi="Times New Roman" w:cs="Times New Roman"/>
          <w:color w:val="000000"/>
          <w:sz w:val="28"/>
          <w:szCs w:val="28"/>
          <w:lang w:eastAsia="ru-RU"/>
        </w:rPr>
        <w:t>Степанківської</w:t>
      </w:r>
      <w:proofErr w:type="spellEnd"/>
      <w:r>
        <w:rPr>
          <w:rFonts w:ascii="Times New Roman" w:eastAsia="Times New Roman" w:hAnsi="Times New Roman" w:cs="Times New Roman"/>
          <w:color w:val="000000"/>
          <w:sz w:val="28"/>
          <w:szCs w:val="28"/>
          <w:lang w:eastAsia="ru-RU"/>
        </w:rPr>
        <w:t xml:space="preserve"> сільської об’єднаної територіальної громади підприємств, установ та організацій незалежно від форм власності зобов'язані прибути на засідання ради або її органів для подання інформації з питань, віднесених до відання ради та її органів, відповідей на запити депутатів.</w:t>
      </w:r>
    </w:p>
    <w:p w:rsidR="0062749B" w:rsidRDefault="0062749B" w:rsidP="0062749B">
      <w:pPr>
        <w:widowControl w:val="0"/>
        <w:numPr>
          <w:ilvl w:val="0"/>
          <w:numId w:val="1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Головуючий на засіданні повідомляє депутатів про осіб, присутніх на засіданні за офіційним запрошенням.</w:t>
      </w:r>
    </w:p>
    <w:p w:rsidR="0062749B" w:rsidRDefault="0062749B" w:rsidP="0062749B">
      <w:pPr>
        <w:widowControl w:val="0"/>
        <w:numPr>
          <w:ilvl w:val="0"/>
          <w:numId w:val="1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Особи, присутні на засіданнях ради та її органів, повинні дотримуватись порядку проведення сесії ради. У разі порушення порядку, їх, після попередження головуючого, а в разі грубого порушення – негайно, за розпорядженням головуючого на засіданні, може бути випроваджено з приміщення, де відбувається засідання.</w:t>
      </w:r>
    </w:p>
    <w:p w:rsidR="0062749B" w:rsidRDefault="0062749B" w:rsidP="0062749B">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62749B" w:rsidRDefault="0062749B" w:rsidP="0062749B">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6. Встановлення державних та місцевих символів</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Державний Прапор України на будинку ради встановлюється на постійно.</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Герб громади та хоругва (прапор) громади (за наявності) встановлюються на будинку ради на постійно.</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На час пленарних засідань ради Державний Прапор та хоругва (прапор) громади (за наявності) встановлюються в залі, де проходить засідання.</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Поруч з Державним Прапором України та прапором громади може здійснюватися підняття прапору Європейського Союзу за умови дотримання таких правил:</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прапор громади та Європейського Союзу не можуть мати розміри більші за Державний Прапор України;</w:t>
      </w:r>
    </w:p>
    <w:p w:rsidR="0062749B" w:rsidRDefault="0062749B" w:rsidP="006274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прапор громади та Європейського Союзу розміщується з лівого (від фасаду будинку) боку або нижче Державного Прапора України.</w:t>
      </w:r>
    </w:p>
    <w:p w:rsidR="0062749B" w:rsidRDefault="0062749B" w:rsidP="0062749B">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РОЗДІЛ II. ДЕПУТАТИ, ПОСАДОВІ ОСОБИ Й ОРГАНИ РАДИ</w:t>
      </w:r>
    </w:p>
    <w:p w:rsidR="0062749B" w:rsidRDefault="0062749B" w:rsidP="0062749B">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ІІ.1. Депутати</w:t>
      </w:r>
    </w:p>
    <w:p w:rsidR="0062749B" w:rsidRDefault="0062749B" w:rsidP="0062749B">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Стаття 7. Правові засади діяльності депутатів Ради</w:t>
      </w:r>
    </w:p>
    <w:p w:rsidR="0062749B" w:rsidRDefault="0062749B" w:rsidP="0062749B">
      <w:pPr>
        <w:pStyle w:val="HTM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Порядок діяльності депутата Ради,  його права, обов'язки та  повноваження регламентуються Конституцією України, Законом України «Про місцеве самоврядування в Україні», Законом України «Про статус депутатів місцевих рад», «Про службу в органах місцевого самоврядування», «Про запобігання корупції», «Про доступ до публічної інформації», іншими законами України та цим Регламентом.</w:t>
      </w:r>
    </w:p>
    <w:p w:rsidR="0062749B" w:rsidRDefault="0062749B" w:rsidP="0062749B">
      <w:pPr>
        <w:pStyle w:val="HTML"/>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Депутат Ради набуває своїх повноважень внаслідок обрання його до Ради на основі загального, рівного і прямого виборчого права при таємному голосуванні на відповідних місцевих виборах.</w:t>
      </w:r>
    </w:p>
    <w:p w:rsidR="0062749B" w:rsidRDefault="0062749B" w:rsidP="0062749B">
      <w:pPr>
        <w:widowControl w:val="0"/>
        <w:numPr>
          <w:ilvl w:val="0"/>
          <w:numId w:val="19"/>
        </w:num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Повноваження депутата Ради починаються з моменту офіційного оголошення підсумків виборів відповідною територіальною виборчою комісією в день відкриття першої сесії Ради і закінчуються в день відкриття першої сесії цієї Ради нового скликання, крім передбачених законом випадків дострокового припинення повноважень депутата Ради.</w:t>
      </w:r>
    </w:p>
    <w:p w:rsidR="0062749B" w:rsidRDefault="0062749B" w:rsidP="0062749B">
      <w:pPr>
        <w:widowControl w:val="0"/>
        <w:numPr>
          <w:ilvl w:val="0"/>
          <w:numId w:val="19"/>
        </w:num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Депутат Ради є повноважним і рівноправним членом Ради як представницького органу місцевого самоврядування. </w:t>
      </w:r>
    </w:p>
    <w:p w:rsidR="0062749B" w:rsidRDefault="0062749B" w:rsidP="0062749B">
      <w:pPr>
        <w:widowControl w:val="0"/>
        <w:numPr>
          <w:ilvl w:val="0"/>
          <w:numId w:val="19"/>
        </w:num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Депутат Ради має всю повноту прав, що забезпечують його активну </w:t>
      </w:r>
      <w:r>
        <w:rPr>
          <w:rFonts w:ascii="Times New Roman" w:eastAsia="Times New Roman" w:hAnsi="Times New Roman" w:cs="Times New Roman"/>
          <w:sz w:val="28"/>
          <w:szCs w:val="28"/>
          <w:lang w:eastAsia="ru-RU"/>
        </w:rPr>
        <w:lastRenderedPageBreak/>
        <w:t>участь у діяльності Ради та утворюваних нею органів, несе обов'язки перед виборцями, Радою та її органами, виконує їх доручення.</w:t>
      </w:r>
    </w:p>
    <w:p w:rsidR="0062749B" w:rsidRDefault="0062749B" w:rsidP="0062749B">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p>
    <w:p w:rsidR="0062749B" w:rsidRDefault="0062749B" w:rsidP="0062749B">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Стаття 8. Посвідчення депутата Ради</w:t>
      </w:r>
    </w:p>
    <w:p w:rsidR="0062749B" w:rsidRDefault="0062749B" w:rsidP="0062749B">
      <w:pPr>
        <w:tabs>
          <w:tab w:val="left" w:pos="-70"/>
          <w:tab w:val="left" w:pos="613"/>
          <w:tab w:val="left" w:pos="916"/>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Депутату Ради після визнання їх повноважень надається посвідчення депутата Ради.</w:t>
      </w:r>
    </w:p>
    <w:p w:rsidR="0062749B" w:rsidRDefault="0062749B" w:rsidP="0062749B">
      <w:pPr>
        <w:tabs>
          <w:tab w:val="left" w:pos="-70"/>
          <w:tab w:val="left" w:pos="613"/>
          <w:tab w:val="left" w:pos="916"/>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62749B" w:rsidRDefault="0062749B" w:rsidP="0062749B">
      <w:pPr>
        <w:tabs>
          <w:tab w:val="left" w:pos="-70"/>
          <w:tab w:val="left" w:pos="613"/>
          <w:tab w:val="left" w:pos="916"/>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p>
    <w:p w:rsidR="0062749B" w:rsidRDefault="0062749B" w:rsidP="0062749B">
      <w:pPr>
        <w:tabs>
          <w:tab w:val="left" w:pos="-7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Стаття 9. Форми роботи депутата Ради</w:t>
      </w:r>
    </w:p>
    <w:p w:rsidR="0062749B" w:rsidRDefault="0062749B" w:rsidP="0062749B">
      <w:pPr>
        <w:tabs>
          <w:tab w:val="left" w:pos="-7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Діяльність депутата в Раді включає:</w:t>
      </w:r>
    </w:p>
    <w:p w:rsidR="0062749B" w:rsidRDefault="0062749B" w:rsidP="0062749B">
      <w:pPr>
        <w:tabs>
          <w:tab w:val="left" w:pos="-70"/>
          <w:tab w:val="left" w:pos="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участь у пленарних засіданнях Ради;</w:t>
      </w:r>
    </w:p>
    <w:p w:rsidR="0062749B" w:rsidRDefault="0062749B" w:rsidP="0062749B">
      <w:pPr>
        <w:tabs>
          <w:tab w:val="left" w:pos="-180"/>
          <w:tab w:val="left" w:pos="-70"/>
          <w:tab w:val="left" w:pos="0"/>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участь у засіданнях постійних комісій, тимчасових контрольних комісій Ради, їх підкомісій та робочих груп, до яких він обраний, з правом вирішального голосу, а у засіданні будь-яких інших комісій – з правом дорадчого голосу;</w:t>
      </w:r>
    </w:p>
    <w:p w:rsidR="0062749B" w:rsidRDefault="0062749B" w:rsidP="0062749B">
      <w:pPr>
        <w:tabs>
          <w:tab w:val="left" w:pos="-70"/>
          <w:tab w:val="left" w:pos="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виконання доручень Ради та її органів;</w:t>
      </w:r>
    </w:p>
    <w:p w:rsidR="0062749B" w:rsidRDefault="0062749B" w:rsidP="0062749B">
      <w:pPr>
        <w:tabs>
          <w:tab w:val="left" w:pos="-70"/>
          <w:tab w:val="left" w:pos="0"/>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роботу над проектами рішень, документами Ради та виконання інших депутатських повноважень у складі комісій, груп чи індивідуально;</w:t>
      </w:r>
    </w:p>
    <w:p w:rsidR="0062749B" w:rsidRDefault="0062749B" w:rsidP="0062749B">
      <w:pPr>
        <w:tabs>
          <w:tab w:val="left" w:pos="-70"/>
          <w:tab w:val="left" w:pos="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роботу з населенням </w:t>
      </w:r>
      <w:proofErr w:type="spellStart"/>
      <w:r>
        <w:rPr>
          <w:rFonts w:ascii="Times New Roman" w:eastAsia="Times New Roman" w:hAnsi="Times New Roman" w:cs="Times New Roman"/>
          <w:sz w:val="28"/>
          <w:szCs w:val="28"/>
          <w:lang w:eastAsia="ru-RU"/>
        </w:rPr>
        <w:t>Степанківської</w:t>
      </w:r>
      <w:proofErr w:type="spellEnd"/>
      <w:r>
        <w:rPr>
          <w:rFonts w:ascii="Times New Roman" w:eastAsia="Times New Roman" w:hAnsi="Times New Roman" w:cs="Times New Roman"/>
          <w:sz w:val="28"/>
          <w:szCs w:val="28"/>
          <w:lang w:eastAsia="ru-RU"/>
        </w:rPr>
        <w:t xml:space="preserve"> сільської об’єднаної територіальної громади та відповідного виборчого округу.</w:t>
      </w:r>
    </w:p>
    <w:p w:rsidR="0062749B" w:rsidRDefault="0062749B" w:rsidP="0062749B">
      <w:pPr>
        <w:tabs>
          <w:tab w:val="left" w:pos="-70"/>
          <w:tab w:val="left" w:pos="613"/>
          <w:tab w:val="left" w:pos="137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Депутат Ради зобов'язаний зареєструватися і бути присутнім на пленарних засіданнях Ради та засіданнях її органів, до яких його обрано. </w:t>
      </w:r>
    </w:p>
    <w:p w:rsidR="0062749B" w:rsidRDefault="0062749B" w:rsidP="0062749B">
      <w:pPr>
        <w:tabs>
          <w:tab w:val="left" w:pos="-70"/>
          <w:tab w:val="left" w:pos="613"/>
          <w:tab w:val="left" w:pos="916"/>
          <w:tab w:val="left" w:pos="1832"/>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Депутат Ради для здійснення покладених на нього обов’язків, може мати помічників-консультантів, які працюють на громадських засадах. Умови діяльності помічників - консультантів депутата ради, визначаються                                                                        Положенням про помічника-консультанта.</w:t>
      </w:r>
    </w:p>
    <w:p w:rsidR="0062749B" w:rsidRDefault="0062749B" w:rsidP="0062749B">
      <w:pPr>
        <w:tabs>
          <w:tab w:val="left" w:pos="-70"/>
          <w:tab w:val="left" w:pos="613"/>
          <w:tab w:val="left" w:pos="916"/>
          <w:tab w:val="left" w:pos="1832"/>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Стаття 10. Депутатські фракції та групи</w:t>
      </w:r>
    </w:p>
    <w:p w:rsidR="0062749B" w:rsidRDefault="0062749B" w:rsidP="0062749B">
      <w:pPr>
        <w:widowControl w:val="0"/>
        <w:numPr>
          <w:ilvl w:val="0"/>
          <w:numId w:val="20"/>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Депутати Ради об'єднуються у депутатські групи та фракції. </w:t>
      </w:r>
    </w:p>
    <w:p w:rsidR="0062749B" w:rsidRDefault="0062749B" w:rsidP="0062749B">
      <w:pPr>
        <w:widowControl w:val="0"/>
        <w:numPr>
          <w:ilvl w:val="0"/>
          <w:numId w:val="20"/>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Депутати </w:t>
      </w:r>
      <w:proofErr w:type="spellStart"/>
      <w:r>
        <w:rPr>
          <w:rFonts w:ascii="Times New Roman" w:eastAsia="Times New Roman" w:hAnsi="Times New Roman" w:cs="Times New Roman"/>
          <w:sz w:val="28"/>
          <w:szCs w:val="28"/>
          <w:lang w:eastAsia="ru-RU"/>
        </w:rPr>
        <w:t>Степанківської</w:t>
      </w:r>
      <w:proofErr w:type="spellEnd"/>
      <w:r>
        <w:rPr>
          <w:rFonts w:ascii="Times New Roman" w:eastAsia="Times New Roman" w:hAnsi="Times New Roman" w:cs="Times New Roman"/>
          <w:sz w:val="28"/>
          <w:szCs w:val="28"/>
          <w:lang w:eastAsia="ru-RU"/>
        </w:rPr>
        <w:t xml:space="preserve"> сільської ради</w:t>
      </w:r>
      <w:r>
        <w:rPr>
          <w:rFonts w:ascii="Times New Roman" w:eastAsia="Times New Roman" w:hAnsi="Times New Roman" w:cs="Times New Roman"/>
          <w:color w:val="000000"/>
          <w:sz w:val="28"/>
          <w:szCs w:val="28"/>
          <w:lang w:eastAsia="ru-RU"/>
        </w:rPr>
        <w:t xml:space="preserve">  на  основі  єдності поглядів   або  партійного   членства можуть об'єднуватися  у депутатські фракції місцевих рад.  До складу депутатських  фракцій можуть входити також позапартійні депутати сільської та селищної ради, які підтримують політичну спрямованість фракцій. </w:t>
      </w:r>
    </w:p>
    <w:p w:rsidR="0062749B" w:rsidRDefault="0062749B" w:rsidP="0062749B">
      <w:pPr>
        <w:widowControl w:val="0"/>
        <w:numPr>
          <w:ilvl w:val="0"/>
          <w:numId w:val="20"/>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Депутат Ради може входити до складу лише однієї депутатської фракції.</w:t>
      </w:r>
    </w:p>
    <w:p w:rsidR="0062749B" w:rsidRDefault="0062749B" w:rsidP="0062749B">
      <w:pPr>
        <w:widowControl w:val="0"/>
        <w:numPr>
          <w:ilvl w:val="0"/>
          <w:numId w:val="20"/>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Депутатські групи (фракції) формуються не менше як 2-ма депутатами Ради для спільної роботи по здійсненню депутатських повноважень на основі їх взаємної згоди. </w:t>
      </w:r>
    </w:p>
    <w:p w:rsidR="0062749B" w:rsidRDefault="0062749B" w:rsidP="0062749B">
      <w:pPr>
        <w:widowControl w:val="0"/>
        <w:numPr>
          <w:ilvl w:val="0"/>
          <w:numId w:val="20"/>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складу депутатської групи входять позапартійні депутати Ради та депутати, які представляють різні політичні партії. Повна та скорочена назва таких депутатських груп визначається ними самостійно.</w:t>
      </w:r>
    </w:p>
    <w:p w:rsidR="0062749B" w:rsidRDefault="0062749B" w:rsidP="0062749B">
      <w:pPr>
        <w:widowControl w:val="0"/>
        <w:numPr>
          <w:ilvl w:val="0"/>
          <w:numId w:val="20"/>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Депутати  Ради об’єднуються в депутатські групи за єдністю території їх виборчих округів, спільністю проблем, які вони вирішують.</w:t>
      </w:r>
    </w:p>
    <w:p w:rsidR="0062749B" w:rsidRDefault="0062749B" w:rsidP="0062749B">
      <w:pPr>
        <w:widowControl w:val="0"/>
        <w:numPr>
          <w:ilvl w:val="0"/>
          <w:numId w:val="20"/>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Депутатські фракції та групи не можуть формуватися для захисту приватних або комерційних інтересів. </w:t>
      </w:r>
    </w:p>
    <w:p w:rsidR="0062749B" w:rsidRDefault="0062749B" w:rsidP="0062749B">
      <w:pPr>
        <w:widowControl w:val="0"/>
        <w:numPr>
          <w:ilvl w:val="0"/>
          <w:numId w:val="20"/>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Порядок роботи депутатської фракції та групи, умови вступу депутата Ради до депутатської фракції та групи, його виходу чи виключення з неї визначаються цим Регламентом. </w:t>
      </w:r>
    </w:p>
    <w:p w:rsidR="0062749B" w:rsidRDefault="0062749B" w:rsidP="0062749B">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p>
    <w:p w:rsidR="0062749B" w:rsidRDefault="0062749B" w:rsidP="0062749B">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p>
    <w:p w:rsidR="0062749B" w:rsidRDefault="0062749B" w:rsidP="0062749B">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Стаття 11. Порядок утворення депутатських фракцій та груп</w:t>
      </w:r>
    </w:p>
    <w:p w:rsidR="0062749B" w:rsidRDefault="0062749B" w:rsidP="0062749B">
      <w:pPr>
        <w:widowControl w:val="0"/>
        <w:numPr>
          <w:ilvl w:val="0"/>
          <w:numId w:val="21"/>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Депутатські фракції та групи можуть бути утворені в будь-який час протягом строку повноважень ради даного скликання на визначений ними період, але не більше ніж на строк повноважень Ради. </w:t>
      </w:r>
    </w:p>
    <w:p w:rsidR="0062749B" w:rsidRDefault="0062749B" w:rsidP="0062749B">
      <w:pPr>
        <w:widowControl w:val="0"/>
        <w:numPr>
          <w:ilvl w:val="0"/>
          <w:numId w:val="21"/>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Депутатські групи та фракції утворюються на засіданні депутатів, що виявили бажання створити групу чи фракцію.</w:t>
      </w:r>
    </w:p>
    <w:p w:rsidR="0062749B" w:rsidRDefault="0062749B" w:rsidP="0062749B">
      <w:pPr>
        <w:widowControl w:val="0"/>
        <w:numPr>
          <w:ilvl w:val="0"/>
          <w:numId w:val="21"/>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Рішення про утворення групи чи фракції, обрання осіб, що уповноважені представляти групу чи фракцію, оформляється протоколом, який підписують депутати – засновники групи чи фракції. Протокол передається секретарю ради.</w:t>
      </w:r>
    </w:p>
    <w:p w:rsidR="0062749B" w:rsidRDefault="0062749B" w:rsidP="0062749B">
      <w:pPr>
        <w:widowControl w:val="0"/>
        <w:numPr>
          <w:ilvl w:val="0"/>
          <w:numId w:val="21"/>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Секретар Ради (а у разі його відсутності – уповноважена </w:t>
      </w:r>
      <w:proofErr w:type="spellStart"/>
      <w:r>
        <w:rPr>
          <w:rFonts w:ascii="Times New Roman" w:eastAsia="Times New Roman" w:hAnsi="Times New Roman" w:cs="Times New Roman"/>
          <w:sz w:val="28"/>
          <w:szCs w:val="28"/>
          <w:lang w:eastAsia="ru-RU"/>
        </w:rPr>
        <w:t>Степанківським</w:t>
      </w:r>
      <w:proofErr w:type="spellEnd"/>
      <w:r>
        <w:rPr>
          <w:rFonts w:ascii="Times New Roman" w:eastAsia="Times New Roman" w:hAnsi="Times New Roman" w:cs="Times New Roman"/>
          <w:sz w:val="28"/>
          <w:szCs w:val="28"/>
          <w:lang w:eastAsia="ru-RU"/>
        </w:rPr>
        <w:t xml:space="preserve"> сільським головою особа) оголошує про утворення фракції чи групи та її склад на найближчому пленарному засіданні. Група чи фракція вважаються утвореними з моменту проголошення про це на пленарному засіданні Ради. Невмотивована відмова від оголошення про утворення депутатської фракції чи групи не допускається. </w:t>
      </w:r>
    </w:p>
    <w:p w:rsidR="0062749B" w:rsidRDefault="0062749B" w:rsidP="0062749B">
      <w:pPr>
        <w:widowControl w:val="0"/>
        <w:numPr>
          <w:ilvl w:val="0"/>
          <w:numId w:val="21"/>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Інформаційні матеріали про депутатську фракцію та групу поширюються серед депутатів Ради. У тому ж порядку повідомляється про зміни в складі депутатських фракцій чи груп.</w:t>
      </w:r>
    </w:p>
    <w:p w:rsidR="0062749B" w:rsidRDefault="0062749B" w:rsidP="0062749B">
      <w:pPr>
        <w:tabs>
          <w:tab w:val="left" w:pos="-70"/>
          <w:tab w:val="left" w:pos="11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62749B" w:rsidRDefault="0062749B" w:rsidP="0062749B">
      <w:pPr>
        <w:tabs>
          <w:tab w:val="left" w:pos="-70"/>
          <w:tab w:val="left" w:pos="0"/>
          <w:tab w:val="left" w:pos="110"/>
          <w:tab w:val="left" w:pos="993"/>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Стаття 12. Права депутатських фракцій та груп </w:t>
      </w:r>
    </w:p>
    <w:p w:rsidR="0062749B" w:rsidRDefault="0062749B" w:rsidP="0062749B">
      <w:pPr>
        <w:tabs>
          <w:tab w:val="left" w:pos="-70"/>
          <w:tab w:val="left" w:pos="0"/>
          <w:tab w:val="left" w:pos="110"/>
          <w:tab w:val="left" w:pos="290"/>
          <w:tab w:val="left" w:pos="993"/>
          <w:tab w:val="left" w:pos="126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Депутатські фракції та групи попередньо обговорюють кандидатури посадових осіб, яких обирає, призначає чи затверджує Рада.</w:t>
      </w:r>
    </w:p>
    <w:p w:rsidR="0062749B" w:rsidRDefault="0062749B" w:rsidP="0062749B">
      <w:pPr>
        <w:tabs>
          <w:tab w:val="left" w:pos="-70"/>
          <w:tab w:val="left" w:pos="0"/>
          <w:tab w:val="left" w:pos="470"/>
          <w:tab w:val="left" w:pos="993"/>
          <w:tab w:val="left" w:pos="126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Кожна депутатська фракція та група має гарантоване право на виступ свого представника з кожного питання порядку денного на сесії Ради. </w:t>
      </w:r>
    </w:p>
    <w:p w:rsidR="0062749B" w:rsidRDefault="0062749B" w:rsidP="0062749B">
      <w:pPr>
        <w:tabs>
          <w:tab w:val="left" w:pos="-70"/>
          <w:tab w:val="left" w:pos="0"/>
          <w:tab w:val="left" w:pos="470"/>
          <w:tab w:val="left" w:pos="993"/>
          <w:tab w:val="left" w:pos="126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Депутатські фракції та групи можуть об’єднувати свої зусилля з іншими фракціями, групами для створення більшості в Раді чи опозиції.</w:t>
      </w:r>
    </w:p>
    <w:p w:rsidR="0062749B" w:rsidRDefault="0062749B" w:rsidP="0062749B">
      <w:pPr>
        <w:tabs>
          <w:tab w:val="left" w:pos="-70"/>
          <w:tab w:val="left" w:pos="0"/>
          <w:tab w:val="left" w:pos="110"/>
          <w:tab w:val="left" w:pos="470"/>
          <w:tab w:val="left" w:pos="993"/>
          <w:tab w:val="left" w:pos="126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Жодна депутатська фракція та група не має права виступати від імені </w:t>
      </w:r>
      <w:proofErr w:type="spellStart"/>
      <w:r>
        <w:rPr>
          <w:rFonts w:ascii="Times New Roman" w:eastAsia="Times New Roman" w:hAnsi="Times New Roman" w:cs="Times New Roman"/>
          <w:sz w:val="28"/>
          <w:szCs w:val="28"/>
          <w:lang w:eastAsia="ru-RU"/>
        </w:rPr>
        <w:t>Степанківської</w:t>
      </w:r>
      <w:proofErr w:type="spellEnd"/>
      <w:r>
        <w:rPr>
          <w:rFonts w:ascii="Times New Roman" w:eastAsia="Times New Roman" w:hAnsi="Times New Roman" w:cs="Times New Roman"/>
          <w:sz w:val="28"/>
          <w:szCs w:val="28"/>
          <w:lang w:eastAsia="ru-RU"/>
        </w:rPr>
        <w:t xml:space="preserve"> сільської об’єднаної територіальної громади та Ради.</w:t>
      </w:r>
    </w:p>
    <w:p w:rsidR="0062749B" w:rsidRDefault="0062749B" w:rsidP="0062749B">
      <w:pPr>
        <w:tabs>
          <w:tab w:val="left" w:pos="916"/>
          <w:tab w:val="left" w:pos="1800"/>
          <w:tab w:val="left" w:pos="1832"/>
          <w:tab w:val="left" w:pos="234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p>
    <w:p w:rsidR="0062749B" w:rsidRDefault="0062749B" w:rsidP="0062749B">
      <w:pPr>
        <w:tabs>
          <w:tab w:val="left" w:pos="916"/>
          <w:tab w:val="left" w:pos="1800"/>
          <w:tab w:val="left" w:pos="1832"/>
          <w:tab w:val="left" w:pos="234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Стаття 13. Реорганізація, зміни і припинення діяльності депутатських фракцій, груп</w:t>
      </w:r>
    </w:p>
    <w:p w:rsidR="0062749B" w:rsidRDefault="0062749B" w:rsidP="0062749B">
      <w:pPr>
        <w:tabs>
          <w:tab w:val="left" w:pos="-70"/>
          <w:tab w:val="left" w:pos="110"/>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Реорганізація та формування нових депутатських фракцій та груп можуть проводитися протягом повноважень Ради із збереженням їх пропорційного представництва в органах Ради, чи з відступом від нього відповідно до рішення, прийнятого Радою щодо такого представництва.</w:t>
      </w:r>
    </w:p>
    <w:p w:rsidR="0062749B" w:rsidRDefault="0062749B" w:rsidP="0062749B">
      <w:pPr>
        <w:tabs>
          <w:tab w:val="left" w:pos="-70"/>
          <w:tab w:val="left" w:pos="110"/>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Про зміни в складі депутатської фракції та групи її уповноважений представник повідомляє письмово </w:t>
      </w:r>
      <w:proofErr w:type="spellStart"/>
      <w:r>
        <w:rPr>
          <w:rFonts w:ascii="Times New Roman" w:eastAsia="Times New Roman" w:hAnsi="Times New Roman" w:cs="Times New Roman"/>
          <w:sz w:val="28"/>
          <w:szCs w:val="28"/>
          <w:lang w:eastAsia="ru-RU"/>
        </w:rPr>
        <w:t>Степанківського</w:t>
      </w:r>
      <w:proofErr w:type="spellEnd"/>
      <w:r>
        <w:rPr>
          <w:rFonts w:ascii="Times New Roman" w:eastAsia="Times New Roman" w:hAnsi="Times New Roman" w:cs="Times New Roman"/>
          <w:sz w:val="28"/>
          <w:szCs w:val="28"/>
          <w:lang w:eastAsia="ru-RU"/>
        </w:rPr>
        <w:t xml:space="preserve"> сільського голову. Це повідомлення підписує депутат Ради, який його подає, та уповноважений </w:t>
      </w:r>
      <w:r>
        <w:rPr>
          <w:rFonts w:ascii="Times New Roman" w:eastAsia="Times New Roman" w:hAnsi="Times New Roman" w:cs="Times New Roman"/>
          <w:sz w:val="28"/>
          <w:szCs w:val="28"/>
          <w:lang w:eastAsia="ru-RU"/>
        </w:rPr>
        <w:lastRenderedPageBreak/>
        <w:t>представник групи (фракції) або уповноважений представник депутатської фракції чи групи, якщо депутата виключено з неї.</w:t>
      </w:r>
    </w:p>
    <w:p w:rsidR="0062749B" w:rsidRDefault="0062749B" w:rsidP="0062749B">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p>
    <w:p w:rsidR="0062749B" w:rsidRDefault="0062749B" w:rsidP="0062749B">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Стаття 14. Забезпечення діяльності депутатських фракцій та груп </w:t>
      </w:r>
    </w:p>
    <w:p w:rsidR="0062749B" w:rsidRDefault="0062749B" w:rsidP="0062749B">
      <w:pPr>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10076"/>
          <w:tab w:val="left" w:pos="10120"/>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Степанківський</w:t>
      </w:r>
      <w:proofErr w:type="spellEnd"/>
      <w:r>
        <w:rPr>
          <w:rFonts w:ascii="Times New Roman" w:eastAsia="Times New Roman" w:hAnsi="Times New Roman" w:cs="Times New Roman"/>
          <w:sz w:val="28"/>
          <w:szCs w:val="28"/>
          <w:lang w:eastAsia="ru-RU"/>
        </w:rPr>
        <w:t xml:space="preserve"> сільський голова забезпечує депутатські фракції та групи приміщенням, необхідним обладнанням тощо, а також сприяє у здійсненні депутатськими фракціями та групами передбачених законами і цим Регламентом функцій в раді.</w:t>
      </w:r>
    </w:p>
    <w:p w:rsidR="0062749B" w:rsidRDefault="0062749B" w:rsidP="0062749B">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За зверненням уповноваженого представника депутатської фракції чи групи поширюються серед депутатів Ради підготовлені нею матеріали про її діяльність як офіційні від депутатської фракції чи групи. </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 3. Посадові особи ради</w:t>
      </w: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15. Голова громади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Голова громади є головною посадовою особою в системі органів місцевого самоврядування громади.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Повноваження голови громади починаються з моменту оголошення відповідною  виборчою комісією на пленарному засіданні ради рішення про його обрання і закінчуються в момент вступу на цю посаду іншої обраної відповідно до закону особи, крім випадків дострокового припинення його повноважень.</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Повноваження голови громади визначаються чинним законодавством і можуть бути припинені достроково у випадках, передбачених чинним законодавством.</w:t>
      </w:r>
    </w:p>
    <w:p w:rsidR="0062749B" w:rsidRDefault="0062749B" w:rsidP="0062749B">
      <w:pPr>
        <w:widowControl w:val="0"/>
        <w:suppressLineNumbers/>
        <w:tabs>
          <w:tab w:val="num" w:pos="92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При здійсненні наданих повноважень голова громади є </w:t>
      </w:r>
      <w:r>
        <w:rPr>
          <w:rFonts w:ascii="Times New Roman" w:eastAsia="Times New Roman" w:hAnsi="Times New Roman" w:cs="Times New Roman"/>
          <w:color w:val="000000"/>
          <w:spacing w:val="-15"/>
          <w:sz w:val="28"/>
          <w:szCs w:val="28"/>
          <w:lang w:eastAsia="ru-RU"/>
        </w:rPr>
        <w:t xml:space="preserve"> </w:t>
      </w:r>
      <w:r>
        <w:rPr>
          <w:rFonts w:ascii="Times New Roman" w:eastAsia="Times New Roman" w:hAnsi="Times New Roman" w:cs="Times New Roman"/>
          <w:color w:val="000000"/>
          <w:sz w:val="28"/>
          <w:szCs w:val="28"/>
          <w:lang w:eastAsia="ru-RU"/>
        </w:rPr>
        <w:t>підзвітним, підконтрольним і відповідальним перед громадою, підзвітним і підконтрольним перед радою громади за діяльність її виконавчих органів.</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Щорічно сільський голова зобов'язаний прозвітувати перед радою та громадою про роботу виконавчих органів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Конкретна дата звіту перед радою визначається на пленарному засіданні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Рада може зажадати позачергового звіту голови громади, якщо за це проголосувало понад половини від складу ради і від попереднього звіту пройшло не менше як три місяці.</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16. Секретар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Секретар ради обирається за пропозицією голови громади радою з числа її депутатів на строк повноважень ради та працює в раді на постійній основі. Повноваження секретаря ради можуть бути достроково припинені за рішенням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Секретар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у випадках, передбачених чинним законодавством та цим Регламентом:</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скликає</w:t>
      </w:r>
      <w:proofErr w:type="spellEnd"/>
      <w:r>
        <w:rPr>
          <w:rFonts w:ascii="Times New Roman" w:eastAsia="Times New Roman" w:hAnsi="Times New Roman" w:cs="Times New Roman"/>
          <w:color w:val="000000"/>
          <w:sz w:val="28"/>
          <w:szCs w:val="28"/>
          <w:lang w:eastAsia="ru-RU"/>
        </w:rPr>
        <w:t xml:space="preserve"> сесії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веде засідання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підписує протоколи сесії Ради та її рішення;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організовує підготовку сесій ради та питань, що вносяться на розгляд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повідомляє депутатам і доводить до відома населення інформацію про час і місце проведення сесії ради, питання, які передбачається </w:t>
      </w:r>
      <w:proofErr w:type="spellStart"/>
      <w:r>
        <w:rPr>
          <w:rFonts w:ascii="Times New Roman" w:eastAsia="Times New Roman" w:hAnsi="Times New Roman" w:cs="Times New Roman"/>
          <w:color w:val="000000"/>
          <w:sz w:val="28"/>
          <w:szCs w:val="28"/>
          <w:lang w:eastAsia="ru-RU"/>
        </w:rPr>
        <w:t>внести</w:t>
      </w:r>
      <w:proofErr w:type="spellEnd"/>
      <w:r>
        <w:rPr>
          <w:rFonts w:ascii="Times New Roman" w:eastAsia="Times New Roman" w:hAnsi="Times New Roman" w:cs="Times New Roman"/>
          <w:color w:val="000000"/>
          <w:sz w:val="28"/>
          <w:szCs w:val="28"/>
          <w:lang w:eastAsia="ru-RU"/>
        </w:rPr>
        <w:t xml:space="preserve"> на розгляд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забезпечує своєчасне доведення рішень ради до виконавців і населення, організовує контроль за їх виконанням;</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за дорученням сільського голови координує та контролює діяльність постійних та інших комісій ради, дає їм доручення, сприяє організації виконання їх рекомендацій;</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сприяє депутатам ради у здійсненні їх повноважень;</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організовує за дорученням ради відповідно до законодавства здійснення заходів, пов'язаних з підготовкою та проведенням референдумів і виборів до органів державної влади та місцевого самоврядування;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забезпечує зберігання у раді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вирішує за дорученням сільського голови або ради інші питання, пов'язані з діяльністю ради та її органів;</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здійснює інші повноваження, що випливають із Закону України «Про місцеве самоврядування в Україні» та цього регламенту.</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Секретар ради за пропозиціями відповідних комісій ради організовує планування роботи з підготовки проектів рішень ради і, враховуючи висновки профільних комісій про готовність проектів рішень та інших актів до розгляду, вносить відповідні пропозиції на розгляд сільського голови.</w:t>
      </w: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17. Староста</w:t>
      </w:r>
    </w:p>
    <w:p w:rsidR="0062749B" w:rsidRDefault="0062749B" w:rsidP="0062749B">
      <w:pPr>
        <w:widowControl w:val="0"/>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pacing w:val="-15"/>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Староста </w:t>
      </w:r>
      <w:r>
        <w:rPr>
          <w:rFonts w:ascii="Times New Roman" w:eastAsia="Times New Roman" w:hAnsi="Times New Roman" w:cs="Times New Roman"/>
          <w:color w:val="000000"/>
          <w:spacing w:val="-15"/>
          <w:sz w:val="28"/>
          <w:szCs w:val="28"/>
          <w:shd w:val="clear" w:color="auto" w:fill="FFFFFF"/>
          <w:lang w:eastAsia="ru-RU"/>
        </w:rPr>
        <w:t xml:space="preserve">не є виборною посадовою особою місцевого самоврядування. </w:t>
      </w:r>
    </w:p>
    <w:p w:rsidR="0062749B" w:rsidRDefault="0062749B" w:rsidP="0062749B">
      <w:pPr>
        <w:widowControl w:val="0"/>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5"/>
          <w:sz w:val="28"/>
          <w:szCs w:val="28"/>
          <w:shd w:val="clear" w:color="auto" w:fill="FFFFFF"/>
          <w:lang w:eastAsia="ru-RU"/>
        </w:rPr>
        <w:t xml:space="preserve">Староста є членом виконавчого комітету </w:t>
      </w:r>
      <w:proofErr w:type="spellStart"/>
      <w:r>
        <w:rPr>
          <w:rFonts w:ascii="Times New Roman" w:eastAsia="Times New Roman" w:hAnsi="Times New Roman" w:cs="Times New Roman"/>
          <w:color w:val="000000"/>
          <w:spacing w:val="-15"/>
          <w:sz w:val="28"/>
          <w:szCs w:val="28"/>
          <w:shd w:val="clear" w:color="auto" w:fill="FFFFFF"/>
          <w:lang w:eastAsia="ru-RU"/>
        </w:rPr>
        <w:t>Степанківської</w:t>
      </w:r>
      <w:proofErr w:type="spellEnd"/>
      <w:r>
        <w:rPr>
          <w:rFonts w:ascii="Times New Roman" w:eastAsia="Times New Roman" w:hAnsi="Times New Roman" w:cs="Times New Roman"/>
          <w:color w:val="000000"/>
          <w:spacing w:val="-15"/>
          <w:sz w:val="28"/>
          <w:szCs w:val="28"/>
          <w:shd w:val="clear" w:color="auto" w:fill="FFFFFF"/>
          <w:lang w:eastAsia="ru-RU"/>
        </w:rPr>
        <w:t xml:space="preserve"> сільської ради за посадою.</w:t>
      </w:r>
    </w:p>
    <w:p w:rsidR="0062749B" w:rsidRDefault="0062749B" w:rsidP="0062749B">
      <w:pPr>
        <w:widowControl w:val="0"/>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Староста бере участь у пленарних засіданнях ради, участь у засіданнях постійних комісій, має інші права та повноваження, визначені законодавством.</w:t>
      </w:r>
    </w:p>
    <w:p w:rsidR="0062749B" w:rsidRDefault="0062749B" w:rsidP="0062749B">
      <w:pPr>
        <w:widowControl w:val="0"/>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Староста має гарантоване право виступу на пленарних засіданнях та засіданнях постійних комісій ради з правом дорадчого голосу</w:t>
      </w:r>
      <w:r>
        <w:rPr>
          <w:rFonts w:ascii="Times New Roman" w:eastAsia="Times New Roman" w:hAnsi="Times New Roman" w:cs="Times New Roman"/>
          <w:color w:val="000000"/>
          <w:sz w:val="24"/>
          <w:szCs w:val="24"/>
          <w:lang w:eastAsia="ru-RU"/>
        </w:rPr>
        <w:t>.</w:t>
      </w:r>
    </w:p>
    <w:p w:rsidR="0062749B" w:rsidRDefault="0062749B" w:rsidP="0062749B">
      <w:pPr>
        <w:widowControl w:val="0"/>
        <w:numPr>
          <w:ilvl w:val="0"/>
          <w:numId w:val="22"/>
        </w:numPr>
        <w:shd w:val="clear" w:color="auto" w:fill="FFFFFF"/>
        <w:tabs>
          <w:tab w:val="left" w:pos="0"/>
          <w:tab w:val="left" w:pos="993"/>
        </w:tabs>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здійсненні наданих повноважень староста є підзвітним, підконтрольним і відповідальним перед жителями сіл, селищ, інтереси яких він представляє. Староста є відповідальним перед </w:t>
      </w:r>
      <w:proofErr w:type="spellStart"/>
      <w:r>
        <w:rPr>
          <w:rFonts w:ascii="Times New Roman" w:eastAsia="Times New Roman" w:hAnsi="Times New Roman" w:cs="Times New Roman"/>
          <w:color w:val="000000"/>
          <w:sz w:val="28"/>
          <w:szCs w:val="28"/>
          <w:lang w:eastAsia="ru-RU"/>
        </w:rPr>
        <w:t>Степанківською</w:t>
      </w:r>
      <w:proofErr w:type="spellEnd"/>
      <w:r>
        <w:rPr>
          <w:rFonts w:ascii="Times New Roman" w:eastAsia="Times New Roman" w:hAnsi="Times New Roman" w:cs="Times New Roman"/>
          <w:color w:val="000000"/>
          <w:sz w:val="28"/>
          <w:szCs w:val="28"/>
          <w:lang w:eastAsia="ru-RU"/>
        </w:rPr>
        <w:t xml:space="preserve"> сільською радою та сільським головою.</w:t>
      </w:r>
      <w:bookmarkStart w:id="1" w:name="n1305"/>
      <w:bookmarkEnd w:id="1"/>
    </w:p>
    <w:p w:rsidR="0062749B" w:rsidRDefault="0062749B" w:rsidP="0062749B">
      <w:pPr>
        <w:widowControl w:val="0"/>
        <w:numPr>
          <w:ilvl w:val="0"/>
          <w:numId w:val="22"/>
        </w:numPr>
        <w:shd w:val="clear" w:color="auto" w:fill="FFFFFF"/>
        <w:tabs>
          <w:tab w:val="left" w:pos="0"/>
          <w:tab w:val="left" w:pos="993"/>
        </w:tabs>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Староста не рідше одного разу на рік звітує про свою роботу перед жителями відповідних сіл, селищ на відкритій зустрічі з громадянами. На вимогу не менше половини депутатів сільської, селищної, міської ради староста інформує раду про свою роботу.</w:t>
      </w:r>
      <w:bookmarkStart w:id="2" w:name="n1306"/>
      <w:bookmarkEnd w:id="2"/>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pacing w:val="-15"/>
          <w:sz w:val="28"/>
          <w:szCs w:val="28"/>
          <w:shd w:val="clear" w:color="auto" w:fill="FFFFFF"/>
          <w:lang w:eastAsia="ru-RU"/>
        </w:rPr>
      </w:pPr>
      <w:r>
        <w:rPr>
          <w:rFonts w:ascii="Times New Roman" w:eastAsia="Times New Roman" w:hAnsi="Times New Roman" w:cs="Times New Roman"/>
          <w:color w:val="000000"/>
          <w:spacing w:val="-15"/>
          <w:sz w:val="28"/>
          <w:szCs w:val="28"/>
          <w:shd w:val="clear" w:color="auto" w:fill="FFFFFF"/>
          <w:lang w:eastAsia="ru-RU"/>
        </w:rPr>
        <w:t xml:space="preserve">7. Порядок організації роботи старости визначається Законом України «Про місцеве самоврядування в Україні» та іншими законами, а також Положенням про старосту, </w:t>
      </w:r>
      <w:r>
        <w:rPr>
          <w:rFonts w:ascii="Times New Roman" w:eastAsia="Times New Roman" w:hAnsi="Times New Roman" w:cs="Times New Roman"/>
          <w:color w:val="000000"/>
          <w:spacing w:val="-15"/>
          <w:sz w:val="28"/>
          <w:szCs w:val="28"/>
          <w:shd w:val="clear" w:color="auto" w:fill="FFFFFF"/>
          <w:lang w:eastAsia="ru-RU"/>
        </w:rPr>
        <w:lastRenderedPageBreak/>
        <w:t>затвердженим сільською, селищною, міською радою.</w:t>
      </w:r>
    </w:p>
    <w:p w:rsidR="0062749B" w:rsidRDefault="0062749B" w:rsidP="0062749B">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 4. Постійні комісії ради</w:t>
      </w:r>
    </w:p>
    <w:p w:rsidR="0062749B" w:rsidRDefault="0062749B" w:rsidP="0062749B">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18. Постійні комісії</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Постійні комісії ради є її органами, що утворюються для попереднього розгляду та підготовки питань, які належать до її відання, а також здійснення контрольних повноважень щодо виконання рішень ради, діяльності ви</w:t>
      </w:r>
      <w:r>
        <w:rPr>
          <w:rFonts w:ascii="Times New Roman" w:eastAsia="Times New Roman" w:hAnsi="Times New Roman" w:cs="Times New Roman"/>
          <w:color w:val="000000"/>
          <w:sz w:val="28"/>
          <w:szCs w:val="28"/>
          <w:lang w:eastAsia="ru-RU"/>
        </w:rPr>
        <w:softHyphen/>
        <w:t>конавчих органів ради у сфері компетенції комісії.</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Кількість членів комісії не може бути більшою третини складу ради та меншою трьох депутатів ради. Повноваження постійних комісій ради, порядок їх створення та діяльності визначаються чинним законодавством, цим Регламентом та Положенням про постійні комісії ради.</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 5. Тимчасові контрольні комісії ради</w:t>
      </w:r>
    </w:p>
    <w:p w:rsidR="0062749B" w:rsidRDefault="0062749B" w:rsidP="0062749B">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19. Тимчасові контрольні комісії ради</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Рада може створювати тимчасові контрольні комісії ради для підготовки та попереднього розгляду, доопрацювання проектів рішень та інших документів ради з питань контролю за дотриманням конкретних рішень ради, а також інших конкретних питань, визначених радою, що належать до компетенції місцевого самоврядування громади.</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Питання про створення тимчасової контрольної комісії включається окремим пунктом до порядку денного сесії ради за ініціативою голови громади або не менш як третиною депутатів від складу ради, якщо інше не встановлено цим регламентом.</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Тимчасова спеціальна комісія здійснює свою діяльність відповідно до порядку, встановленого для постійних комісій ради.</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keepNext/>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20. Створення тимчасової контрольної комісії ради</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Тимчасова контрольна комісія ради утворюється шляхом ухвалення відповідного рішення.</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Рішення ради про створення тимчасової спеціальної комісії має визначати:</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назву комісії;</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завдання комісії;</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кількісний склад комісії;</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обраного радою голову (співголів) комісії;</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персональний склад членів комісії;</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термін діяльності комісії (на заздалегідь визначений час або на час виконання певної роботи);</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додаткові права у межах чинного законодавства (якщо це необхідно), надані радою цій комісії;</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обсяг коштів (та їх джерела), попередньо виділених у розпорядження комісії для оплати робіт чи послуг, виконаних або наданих юридичними і </w:t>
      </w:r>
      <w:r>
        <w:rPr>
          <w:rFonts w:ascii="Times New Roman" w:eastAsia="Times New Roman" w:hAnsi="Times New Roman" w:cs="Times New Roman"/>
          <w:color w:val="000000"/>
          <w:sz w:val="28"/>
          <w:szCs w:val="28"/>
          <w:lang w:eastAsia="ru-RU"/>
        </w:rPr>
        <w:lastRenderedPageBreak/>
        <w:t>фізичними особами, залученими комісією для виконання завдання;</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заходи щодо кадрового, матеріально-технічного, інформаційного, організаційного забезпечення роботи комісії.</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Головою або членом тимчасової контрольної комісії ради не може бути депутат, щодо якого може мати місце конфлікт інтересів, а саме: комісія розглядає питання, що стосується діяльності депутата, пов'язаних з ним ос</w:t>
      </w:r>
      <w:r>
        <w:rPr>
          <w:rFonts w:ascii="Times New Roman" w:eastAsia="Times New Roman" w:hAnsi="Times New Roman" w:cs="Times New Roman"/>
          <w:color w:val="000000"/>
          <w:sz w:val="28"/>
          <w:szCs w:val="28"/>
          <w:lang w:eastAsia="ru-RU"/>
        </w:rPr>
        <w:softHyphen/>
        <w:t>іб в розумінні українського законодавства або юридичних осіб, до керівництва якими чи щодо власності над якими він або пов'язані з ним особи мають безпосереднє відношення.</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Тимчасова контрольна комісія обирається з числа депутатів ради, які дали на це згоду і які відповідають вимогам ч. 3 цієї статті. У складі тимчасової контрольної комісії мають бути представлені за їх бажанням усі депутатські фракції ради.</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Голосування щодо утворення та персонального складу кожної тимчасової контрольної комісії здійснюється окремо.</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На підставі заяви депутата, який входить до складу тимчасової контрольної комісії, він звільняється секретарем ради від обов'язку бути присутнім на засіданнях постійної комісії ради, членом якої він є, і його відсутність з цієї причини не впливає на кворум у постійній комісії.</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У разі необхідності на час роботи в тимчасовій контрольній комісії депутат може тимчасово звільнятися від виконання своїх обов'язків за основним місцем праці з відповідною компенсацією, передбаченою законодав</w:t>
      </w:r>
      <w:r>
        <w:rPr>
          <w:rFonts w:ascii="Times New Roman" w:eastAsia="Times New Roman" w:hAnsi="Times New Roman" w:cs="Times New Roman"/>
          <w:color w:val="000000"/>
          <w:sz w:val="28"/>
          <w:szCs w:val="28"/>
          <w:lang w:eastAsia="ru-RU"/>
        </w:rPr>
        <w:softHyphen/>
        <w:t>ством за участь у роботі ради та її органах.</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keepNext/>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21. Припинення повноважень тимчасової контрольної комісії</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Тимчасова контрольна комісія у визначений радою термін подає раді звіт про виконану роботу, а також підготовлені нею проекти рішень ради та інші матеріали, які поширюються серед депутатів.</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Після обговорення результатів роботи тимчасової контрольної комісії в постійних комісіях ради та на пленарному засіданні рада приймає щодо цих результатів остаточне рішення або доручає комісії продовжити роботу і визначає для цього новий термін.</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Повноваження тимчасової контрольної комісії припиняються з прийняттям радою остаточного рішення щодо результатів роботи цієї комісії.</w:t>
      </w: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РОЗДІЛ III. СЕСІЇ РАДИ</w:t>
      </w:r>
    </w:p>
    <w:p w:rsidR="0062749B" w:rsidRDefault="0062749B" w:rsidP="0062749B">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p>
    <w:p w:rsidR="0062749B" w:rsidRDefault="0062749B" w:rsidP="0062749B">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ІІІ. 1. Загальні положення</w:t>
      </w:r>
    </w:p>
    <w:p w:rsidR="0062749B" w:rsidRDefault="0062749B" w:rsidP="0062749B">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Стаття 22. Форми роботи Ради</w:t>
      </w:r>
    </w:p>
    <w:p w:rsidR="0062749B" w:rsidRDefault="0062749B" w:rsidP="0062749B">
      <w:pPr>
        <w:widowControl w:val="0"/>
        <w:numPr>
          <w:ilvl w:val="1"/>
          <w:numId w:val="23"/>
        </w:numPr>
        <w:tabs>
          <w:tab w:val="left" w:pos="0"/>
          <w:tab w:val="left" w:pos="851"/>
          <w:tab w:val="left" w:pos="4580"/>
          <w:tab w:val="left" w:pos="5496"/>
          <w:tab w:val="left" w:pos="6412"/>
          <w:tab w:val="left" w:pos="7328"/>
          <w:tab w:val="left" w:pos="8244"/>
          <w:tab w:val="left" w:pos="9160"/>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left="0" w:right="-8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Рада проводить свою роботу сесійно. Сесія Ради складається з пленарних засідань Ради, а також засідань постійних комісій Ради. У разі необхідності сесії Ради можуть складатися з двох та більше пленарних засідань.</w:t>
      </w:r>
    </w:p>
    <w:p w:rsidR="0062749B" w:rsidRDefault="0062749B" w:rsidP="0062749B">
      <w:pPr>
        <w:widowControl w:val="0"/>
        <w:numPr>
          <w:ilvl w:val="1"/>
          <w:numId w:val="23"/>
        </w:numPr>
        <w:tabs>
          <w:tab w:val="left" w:pos="0"/>
          <w:tab w:val="left" w:pos="851"/>
          <w:tab w:val="left" w:pos="4580"/>
          <w:tab w:val="left" w:pos="5496"/>
          <w:tab w:val="left" w:pos="6412"/>
          <w:tab w:val="left" w:pos="7328"/>
          <w:tab w:val="left" w:pos="8244"/>
          <w:tab w:val="left" w:pos="9160"/>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left="0" w:right="-8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Постійна комісія або  робоча група Ради може проводити своє засідання у перервах пленарного засідання Ради у тих випадках, коли питання визнано невідкладним, чи за дорученням Ради.</w:t>
      </w:r>
    </w:p>
    <w:p w:rsidR="0062749B" w:rsidRDefault="0062749B" w:rsidP="0062749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firstLine="567"/>
        <w:jc w:val="both"/>
        <w:rPr>
          <w:rFonts w:ascii="Times New Roman" w:eastAsia="Times New Roman" w:hAnsi="Times New Roman" w:cs="Times New Roman"/>
          <w:b/>
          <w:bCs/>
          <w:sz w:val="28"/>
          <w:szCs w:val="28"/>
          <w:lang w:eastAsia="ru-RU"/>
        </w:rPr>
      </w:pPr>
    </w:p>
    <w:p w:rsidR="0062749B" w:rsidRDefault="0062749B" w:rsidP="0062749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Стаття 23. Порядок скликання першої сесії Ради</w:t>
      </w:r>
    </w:p>
    <w:p w:rsidR="0062749B" w:rsidRDefault="0062749B" w:rsidP="0062749B">
      <w:pPr>
        <w:tabs>
          <w:tab w:val="left" w:pos="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Перша сесія новообраної сільської ради скликається відповідною територіальною виборчою комісією не пізніш як через два тижні після реєстрації новообраних депутатів ради в кількості, яка забезпечує </w:t>
      </w:r>
      <w:proofErr w:type="spellStart"/>
      <w:r>
        <w:rPr>
          <w:rFonts w:ascii="Times New Roman" w:eastAsia="Times New Roman" w:hAnsi="Times New Roman" w:cs="Times New Roman"/>
          <w:sz w:val="28"/>
          <w:szCs w:val="28"/>
          <w:lang w:eastAsia="ru-RU"/>
        </w:rPr>
        <w:t>повноважність</w:t>
      </w:r>
      <w:proofErr w:type="spellEnd"/>
      <w:r>
        <w:rPr>
          <w:rFonts w:ascii="Times New Roman" w:eastAsia="Times New Roman" w:hAnsi="Times New Roman" w:cs="Times New Roman"/>
          <w:sz w:val="28"/>
          <w:szCs w:val="28"/>
          <w:lang w:eastAsia="ru-RU"/>
        </w:rPr>
        <w:t xml:space="preserve"> складу ради. Перше пленарне засідання першої сесії відкриває голова зазначеної територіальної виборчої комісії, який інформує раду про підсумки виборів депутатів, а також про підсумки виборів </w:t>
      </w:r>
      <w:proofErr w:type="spellStart"/>
      <w:r>
        <w:rPr>
          <w:rFonts w:ascii="Times New Roman" w:eastAsia="Times New Roman" w:hAnsi="Times New Roman" w:cs="Times New Roman"/>
          <w:sz w:val="28"/>
          <w:szCs w:val="28"/>
          <w:lang w:eastAsia="ru-RU"/>
        </w:rPr>
        <w:t>Степанківського</w:t>
      </w:r>
      <w:proofErr w:type="spellEnd"/>
      <w:r>
        <w:rPr>
          <w:rFonts w:ascii="Times New Roman" w:eastAsia="Times New Roman" w:hAnsi="Times New Roman" w:cs="Times New Roman"/>
          <w:sz w:val="28"/>
          <w:szCs w:val="28"/>
          <w:lang w:eastAsia="ru-RU"/>
        </w:rPr>
        <w:t xml:space="preserve"> сільського голови. З моменту визнання повноважень депутатів ради нового скликання та новообраного </w:t>
      </w:r>
      <w:proofErr w:type="spellStart"/>
      <w:r>
        <w:rPr>
          <w:rFonts w:ascii="Times New Roman" w:eastAsia="Times New Roman" w:hAnsi="Times New Roman" w:cs="Times New Roman"/>
          <w:sz w:val="28"/>
          <w:szCs w:val="28"/>
          <w:lang w:eastAsia="ru-RU"/>
        </w:rPr>
        <w:t>Степанківського</w:t>
      </w:r>
      <w:proofErr w:type="spellEnd"/>
      <w:r>
        <w:rPr>
          <w:rFonts w:ascii="Times New Roman" w:eastAsia="Times New Roman" w:hAnsi="Times New Roman" w:cs="Times New Roman"/>
          <w:sz w:val="28"/>
          <w:szCs w:val="28"/>
          <w:lang w:eastAsia="ru-RU"/>
        </w:rPr>
        <w:t xml:space="preserve"> сільського голови він головує на пленарних засіданнях першої сесії ради нового скликання. </w:t>
      </w:r>
    </w:p>
    <w:p w:rsidR="0062749B" w:rsidRDefault="0062749B" w:rsidP="0062749B">
      <w:p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У разі якщо на час проведення першої сесії </w:t>
      </w:r>
      <w:proofErr w:type="spellStart"/>
      <w:r>
        <w:rPr>
          <w:rFonts w:ascii="Times New Roman" w:eastAsia="Times New Roman" w:hAnsi="Times New Roman" w:cs="Times New Roman"/>
          <w:sz w:val="28"/>
          <w:szCs w:val="28"/>
          <w:lang w:eastAsia="ru-RU"/>
        </w:rPr>
        <w:t>Степанківський</w:t>
      </w:r>
      <w:proofErr w:type="spellEnd"/>
      <w:r>
        <w:rPr>
          <w:rFonts w:ascii="Times New Roman" w:eastAsia="Times New Roman" w:hAnsi="Times New Roman" w:cs="Times New Roman"/>
          <w:sz w:val="28"/>
          <w:szCs w:val="28"/>
          <w:lang w:eastAsia="ru-RU"/>
        </w:rPr>
        <w:t xml:space="preserve"> сільський голова не обраний, про що на сесії ради інформує голова територіальної виборчої комісії, рада обирає тимчасову президію з числа депутатів ради в кількості трьох - п'яти осіб. Члени тимчасової президії почергово головують на пленарних засіданнях ради до обрання секретаря ради. З часу обрання секретаря ради він головує на пленарних засіданнях ради. </w:t>
      </w: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ІІІ. 2. Скликання, відкриття і закриття сесії</w:t>
      </w: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24. Скликання сесії ради</w:t>
      </w:r>
    </w:p>
    <w:p w:rsidR="0062749B" w:rsidRDefault="0062749B" w:rsidP="0062749B">
      <w:pPr>
        <w:widowControl w:val="0"/>
        <w:numPr>
          <w:ilvl w:val="0"/>
          <w:numId w:val="24"/>
        </w:numPr>
        <w:tabs>
          <w:tab w:val="left" w:pos="851"/>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Сесії Ради, окрім першої, скликаються </w:t>
      </w:r>
      <w:proofErr w:type="spellStart"/>
      <w:r>
        <w:rPr>
          <w:rFonts w:ascii="Times New Roman" w:eastAsia="Times New Roman" w:hAnsi="Times New Roman" w:cs="Times New Roman"/>
          <w:sz w:val="28"/>
          <w:szCs w:val="28"/>
          <w:lang w:eastAsia="ru-RU"/>
        </w:rPr>
        <w:t>Степанківським</w:t>
      </w:r>
      <w:proofErr w:type="spellEnd"/>
      <w:r>
        <w:rPr>
          <w:rFonts w:ascii="Times New Roman" w:eastAsia="Times New Roman" w:hAnsi="Times New Roman" w:cs="Times New Roman"/>
          <w:sz w:val="28"/>
          <w:szCs w:val="28"/>
          <w:lang w:eastAsia="ru-RU"/>
        </w:rPr>
        <w:t xml:space="preserve"> сільським головою. </w:t>
      </w:r>
    </w:p>
    <w:p w:rsidR="0062749B" w:rsidRDefault="0062749B" w:rsidP="0062749B">
      <w:pPr>
        <w:widowControl w:val="0"/>
        <w:numPr>
          <w:ilvl w:val="0"/>
          <w:numId w:val="24"/>
        </w:numPr>
        <w:tabs>
          <w:tab w:val="left" w:pos="851"/>
        </w:tabs>
        <w:autoSpaceDE w:val="0"/>
        <w:autoSpaceDN w:val="0"/>
        <w:adjustRightInd w:val="0"/>
        <w:spacing w:after="0" w:line="240" w:lineRule="auto"/>
        <w:ind w:left="142"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Сесія Ради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 </w:t>
      </w:r>
    </w:p>
    <w:p w:rsidR="0062749B" w:rsidRDefault="0062749B" w:rsidP="0062749B">
      <w:pPr>
        <w:widowControl w:val="0"/>
        <w:numPr>
          <w:ilvl w:val="0"/>
          <w:numId w:val="24"/>
        </w:numPr>
        <w:tabs>
          <w:tab w:val="left" w:pos="851"/>
        </w:tabs>
        <w:autoSpaceDE w:val="0"/>
        <w:autoSpaceDN w:val="0"/>
        <w:adjustRightInd w:val="0"/>
        <w:spacing w:after="0" w:line="240" w:lineRule="auto"/>
        <w:ind w:left="142"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 разі немотивованої відмови </w:t>
      </w:r>
      <w:proofErr w:type="spellStart"/>
      <w:r>
        <w:rPr>
          <w:rFonts w:ascii="Times New Roman" w:eastAsia="Times New Roman" w:hAnsi="Times New Roman" w:cs="Times New Roman"/>
          <w:color w:val="000000"/>
          <w:sz w:val="28"/>
          <w:szCs w:val="28"/>
          <w:lang w:eastAsia="ru-RU"/>
        </w:rPr>
        <w:t>Степанківського</w:t>
      </w:r>
      <w:proofErr w:type="spellEnd"/>
      <w:r>
        <w:rPr>
          <w:rFonts w:ascii="Times New Roman" w:eastAsia="Times New Roman" w:hAnsi="Times New Roman" w:cs="Times New Roman"/>
          <w:color w:val="000000"/>
          <w:sz w:val="28"/>
          <w:szCs w:val="28"/>
          <w:lang w:eastAsia="ru-RU"/>
        </w:rPr>
        <w:t xml:space="preserve"> сільського голови або неможливості його скликати сесію Ради вона скликається секретарем Ради. </w:t>
      </w:r>
    </w:p>
    <w:p w:rsidR="0062749B" w:rsidRDefault="0062749B" w:rsidP="0062749B">
      <w:pPr>
        <w:widowControl w:val="0"/>
        <w:numPr>
          <w:ilvl w:val="0"/>
          <w:numId w:val="24"/>
        </w:numPr>
        <w:tabs>
          <w:tab w:val="left" w:pos="851"/>
        </w:tabs>
        <w:autoSpaceDE w:val="0"/>
        <w:autoSpaceDN w:val="0"/>
        <w:adjustRightInd w:val="0"/>
        <w:spacing w:after="0" w:line="240" w:lineRule="auto"/>
        <w:ind w:left="142"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 цих випадках сесія Ради скликається: </w:t>
      </w:r>
    </w:p>
    <w:p w:rsidR="0062749B" w:rsidRDefault="0062749B" w:rsidP="0062749B">
      <w:p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якщо сесія не скликається </w:t>
      </w:r>
      <w:proofErr w:type="spellStart"/>
      <w:r>
        <w:rPr>
          <w:rFonts w:ascii="Times New Roman" w:eastAsia="Times New Roman" w:hAnsi="Times New Roman" w:cs="Times New Roman"/>
          <w:sz w:val="28"/>
          <w:szCs w:val="28"/>
          <w:lang w:eastAsia="ru-RU"/>
        </w:rPr>
        <w:t>Степанківським</w:t>
      </w:r>
      <w:proofErr w:type="spellEnd"/>
      <w:r>
        <w:rPr>
          <w:rFonts w:ascii="Times New Roman" w:eastAsia="Times New Roman" w:hAnsi="Times New Roman" w:cs="Times New Roman"/>
          <w:sz w:val="28"/>
          <w:szCs w:val="28"/>
          <w:lang w:eastAsia="ru-RU"/>
        </w:rPr>
        <w:t xml:space="preserve"> сільським головою у строки, передбачені Законом України «Про місцеве самоврядування в Україні»; </w:t>
      </w:r>
    </w:p>
    <w:p w:rsidR="0062749B" w:rsidRDefault="0062749B" w:rsidP="0062749B">
      <w:p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якщо </w:t>
      </w:r>
      <w:proofErr w:type="spellStart"/>
      <w:r>
        <w:rPr>
          <w:rFonts w:ascii="Times New Roman" w:eastAsia="Times New Roman" w:hAnsi="Times New Roman" w:cs="Times New Roman"/>
          <w:sz w:val="28"/>
          <w:szCs w:val="28"/>
          <w:lang w:eastAsia="ru-RU"/>
        </w:rPr>
        <w:t>Степанківський</w:t>
      </w:r>
      <w:proofErr w:type="spellEnd"/>
      <w:r>
        <w:rPr>
          <w:rFonts w:ascii="Times New Roman" w:eastAsia="Times New Roman" w:hAnsi="Times New Roman" w:cs="Times New Roman"/>
          <w:sz w:val="28"/>
          <w:szCs w:val="28"/>
          <w:lang w:eastAsia="ru-RU"/>
        </w:rPr>
        <w:t xml:space="preserve"> сільський голова без поважних причин не скликав сесію у двотижневий строк після настання умов, передбачених ч. 7 ст. 46 Закону України «Про місцеве самоврядування в Україні». </w:t>
      </w:r>
    </w:p>
    <w:p w:rsidR="0062749B" w:rsidRDefault="0062749B" w:rsidP="0062749B">
      <w:pPr>
        <w:widowControl w:val="0"/>
        <w:numPr>
          <w:ilvl w:val="0"/>
          <w:numId w:val="24"/>
        </w:numPr>
        <w:tabs>
          <w:tab w:val="left" w:pos="851"/>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Сесія Ради може бути скликана за пропозицією не менш як однієї третини депутатів від загального складу Ради, виконавчого комітету Ради. </w:t>
      </w:r>
    </w:p>
    <w:p w:rsidR="0062749B" w:rsidRDefault="0062749B" w:rsidP="0062749B">
      <w:pPr>
        <w:widowControl w:val="0"/>
        <w:numPr>
          <w:ilvl w:val="0"/>
          <w:numId w:val="24"/>
        </w:numPr>
        <w:tabs>
          <w:tab w:val="left" w:pos="851"/>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разі якщо </w:t>
      </w:r>
      <w:proofErr w:type="spellStart"/>
      <w:r>
        <w:rPr>
          <w:rFonts w:ascii="Times New Roman" w:eastAsia="Times New Roman" w:hAnsi="Times New Roman" w:cs="Times New Roman"/>
          <w:sz w:val="28"/>
          <w:szCs w:val="28"/>
          <w:lang w:eastAsia="ru-RU"/>
        </w:rPr>
        <w:t>Степанківський</w:t>
      </w:r>
      <w:proofErr w:type="spellEnd"/>
      <w:r>
        <w:rPr>
          <w:rFonts w:ascii="Times New Roman" w:eastAsia="Times New Roman" w:hAnsi="Times New Roman" w:cs="Times New Roman"/>
          <w:sz w:val="28"/>
          <w:szCs w:val="28"/>
          <w:lang w:eastAsia="ru-RU"/>
        </w:rPr>
        <w:t xml:space="preserve"> сільський голова або секретар Ради у двотижневий строк не </w:t>
      </w:r>
      <w:proofErr w:type="spellStart"/>
      <w:r>
        <w:rPr>
          <w:rFonts w:ascii="Times New Roman" w:eastAsia="Times New Roman" w:hAnsi="Times New Roman" w:cs="Times New Roman"/>
          <w:sz w:val="28"/>
          <w:szCs w:val="28"/>
          <w:lang w:eastAsia="ru-RU"/>
        </w:rPr>
        <w:t>скликають</w:t>
      </w:r>
      <w:proofErr w:type="spellEnd"/>
      <w:r>
        <w:rPr>
          <w:rFonts w:ascii="Times New Roman" w:eastAsia="Times New Roman" w:hAnsi="Times New Roman" w:cs="Times New Roman"/>
          <w:sz w:val="28"/>
          <w:szCs w:val="28"/>
          <w:lang w:eastAsia="ru-RU"/>
        </w:rPr>
        <w:t xml:space="preserve"> сесію на вимогу суб'єктів, зазначених у ч. 5 цієї статті Регламенту або у разі якщо такі посади є вакантними, сесія може </w:t>
      </w:r>
      <w:r>
        <w:rPr>
          <w:rFonts w:ascii="Times New Roman" w:eastAsia="Times New Roman" w:hAnsi="Times New Roman" w:cs="Times New Roman"/>
          <w:sz w:val="28"/>
          <w:szCs w:val="28"/>
          <w:lang w:eastAsia="ru-RU"/>
        </w:rPr>
        <w:lastRenderedPageBreak/>
        <w:t>бути скликана депутатами Ради, які становлять не менш як одну третину складу Ради, або постійною комісією Ради. У такому випадку головуючий на засіданні обирається рішенням Ради.</w:t>
      </w:r>
    </w:p>
    <w:p w:rsidR="0062749B" w:rsidRDefault="0062749B" w:rsidP="0062749B">
      <w:pPr>
        <w:widowControl w:val="0"/>
        <w:numPr>
          <w:ilvl w:val="0"/>
          <w:numId w:val="24"/>
        </w:numPr>
        <w:tabs>
          <w:tab w:val="left" w:pos="993"/>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Рішення про скликання чергової сесії Ради доводиться до відома депутатів і населення не пізніш як за 10 днів до сесії, а у виняткових випадках - не пізніш як за день до сесії із зазначенням часу скликання, місця проведення та питань, які передбачається </w:t>
      </w:r>
      <w:proofErr w:type="spellStart"/>
      <w:r>
        <w:rPr>
          <w:rFonts w:ascii="Times New Roman" w:eastAsia="Times New Roman" w:hAnsi="Times New Roman" w:cs="Times New Roman"/>
          <w:sz w:val="28"/>
          <w:szCs w:val="28"/>
          <w:lang w:eastAsia="ru-RU"/>
        </w:rPr>
        <w:t>внести</w:t>
      </w:r>
      <w:proofErr w:type="spellEnd"/>
      <w:r>
        <w:rPr>
          <w:rFonts w:ascii="Times New Roman" w:eastAsia="Times New Roman" w:hAnsi="Times New Roman" w:cs="Times New Roman"/>
          <w:sz w:val="28"/>
          <w:szCs w:val="28"/>
          <w:lang w:eastAsia="ru-RU"/>
        </w:rPr>
        <w:t xml:space="preserve"> на розгляд Ради. </w:t>
      </w:r>
    </w:p>
    <w:p w:rsidR="0062749B" w:rsidRDefault="0062749B" w:rsidP="0062749B">
      <w:pPr>
        <w:widowControl w:val="0"/>
        <w:numPr>
          <w:ilvl w:val="0"/>
          <w:numId w:val="24"/>
        </w:numPr>
        <w:tabs>
          <w:tab w:val="left" w:pos="993"/>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Інформація про скликання сесії Ради,</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оприлюднюється на офіційному веб-сайті Ради або на інформаційних стендах в громадських місцях.</w:t>
      </w:r>
    </w:p>
    <w:p w:rsidR="0062749B" w:rsidRDefault="0062749B" w:rsidP="0062749B">
      <w:pPr>
        <w:widowControl w:val="0"/>
        <w:numPr>
          <w:ilvl w:val="0"/>
          <w:numId w:val="24"/>
        </w:numPr>
        <w:tabs>
          <w:tab w:val="left" w:pos="851"/>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Матеріали сесії видаються депутатам при їх реєстрації.</w:t>
      </w:r>
    </w:p>
    <w:p w:rsidR="0062749B" w:rsidRDefault="0062749B" w:rsidP="0062749B">
      <w:pPr>
        <w:widowControl w:val="0"/>
        <w:numPr>
          <w:ilvl w:val="0"/>
          <w:numId w:val="24"/>
        </w:numPr>
        <w:tabs>
          <w:tab w:val="left" w:pos="993"/>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Сесія ради є повноважною, якщо в її пленарному засіданні бере участь більше половини депутатів від загального складу Ради. </w:t>
      </w: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142" w:firstLine="709"/>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25. Відкриття та закриття сесії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Відкриття сесії ради оголошується головуючим на початку першого пленарного засідання.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Відкриваючи сесію, головуючий повідомляє номери сесії, скликання ради та оголошує підставу її скликання відповідно до цього регламенту.</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roofErr w:type="spellStart"/>
      <w:r>
        <w:rPr>
          <w:rFonts w:ascii="Times New Roman" w:eastAsia="Times New Roman" w:hAnsi="Times New Roman" w:cs="Times New Roman"/>
          <w:color w:val="000000"/>
          <w:sz w:val="28"/>
          <w:szCs w:val="28"/>
          <w:lang w:eastAsia="ru-RU"/>
        </w:rPr>
        <w:t>Закариття</w:t>
      </w:r>
      <w:proofErr w:type="spellEnd"/>
      <w:r>
        <w:rPr>
          <w:rFonts w:ascii="Times New Roman" w:eastAsia="Times New Roman" w:hAnsi="Times New Roman" w:cs="Times New Roman"/>
          <w:color w:val="000000"/>
          <w:sz w:val="28"/>
          <w:szCs w:val="28"/>
          <w:lang w:eastAsia="ru-RU"/>
        </w:rPr>
        <w:t xml:space="preserve"> сесії оголошується головуючим на пленарному засіданні після розгляду всіх питань порядку денного. </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Питання, не розглянуті на поточному пленарному засіданні, підлягають розгляду на наступному пленарному засіданні у визначеній послідовності.</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ІІІ. 3. Робочі органи сесії ради</w:t>
      </w: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26. Лічильна комісія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Лічильною комісією є робочий орган сесії ради, що створюється для підрахунку голосів депутатів під час голосування.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Лічильні комісії формуються не менше як з трьох депутатів.</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Лічильні комісії обираються радою процедурним рішенням за пропозицією головуючого. Лічильна комісія не може складатися тільки з членів однієї депутатської групи чи фракції. </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Лічильна комісія обирає зі свого складу голову. Засідання лічильної комісії проводяться гласно і відкрито.</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У роботі лічильної комісії не можуть брати участі депутати, кандидатури яких включені до бюлетенів для таємного голосування.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Рішення лічильної комісії приймається більшістю голосів членів комісії.</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color w:val="000000"/>
          <w:sz w:val="28"/>
          <w:szCs w:val="28"/>
          <w:lang w:eastAsia="ru-RU"/>
        </w:rPr>
        <w:t xml:space="preserve">ІІІ. 4. </w:t>
      </w:r>
      <w:r>
        <w:rPr>
          <w:rFonts w:ascii="Times New Roman" w:eastAsia="Times New Roman" w:hAnsi="Times New Roman" w:cs="Times New Roman"/>
          <w:b/>
          <w:bCs/>
          <w:i/>
          <w:color w:val="000000"/>
          <w:sz w:val="28"/>
          <w:szCs w:val="28"/>
          <w:lang w:eastAsia="ru-RU"/>
        </w:rPr>
        <w:t>Порядок денний сесії</w:t>
      </w: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27. Формування порядку денного сесії</w:t>
      </w:r>
    </w:p>
    <w:p w:rsidR="0062749B" w:rsidRDefault="0062749B" w:rsidP="0062749B">
      <w:p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розгляду невідкладних питань чи надзвичайних ситуацій скликається позачергова сесія об</w:t>
      </w:r>
      <w:r>
        <w:rPr>
          <w:rFonts w:ascii="Times New Roman" w:eastAsia="Times New Roman" w:hAnsi="Times New Roman" w:cs="Times New Roman"/>
          <w:sz w:val="28"/>
          <w:szCs w:val="28"/>
          <w:lang w:val="ru-RU" w:eastAsia="ru-RU"/>
        </w:rPr>
        <w:t>’</w:t>
      </w:r>
      <w:proofErr w:type="spellStart"/>
      <w:r>
        <w:rPr>
          <w:rFonts w:ascii="Times New Roman" w:eastAsia="Times New Roman" w:hAnsi="Times New Roman" w:cs="Times New Roman"/>
          <w:sz w:val="28"/>
          <w:szCs w:val="28"/>
          <w:lang w:eastAsia="ru-RU"/>
        </w:rPr>
        <w:t>єднаної</w:t>
      </w:r>
      <w:proofErr w:type="spellEnd"/>
      <w:r>
        <w:rPr>
          <w:rFonts w:ascii="Times New Roman" w:eastAsia="Times New Roman" w:hAnsi="Times New Roman" w:cs="Times New Roman"/>
          <w:sz w:val="28"/>
          <w:szCs w:val="28"/>
          <w:lang w:eastAsia="ru-RU"/>
        </w:rPr>
        <w:t xml:space="preserve"> громади.</w:t>
      </w:r>
    </w:p>
    <w:p w:rsidR="0062749B" w:rsidRDefault="0062749B" w:rsidP="0062749B">
      <w:p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Пропозиції і обґрунтування щодо необхідності скликання позачергової сесії подаються суб'єктами, які визначені у статті 7 відповідно до Регламенту.</w:t>
      </w:r>
    </w:p>
    <w:p w:rsidR="0062749B" w:rsidRDefault="0062749B" w:rsidP="0062749B">
      <w:p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Розпорядження сільського голови   про скликання позачергової сесії доводиться до відома депутатів і населення не пізніше як за три дні до її відкриття, а у виняткових випадках – за один день.</w:t>
      </w:r>
    </w:p>
    <w:p w:rsidR="0062749B" w:rsidRDefault="0062749B" w:rsidP="0062749B">
      <w:p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Пропозиції з питань порядку денного можуть офіційно вноситися сільським головою, постійними комісіями, депутатами,  </w:t>
      </w:r>
      <w:proofErr w:type="spellStart"/>
      <w:r>
        <w:rPr>
          <w:rFonts w:ascii="Times New Roman" w:eastAsia="Times New Roman" w:hAnsi="Times New Roman" w:cs="Times New Roman"/>
          <w:sz w:val="28"/>
          <w:szCs w:val="28"/>
          <w:lang w:val="ru-RU" w:eastAsia="ru-RU"/>
        </w:rPr>
        <w:t>виконавч</w:t>
      </w:r>
      <w:r>
        <w:rPr>
          <w:rFonts w:ascii="Times New Roman" w:eastAsia="Times New Roman" w:hAnsi="Times New Roman" w:cs="Times New Roman"/>
          <w:sz w:val="28"/>
          <w:szCs w:val="28"/>
          <w:lang w:eastAsia="ru-RU"/>
        </w:rPr>
        <w:t>им</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комітет</w:t>
      </w:r>
      <w:r>
        <w:rPr>
          <w:rFonts w:ascii="Times New Roman" w:eastAsia="Times New Roman" w:hAnsi="Times New Roman" w:cs="Times New Roman"/>
          <w:sz w:val="28"/>
          <w:szCs w:val="28"/>
          <w:lang w:eastAsia="ru-RU"/>
        </w:rPr>
        <w:t>ом</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сільської</w:t>
      </w:r>
      <w:proofErr w:type="spellEnd"/>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об</w:t>
      </w:r>
      <w:r>
        <w:rPr>
          <w:rFonts w:ascii="Times New Roman" w:eastAsia="Times New Roman" w:hAnsi="Times New Roman" w:cs="Times New Roman"/>
          <w:sz w:val="28"/>
          <w:szCs w:val="28"/>
          <w:lang w:val="ru-RU" w:eastAsia="ru-RU"/>
        </w:rPr>
        <w:t>’</w:t>
      </w:r>
      <w:proofErr w:type="spellStart"/>
      <w:r>
        <w:rPr>
          <w:rFonts w:ascii="Times New Roman" w:eastAsia="Times New Roman" w:hAnsi="Times New Roman" w:cs="Times New Roman"/>
          <w:sz w:val="28"/>
          <w:szCs w:val="28"/>
          <w:lang w:eastAsia="ru-RU"/>
        </w:rPr>
        <w:t>єднаної</w:t>
      </w:r>
      <w:proofErr w:type="spellEnd"/>
      <w:r>
        <w:rPr>
          <w:rFonts w:ascii="Times New Roman" w:eastAsia="Times New Roman" w:hAnsi="Times New Roman" w:cs="Times New Roman"/>
          <w:sz w:val="28"/>
          <w:szCs w:val="28"/>
          <w:lang w:eastAsia="ru-RU"/>
        </w:rPr>
        <w:t xml:space="preserve"> громади</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 xml:space="preserve">  загальними зборами громадян.</w:t>
      </w:r>
    </w:p>
    <w:p w:rsidR="0062749B" w:rsidRDefault="0062749B" w:rsidP="0062749B">
      <w:p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Пропозиції з питань, що пропонуються для розгляду на сесії, подаються </w:t>
      </w:r>
      <w:proofErr w:type="spellStart"/>
      <w:r>
        <w:rPr>
          <w:rFonts w:ascii="Times New Roman" w:eastAsia="Times New Roman" w:hAnsi="Times New Roman" w:cs="Times New Roman"/>
          <w:sz w:val="28"/>
          <w:szCs w:val="28"/>
          <w:lang w:eastAsia="ru-RU"/>
        </w:rPr>
        <w:t>сіьському</w:t>
      </w:r>
      <w:proofErr w:type="spellEnd"/>
      <w:r>
        <w:rPr>
          <w:rFonts w:ascii="Times New Roman" w:eastAsia="Times New Roman" w:hAnsi="Times New Roman" w:cs="Times New Roman"/>
          <w:sz w:val="28"/>
          <w:szCs w:val="28"/>
          <w:lang w:eastAsia="ru-RU"/>
        </w:rPr>
        <w:t xml:space="preserve"> голові  або секретарю об’єднаної громади     не пізніше як за 10 днів до відкриття чергової сесії з пояснюючою запискою про необхідність розгляду даного питання та проектом рішення.</w:t>
      </w:r>
    </w:p>
    <w:p w:rsidR="0062749B" w:rsidRDefault="0062749B" w:rsidP="0062749B">
      <w:p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Питання, які конче потребують розгляду і не вимагають попередньої підготовки та розгляду в комісіях і  виконавчим  комітетом  сільської об’єднаної громади, рішенням об’єднаної громади  включаються в порядок денний сесії під час її проведення, за умови, якщо за це проголосує не менше половини депутатів, що беруть участь у роботі сесії.</w:t>
      </w:r>
    </w:p>
    <w:p w:rsidR="0062749B" w:rsidRDefault="0062749B" w:rsidP="0062749B">
      <w:p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До порядку денного засідання об</w:t>
      </w:r>
      <w:r>
        <w:rPr>
          <w:rFonts w:ascii="Times New Roman" w:eastAsia="Times New Roman" w:hAnsi="Times New Roman" w:cs="Times New Roman"/>
          <w:sz w:val="28"/>
          <w:szCs w:val="28"/>
          <w:lang w:val="ru-RU" w:eastAsia="ru-RU"/>
        </w:rPr>
        <w:t>’</w:t>
      </w:r>
      <w:proofErr w:type="spellStart"/>
      <w:r>
        <w:rPr>
          <w:rFonts w:ascii="Times New Roman" w:eastAsia="Times New Roman" w:hAnsi="Times New Roman" w:cs="Times New Roman"/>
          <w:sz w:val="28"/>
          <w:szCs w:val="28"/>
          <w:lang w:eastAsia="ru-RU"/>
        </w:rPr>
        <w:t>єднаної</w:t>
      </w:r>
      <w:proofErr w:type="spellEnd"/>
      <w:r>
        <w:rPr>
          <w:rFonts w:ascii="Times New Roman" w:eastAsia="Times New Roman" w:hAnsi="Times New Roman" w:cs="Times New Roman"/>
          <w:sz w:val="28"/>
          <w:szCs w:val="28"/>
          <w:lang w:eastAsia="ru-RU"/>
        </w:rPr>
        <w:t xml:space="preserve"> громади депутатом або групою депутатів може бути внесений депутатський запит, поданий у письмовій формі попередньо або на пленарному засіданні головуючому на сесії. Головуючий озвучує текст депутатського запиту та в разі необхідності  проводить його обговорення.</w:t>
      </w:r>
    </w:p>
    <w:p w:rsidR="0062749B" w:rsidRDefault="0062749B" w:rsidP="0062749B">
      <w:p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ab/>
      </w:r>
      <w:r>
        <w:rPr>
          <w:rFonts w:ascii="Times New Roman" w:eastAsia="Times New Roman" w:hAnsi="Times New Roman" w:cs="Times New Roman"/>
          <w:sz w:val="28"/>
          <w:szCs w:val="28"/>
          <w:lang w:eastAsia="ru-RU"/>
        </w:rPr>
        <w:t>Пропозиції та зауваження, висловлені депутатами на сесії, чи передані в письмовій формі головуючому розглядаються сільським головою   та надсилаються для розгляду посадовим особам до компетенції яких належить вирішення порушених питань. Інформування авторів критичних зауважень та депутатів проводиться у порядку визначеному статтею 10 Регламенту.</w:t>
      </w:r>
    </w:p>
    <w:p w:rsidR="0062749B" w:rsidRDefault="0062749B" w:rsidP="0062749B">
      <w:p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Проект порядку денного сесії за дорученням сільського голови   готується апаратом сільської  об</w:t>
      </w:r>
      <w:r>
        <w:rPr>
          <w:rFonts w:ascii="Times New Roman" w:eastAsia="Times New Roman" w:hAnsi="Times New Roman" w:cs="Times New Roman"/>
          <w:sz w:val="28"/>
          <w:szCs w:val="28"/>
          <w:lang w:val="ru-RU" w:eastAsia="ru-RU"/>
        </w:rPr>
        <w:t>’</w:t>
      </w:r>
      <w:proofErr w:type="spellStart"/>
      <w:r>
        <w:rPr>
          <w:rFonts w:ascii="Times New Roman" w:eastAsia="Times New Roman" w:hAnsi="Times New Roman" w:cs="Times New Roman"/>
          <w:sz w:val="28"/>
          <w:szCs w:val="28"/>
          <w:lang w:eastAsia="ru-RU"/>
        </w:rPr>
        <w:t>єднаної</w:t>
      </w:r>
      <w:proofErr w:type="spellEnd"/>
      <w:r>
        <w:rPr>
          <w:rFonts w:ascii="Times New Roman" w:eastAsia="Times New Roman" w:hAnsi="Times New Roman" w:cs="Times New Roman"/>
          <w:sz w:val="28"/>
          <w:szCs w:val="28"/>
          <w:lang w:eastAsia="ru-RU"/>
        </w:rPr>
        <w:t xml:space="preserve"> громади на основі пропозицій, що надійшли від суб'єктів, визначених статтею 7 та планом роботи .  </w:t>
      </w:r>
    </w:p>
    <w:p w:rsidR="0062749B" w:rsidRDefault="0062749B" w:rsidP="0062749B">
      <w:p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Порядок денний сесії затверджується радою на пленарному засіданні.</w:t>
      </w: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28. Затвердження порядку денного</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Проект порядку денного підлягає затвердженню на початку першого пленарного засідання сесії ради для чого головуючий оголошує розгляд питання «Про порядок денний сесії ради» в такій послідовності:</w:t>
      </w:r>
    </w:p>
    <w:p w:rsidR="0062749B" w:rsidRDefault="0062749B" w:rsidP="0062749B">
      <w:pPr>
        <w:widowControl w:val="0"/>
        <w:numPr>
          <w:ilvl w:val="0"/>
          <w:numId w:val="25"/>
        </w:num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внесення та обговорення пропозицій про можливість включення до проекту порядку денного додаткових питань, якщо вони підготовлені відповідно до вимог цього регламенту;</w:t>
      </w:r>
    </w:p>
    <w:p w:rsidR="0062749B" w:rsidRDefault="0062749B" w:rsidP="0062749B">
      <w:pPr>
        <w:widowControl w:val="0"/>
        <w:numPr>
          <w:ilvl w:val="0"/>
          <w:numId w:val="25"/>
        </w:num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голосування проекту порядку денного за основу;</w:t>
      </w:r>
    </w:p>
    <w:p w:rsidR="0062749B" w:rsidRDefault="0062749B" w:rsidP="0062749B">
      <w:pPr>
        <w:widowControl w:val="0"/>
        <w:numPr>
          <w:ilvl w:val="0"/>
          <w:numId w:val="25"/>
        </w:num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вилучення окремих питань з розгляду – більшістю присутніх на засіданні;</w:t>
      </w:r>
    </w:p>
    <w:p w:rsidR="0062749B" w:rsidRDefault="0062749B" w:rsidP="0062749B">
      <w:pPr>
        <w:widowControl w:val="0"/>
        <w:numPr>
          <w:ilvl w:val="0"/>
          <w:numId w:val="25"/>
        </w:num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включення додаткових питань до розгляду, якщо вони підготовлені відповідно до вимог цього Регламенту;</w:t>
      </w:r>
    </w:p>
    <w:p w:rsidR="0062749B" w:rsidRDefault="0062749B" w:rsidP="0062749B">
      <w:pPr>
        <w:widowControl w:val="0"/>
        <w:numPr>
          <w:ilvl w:val="0"/>
          <w:numId w:val="25"/>
        </w:num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затвердження порядку денного в цілому.</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2. Пропозиції щодо порядку денного, подані в порядку місцевої ініціативи або електронної петиції, вважаються включеними в порядок денний без голосування і не можуть бути вилученими з порядку денного голосуванням депутатів.</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ІІІ. 5. Підготовка питань на розгляд сесії</w:t>
      </w: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29. Попередній розгляд проекту рішення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Включенню питання до проекту порядку денного та його винесенню на розгляд пленарного засідання ради передує попередній розгляд цього проекту в постійних комісіях ради, до сфери повноважень яких належать ці питання (якщо рішення не процедурне. Питання, які не були попередньо розглянуті відповідними постійними комісіями ради до порядку денного не включаються та не розглядаються на сесії.</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Під час прийняття невідкладних рішень на вимогу </w:t>
      </w:r>
      <w:proofErr w:type="spellStart"/>
      <w:r>
        <w:rPr>
          <w:rFonts w:ascii="Times New Roman" w:eastAsia="Times New Roman" w:hAnsi="Times New Roman" w:cs="Times New Roman"/>
          <w:color w:val="000000"/>
          <w:sz w:val="28"/>
          <w:szCs w:val="28"/>
          <w:lang w:eastAsia="ru-RU"/>
        </w:rPr>
        <w:t>Степанківського</w:t>
      </w:r>
      <w:proofErr w:type="spellEnd"/>
      <w:r>
        <w:rPr>
          <w:rFonts w:ascii="Times New Roman" w:eastAsia="Times New Roman" w:hAnsi="Times New Roman" w:cs="Times New Roman"/>
          <w:color w:val="000000"/>
          <w:sz w:val="28"/>
          <w:szCs w:val="28"/>
          <w:lang w:eastAsia="ru-RU"/>
        </w:rPr>
        <w:t xml:space="preserve"> сільського голови за погодженням не менше половини зареєстрованих на засіданні депутатів засідання відповідної комісії з розгляду внесеного до порядку денного питання може бути проведене під час пленарного засідання.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Підготовку питань на розгляд сесії ради організовує секретар ради.</w:t>
      </w: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30. Вимоги до проекту рішення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Проект рішення, що планується винести на розгляд ради, подається секретарю ради у друкованій та електронній формі (у текстовому форматі).</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Друкований примірник проекту повинен мати такі реквізити: у правому верхньому куті на бланку рішення сільської ради – помітку «Проект» і прізвища авторів, нижче ліворуч – назву рішення; ще нижче – текст проекту рішення.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Текст проекту рішення має складатися з таких частин:</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мотивувальної, в якій містяться посилання на закон, інший акт або обставини, якими викликана необхідність прийняття даного рішення;</w:t>
      </w: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2) резолютивної, в якій конкретно і чітко </w:t>
      </w:r>
      <w:proofErr w:type="spellStart"/>
      <w:r>
        <w:rPr>
          <w:rFonts w:ascii="Times New Roman" w:eastAsia="Times New Roman" w:hAnsi="Times New Roman" w:cs="Times New Roman"/>
          <w:color w:val="000000"/>
          <w:sz w:val="28"/>
          <w:szCs w:val="28"/>
          <w:lang w:eastAsia="ru-RU"/>
        </w:rPr>
        <w:t>формулюється</w:t>
      </w:r>
      <w:proofErr w:type="spellEnd"/>
      <w:r>
        <w:rPr>
          <w:rFonts w:ascii="Times New Roman" w:eastAsia="Times New Roman" w:hAnsi="Times New Roman" w:cs="Times New Roman"/>
          <w:color w:val="000000"/>
          <w:sz w:val="28"/>
          <w:szCs w:val="28"/>
          <w:lang w:eastAsia="ru-RU"/>
        </w:rPr>
        <w:t xml:space="preserve"> текст рішення, у </w:t>
      </w:r>
      <w:proofErr w:type="spellStart"/>
      <w:r>
        <w:rPr>
          <w:rFonts w:ascii="Times New Roman" w:eastAsia="Times New Roman" w:hAnsi="Times New Roman" w:cs="Times New Roman"/>
          <w:color w:val="000000"/>
          <w:sz w:val="28"/>
          <w:szCs w:val="28"/>
          <w:lang w:eastAsia="ru-RU"/>
        </w:rPr>
        <w:t>т.ч</w:t>
      </w:r>
      <w:proofErr w:type="spellEnd"/>
      <w:r>
        <w:rPr>
          <w:rFonts w:ascii="Times New Roman" w:eastAsia="Times New Roman" w:hAnsi="Times New Roman" w:cs="Times New Roman"/>
          <w:color w:val="000000"/>
          <w:sz w:val="28"/>
          <w:szCs w:val="28"/>
          <w:lang w:eastAsia="ru-RU"/>
        </w:rPr>
        <w:t>. особи,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відповідальні за реалізацію даного рішення; </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заключної, в якій вказані посадова особа або постійна комісія ради, на яких покладається контроль за виконанням рішення.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До проекту рішення додаються передбачені текстом додатки.</w:t>
      </w: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31. Узгодження проекту рішення</w:t>
      </w:r>
    </w:p>
    <w:p w:rsidR="0062749B" w:rsidRDefault="0062749B" w:rsidP="0062749B">
      <w:pPr>
        <w:widowControl w:val="0"/>
        <w:numPr>
          <w:ilvl w:val="0"/>
          <w:numId w:val="2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Секретар ради розглядає поданий проект та включає його до проекту порядку денного за наявності віз голів або уповноважених представників відповідних комісій ради та відповідальних посадових осіб ради (її виконавчих органів).</w:t>
      </w:r>
    </w:p>
    <w:p w:rsidR="0062749B" w:rsidRDefault="0062749B" w:rsidP="0062749B">
      <w:pPr>
        <w:widowControl w:val="0"/>
        <w:numPr>
          <w:ilvl w:val="0"/>
          <w:numId w:val="2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Висновки і рекомендації комісій щодо проекту рішення подаються у письмовій формі. Обговорення кожного проекту рішення у постійних комісіях </w:t>
      </w:r>
      <w:r>
        <w:rPr>
          <w:rFonts w:ascii="Times New Roman" w:eastAsia="Times New Roman" w:hAnsi="Times New Roman" w:cs="Times New Roman"/>
          <w:color w:val="000000"/>
          <w:sz w:val="28"/>
          <w:szCs w:val="28"/>
          <w:lang w:eastAsia="ru-RU"/>
        </w:rPr>
        <w:lastRenderedPageBreak/>
        <w:t>має бути завершене до початку пленарного засідання, на розгляд якого винесене відповідне питання.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ІІІ. 6. Пленарні засідання</w:t>
      </w: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Стаття 32. Встановлення </w:t>
      </w:r>
      <w:proofErr w:type="spellStart"/>
      <w:r>
        <w:rPr>
          <w:rFonts w:ascii="Times New Roman" w:eastAsia="Times New Roman" w:hAnsi="Times New Roman" w:cs="Times New Roman"/>
          <w:b/>
          <w:bCs/>
          <w:color w:val="000000"/>
          <w:sz w:val="28"/>
          <w:szCs w:val="28"/>
          <w:lang w:eastAsia="ru-RU"/>
        </w:rPr>
        <w:t>повноважності</w:t>
      </w:r>
      <w:proofErr w:type="spellEnd"/>
      <w:r>
        <w:rPr>
          <w:rFonts w:ascii="Times New Roman" w:eastAsia="Times New Roman" w:hAnsi="Times New Roman" w:cs="Times New Roman"/>
          <w:b/>
          <w:bCs/>
          <w:color w:val="000000"/>
          <w:sz w:val="28"/>
          <w:szCs w:val="28"/>
          <w:lang w:eastAsia="ru-RU"/>
        </w:rPr>
        <w:t xml:space="preserve">  (кворуму) засідання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Пленарне засідання є повноважним за умови участі у ньому більше половини від загального складу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Участь депутатів визначається за їх підписами при реєстрації, яка проводиться перед початком засідання. Дані щодо реєстрації оголошуються головуючим на початку засідання.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3. У разі відсутності необхідної кількості депутатів головуючий може перенести початок пленарного засідання на годину для виклику відсутніх депутатів або </w:t>
      </w:r>
      <w:proofErr w:type="spellStart"/>
      <w:r>
        <w:rPr>
          <w:rFonts w:ascii="Times New Roman" w:eastAsia="Times New Roman" w:hAnsi="Times New Roman" w:cs="Times New Roman"/>
          <w:color w:val="000000"/>
          <w:sz w:val="28"/>
          <w:szCs w:val="28"/>
          <w:lang w:eastAsia="ru-RU"/>
        </w:rPr>
        <w:t>переносить</w:t>
      </w:r>
      <w:proofErr w:type="spellEnd"/>
      <w:r>
        <w:rPr>
          <w:rFonts w:ascii="Times New Roman" w:eastAsia="Times New Roman" w:hAnsi="Times New Roman" w:cs="Times New Roman"/>
          <w:color w:val="000000"/>
          <w:sz w:val="28"/>
          <w:szCs w:val="28"/>
          <w:lang w:eastAsia="ru-RU"/>
        </w:rPr>
        <w:t xml:space="preserve"> проведення засідання на інший, встановлений ним день, але не більше, ніж на два тижні.</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ІІІ. 7. Ведення пленарних засідань</w:t>
      </w: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33. Головуючий на пленарному засіданні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Відкриває, веде і закриває пленарні засідання ради голова громади, окрім випадків визначених у Законі України «Про місцеве самоврядування в Україні».</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 разі відсутності голови громади або немотивованої відмови голови громади скликати сесію, її </w:t>
      </w:r>
      <w:proofErr w:type="spellStart"/>
      <w:r>
        <w:rPr>
          <w:rFonts w:ascii="Times New Roman" w:eastAsia="Times New Roman" w:hAnsi="Times New Roman" w:cs="Times New Roman"/>
          <w:color w:val="000000"/>
          <w:sz w:val="28"/>
          <w:szCs w:val="28"/>
          <w:lang w:eastAsia="ru-RU"/>
        </w:rPr>
        <w:t>скликає</w:t>
      </w:r>
      <w:proofErr w:type="spellEnd"/>
      <w:r>
        <w:rPr>
          <w:rFonts w:ascii="Times New Roman" w:eastAsia="Times New Roman" w:hAnsi="Times New Roman" w:cs="Times New Roman"/>
          <w:color w:val="000000"/>
          <w:sz w:val="28"/>
          <w:szCs w:val="28"/>
          <w:lang w:eastAsia="ru-RU"/>
        </w:rPr>
        <w:t xml:space="preserve"> та веде секретар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 разі </w:t>
      </w:r>
      <w:proofErr w:type="spellStart"/>
      <w:r>
        <w:rPr>
          <w:rFonts w:ascii="Times New Roman" w:eastAsia="Times New Roman" w:hAnsi="Times New Roman" w:cs="Times New Roman"/>
          <w:color w:val="000000"/>
          <w:sz w:val="28"/>
          <w:szCs w:val="28"/>
          <w:lang w:eastAsia="ru-RU"/>
        </w:rPr>
        <w:t>вакантності</w:t>
      </w:r>
      <w:proofErr w:type="spellEnd"/>
      <w:r>
        <w:rPr>
          <w:rFonts w:ascii="Times New Roman" w:eastAsia="Times New Roman" w:hAnsi="Times New Roman" w:cs="Times New Roman"/>
          <w:color w:val="000000"/>
          <w:sz w:val="28"/>
          <w:szCs w:val="28"/>
          <w:lang w:eastAsia="ru-RU"/>
        </w:rPr>
        <w:t xml:space="preserve"> посад голови громади та секретаря ради або немотивованої відмови голови громади та секретаря ради скликати сесію протягом двох тижнів, сесія повинна бути скликана за пропозицією не менш як однієї третини депутатів від загального складу відповідної ради, виконавчого комітету, постійної комісії. В цьому випадку за дорученням групи депутатів, з ініціативи якої скликана сесія, її відкриває один з депутатів, що входить до її складу, а веде за рішенням ради – один з депутатів цієї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На час доповіді, співдоповіді або виступу головуючого у дебатах на засіданні, а також під час розгляду питання персонально щодо головуючого на засіданні, ведення засідання доручається секретарю ради, а в разі його відсутності чи за обставин, що не дозволяють йому проводити засідання, – іншому депутату.</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34. Повноваження головуючого</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Головуючий на засіданні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відкриває та веде засідання, оголошує перерви та закриває засідання;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під час розгляду питань порядку денного виносить на обговорення проекти рішень ради, оголошує їх повну назву, ініціаторів внесення та наявність віз (погоджень);</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інформує про матеріали, що надійшли на адресу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організовує розгляд питань;</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 повідомляє списки осіб, які записалися для виступу;</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надає слово для доповіді (співдоповіді), виступу, оголошує наступного промовця;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створює рівні можливості депутатам для участі в обговоренні питань;</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ставить питання на голосування, оголошує його результати;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забезпечує дотримання цього регламенту всіма присутніми на засіданні;</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робить офіційні повідомлення, а також ті, які вважає за необхідне оголосити;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вживає заходів до підтримання порядку на засіданні;</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має право виправляти фактологічні помилки, допущені у виступах на пленарному засіданні;</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здійснює інші повноваження, що випливають з цього регламенту.</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Головуючий на засіданні може доручити іншим особам зачитувати письмові документи, пропозиції щодо обговорюваного питання.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35. Депутатський запит</w:t>
      </w:r>
    </w:p>
    <w:p w:rsidR="0062749B" w:rsidRDefault="0062749B" w:rsidP="0062749B">
      <w:pPr>
        <w:widowControl w:val="0"/>
        <w:numPr>
          <w:ilvl w:val="0"/>
          <w:numId w:val="27"/>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z w:val="28"/>
          <w:szCs w:val="28"/>
          <w:lang w:eastAsia="ru-RU"/>
        </w:rPr>
        <w:t xml:space="preserve"> Депутатський запит – це заявлена попередньо або на пленарному засіданні ради та </w:t>
      </w:r>
      <w:r>
        <w:rPr>
          <w:rFonts w:ascii="Times New Roman" w:eastAsia="Times New Roman" w:hAnsi="Times New Roman" w:cs="Times New Roman"/>
          <w:color w:val="000000"/>
          <w:spacing w:val="-15"/>
          <w:sz w:val="28"/>
          <w:szCs w:val="28"/>
          <w:lang w:eastAsia="ru-RU"/>
        </w:rPr>
        <w:t xml:space="preserve">підтримана радою вимога депутата до посадових осіб ради  і  її  органів,  </w:t>
      </w:r>
      <w:proofErr w:type="spellStart"/>
      <w:r>
        <w:rPr>
          <w:rFonts w:ascii="Times New Roman" w:eastAsia="Times New Roman" w:hAnsi="Times New Roman" w:cs="Times New Roman"/>
          <w:color w:val="000000"/>
          <w:spacing w:val="-15"/>
          <w:sz w:val="28"/>
          <w:szCs w:val="28"/>
          <w:lang w:eastAsia="ru-RU"/>
        </w:rPr>
        <w:t>Степанківського</w:t>
      </w:r>
      <w:proofErr w:type="spellEnd"/>
      <w:r>
        <w:rPr>
          <w:rFonts w:ascii="Times New Roman" w:eastAsia="Times New Roman" w:hAnsi="Times New Roman" w:cs="Times New Roman"/>
          <w:color w:val="000000"/>
          <w:spacing w:val="-15"/>
          <w:sz w:val="28"/>
          <w:szCs w:val="28"/>
          <w:lang w:eastAsia="ru-RU"/>
        </w:rPr>
        <w:t xml:space="preserve">  сільського  голови,  керівників  підприємств,  установ і організацій незалежно від форми  власності,  які  розташовані  або зареєстровані  на відповідній території, з питань, які віднесені до відання ради. </w:t>
      </w:r>
    </w:p>
    <w:p w:rsidR="0062749B" w:rsidRDefault="0062749B" w:rsidP="0062749B">
      <w:pPr>
        <w:widowControl w:val="0"/>
        <w:numPr>
          <w:ilvl w:val="0"/>
          <w:numId w:val="27"/>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z w:val="28"/>
          <w:szCs w:val="28"/>
          <w:lang w:eastAsia="ru-RU"/>
        </w:rPr>
        <w:t>Депутатський запит вноситься депутатом або групою депутатів у письмовій або усній формі напередодні або безпосередньо перед пленарним засіданням ради. Запит</w:t>
      </w:r>
      <w:r>
        <w:rPr>
          <w:rFonts w:ascii="Times New Roman" w:eastAsia="Times New Roman" w:hAnsi="Times New Roman" w:cs="Times New Roman"/>
          <w:color w:val="000000"/>
          <w:spacing w:val="-15"/>
          <w:sz w:val="28"/>
          <w:szCs w:val="28"/>
          <w:lang w:eastAsia="ru-RU"/>
        </w:rPr>
        <w:t xml:space="preserve"> не підлягає  включенню  до порядку денного пленарного засідання ради.</w:t>
      </w:r>
    </w:p>
    <w:p w:rsidR="0062749B" w:rsidRDefault="0062749B" w:rsidP="0062749B">
      <w:pPr>
        <w:widowControl w:val="0"/>
        <w:numPr>
          <w:ilvl w:val="0"/>
          <w:numId w:val="27"/>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z w:val="28"/>
          <w:szCs w:val="28"/>
          <w:lang w:eastAsia="ru-RU"/>
        </w:rPr>
        <w:t xml:space="preserve">Депутатський запит оголошується на пленарному засіданні і повинен містити коротку характеристику фактичного стану справи, що є предметом запиту, також проблеми, що виникає з цього стану та суть вимоги щодо дій особи, до якої звернено запит. </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Секретар ради забезпечує доведення тексту підтриманого радою депутатського запиту до відповідного органу або посадової особи, до яких його скеровано.</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Якщо запит оголошено на пленарному засіданні, на якому присутня особа, до якої звернено запит, вона може дати обґрунтовану відповідь на цьому ж засіданні. Якщо депутат чи рада не задоволені усною відповіддю особи на запит, відповідь готується відповідно до ч. 7 цієї статті Регламенту.</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Орган або посадова особа, до яких адресований запит, зобов'язані у місячний, якщо радою не встановлено інший, строк дати письмову відповідь на нього.</w:t>
      </w: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36. Депутатське запитання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Депутатське запитання – це засіб одержання депутатом інформації або роз'яснення з тієї чи іншої проблеми.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 Запитання до керівних осіб ради, її виконавчих органів можуть бути поставлені депутатом усно під час його виступу на сесії ради або подані письмово через секретаря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Відповідь на депутатське запитання може бути оголошена на пленарному засіданні ради або дана депутатові особисто.</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Запитання не включається до порядку денного сесії, не обговорюється і рішення щодо нього не приймається.</w:t>
      </w: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37. Оголошення початку розгляду питання порядку денного</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Перехід до розгляду чергового питання порядку денного оголошується головуючим на засіданні.</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Головуючий оголошує номер питання, що розглядається відповідно до порядку денного, повідомляє про назви проектів документів які підлягають розгляду.</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Головуючий може запропонувати об'єднати обговорення кількох пов'язаних між собою питань порядку денного засідання. Якщо з цього приводу виникають заперечення депутатів, відповідне процедурне рішення прийма</w:t>
      </w:r>
      <w:r>
        <w:rPr>
          <w:rFonts w:ascii="Times New Roman" w:eastAsia="Times New Roman" w:hAnsi="Times New Roman" w:cs="Times New Roman"/>
          <w:color w:val="000000"/>
          <w:sz w:val="28"/>
          <w:szCs w:val="28"/>
          <w:lang w:eastAsia="ru-RU"/>
        </w:rPr>
        <w:softHyphen/>
        <w:t>ється радою без обговорення більшістю голосів від присутніх на засіданні.</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Перед розглядом питання порядку денного головуючий може робити повідомлення раді, які вважає доцільними; у термінових випадках такі повідомлення він може робити і в ході засідання, але не перериваючи висту</w:t>
      </w:r>
      <w:r>
        <w:rPr>
          <w:rFonts w:ascii="Times New Roman" w:eastAsia="Times New Roman" w:hAnsi="Times New Roman" w:cs="Times New Roman"/>
          <w:color w:val="000000"/>
          <w:sz w:val="28"/>
          <w:szCs w:val="28"/>
          <w:lang w:eastAsia="ru-RU"/>
        </w:rPr>
        <w:softHyphen/>
        <w:t>пу промовця або процедуру голосування (за звичайних обставин). Такі повідомлення головуючий на засіданні може робити і тоді, коли пленарне засідання не можна відкрити через відсутність кворуму.</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Після оголошення питання до розгляду головуючий надає слово доповідачеві з цього питання.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ІІІ. 8. Порядок надання слова</w:t>
      </w: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38. Регламент розгляду питання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Розгляд питання порядку денного включає: доповідь, співдоповідь, запитання та відповіді доповідачеві, обговорення та заключне слово доповідача.</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Для доповіді надається час тривалістю до 10 хвилин, співдоповіді – до 7 хвилин, постановку запитання – до 1 хвилини, відповіді на запитання – до 1 хвилин, час на запитання та відповіді доповідачеві – до 10 хвилин і заключного слова – до 3 хвилин.</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Для виступів в обговоренні надається час до 5 хвилин; для повторних виступів у обговоренні, для виступів за процедурою скороченого обговорення, а також для виступів щодо постатейного голосування проектів рішень, для заяв, внесення запитів, резолюцій, виступів у «різному» – до 3 хвилини; для виступів щодо кандидатур, процедури та з мотивів голосування, пояснень, зауважень, запитань, пропозицій, повідомлень і довідок, внесення поправок – до 2 хвилини.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 Головуючий може надати промовцю триваліший час, якщо ніхто з присутніх депутатів не заперечує. У разі наявності заперечень триваліший час може надаватися за прийнятим без обговорення процедурним рішенням.</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Якщо виступ промовця був перерваний, наданий для виступу час продовжується на відповідний термін.</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Розгляд питання порядку денного не може перериватися розглядом інших питань порядку денного: якщо таке відбувається, то розгляд перерваного питання починається спочатку.</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ІІІ. 9. Прийняття рішень</w:t>
      </w: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39. Прийняття радою рішень</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На пленарних засіданнях рада може приймати у межах своєї компетенції та відповідно до вимог Закону України «Про місцеве самоврядування в Україні» нормативні та інші акти у формі рішень.</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Рада може давати та ухвалювати на пленарних засідання: </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доручення – рішення ради, що стосується органу чи посадової особи ради, і містить зобов'язання або повноваження до одноразової дії;</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звернення – рішення ради, направлені до непідпорядкованих раді суб'єктів із закликом до певних дій та ініціатив;</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заяви – рішення ради, що містить позицію ради з певних питань;</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Рішення ради приймається після обговорення на її пленарному засіданні більшістю депутатів від загального складу ради, крім випадків голосування з процедурних питань, визначених цим Регламентом. При встановленні результатів голосування до загального складу сільської, селищної, міської ради включається голос </w:t>
      </w:r>
      <w:proofErr w:type="spellStart"/>
      <w:r>
        <w:rPr>
          <w:rFonts w:ascii="Times New Roman" w:eastAsia="Times New Roman" w:hAnsi="Times New Roman" w:cs="Times New Roman"/>
          <w:color w:val="000000"/>
          <w:sz w:val="28"/>
          <w:szCs w:val="28"/>
          <w:lang w:eastAsia="ru-RU"/>
        </w:rPr>
        <w:t>Степанківського</w:t>
      </w:r>
      <w:proofErr w:type="spellEnd"/>
      <w:r>
        <w:rPr>
          <w:rFonts w:ascii="Times New Roman" w:eastAsia="Times New Roman" w:hAnsi="Times New Roman" w:cs="Times New Roman"/>
          <w:color w:val="000000"/>
          <w:sz w:val="28"/>
          <w:szCs w:val="28"/>
          <w:lang w:eastAsia="ru-RU"/>
        </w:rPr>
        <w:t xml:space="preserve"> сільського голови, якщо він бере участь у пленарному засіданні ради, і враховується його голос.</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Рішення ради приймається на її пленарному засіданні шляхом відкритого поіменного голосування депутатів, окрім випадків, визначених Законом України «Про місцеве самоврядування в Україні», в яких рішення приймається таємним голосуванням.</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Після оголошення головуючим на засіданні початку голосування ніхто не може переривати голосування. З початку процедури голосування і до оголошення його результатів слово нікому не надається.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У разі порушення процедури голосування або виникнення перешкод під час його проведення негайно проводиться повторне голосування без обговорення.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Якщо результат голосування викликає обґрунтовані сумніви, рада може прийняти процедурне рішення про переголосування.</w:t>
      </w: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Стаття 40. Відкрите голосування</w:t>
      </w:r>
    </w:p>
    <w:p w:rsidR="0062749B" w:rsidRDefault="0062749B" w:rsidP="0062749B">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1. Для прийняття рішень, з’ясування волевиявлення депутатів Ради на пленарних засіданнях Ради проводиться відкрите поіменне голосування. Відкрите голосування за допомогою електронної системи підрахунку голосів </w:t>
      </w:r>
      <w:r>
        <w:rPr>
          <w:rFonts w:ascii="Times New Roman" w:eastAsia="Times New Roman" w:hAnsi="Times New Roman" w:cs="Times New Roman"/>
          <w:sz w:val="28"/>
          <w:szCs w:val="28"/>
          <w:lang w:eastAsia="ru-RU"/>
        </w:rPr>
        <w:lastRenderedPageBreak/>
        <w:t>здійснюється у режимі фіксації волевиявлення депутатів. Якщо електронна система голосування відсутня у місці голосування або не працює, підрахунок голосів здійснюється Лічильною комісією, утвореною у порядку, передбаченому цим Регламентом.</w:t>
      </w:r>
    </w:p>
    <w:p w:rsidR="0062749B" w:rsidRDefault="0062749B" w:rsidP="0062749B">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Дані про результати поіменного голосування роздруковуються відразу після закриття пленарного засідання і надаються виконавчим апаратом Ради уповноваженим представникам депутатських фракцій та груп, а також депутатам Ради, за їх </w:t>
      </w:r>
      <w:r>
        <w:rPr>
          <w:rFonts w:ascii="Times New Roman" w:eastAsia="Times New Roman" w:hAnsi="Times New Roman" w:cs="Times New Roman"/>
          <w:bCs/>
          <w:iCs/>
          <w:sz w:val="28"/>
          <w:szCs w:val="28"/>
          <w:lang w:eastAsia="ru-RU"/>
        </w:rPr>
        <w:t>письмовим</w:t>
      </w:r>
      <w:r>
        <w:rPr>
          <w:rFonts w:ascii="Times New Roman" w:eastAsia="Times New Roman" w:hAnsi="Times New Roman" w:cs="Times New Roman"/>
          <w:sz w:val="28"/>
          <w:szCs w:val="28"/>
          <w:lang w:eastAsia="ru-RU"/>
        </w:rPr>
        <w:t xml:space="preserve"> зверненням.</w:t>
      </w:r>
    </w:p>
    <w:p w:rsidR="0062749B" w:rsidRDefault="0062749B" w:rsidP="0062749B">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3. Для забезпечення роботи електронної системи у режимі голосування, зазначеного у пункті 1 цієї статті, кожному депутату Ради видається іменна картка для голосування з його прізвищем. Іменні картки для голосування зберігаються у депутатів Ради до кінця скликання.</w:t>
      </w:r>
    </w:p>
    <w:p w:rsidR="0062749B" w:rsidRDefault="0062749B" w:rsidP="0062749B">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У разі втрати іменної картки депутат Ради звертається із заявою до голови Ради щодо видачі йому дублікату іменної картки. Для забезпечення технічної можливості виготовлення дублікату іменної картки заява подається не пізніше як за 10 днів до початку сесії.</w:t>
      </w: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spacing w:val="-15"/>
          <w:sz w:val="28"/>
          <w:szCs w:val="28"/>
          <w:lang w:eastAsia="ru-RU"/>
        </w:rPr>
        <w:t>5.</w:t>
      </w:r>
      <w:r>
        <w:rPr>
          <w:rFonts w:ascii="Times New Roman" w:eastAsia="Times New Roman" w:hAnsi="Times New Roman" w:cs="Times New Roman"/>
          <w:b/>
          <w:spacing w:val="-15"/>
          <w:sz w:val="28"/>
          <w:szCs w:val="28"/>
          <w:lang w:eastAsia="ru-RU"/>
        </w:rPr>
        <w:t xml:space="preserve"> </w:t>
      </w:r>
      <w:r>
        <w:rPr>
          <w:rFonts w:ascii="Times New Roman" w:eastAsia="Times New Roman" w:hAnsi="Times New Roman" w:cs="Times New Roman"/>
          <w:spacing w:val="-15"/>
          <w:sz w:val="28"/>
          <w:szCs w:val="28"/>
          <w:lang w:eastAsia="ru-RU"/>
        </w:rPr>
        <w:t>За відсутності технічної можливості до початку сесії виготовити дублікат іменної картки депутата, він голосує підняттям руки, про що головуючий повідомляє на засіданні, та цей факт фіксується в протоколі пленарного засідання Ради.</w:t>
      </w: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widowControl w:val="0"/>
        <w:tabs>
          <w:tab w:val="left" w:pos="-70"/>
        </w:tabs>
        <w:autoSpaceDE w:val="0"/>
        <w:autoSpaceDN w:val="0"/>
        <w:adjustRightInd w:val="0"/>
        <w:spacing w:after="0" w:line="240" w:lineRule="auto"/>
        <w:ind w:firstLine="567"/>
        <w:jc w:val="both"/>
        <w:rPr>
          <w:rFonts w:ascii="Times New Roman" w:eastAsia="Times New Roman" w:hAnsi="Times New Roman" w:cs="Times New Roman"/>
          <w:b/>
          <w:color w:val="000000"/>
          <w:spacing w:val="-15"/>
          <w:sz w:val="28"/>
          <w:szCs w:val="28"/>
          <w:lang w:eastAsia="ru-RU"/>
        </w:rPr>
      </w:pPr>
      <w:r>
        <w:rPr>
          <w:rFonts w:ascii="Times New Roman" w:eastAsia="Times New Roman" w:hAnsi="Times New Roman" w:cs="Times New Roman"/>
          <w:b/>
          <w:bCs/>
          <w:color w:val="000000"/>
          <w:spacing w:val="-15"/>
          <w:sz w:val="28"/>
          <w:szCs w:val="28"/>
          <w:lang w:eastAsia="ru-RU"/>
        </w:rPr>
        <w:t>Стаття 41.</w:t>
      </w:r>
      <w:r>
        <w:rPr>
          <w:rFonts w:ascii="Times New Roman" w:eastAsia="Times New Roman" w:hAnsi="Times New Roman" w:cs="Times New Roman"/>
          <w:b/>
          <w:color w:val="000000"/>
          <w:spacing w:val="-15"/>
          <w:sz w:val="28"/>
          <w:szCs w:val="28"/>
          <w:lang w:eastAsia="ru-RU"/>
        </w:rPr>
        <w:t xml:space="preserve"> Загальні положення про таємне голосування </w:t>
      </w:r>
    </w:p>
    <w:p w:rsidR="0062749B" w:rsidRDefault="0062749B" w:rsidP="0062749B">
      <w:pPr>
        <w:widowControl w:val="0"/>
        <w:numPr>
          <w:ilvl w:val="1"/>
          <w:numId w:val="28"/>
        </w:numPr>
        <w:tabs>
          <w:tab w:val="left" w:pos="142"/>
          <w:tab w:val="left" w:pos="426"/>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Таємне голосування обов’язково проводиться у випадках, передбачених пунктами 1, 29 і 31 статті 43 Закону України «Про місцеве самоврядування в Україні».</w:t>
      </w:r>
    </w:p>
    <w:p w:rsidR="0062749B" w:rsidRDefault="0062749B" w:rsidP="0062749B">
      <w:pPr>
        <w:widowControl w:val="0"/>
        <w:numPr>
          <w:ilvl w:val="1"/>
          <w:numId w:val="28"/>
        </w:numPr>
        <w:tabs>
          <w:tab w:val="left" w:pos="142"/>
          <w:tab w:val="left" w:pos="426"/>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Таємне голосування відбувається із застосуванням бюлетенів для таємного голосування. Бюлетені для таємного голосування виготовляє апарат  Ради за дорученням голови Ради або іншої особи, яка скликала пленарне засідання Ради.</w:t>
      </w:r>
    </w:p>
    <w:p w:rsidR="0062749B" w:rsidRDefault="0062749B" w:rsidP="0062749B">
      <w:pPr>
        <w:widowControl w:val="0"/>
        <w:numPr>
          <w:ilvl w:val="1"/>
          <w:numId w:val="28"/>
        </w:numPr>
        <w:tabs>
          <w:tab w:val="left" w:pos="142"/>
          <w:tab w:val="left" w:pos="426"/>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Протоколювання процедури таємного голосування та підрахунок голосів під час таємного голосування здійснює Лічильна комісія. </w:t>
      </w:r>
    </w:p>
    <w:p w:rsidR="0062749B" w:rsidRDefault="0062749B" w:rsidP="0062749B">
      <w:pPr>
        <w:widowControl w:val="0"/>
        <w:numPr>
          <w:ilvl w:val="1"/>
          <w:numId w:val="28"/>
        </w:numPr>
        <w:tabs>
          <w:tab w:val="left" w:pos="142"/>
          <w:tab w:val="left" w:pos="426"/>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Протоколи Лічильної комісії про</w:t>
      </w:r>
      <w:r>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Cs/>
          <w:iCs/>
          <w:sz w:val="28"/>
          <w:szCs w:val="28"/>
          <w:lang w:eastAsia="ru-RU"/>
        </w:rPr>
        <w:t xml:space="preserve">виготовлення бюлетенів для голосування та результати таємного голосування </w:t>
      </w:r>
      <w:r>
        <w:rPr>
          <w:rFonts w:ascii="Times New Roman" w:eastAsia="Times New Roman" w:hAnsi="Times New Roman" w:cs="Times New Roman"/>
          <w:sz w:val="28"/>
          <w:szCs w:val="28"/>
          <w:lang w:eastAsia="ru-RU"/>
        </w:rPr>
        <w:t>за допомогою бюлетенів</w:t>
      </w:r>
      <w:r>
        <w:rPr>
          <w:rFonts w:ascii="Times New Roman" w:eastAsia="Times New Roman" w:hAnsi="Times New Roman" w:cs="Times New Roman"/>
          <w:bCs/>
          <w:iCs/>
          <w:sz w:val="28"/>
          <w:szCs w:val="28"/>
          <w:lang w:eastAsia="ru-RU"/>
        </w:rPr>
        <w:t xml:space="preserve"> зберігаються разом із протоколом пленарного засідання Ради.</w:t>
      </w:r>
    </w:p>
    <w:p w:rsidR="0062749B" w:rsidRDefault="0062749B" w:rsidP="0062749B">
      <w:pPr>
        <w:widowControl w:val="0"/>
        <w:numPr>
          <w:ilvl w:val="1"/>
          <w:numId w:val="28"/>
        </w:numPr>
        <w:tabs>
          <w:tab w:val="left" w:pos="142"/>
          <w:tab w:val="left" w:pos="426"/>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Таємне голосування має здійснюватися депутатом Ради особисто, без стороннього втручання. Контроль з боку сторонніх осіб за волевиявленням депутата забороняється.</w:t>
      </w:r>
    </w:p>
    <w:p w:rsidR="0062749B" w:rsidRDefault="0062749B" w:rsidP="0062749B">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p>
    <w:p w:rsidR="0062749B" w:rsidRDefault="0062749B" w:rsidP="0062749B">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Стаття 42. Вимоги до бюлетеня для таємного голосування</w:t>
      </w:r>
    </w:p>
    <w:p w:rsidR="0062749B" w:rsidRDefault="0062749B" w:rsidP="0062749B">
      <w:pPr>
        <w:widowControl w:val="0"/>
        <w:numPr>
          <w:ilvl w:val="1"/>
          <w:numId w:val="29"/>
        </w:numPr>
        <w:tabs>
          <w:tab w:val="left" w:pos="-70"/>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Бюлетені для таємного голосування повинні бути однаковими за матеріалом виготовлення, кольором, розміром, змістом. У бюлетені для таємного голосування зазначається також мета голосування – обрання, призначення, затвердження, дострокове припинення повноважень тощо. </w:t>
      </w:r>
    </w:p>
    <w:p w:rsidR="0062749B" w:rsidRDefault="0062749B" w:rsidP="0062749B">
      <w:pPr>
        <w:widowControl w:val="0"/>
        <w:numPr>
          <w:ilvl w:val="1"/>
          <w:numId w:val="29"/>
        </w:numPr>
        <w:tabs>
          <w:tab w:val="left" w:pos="0"/>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Запитання, винесені для вирішення шляхом проведення таємного голосування, повинні бути сформульовані таким чином, щоб на них можна було дати чітку та однозначну відповідь (висловити чітку позицію з </w:t>
      </w:r>
      <w:r>
        <w:rPr>
          <w:rFonts w:ascii="Times New Roman" w:eastAsia="Times New Roman" w:hAnsi="Times New Roman" w:cs="Times New Roman"/>
          <w:sz w:val="28"/>
          <w:szCs w:val="28"/>
          <w:lang w:eastAsia="ru-RU"/>
        </w:rPr>
        <w:lastRenderedPageBreak/>
        <w:t>волевиявлення). Проти кожного питання, винесеного на таємне голосування, має бути розміщений графічний знак (трикутник, квадрат, коло тощо), за допомогою відмітки у якому депутат може чітко висловити своє волевиявлення. Якщо питання передбачає кілька варіантів відповідей («так», «ні», «утримався»), проти такого питання у бюлетені має бути розміщено кілька графічних символів із позначенням варіанту відповіді. Варіанти відповіді та графічні символи мають бути розміщені таким чином, аби унеможливити їх неоднозначне розуміння та уникнути плутанини щодо того, яку відповідь надає депутат, роблячи позначку рядом (навколо) відповідного символу (варіанту відповіді).</w:t>
      </w:r>
    </w:p>
    <w:p w:rsidR="0062749B" w:rsidRDefault="0062749B" w:rsidP="0062749B">
      <w:pPr>
        <w:widowControl w:val="0"/>
        <w:numPr>
          <w:ilvl w:val="1"/>
          <w:numId w:val="29"/>
        </w:numPr>
        <w:tabs>
          <w:tab w:val="left" w:pos="-70"/>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Організація виготовлення бюлетенів для таємного голосування у кількості, що відповідає фактичній кількості депутатів Ради, покладається на апарат Ради. Доручення про виготовлення бюлетенів для таємного голосування дає голова Ради або інша особа, на вимогу якої скликане пленарне засідання Ради. У випадку проведення першого засідання Ради нового скликання бюлетені для голосування виготовляються апаратом Ради за дорученням голови Лічильної комісії одразу після обрання комісії для чого у пленарному засіданні оголошується перерва.</w:t>
      </w:r>
    </w:p>
    <w:p w:rsidR="0062749B" w:rsidRDefault="0062749B" w:rsidP="0062749B">
      <w:pPr>
        <w:widowControl w:val="0"/>
        <w:numPr>
          <w:ilvl w:val="1"/>
          <w:numId w:val="29"/>
        </w:numPr>
        <w:tabs>
          <w:tab w:val="left" w:pos="-70"/>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Виготовлені до початку пленарного засідання бюлетені для таємного голосування передаються представником апарату Ради голові Лічильної комісії одразу після її обрання. Лічильна комісія перевіряє, чи відповідають бюлетені для таємного голосування встановленій формі та чи виготовлені вони у кількості, що відповідає фактичній кількості депутатів Ради.</w:t>
      </w:r>
    </w:p>
    <w:p w:rsidR="0062749B" w:rsidRDefault="0062749B" w:rsidP="0062749B">
      <w:pPr>
        <w:widowControl w:val="0"/>
        <w:numPr>
          <w:ilvl w:val="1"/>
          <w:numId w:val="29"/>
        </w:numPr>
        <w:tabs>
          <w:tab w:val="left" w:pos="-70"/>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Якщо виготовлені до початку пленарного засідання бюлетені не відповідають вимогам, передбаченим чинним законодавством чи цим Регламентом, у засіданні Ради оголошується перерва для виготовлення нових бюлетенів для таємного голосування за формою, встановленою Лічильною комісією. Нові бюлетені виготовляються виконавчим апаратом Ради під контролем уповноваженого представника (представників) Лічильної комісії. </w:t>
      </w:r>
    </w:p>
    <w:p w:rsidR="0062749B" w:rsidRDefault="0062749B" w:rsidP="0062749B">
      <w:pPr>
        <w:widowControl w:val="0"/>
        <w:numPr>
          <w:ilvl w:val="1"/>
          <w:numId w:val="29"/>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Недійсними вважаються бюлетені:</w:t>
      </w:r>
    </w:p>
    <w:p w:rsidR="0062749B" w:rsidRDefault="0062749B" w:rsidP="0062749B">
      <w:pPr>
        <w:widowControl w:val="0"/>
        <w:numPr>
          <w:ilvl w:val="0"/>
          <w:numId w:val="30"/>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невстановленого зразка;</w:t>
      </w:r>
    </w:p>
    <w:p w:rsidR="0062749B" w:rsidRDefault="0062749B" w:rsidP="0062749B">
      <w:pPr>
        <w:widowControl w:val="0"/>
        <w:numPr>
          <w:ilvl w:val="0"/>
          <w:numId w:val="30"/>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яких підтримано дві і більше кандидатур на одну посаду; </w:t>
      </w:r>
    </w:p>
    <w:p w:rsidR="0062749B" w:rsidRDefault="0062749B" w:rsidP="0062749B">
      <w:pPr>
        <w:widowControl w:val="0"/>
        <w:numPr>
          <w:ilvl w:val="0"/>
          <w:numId w:val="30"/>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яких голосуючим не зроблено жодної позначки;</w:t>
      </w:r>
    </w:p>
    <w:p w:rsidR="0062749B" w:rsidRDefault="0062749B" w:rsidP="0062749B">
      <w:pPr>
        <w:widowControl w:val="0"/>
        <w:numPr>
          <w:ilvl w:val="0"/>
          <w:numId w:val="30"/>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яких неможливо з'ясувати волевиявлення депутата Ради;</w:t>
      </w:r>
    </w:p>
    <w:p w:rsidR="0062749B" w:rsidRDefault="0062749B" w:rsidP="0062749B">
      <w:pPr>
        <w:widowControl w:val="0"/>
        <w:numPr>
          <w:ilvl w:val="0"/>
          <w:numId w:val="30"/>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яких додатково вписані прізвища, не погоджені на пленарному засіданні. </w:t>
      </w:r>
    </w:p>
    <w:p w:rsidR="0062749B" w:rsidRDefault="0062749B" w:rsidP="0062749B">
      <w:pPr>
        <w:widowControl w:val="0"/>
        <w:numPr>
          <w:ilvl w:val="1"/>
          <w:numId w:val="29"/>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Якщо у скриньках для таємного голосування виявиться більше бюлетенів </w:t>
      </w:r>
      <w:r>
        <w:rPr>
          <w:rFonts w:ascii="Times New Roman" w:eastAsia="Times New Roman" w:hAnsi="Times New Roman" w:cs="Times New Roman"/>
          <w:bCs/>
          <w:iCs/>
          <w:sz w:val="28"/>
          <w:szCs w:val="28"/>
          <w:lang w:eastAsia="ru-RU"/>
        </w:rPr>
        <w:t>встановленого зразка</w:t>
      </w:r>
      <w:r>
        <w:rPr>
          <w:rFonts w:ascii="Times New Roman" w:eastAsia="Times New Roman" w:hAnsi="Times New Roman" w:cs="Times New Roman"/>
          <w:sz w:val="28"/>
          <w:szCs w:val="28"/>
          <w:lang w:eastAsia="ru-RU"/>
        </w:rPr>
        <w:t xml:space="preserve">, ніж їх видано згідно з реєстром про одержання бюлетенів, всі бюлетені для таємного голосування  вважаються недійсними і проводиться переголосування.       </w:t>
      </w:r>
    </w:p>
    <w:p w:rsidR="0062749B" w:rsidRDefault="0062749B" w:rsidP="0062749B">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62749B" w:rsidRDefault="0062749B" w:rsidP="0062749B">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Стаття 43. Процедура таємного голосування</w:t>
      </w:r>
    </w:p>
    <w:p w:rsidR="0062749B" w:rsidRDefault="0062749B" w:rsidP="0062749B">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1. Час, місце і порядок проведення таємного голосування визначаються Лічильною комісією, про що вона повідомляє депутатів Ради. Лічильна </w:t>
      </w:r>
      <w:r>
        <w:rPr>
          <w:rFonts w:ascii="Times New Roman" w:eastAsia="Times New Roman" w:hAnsi="Times New Roman" w:cs="Times New Roman"/>
          <w:sz w:val="28"/>
          <w:szCs w:val="28"/>
          <w:lang w:eastAsia="ru-RU"/>
        </w:rPr>
        <w:lastRenderedPageBreak/>
        <w:t>комісія перед початком  голосування перевіряє наявність місць для таємного голосування, опечатує скриньки для таємного голосування та забезпечує всі необхідні умови для додержання таємності голосування.</w:t>
      </w:r>
    </w:p>
    <w:p w:rsidR="0062749B" w:rsidRDefault="0062749B" w:rsidP="0062749B">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Бюлетені видаються безпосередньо біля місць для таємного голосування згідно Реєстру про одержання бюлетеня для таємного голосування.</w:t>
      </w:r>
    </w:p>
    <w:p w:rsidR="0062749B" w:rsidRDefault="0062749B" w:rsidP="0062749B">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3. Кожному депутату Ради після пред'явлення ним посвідчення та проставлення особистого підпису в Реєстрі про одержання бюлетеня для таємного голосування Лічильна комісія видає один бюлетень для таємного голосування. </w:t>
      </w:r>
    </w:p>
    <w:p w:rsidR="0062749B" w:rsidRDefault="0062749B" w:rsidP="0062749B">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Голосування проводиться у місці для таємного голосування і здійснюється проставленням у бюлетені позначки напроти прізвища кандидата, за якого депутат ради голосує (проставлення позначки навпроти відповіді «так», «ні» або «утримався» - якщо питання передбачає кілька варіантів відповіді). Заповнений бюлетень опускається в прозору скриньку, яка повинна знаходитися біля місця для таємного голосування.</w:t>
      </w:r>
    </w:p>
    <w:p w:rsidR="0062749B" w:rsidRDefault="0062749B" w:rsidP="0062749B">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62749B" w:rsidRDefault="0062749B" w:rsidP="0062749B">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Стаття 44. Таємне голосування списком кандидатур</w:t>
      </w:r>
    </w:p>
    <w:p w:rsidR="0062749B" w:rsidRDefault="0062749B" w:rsidP="0062749B">
      <w:pPr>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Рада може прийняти процедурне рішення про таємне голосування щодо кандидатур списком, якщо інше не встановлено законом. </w:t>
      </w:r>
    </w:p>
    <w:p w:rsidR="0062749B" w:rsidRDefault="0062749B" w:rsidP="0062749B">
      <w:pPr>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Кандидатури вносяться до бюлетенів в алфавітному порядку.</w:t>
      </w:r>
    </w:p>
    <w:p w:rsidR="0062749B" w:rsidRDefault="0062749B" w:rsidP="0062749B">
      <w:pPr>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Підрахунок голосів здійснюються щодо кожної кандидатури окремо. Обраними, призначеними чи затвердженими при голосуванні списком вважаються кандидати, які набрали найбільшу кількість голосів депутатів Ради, при дотриманні умов Регламенту.</w:t>
      </w:r>
    </w:p>
    <w:p w:rsidR="0062749B" w:rsidRDefault="0062749B" w:rsidP="0062749B">
      <w:pPr>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Якщо кілька кандидатів набрали однакову кількість голосів, щодо цих кандидатів проводиться повторне голосування, якщо жоден з них не </w:t>
      </w:r>
      <w:proofErr w:type="spellStart"/>
      <w:r>
        <w:rPr>
          <w:rFonts w:ascii="Times New Roman" w:eastAsia="Times New Roman" w:hAnsi="Times New Roman" w:cs="Times New Roman"/>
          <w:sz w:val="28"/>
          <w:szCs w:val="28"/>
          <w:lang w:eastAsia="ru-RU"/>
        </w:rPr>
        <w:t>надасть</w:t>
      </w:r>
      <w:proofErr w:type="spellEnd"/>
      <w:r>
        <w:rPr>
          <w:rFonts w:ascii="Times New Roman" w:eastAsia="Times New Roman" w:hAnsi="Times New Roman" w:cs="Times New Roman"/>
          <w:sz w:val="28"/>
          <w:szCs w:val="28"/>
          <w:lang w:eastAsia="ru-RU"/>
        </w:rPr>
        <w:t xml:space="preserve"> заяву про самовідвід.</w:t>
      </w:r>
    </w:p>
    <w:p w:rsidR="0062749B" w:rsidRDefault="0062749B" w:rsidP="0062749B">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749B" w:rsidRDefault="0062749B" w:rsidP="0062749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Стаття 45. Підведення підсумків таємного голосування</w:t>
      </w:r>
    </w:p>
    <w:p w:rsidR="0062749B" w:rsidRDefault="0062749B" w:rsidP="0062749B">
      <w:pPr>
        <w:widowControl w:val="0"/>
        <w:numPr>
          <w:ilvl w:val="1"/>
          <w:numId w:val="31"/>
        </w:numPr>
        <w:tabs>
          <w:tab w:val="left" w:pos="-7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Підрахунок результатів таємного голосування здійснюється Лічильною комісією відкрито.</w:t>
      </w:r>
    </w:p>
    <w:p w:rsidR="0062749B" w:rsidRDefault="0062749B" w:rsidP="0062749B">
      <w:pPr>
        <w:widowControl w:val="0"/>
        <w:numPr>
          <w:ilvl w:val="1"/>
          <w:numId w:val="31"/>
        </w:numPr>
        <w:tabs>
          <w:tab w:val="left" w:pos="-7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Результати таємного голосування Лічильна комісія заносить до протоколу, який підписують всі її члени. У разі незгоди будь-кого з членів Лічильної комісії з даними протоколу, він у письмовій формі викладає свою  окрему думку, яка додається до протоколу і оголошується на пленарному засіданні Ради.</w:t>
      </w:r>
    </w:p>
    <w:p w:rsidR="0062749B" w:rsidRDefault="0062749B" w:rsidP="0062749B">
      <w:pPr>
        <w:widowControl w:val="0"/>
        <w:numPr>
          <w:ilvl w:val="1"/>
          <w:numId w:val="31"/>
        </w:numPr>
        <w:tabs>
          <w:tab w:val="left" w:pos="-7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 результати таємного голосування голова Лічильної комісії або визначений комісією доповідач доповідає на пленарному засіданні Ради, відповідає на запитання депутатів Ради. </w:t>
      </w:r>
    </w:p>
    <w:p w:rsidR="0062749B" w:rsidRDefault="0062749B" w:rsidP="0062749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25" w:firstLine="567"/>
        <w:jc w:val="both"/>
        <w:rPr>
          <w:rFonts w:ascii="Times New Roman" w:eastAsia="Times New Roman" w:hAnsi="Times New Roman" w:cs="Times New Roman"/>
          <w:b/>
          <w:bCs/>
          <w:sz w:val="28"/>
          <w:szCs w:val="28"/>
          <w:lang w:eastAsia="ru-RU"/>
        </w:rPr>
      </w:pPr>
    </w:p>
    <w:p w:rsidR="0062749B" w:rsidRDefault="0062749B" w:rsidP="0062749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Стаття 46. Наслідки порушення порядку таємного голосування</w:t>
      </w:r>
    </w:p>
    <w:p w:rsidR="0062749B" w:rsidRDefault="0062749B" w:rsidP="0062749B">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 разі виявлення Лічильною комісією порушення порядку голосування, результати голосування оголошуються Лічильною комісією недійсними. </w:t>
      </w:r>
    </w:p>
    <w:p w:rsidR="0062749B" w:rsidRDefault="0062749B" w:rsidP="0062749B">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Про порушення Лічильна комісія доповідає Раді. Якщо при визначенні результатів голосування порушено порядок визначення результатів голосування, за процедурним рішенням Ради проводиться повторне голосування.</w:t>
      </w: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47. Підписання, зупинення та набуття чинності рішень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Рішення ради у п’ятиденний термін з моменту його прийняття підписується  </w:t>
      </w:r>
      <w:proofErr w:type="spellStart"/>
      <w:r>
        <w:rPr>
          <w:rFonts w:ascii="Times New Roman" w:eastAsia="Times New Roman" w:hAnsi="Times New Roman" w:cs="Times New Roman"/>
          <w:color w:val="000000"/>
          <w:sz w:val="28"/>
          <w:szCs w:val="28"/>
          <w:lang w:eastAsia="ru-RU"/>
        </w:rPr>
        <w:t>Степанківським</w:t>
      </w:r>
      <w:proofErr w:type="spellEnd"/>
      <w:r>
        <w:rPr>
          <w:rFonts w:ascii="Times New Roman" w:eastAsia="Times New Roman" w:hAnsi="Times New Roman" w:cs="Times New Roman"/>
          <w:color w:val="000000"/>
          <w:sz w:val="28"/>
          <w:szCs w:val="28"/>
          <w:lang w:eastAsia="ru-RU"/>
        </w:rPr>
        <w:t xml:space="preserve"> сільським головою, а у випадках, визначених цим регламентом, головуючим на засіданні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Рішення ради у п’ятиденний термін з моменту його прийняття може бути </w:t>
      </w:r>
      <w:proofErr w:type="spellStart"/>
      <w:r>
        <w:rPr>
          <w:rFonts w:ascii="Times New Roman" w:eastAsia="Times New Roman" w:hAnsi="Times New Roman" w:cs="Times New Roman"/>
          <w:color w:val="000000"/>
          <w:sz w:val="28"/>
          <w:szCs w:val="28"/>
          <w:lang w:eastAsia="ru-RU"/>
        </w:rPr>
        <w:t>зупинено</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Степанківським</w:t>
      </w:r>
      <w:proofErr w:type="spellEnd"/>
      <w:r>
        <w:rPr>
          <w:rFonts w:ascii="Times New Roman" w:eastAsia="Times New Roman" w:hAnsi="Times New Roman" w:cs="Times New Roman"/>
          <w:color w:val="000000"/>
          <w:sz w:val="28"/>
          <w:szCs w:val="28"/>
          <w:lang w:eastAsia="ru-RU"/>
        </w:rPr>
        <w:t xml:space="preserve"> сільським головою і </w:t>
      </w:r>
      <w:proofErr w:type="spellStart"/>
      <w:r>
        <w:rPr>
          <w:rFonts w:ascii="Times New Roman" w:eastAsia="Times New Roman" w:hAnsi="Times New Roman" w:cs="Times New Roman"/>
          <w:color w:val="000000"/>
          <w:sz w:val="28"/>
          <w:szCs w:val="28"/>
          <w:lang w:eastAsia="ru-RU"/>
        </w:rPr>
        <w:t>внесено</w:t>
      </w:r>
      <w:proofErr w:type="spellEnd"/>
      <w:r>
        <w:rPr>
          <w:rFonts w:ascii="Times New Roman" w:eastAsia="Times New Roman" w:hAnsi="Times New Roman" w:cs="Times New Roman"/>
          <w:color w:val="000000"/>
          <w:sz w:val="28"/>
          <w:szCs w:val="28"/>
          <w:lang w:eastAsia="ru-RU"/>
        </w:rPr>
        <w:t xml:space="preserve"> на повторний розгляд ради з обґрунтуванням зауважень.</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Рада зобов’язана у двотижневий строк повторно розглянути рішення. Якщо рада відхилила зауваження голови і підтвердила попереднє рішення двома третинами депутатів від загального складу ради, воно набирає чинності незалежно від підписання його головою громади і оприлюднюється.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Якщо голова громади у двотижневий термін не скликав пленарного засідання ради чи не </w:t>
      </w:r>
      <w:proofErr w:type="spellStart"/>
      <w:r>
        <w:rPr>
          <w:rFonts w:ascii="Times New Roman" w:eastAsia="Times New Roman" w:hAnsi="Times New Roman" w:cs="Times New Roman"/>
          <w:color w:val="000000"/>
          <w:sz w:val="28"/>
          <w:szCs w:val="28"/>
          <w:lang w:eastAsia="ru-RU"/>
        </w:rPr>
        <w:t>вніс</w:t>
      </w:r>
      <w:proofErr w:type="spellEnd"/>
      <w:r>
        <w:rPr>
          <w:rFonts w:ascii="Times New Roman" w:eastAsia="Times New Roman" w:hAnsi="Times New Roman" w:cs="Times New Roman"/>
          <w:color w:val="000000"/>
          <w:sz w:val="28"/>
          <w:szCs w:val="28"/>
          <w:lang w:eastAsia="ru-RU"/>
        </w:rPr>
        <w:t xml:space="preserve"> зупиненого рішення на розгляд ради, воно набирає чинності незалежно від підписання його головою громади і оприлюднюється.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У випадку, коли голова громади не підписує прийняті радою в межах її компетенції рішення, рада може поставити питання про незабезпечення головою громади наданих йому повноважень.</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Акти органів та посадових осіб місцевого самоврядування нормативно-правового характеру набирають чинності з дня їх офіційного оприлюднення, якщо органом чи посадовою особою не встановлено пізніший строк введення цих актів у дію.</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Оприлюднення актів Ради здійснюється шляхом висвітлення на офіційному веб – сайті сільської ради або на дошках оголошень в громадських місцях. </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ІІІ. 10. Спеціальні процедури прийняття рішень</w:t>
      </w: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bookmarkStart w:id="3" w:name="n805"/>
      <w:bookmarkStart w:id="4" w:name="n806"/>
      <w:bookmarkStart w:id="5" w:name="n807"/>
      <w:bookmarkStart w:id="6" w:name="n808"/>
      <w:bookmarkStart w:id="7" w:name="n809"/>
      <w:bookmarkStart w:id="8" w:name="n810"/>
      <w:bookmarkStart w:id="9" w:name="n811"/>
      <w:bookmarkEnd w:id="3"/>
      <w:bookmarkEnd w:id="4"/>
      <w:bookmarkEnd w:id="5"/>
      <w:bookmarkEnd w:id="6"/>
      <w:bookmarkEnd w:id="7"/>
      <w:bookmarkEnd w:id="8"/>
      <w:bookmarkEnd w:id="9"/>
      <w:r>
        <w:rPr>
          <w:rFonts w:ascii="Times New Roman" w:eastAsia="Times New Roman" w:hAnsi="Times New Roman" w:cs="Times New Roman"/>
          <w:b/>
          <w:bCs/>
          <w:color w:val="000000"/>
          <w:sz w:val="28"/>
          <w:szCs w:val="28"/>
          <w:lang w:eastAsia="ru-RU"/>
        </w:rPr>
        <w:t>Стаття 48. Обрання голів постійних комісій</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Постійні комісії обираються радою на строк її повноважень у складі голови і членів комісії. Голови комісій можуть обиратися як окремим голосування, так і голосуванням в цілому за склад комісії та її голови, що визначається процедурним рішенням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Кандидатури для обрання голів постійних комісій ради висуваються головою громади та депутатами з урахуванням пропозицій депутатських фракцій </w:t>
      </w:r>
      <w:proofErr w:type="spellStart"/>
      <w:r>
        <w:rPr>
          <w:rFonts w:ascii="Times New Roman" w:eastAsia="Times New Roman" w:hAnsi="Times New Roman" w:cs="Times New Roman"/>
          <w:color w:val="000000"/>
          <w:sz w:val="28"/>
          <w:szCs w:val="28"/>
          <w:lang w:eastAsia="ru-RU"/>
        </w:rPr>
        <w:t>пропорційно</w:t>
      </w:r>
      <w:proofErr w:type="spellEnd"/>
      <w:r>
        <w:rPr>
          <w:rFonts w:ascii="Times New Roman" w:eastAsia="Times New Roman" w:hAnsi="Times New Roman" w:cs="Times New Roman"/>
          <w:color w:val="000000"/>
          <w:sz w:val="28"/>
          <w:szCs w:val="28"/>
          <w:lang w:eastAsia="ru-RU"/>
        </w:rPr>
        <w:t xml:space="preserve"> їх представництву та з урахуванням згоди кандидатів.</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У разі внесення головою узгодженого з депутатськими фракціями списку голів постійних комісій, за процедурним рішенням ради, голосування здійснюється за списком у цілому, при цьому обговорення кандидатур на пленарному засіданні не проводиться.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Список кандидатів для обрання на посади голів постійних комісій ради </w:t>
      </w:r>
      <w:r>
        <w:rPr>
          <w:rFonts w:ascii="Times New Roman" w:eastAsia="Times New Roman" w:hAnsi="Times New Roman" w:cs="Times New Roman"/>
          <w:color w:val="000000"/>
          <w:sz w:val="28"/>
          <w:szCs w:val="28"/>
          <w:lang w:eastAsia="ru-RU"/>
        </w:rPr>
        <w:lastRenderedPageBreak/>
        <w:t>повинен містити: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прізвища, імена та по батькові кандидатів на посади голів відповідних комісій;</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дані про їх фракційну та партійну приналежність;</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назви фракцій, які висунули відповідних кандидатів.</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У разі коли голосування за списком голів постійних комісій не привело до їх обрання, голова громади вносить кандидатури на посади голів комісій, голосування по яким кандидатурах відбувається окремо.</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Кожному кандидату на посаду голови постійної комісії надається слово для виступу та відповідей на запитання.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У разі вибуття голови постійної комісії із складу депутатів, голова громади  за поданням фракції, від якої висувався цей голова комісії, пропонує кандидатуру на цю посаду. В разі, якщо такий кандидат не обраний, пропозиції щодо кандидатів може вносити депутати та депутатські фракції.</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49. Відкликання голови постійної комісії</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Голова постійної комісії може бути в будь-який час звільнений з посади за рішенням ради, прийнятим відкритим поіменним голосуванням.</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Пропозиції про звільнення з посади голови постійної комісії ради вносяться: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головою громади;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за рішенням відповідної постійної комісії ради, прийнятим на її засіданні (без врахування голосу самого голови постійної комісії);</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не менш як третиною депутатів від їх фактичної кількості.</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Якщо питання про відкликання порушено за рішенням постійної комісії, рада заслуховує доповідь з цього питання одного з членів комісії, визначеного нею.</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Голова постійної комісії доповідає про свою діяльність на цій посаді та організацію і стан справ з питань, віднесених до його відання, та відповідає на запитання депутатів.</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Рішення ради про відкликання голови постійної комісії має містити відомості про причини відкликання.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Якщо рішення про відкликання з посади голови постійної комісії не прийнято, наступного разу подання про відкликання може виноситися на голосування не раніше наступної сесії.</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50. Обрання членів виконавчого комітету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Кількісний склад виконавчого комітету визначається відповідною радою. Персональний склад виконавчого комітету ради затверджується радою за пропозицією голови громади за винятком кандидатур осіб, які обіймають посади секретаря ради та </w:t>
      </w:r>
      <w:proofErr w:type="spellStart"/>
      <w:r>
        <w:rPr>
          <w:rFonts w:ascii="Times New Roman" w:eastAsia="Times New Roman" w:hAnsi="Times New Roman" w:cs="Times New Roman"/>
          <w:color w:val="000000"/>
          <w:sz w:val="28"/>
          <w:szCs w:val="28"/>
          <w:lang w:eastAsia="ru-RU"/>
        </w:rPr>
        <w:t>старост</w:t>
      </w:r>
      <w:proofErr w:type="spellEnd"/>
      <w:r>
        <w:rPr>
          <w:rFonts w:ascii="Times New Roman" w:eastAsia="Times New Roman" w:hAnsi="Times New Roman" w:cs="Times New Roman"/>
          <w:color w:val="000000"/>
          <w:sz w:val="28"/>
          <w:szCs w:val="28"/>
          <w:lang w:eastAsia="ru-RU"/>
        </w:rPr>
        <w:t xml:space="preserve">, які входять до складу виконавчого комітету за посадою. </w:t>
      </w:r>
    </w:p>
    <w:p w:rsidR="0062749B" w:rsidRDefault="0062749B" w:rsidP="0062749B">
      <w:p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sz w:val="28"/>
          <w:szCs w:val="28"/>
          <w:lang w:eastAsia="ru-RU"/>
        </w:rPr>
        <w:t xml:space="preserve">Внесені на розгляд ради кандидатури членів виконавчого комітету обговорюються в постійних комісіях, депутатських фракціях та групах, які </w:t>
      </w:r>
      <w:r>
        <w:rPr>
          <w:rFonts w:ascii="Times New Roman" w:eastAsia="Times New Roman" w:hAnsi="Times New Roman" w:cs="Times New Roman"/>
          <w:sz w:val="28"/>
          <w:szCs w:val="28"/>
          <w:lang w:eastAsia="ru-RU"/>
        </w:rPr>
        <w:lastRenderedPageBreak/>
        <w:t>готують щодо кандидатур мотивовані висновки і у разі потреби роблять доповіді на пленарних засіданнях.</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Постійні комісії, які обговорюють кандидатури до складу виконавчого комітету, не пізніше як за 3 дні до свого засідання повинні отримати через секретаріат ради інформаційні матеріали щодо цих кандидатур, які включають автобіографію, відомості про освіту та професійну діяльність кандидата. У разі необхідності комісії можуть запросити додаткову інформацію в межах своїх повноважень, визначених законодавством та цим регламентом.</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Розгляд кандидатур до складу виконкому постійними комісіями ради відбувається за участю цих кандидатур, яким депутати можуть ставити запитання відповіді по темі обговорення.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Кандидати на посади громади заступників голови обов’язково обговорюються на пленарному засіданні, виступають та дають відповідають на запитання. Щодо інших кандидатів у члени виконкому, то їх персональні виступи на засіданнях ради є обов'язковими, якщо цього вимагає хоча б одна з постійних комісій чи фракцій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В обговоренні кандидатур на посади заступників голови громади, членів виконкому можуть брати участь тільки депутати.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Рада приймає процедурне рішення про голосування щодо кожної кандидатури окремо чи списком.</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Якщо запропонована головою громади кандидатура не дістала підтримки необхідної більшості депутатів, голова громади у десятиденний термін представляє раді кандидатуру, щодо якої проводиться нове обговорення і голосування.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Питання про звільнення із займаних посад заступників голови громади, керівників утворених радою органів підлягає розгляду й обговоренню не раніш як через тиждень і не пізніше як через два тижні з моменту включення до порядку денного. Під час розгляду цього питання заступникам міського голови і керівникам вказаних органів надається слово для виступу.</w:t>
      </w: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51. Звільнення з посад за власним бажанням</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Будь-яка посадова особа, обрання чи призначення якої передбачено цим регламентом, у будь-який час може скласти свої повноваження за власним бажанням шляхом подання відповідної заяви на ім’я голови громади.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Рішення про задоволення заяви вважається прийнятим з моменту оголошення цієї заяви на пленарному засіданні ради, при цьому голосування не проводиться.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52. Дострокове припинення повноважень голови громади</w:t>
      </w:r>
    </w:p>
    <w:p w:rsidR="0062749B" w:rsidRDefault="0062749B" w:rsidP="0062749B">
      <w:p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color w:val="000000"/>
          <w:sz w:val="28"/>
          <w:szCs w:val="28"/>
          <w:lang w:eastAsia="ru-RU"/>
        </w:rPr>
        <w:t xml:space="preserve">Повноваження </w:t>
      </w:r>
      <w:proofErr w:type="spellStart"/>
      <w:r>
        <w:rPr>
          <w:rFonts w:ascii="Times New Roman" w:eastAsia="Times New Roman" w:hAnsi="Times New Roman" w:cs="Times New Roman"/>
          <w:color w:val="000000"/>
          <w:sz w:val="28"/>
          <w:szCs w:val="28"/>
          <w:lang w:eastAsia="ru-RU"/>
        </w:rPr>
        <w:t>Степанківського</w:t>
      </w:r>
      <w:proofErr w:type="spellEnd"/>
      <w:r>
        <w:rPr>
          <w:rFonts w:ascii="Times New Roman" w:eastAsia="Times New Roman" w:hAnsi="Times New Roman" w:cs="Times New Roman"/>
          <w:color w:val="000000"/>
          <w:sz w:val="28"/>
          <w:szCs w:val="28"/>
          <w:lang w:eastAsia="ru-RU"/>
        </w:rPr>
        <w:t xml:space="preserve"> сільського голови достроково припиняються у випадках, передбачених законодавством України.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10" w:name="n1062"/>
      <w:bookmarkStart w:id="11" w:name="n1063"/>
      <w:bookmarkStart w:id="12" w:name="n1064"/>
      <w:bookmarkStart w:id="13" w:name="n1065"/>
      <w:bookmarkStart w:id="14" w:name="n1066"/>
      <w:bookmarkStart w:id="15" w:name="n1067"/>
      <w:bookmarkStart w:id="16" w:name="n1068"/>
      <w:bookmarkStart w:id="17" w:name="n1187"/>
      <w:bookmarkStart w:id="18" w:name="n1186"/>
      <w:bookmarkStart w:id="19" w:name="n1069"/>
      <w:bookmarkStart w:id="20" w:name="n1070"/>
      <w:bookmarkStart w:id="21" w:name="n1073"/>
      <w:bookmarkStart w:id="22" w:name="n1074"/>
      <w:bookmarkStart w:id="23" w:name="n1075"/>
      <w:bookmarkStart w:id="24" w:name="n1215"/>
      <w:bookmarkStart w:id="25" w:name="n1190"/>
      <w:bookmarkStart w:id="26" w:name="n1191"/>
      <w:bookmarkStart w:id="27" w:name="n1192"/>
      <w:bookmarkStart w:id="28" w:name="n1193"/>
      <w:bookmarkStart w:id="29" w:name="n1194"/>
      <w:bookmarkStart w:id="30" w:name="n1195"/>
      <w:bookmarkStart w:id="31" w:name="n1196"/>
      <w:bookmarkStart w:id="32" w:name="n1197"/>
      <w:bookmarkStart w:id="33" w:name="n1198"/>
      <w:bookmarkStart w:id="34" w:name="n1199"/>
      <w:bookmarkStart w:id="35" w:name="n1200"/>
      <w:bookmarkStart w:id="36" w:name="n1214"/>
      <w:bookmarkStart w:id="37" w:name="n1201"/>
      <w:bookmarkStart w:id="38" w:name="n1202"/>
      <w:bookmarkStart w:id="39" w:name="n1203"/>
      <w:bookmarkStart w:id="40" w:name="n1204"/>
      <w:bookmarkStart w:id="41" w:name="n1205"/>
      <w:bookmarkStart w:id="42" w:name="n1206"/>
      <w:bookmarkStart w:id="43" w:name="n1207"/>
      <w:bookmarkStart w:id="44" w:name="n1208"/>
      <w:bookmarkStart w:id="45" w:name="n1209"/>
      <w:bookmarkStart w:id="46" w:name="n1210"/>
      <w:bookmarkStart w:id="47" w:name="n1213"/>
      <w:bookmarkStart w:id="48" w:name="n1211"/>
      <w:bookmarkStart w:id="49" w:name="n1212"/>
      <w:bookmarkStart w:id="50" w:name="n1188"/>
      <w:bookmarkStart w:id="51" w:name="n1076"/>
      <w:bookmarkStart w:id="52" w:name="n1077"/>
      <w:bookmarkStart w:id="53" w:name="n1125"/>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Стаття 53. Дострокове припинення повноважень депутата ради</w:t>
      </w:r>
    </w:p>
    <w:p w:rsidR="0062749B" w:rsidRDefault="0062749B" w:rsidP="0062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Повноваження депутата </w:t>
      </w:r>
      <w:proofErr w:type="spellStart"/>
      <w:r>
        <w:rPr>
          <w:rFonts w:ascii="Times New Roman" w:eastAsia="Times New Roman" w:hAnsi="Times New Roman" w:cs="Times New Roman"/>
          <w:color w:val="000000"/>
          <w:sz w:val="28"/>
          <w:szCs w:val="28"/>
          <w:lang w:eastAsia="ru-RU"/>
        </w:rPr>
        <w:t>Степанківської</w:t>
      </w:r>
      <w:proofErr w:type="spellEnd"/>
      <w:r>
        <w:rPr>
          <w:rFonts w:ascii="Times New Roman" w:eastAsia="Times New Roman" w:hAnsi="Times New Roman" w:cs="Times New Roman"/>
          <w:color w:val="000000"/>
          <w:sz w:val="28"/>
          <w:szCs w:val="28"/>
          <w:lang w:eastAsia="ru-RU"/>
        </w:rPr>
        <w:t xml:space="preserve"> сільської ради достроково припиняються у випадках та з урахуванням процедур, передбачених законодавством України.</w:t>
      </w:r>
      <w:bookmarkStart w:id="54" w:name="o35"/>
      <w:bookmarkStart w:id="55" w:name="o36"/>
      <w:bookmarkStart w:id="56" w:name="o39"/>
      <w:bookmarkEnd w:id="54"/>
      <w:bookmarkEnd w:id="55"/>
      <w:bookmarkEnd w:id="56"/>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54. Дострокове припинення повноважень ради громади</w:t>
      </w:r>
    </w:p>
    <w:p w:rsidR="0062749B" w:rsidRDefault="0062749B" w:rsidP="00627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Дострокове припинення повноважень </w:t>
      </w:r>
      <w:proofErr w:type="spellStart"/>
      <w:r>
        <w:rPr>
          <w:rFonts w:ascii="Times New Roman" w:eastAsia="Times New Roman" w:hAnsi="Times New Roman" w:cs="Times New Roman"/>
          <w:sz w:val="28"/>
          <w:szCs w:val="28"/>
          <w:lang w:eastAsia="ru-RU"/>
        </w:rPr>
        <w:t>Степанківської</w:t>
      </w:r>
      <w:proofErr w:type="spellEnd"/>
      <w:r>
        <w:rPr>
          <w:rFonts w:ascii="Times New Roman" w:eastAsia="Times New Roman" w:hAnsi="Times New Roman" w:cs="Times New Roman"/>
          <w:sz w:val="28"/>
          <w:szCs w:val="28"/>
          <w:lang w:eastAsia="ru-RU"/>
        </w:rPr>
        <w:t xml:space="preserve"> сільської ради відбувається </w:t>
      </w:r>
      <w:r>
        <w:rPr>
          <w:rFonts w:ascii="Times New Roman" w:eastAsia="Times New Roman" w:hAnsi="Times New Roman" w:cs="Times New Roman"/>
          <w:color w:val="000000"/>
          <w:sz w:val="28"/>
          <w:szCs w:val="28"/>
          <w:lang w:eastAsia="ru-RU"/>
        </w:rPr>
        <w:t>у випадках та з урахуванням процедур, передбачених законодавством України.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ІІІ. 11. Набрання чинності рішень ради</w:t>
      </w: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55. Набрання чинності рішень ради</w:t>
      </w:r>
    </w:p>
    <w:p w:rsidR="0062749B" w:rsidRDefault="0062749B" w:rsidP="0062749B">
      <w:pPr>
        <w:widowControl w:val="0"/>
        <w:numPr>
          <w:ilvl w:val="0"/>
          <w:numId w:val="3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Рішення ради нормативно-правового характеру набирають чинності з дня їх офіційного оприлюднення, якщо радою не встановлено більш пізній строк введення цих рішень у дію.</w:t>
      </w:r>
    </w:p>
    <w:p w:rsidR="0062749B" w:rsidRDefault="0062749B" w:rsidP="0062749B">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Акти ради ненормативного характеру набувають чинності з моменту їх підписання відповідно до цього Регламенту.</w:t>
      </w:r>
    </w:p>
    <w:p w:rsidR="0062749B" w:rsidRDefault="0062749B" w:rsidP="0062749B">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Акти ради оприлюднюються у спосіб, визначений статтею 47 цього Регламенту.</w:t>
      </w:r>
    </w:p>
    <w:p w:rsidR="0062749B" w:rsidRDefault="0062749B" w:rsidP="0062749B">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У разі виявлення невідповідності оприлюдненого тексту з оригіналом прийнятого рішення виправлення вносяться негайно, якщо невідповідності мають місце в документі, вивішеному на стенді ради.</w:t>
      </w:r>
    </w:p>
    <w:p w:rsidR="0062749B" w:rsidRDefault="0062749B" w:rsidP="0062749B">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У разі якщо невідповідність виявлена в опублікованому тексті, секретар ради забезпечує реалізацію необхідних заходів для якнайшвидшого опублікування прийнятого тексту рішення.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ІІІ. 12. Дисципліна та етика пленарних засідань</w:t>
      </w: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56. Дотримання дисципліни в залі засідань</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Під час засідання ради депутати не повинні заважати промовцям і слухачам діями, які перешкоджають викладенню або сприйманню виступу (вигуками, оплесками, вставанням тощо).</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Якщо депутат своєю поведінкою заважає проведенню засідання ради, головуючий на засіданні попереджає його персонально і закликає до порядку. Після повторного попередження протягом дня процедурним рішенням рада може запропонувати депутату залишити зал до кінця засідання. Якщо депутат відмовляється залишити зал, головуючий на засіданні припиняє засідання до виконання депутатом вимоги головуючого.</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Особи, що перебувають у залі, де проводиться сесія, перед початком її роботи повинні відключити дзвінки мобільних телефонів.</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У разі грубого порушення дисципліни або перешкод у проведенні засідання головуючий на засіданні може оголосити перерву або закрити засідання.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У разі оголошення перерви або закриття засідання у зв'язку з </w:t>
      </w:r>
      <w:r>
        <w:rPr>
          <w:rFonts w:ascii="Times New Roman" w:eastAsia="Times New Roman" w:hAnsi="Times New Roman" w:cs="Times New Roman"/>
          <w:color w:val="000000"/>
          <w:sz w:val="28"/>
          <w:szCs w:val="28"/>
          <w:lang w:eastAsia="ru-RU"/>
        </w:rPr>
        <w:lastRenderedPageBreak/>
        <w:t>обставинами, зазначеними у ч. 1 цієї статті, рада збирається у наступний за розкладом пленарних засідань день, якщо інший термін не буде оголошений головуючим.</w:t>
      </w: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57. Відсутність депутата на засіданнях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Відсутність депутата на засіданнях ради та її органів, до яких його обрано, допускається лише з поважних причин.</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Підставою для відсутності депутата на засіданнях ради чи її органів, які проводяться згідно з розкладом засідань, є виконання депутатом у цей же час доручень ради або її органів, якщо про такі доручення ними було прийнято відповідні рішення. Про відсутність депутата із зазначених підстав раду повідомляє секретар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За звичайних умов поважною причиною для відсутності депутата є його відпустка, відрядження за місцем основної роботи, тимчасове увільнення від роботи у зв'язку із хворобою, доглядом за дитиною та іншими обстави</w:t>
      </w:r>
      <w:r>
        <w:rPr>
          <w:rFonts w:ascii="Times New Roman" w:eastAsia="Times New Roman" w:hAnsi="Times New Roman" w:cs="Times New Roman"/>
          <w:color w:val="000000"/>
          <w:sz w:val="28"/>
          <w:szCs w:val="28"/>
          <w:lang w:eastAsia="ru-RU"/>
        </w:rPr>
        <w:softHyphen/>
        <w:t>нами, коли згідно із законодавством працівник має право на тимчасову відпустку.</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4. Якщо хтось із депутатів не може прибути вчасно на засідання, то про це він має повідомити головуючого не пізніше як за добу до початку пленарного засідання. У разі пропуску депутатом протягом року більше половини пленарних засідань Ради або засідань постійної комісії, невиконання ним без поважних причин рішень і доручень Ради та її органів відповідна рада може звернутися до виборців з пропозицією про відкликання такого депутата у встановленому законом порядку.</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ІІІ. 13. Протокол та запис засідання</w:t>
      </w:r>
    </w:p>
    <w:p w:rsidR="0062749B" w:rsidRDefault="0062749B" w:rsidP="0062749B">
      <w:pPr>
        <w:keepNext/>
        <w:keepLines/>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58. Протокол пленарного засідання ради</w:t>
      </w:r>
    </w:p>
    <w:p w:rsidR="0062749B" w:rsidRDefault="0062749B" w:rsidP="0062749B">
      <w:pPr>
        <w:widowControl w:val="0"/>
        <w:numPr>
          <w:ilvl w:val="0"/>
          <w:numId w:val="3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Засідання ради протоколюється. Ведення протоколу засідань здійснює посадова особа, якій рада доручає ці обов'язки. Протокол засідання ради підписує головуючий на засіданні.</w:t>
      </w:r>
    </w:p>
    <w:p w:rsidR="0062749B" w:rsidRDefault="0062749B" w:rsidP="0062749B">
      <w:pPr>
        <w:widowControl w:val="0"/>
        <w:numPr>
          <w:ilvl w:val="0"/>
          <w:numId w:val="3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pacing w:val="-15"/>
          <w:sz w:val="28"/>
          <w:szCs w:val="28"/>
          <w:lang w:eastAsia="ru-RU"/>
        </w:rPr>
        <w:t>У протоколі фіксуються хід і результати проведення пленарного засідання Ради.</w:t>
      </w:r>
    </w:p>
    <w:p w:rsidR="0062749B" w:rsidRDefault="0062749B" w:rsidP="0062749B">
      <w:pPr>
        <w:widowControl w:val="0"/>
        <w:numPr>
          <w:ilvl w:val="0"/>
          <w:numId w:val="3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pacing w:val="-15"/>
          <w:sz w:val="28"/>
          <w:szCs w:val="28"/>
          <w:lang w:eastAsia="ru-RU"/>
        </w:rPr>
        <w:t xml:space="preserve"> Протоколи сесій та прийняті нею рішення підписуються особисто головою ради, а у разі його відсутності — секретарем ради.</w:t>
      </w:r>
    </w:p>
    <w:p w:rsidR="0062749B" w:rsidRDefault="0062749B" w:rsidP="006274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pacing w:val="-15"/>
          <w:sz w:val="28"/>
          <w:szCs w:val="28"/>
          <w:lang w:eastAsia="ru-RU"/>
        </w:rPr>
        <w:t>5.</w:t>
      </w:r>
      <w:r>
        <w:rPr>
          <w:rFonts w:ascii="Times New Roman" w:eastAsia="Times New Roman" w:hAnsi="Times New Roman" w:cs="Times New Roman"/>
          <w:color w:val="0070C0"/>
          <w:spacing w:val="-15"/>
          <w:sz w:val="28"/>
          <w:szCs w:val="28"/>
          <w:lang w:eastAsia="ru-RU"/>
        </w:rPr>
        <w:t xml:space="preserve"> </w:t>
      </w:r>
      <w:r>
        <w:rPr>
          <w:rFonts w:ascii="Times New Roman" w:eastAsia="Times New Roman" w:hAnsi="Times New Roman" w:cs="Times New Roman"/>
          <w:color w:val="000000"/>
          <w:spacing w:val="-15"/>
          <w:sz w:val="28"/>
          <w:szCs w:val="28"/>
          <w:lang w:eastAsia="ru-RU"/>
        </w:rPr>
        <w:t>Протоколи сесії Ради є відкритими та оприлюднюються і надаються на запит відповідно до Закону України «Про доступ до публічної інформації» з урахуванням особливостей, визначених цим Регламентом.</w:t>
      </w: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59. Запис засідання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За наявності технічної можливості проводиться аудіо- або </w:t>
      </w:r>
      <w:proofErr w:type="spellStart"/>
      <w:r>
        <w:rPr>
          <w:rFonts w:ascii="Times New Roman" w:eastAsia="Times New Roman" w:hAnsi="Times New Roman" w:cs="Times New Roman"/>
          <w:color w:val="000000"/>
          <w:sz w:val="28"/>
          <w:szCs w:val="28"/>
          <w:lang w:eastAsia="ru-RU"/>
        </w:rPr>
        <w:t>відеофіксація</w:t>
      </w:r>
      <w:proofErr w:type="spellEnd"/>
      <w:r>
        <w:rPr>
          <w:rFonts w:ascii="Times New Roman" w:eastAsia="Times New Roman" w:hAnsi="Times New Roman" w:cs="Times New Roman"/>
          <w:color w:val="000000"/>
          <w:sz w:val="28"/>
          <w:szCs w:val="28"/>
          <w:lang w:eastAsia="ru-RU"/>
        </w:rPr>
        <w:t xml:space="preserve"> пленарного засідання ради.</w:t>
      </w: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2749B" w:rsidRDefault="0062749B" w:rsidP="0062749B">
      <w:pPr>
        <w:keepNext/>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60. Зберігання протоколів та записів</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Запис і протокол засідання ради є офіційними документами, що підтверджують процес обговорення та прийняття рішення радою.</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 Протоколи засідань зберігають протягом усього скликання ради у секретаря ради і передають до архіву з початком роботи ради нового скликання.</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Протокол закритого засідання зберігають у порядку, встановленому для документів з обмеженим доступом.</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Запис засідання зберігається у секретаря ради протягом одного року від дати його проведення і передається до архіву.</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Депутати забезпечуються витягами з протоколу чи копіями з уривків запису за їх особистими заявами до секретаря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Записи та протоколи засідань ради надаються депутатам ради для ознайомлення за їх зверненням.</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Матеріали засідання надаються для ознайомлення за дорученням секретаря ради, відповідно до вимог законодавства України про інформацію.</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pacing w:val="-15"/>
          <w:sz w:val="28"/>
          <w:szCs w:val="28"/>
          <w:lang w:eastAsia="ru-RU"/>
        </w:rPr>
      </w:pP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pacing w:val="-15"/>
          <w:sz w:val="28"/>
          <w:szCs w:val="28"/>
          <w:lang w:eastAsia="ru-RU"/>
        </w:rPr>
      </w:pP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right="50" w:firstLine="567"/>
        <w:jc w:val="both"/>
        <w:rPr>
          <w:rFonts w:ascii="Times New Roman" w:eastAsia="Times New Roman" w:hAnsi="Times New Roman" w:cs="Times New Roman"/>
          <w:bCs/>
          <w:color w:val="000000"/>
          <w:spacing w:val="-15"/>
          <w:sz w:val="28"/>
          <w:szCs w:val="28"/>
          <w:lang w:val="ru-RU" w:eastAsia="ru-RU"/>
        </w:rPr>
      </w:pPr>
      <w:proofErr w:type="spellStart"/>
      <w:r>
        <w:rPr>
          <w:rFonts w:ascii="Times New Roman" w:eastAsia="Times New Roman" w:hAnsi="Times New Roman" w:cs="Times New Roman"/>
          <w:bCs/>
          <w:color w:val="000000"/>
          <w:spacing w:val="-15"/>
          <w:sz w:val="28"/>
          <w:szCs w:val="28"/>
          <w:lang w:val="ru-RU" w:eastAsia="ru-RU"/>
        </w:rPr>
        <w:t>Секретар</w:t>
      </w:r>
      <w:proofErr w:type="spellEnd"/>
      <w:r>
        <w:rPr>
          <w:rFonts w:ascii="Times New Roman" w:eastAsia="Times New Roman" w:hAnsi="Times New Roman" w:cs="Times New Roman"/>
          <w:bCs/>
          <w:color w:val="000000"/>
          <w:spacing w:val="-15"/>
          <w:sz w:val="28"/>
          <w:szCs w:val="28"/>
          <w:lang w:val="ru-RU" w:eastAsia="ru-RU"/>
        </w:rPr>
        <w:t xml:space="preserve"> </w:t>
      </w:r>
      <w:proofErr w:type="spellStart"/>
      <w:r>
        <w:rPr>
          <w:rFonts w:ascii="Times New Roman" w:eastAsia="Times New Roman" w:hAnsi="Times New Roman" w:cs="Times New Roman"/>
          <w:bCs/>
          <w:color w:val="000000"/>
          <w:spacing w:val="-15"/>
          <w:sz w:val="28"/>
          <w:szCs w:val="28"/>
          <w:lang w:val="ru-RU" w:eastAsia="ru-RU"/>
        </w:rPr>
        <w:t>сільської</w:t>
      </w:r>
      <w:proofErr w:type="spellEnd"/>
      <w:r>
        <w:rPr>
          <w:rFonts w:ascii="Times New Roman" w:eastAsia="Times New Roman" w:hAnsi="Times New Roman" w:cs="Times New Roman"/>
          <w:bCs/>
          <w:color w:val="000000"/>
          <w:spacing w:val="-15"/>
          <w:sz w:val="28"/>
          <w:szCs w:val="28"/>
          <w:lang w:val="ru-RU" w:eastAsia="ru-RU"/>
        </w:rPr>
        <w:t xml:space="preserve"> ради,</w:t>
      </w:r>
    </w:p>
    <w:p w:rsidR="0062749B" w:rsidRDefault="0062749B" w:rsidP="0062749B">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right="50" w:firstLine="567"/>
        <w:jc w:val="both"/>
        <w:rPr>
          <w:rFonts w:ascii="Times New Roman" w:eastAsia="Times New Roman" w:hAnsi="Times New Roman" w:cs="Times New Roman"/>
          <w:bCs/>
          <w:spacing w:val="-15"/>
          <w:sz w:val="28"/>
          <w:szCs w:val="28"/>
          <w:lang w:val="ru-RU" w:eastAsia="ru-RU"/>
        </w:rPr>
      </w:pPr>
      <w:proofErr w:type="spellStart"/>
      <w:r>
        <w:rPr>
          <w:rFonts w:ascii="Times New Roman" w:eastAsia="Times New Roman" w:hAnsi="Times New Roman" w:cs="Times New Roman"/>
          <w:bCs/>
          <w:color w:val="000000"/>
          <w:spacing w:val="-15"/>
          <w:sz w:val="28"/>
          <w:szCs w:val="28"/>
          <w:lang w:val="ru-RU" w:eastAsia="ru-RU"/>
        </w:rPr>
        <w:t>виконкому</w:t>
      </w:r>
      <w:proofErr w:type="spellEnd"/>
      <w:r>
        <w:rPr>
          <w:rFonts w:ascii="Times New Roman" w:eastAsia="Times New Roman" w:hAnsi="Times New Roman" w:cs="Times New Roman"/>
          <w:bCs/>
          <w:color w:val="000000"/>
          <w:spacing w:val="-15"/>
          <w:sz w:val="28"/>
          <w:szCs w:val="28"/>
          <w:lang w:val="ru-RU" w:eastAsia="ru-RU"/>
        </w:rPr>
        <w:t xml:space="preserve"> </w:t>
      </w:r>
      <w:r>
        <w:rPr>
          <w:rFonts w:ascii="Times New Roman" w:eastAsia="Times New Roman" w:hAnsi="Times New Roman" w:cs="Times New Roman"/>
          <w:bCs/>
          <w:color w:val="000000"/>
          <w:spacing w:val="-15"/>
          <w:sz w:val="28"/>
          <w:szCs w:val="28"/>
          <w:lang w:val="ru-RU" w:eastAsia="ru-RU"/>
        </w:rPr>
        <w:tab/>
      </w:r>
      <w:r>
        <w:rPr>
          <w:rFonts w:ascii="Times New Roman" w:eastAsia="Times New Roman" w:hAnsi="Times New Roman" w:cs="Times New Roman"/>
          <w:bCs/>
          <w:color w:val="000000"/>
          <w:spacing w:val="-15"/>
          <w:sz w:val="28"/>
          <w:szCs w:val="28"/>
          <w:lang w:val="ru-RU" w:eastAsia="ru-RU"/>
        </w:rPr>
        <w:tab/>
      </w:r>
      <w:r>
        <w:rPr>
          <w:rFonts w:ascii="Times New Roman" w:eastAsia="Times New Roman" w:hAnsi="Times New Roman" w:cs="Times New Roman"/>
          <w:bCs/>
          <w:color w:val="000000"/>
          <w:spacing w:val="-15"/>
          <w:sz w:val="28"/>
          <w:szCs w:val="28"/>
          <w:lang w:val="ru-RU" w:eastAsia="ru-RU"/>
        </w:rPr>
        <w:tab/>
      </w:r>
      <w:r>
        <w:rPr>
          <w:rFonts w:ascii="Times New Roman" w:eastAsia="Times New Roman" w:hAnsi="Times New Roman" w:cs="Times New Roman"/>
          <w:bCs/>
          <w:color w:val="000000"/>
          <w:spacing w:val="-15"/>
          <w:sz w:val="28"/>
          <w:szCs w:val="28"/>
          <w:lang w:val="ru-RU" w:eastAsia="ru-RU"/>
        </w:rPr>
        <w:tab/>
      </w:r>
      <w:r>
        <w:rPr>
          <w:rFonts w:ascii="Times New Roman" w:eastAsia="Times New Roman" w:hAnsi="Times New Roman" w:cs="Times New Roman"/>
          <w:bCs/>
          <w:color w:val="000000"/>
          <w:spacing w:val="-15"/>
          <w:sz w:val="28"/>
          <w:szCs w:val="28"/>
          <w:lang w:val="ru-RU" w:eastAsia="ru-RU"/>
        </w:rPr>
        <w:tab/>
      </w:r>
      <w:r>
        <w:rPr>
          <w:rFonts w:ascii="Times New Roman" w:eastAsia="Times New Roman" w:hAnsi="Times New Roman" w:cs="Times New Roman"/>
          <w:bCs/>
          <w:color w:val="000000"/>
          <w:spacing w:val="-15"/>
          <w:sz w:val="28"/>
          <w:szCs w:val="28"/>
          <w:lang w:val="ru-RU" w:eastAsia="ru-RU"/>
        </w:rPr>
        <w:tab/>
      </w:r>
      <w:r>
        <w:rPr>
          <w:rFonts w:ascii="Times New Roman" w:eastAsia="Times New Roman" w:hAnsi="Times New Roman" w:cs="Times New Roman"/>
          <w:bCs/>
          <w:color w:val="000000"/>
          <w:spacing w:val="-15"/>
          <w:sz w:val="28"/>
          <w:szCs w:val="28"/>
          <w:lang w:val="ru-RU" w:eastAsia="ru-RU"/>
        </w:rPr>
        <w:tab/>
      </w:r>
      <w:proofErr w:type="spellStart"/>
      <w:r>
        <w:rPr>
          <w:rFonts w:ascii="Times New Roman" w:eastAsia="Times New Roman" w:hAnsi="Times New Roman" w:cs="Times New Roman"/>
          <w:bCs/>
          <w:color w:val="000000"/>
          <w:spacing w:val="-15"/>
          <w:sz w:val="28"/>
          <w:szCs w:val="28"/>
          <w:lang w:val="ru-RU" w:eastAsia="ru-RU"/>
        </w:rPr>
        <w:t>Інна</w:t>
      </w:r>
      <w:proofErr w:type="spellEnd"/>
      <w:r>
        <w:rPr>
          <w:rFonts w:ascii="Times New Roman" w:eastAsia="Times New Roman" w:hAnsi="Times New Roman" w:cs="Times New Roman"/>
          <w:bCs/>
          <w:color w:val="000000"/>
          <w:spacing w:val="-15"/>
          <w:sz w:val="28"/>
          <w:szCs w:val="28"/>
          <w:lang w:val="ru-RU" w:eastAsia="ru-RU"/>
        </w:rPr>
        <w:t xml:space="preserve"> НЕВГОД</w:t>
      </w:r>
    </w:p>
    <w:p w:rsidR="0062749B" w:rsidRDefault="0062749B" w:rsidP="0062749B">
      <w:p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rPr>
          <w:lang w:val="ru-RU"/>
        </w:rPr>
      </w:pPr>
    </w:p>
    <w:p w:rsidR="00482D4D" w:rsidRPr="0062749B" w:rsidRDefault="00482D4D" w:rsidP="0062749B">
      <w:pPr>
        <w:rPr>
          <w:lang w:val="ru-RU"/>
        </w:rPr>
      </w:pPr>
    </w:p>
    <w:sectPr w:rsidR="00482D4D" w:rsidRPr="0062749B" w:rsidSect="00567BA2">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E69"/>
    <w:multiLevelType w:val="hybridMultilevel"/>
    <w:tmpl w:val="4238BC8E"/>
    <w:lvl w:ilvl="0" w:tplc="1CD096C4">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3F03590"/>
    <w:multiLevelType w:val="hybridMultilevel"/>
    <w:tmpl w:val="095C7800"/>
    <w:lvl w:ilvl="0" w:tplc="3EA4744C">
      <w:start w:val="1"/>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055AD3"/>
    <w:multiLevelType w:val="multilevel"/>
    <w:tmpl w:val="8EDAB800"/>
    <w:lvl w:ilvl="0">
      <w:start w:val="37"/>
      <w:numFmt w:val="decimal"/>
      <w:lvlText w:val="%1."/>
      <w:lvlJc w:val="left"/>
      <w:pPr>
        <w:ind w:left="660" w:hanging="660"/>
      </w:pPr>
      <w:rPr>
        <w:rFonts w:hint="default"/>
        <w:color w:val="FF0000"/>
      </w:rPr>
    </w:lvl>
    <w:lvl w:ilvl="1">
      <w:start w:val="1"/>
      <w:numFmt w:val="decimal"/>
      <w:lvlText w:val="%2."/>
      <w:lvlJc w:val="left"/>
      <w:pPr>
        <w:ind w:left="943" w:hanging="660"/>
      </w:pPr>
      <w:rPr>
        <w:rFonts w:ascii="Times New Roman" w:eastAsia="Times New Roman" w:hAnsi="Times New Roman" w:cs="Times New Roman"/>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FF0000"/>
      </w:rPr>
    </w:lvl>
    <w:lvl w:ilvl="4">
      <w:start w:val="1"/>
      <w:numFmt w:val="decimal"/>
      <w:lvlText w:val="%1.%2.%3.%4.%5."/>
      <w:lvlJc w:val="left"/>
      <w:pPr>
        <w:ind w:left="2212" w:hanging="1080"/>
      </w:pPr>
      <w:rPr>
        <w:rFonts w:hint="default"/>
        <w:color w:val="FF0000"/>
      </w:rPr>
    </w:lvl>
    <w:lvl w:ilvl="5">
      <w:start w:val="1"/>
      <w:numFmt w:val="decimal"/>
      <w:lvlText w:val="%1.%2.%3.%4.%5.%6."/>
      <w:lvlJc w:val="left"/>
      <w:pPr>
        <w:ind w:left="2495" w:hanging="1080"/>
      </w:pPr>
      <w:rPr>
        <w:rFonts w:hint="default"/>
        <w:color w:val="FF0000"/>
      </w:rPr>
    </w:lvl>
    <w:lvl w:ilvl="6">
      <w:start w:val="1"/>
      <w:numFmt w:val="decimal"/>
      <w:lvlText w:val="%1.%2.%3.%4.%5.%6.%7."/>
      <w:lvlJc w:val="left"/>
      <w:pPr>
        <w:ind w:left="3138" w:hanging="1440"/>
      </w:pPr>
      <w:rPr>
        <w:rFonts w:hint="default"/>
        <w:color w:val="FF0000"/>
      </w:rPr>
    </w:lvl>
    <w:lvl w:ilvl="7">
      <w:start w:val="1"/>
      <w:numFmt w:val="decimal"/>
      <w:lvlText w:val="%1.%2.%3.%4.%5.%6.%7.%8."/>
      <w:lvlJc w:val="left"/>
      <w:pPr>
        <w:ind w:left="3421" w:hanging="1440"/>
      </w:pPr>
      <w:rPr>
        <w:rFonts w:hint="default"/>
        <w:color w:val="FF0000"/>
      </w:rPr>
    </w:lvl>
    <w:lvl w:ilvl="8">
      <w:start w:val="1"/>
      <w:numFmt w:val="decimal"/>
      <w:lvlText w:val="%1.%2.%3.%4.%5.%6.%7.%8.%9."/>
      <w:lvlJc w:val="left"/>
      <w:pPr>
        <w:ind w:left="4064" w:hanging="1800"/>
      </w:pPr>
      <w:rPr>
        <w:rFonts w:hint="default"/>
        <w:color w:val="FF0000"/>
      </w:rPr>
    </w:lvl>
  </w:abstractNum>
  <w:abstractNum w:abstractNumId="3" w15:restartNumberingAfterBreak="0">
    <w:nsid w:val="14EB3A31"/>
    <w:multiLevelType w:val="hybridMultilevel"/>
    <w:tmpl w:val="D82A3F7C"/>
    <w:lvl w:ilvl="0" w:tplc="EADA69F8">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7E56B17"/>
    <w:multiLevelType w:val="hybridMultilevel"/>
    <w:tmpl w:val="A62093E6"/>
    <w:lvl w:ilvl="0" w:tplc="9392C9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2E30A84"/>
    <w:multiLevelType w:val="hybridMultilevel"/>
    <w:tmpl w:val="261EB89C"/>
    <w:lvl w:ilvl="0" w:tplc="C24EB5A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183B6A"/>
    <w:multiLevelType w:val="hybridMultilevel"/>
    <w:tmpl w:val="646E246C"/>
    <w:lvl w:ilvl="0" w:tplc="628E7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0CA3FD8"/>
    <w:multiLevelType w:val="hybridMultilevel"/>
    <w:tmpl w:val="27CC2E20"/>
    <w:lvl w:ilvl="0" w:tplc="32205B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4604F5"/>
    <w:multiLevelType w:val="multilevel"/>
    <w:tmpl w:val="B73856FC"/>
    <w:lvl w:ilvl="0">
      <w:start w:val="13"/>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28216A2"/>
    <w:multiLevelType w:val="hybridMultilevel"/>
    <w:tmpl w:val="0964BB84"/>
    <w:lvl w:ilvl="0" w:tplc="C24EB5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CA0662"/>
    <w:multiLevelType w:val="multilevel"/>
    <w:tmpl w:val="50509E1A"/>
    <w:lvl w:ilvl="0">
      <w:start w:val="38"/>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5AAB21E7"/>
    <w:multiLevelType w:val="multilevel"/>
    <w:tmpl w:val="FEDE312C"/>
    <w:lvl w:ilvl="0">
      <w:start w:val="42"/>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5E356DB0"/>
    <w:multiLevelType w:val="hybridMultilevel"/>
    <w:tmpl w:val="2CF0471E"/>
    <w:lvl w:ilvl="0" w:tplc="C856220A">
      <w:start w:val="1"/>
      <w:numFmt w:val="decimal"/>
      <w:lvlText w:val="%1."/>
      <w:lvlJc w:val="left"/>
      <w:pPr>
        <w:ind w:left="720"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98200DB"/>
    <w:multiLevelType w:val="hybridMultilevel"/>
    <w:tmpl w:val="CC10174E"/>
    <w:lvl w:ilvl="0" w:tplc="F9F6E2E4">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15:restartNumberingAfterBreak="0">
    <w:nsid w:val="69AF38F2"/>
    <w:multiLevelType w:val="hybridMultilevel"/>
    <w:tmpl w:val="7DC674E2"/>
    <w:lvl w:ilvl="0" w:tplc="6966F444">
      <w:start w:val="1"/>
      <w:numFmt w:val="decimal"/>
      <w:lvlText w:val="%1."/>
      <w:lvlJc w:val="left"/>
      <w:pPr>
        <w:ind w:left="1383" w:hanging="8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4786A62"/>
    <w:multiLevelType w:val="hybridMultilevel"/>
    <w:tmpl w:val="DADA9018"/>
    <w:lvl w:ilvl="0" w:tplc="0419000F">
      <w:start w:val="1"/>
      <w:numFmt w:val="decimal"/>
      <w:lvlText w:val="%1."/>
      <w:lvlJc w:val="left"/>
      <w:pPr>
        <w:ind w:left="720" w:hanging="360"/>
      </w:pPr>
      <w:rPr>
        <w:rFonts w:hint="default"/>
      </w:rPr>
    </w:lvl>
    <w:lvl w:ilvl="1" w:tplc="4FAC032E">
      <w:start w:val="1"/>
      <w:numFmt w:val="decimal"/>
      <w:lvlText w:val="%2)"/>
      <w:lvlJc w:val="left"/>
      <w:pPr>
        <w:ind w:left="597" w:firstLine="483"/>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B52A49"/>
    <w:multiLevelType w:val="hybridMultilevel"/>
    <w:tmpl w:val="07FA52FE"/>
    <w:lvl w:ilvl="0" w:tplc="6EE83D0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15"/>
  </w:num>
  <w:num w:numId="5">
    <w:abstractNumId w:val="14"/>
  </w:num>
  <w:num w:numId="6">
    <w:abstractNumId w:val="4"/>
  </w:num>
  <w:num w:numId="7">
    <w:abstractNumId w:val="8"/>
  </w:num>
  <w:num w:numId="8">
    <w:abstractNumId w:val="6"/>
  </w:num>
  <w:num w:numId="9">
    <w:abstractNumId w:val="7"/>
  </w:num>
  <w:num w:numId="10">
    <w:abstractNumId w:val="9"/>
  </w:num>
  <w:num w:numId="11">
    <w:abstractNumId w:val="0"/>
  </w:num>
  <w:num w:numId="12">
    <w:abstractNumId w:val="13"/>
  </w:num>
  <w:num w:numId="13">
    <w:abstractNumId w:val="2"/>
  </w:num>
  <w:num w:numId="14">
    <w:abstractNumId w:val="10"/>
  </w:num>
  <w:num w:numId="15">
    <w:abstractNumId w:val="11"/>
  </w:num>
  <w:num w:numId="16">
    <w:abstractNumId w:val="5"/>
  </w:num>
  <w:num w:numId="17">
    <w:abstractNumId w:val="1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1"/>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0B"/>
    <w:rsid w:val="00024DF0"/>
    <w:rsid w:val="0011229B"/>
    <w:rsid w:val="00164AB6"/>
    <w:rsid w:val="0019480B"/>
    <w:rsid w:val="003C2764"/>
    <w:rsid w:val="00482D4D"/>
    <w:rsid w:val="00525D26"/>
    <w:rsid w:val="00567BA2"/>
    <w:rsid w:val="005F3E3A"/>
    <w:rsid w:val="0062749B"/>
    <w:rsid w:val="00715A09"/>
    <w:rsid w:val="00805DD7"/>
    <w:rsid w:val="00894EF0"/>
    <w:rsid w:val="00AA7275"/>
    <w:rsid w:val="00BB5389"/>
    <w:rsid w:val="00C66850"/>
    <w:rsid w:val="00D96E29"/>
    <w:rsid w:val="00E42B87"/>
    <w:rsid w:val="00E524F1"/>
    <w:rsid w:val="00F74ACB"/>
    <w:rsid w:val="00F76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B13F"/>
  <w15:docId w15:val="{6972C5A7-F486-40C7-86AC-E4151FBE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49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6685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semiHidden/>
    <w:unhideWhenUsed/>
    <w:rsid w:val="00C66850"/>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C66850"/>
    <w:rPr>
      <w:rFonts w:ascii="Consolas" w:hAnsi="Consolas"/>
      <w:sz w:val="20"/>
      <w:szCs w:val="20"/>
      <w:lang w:val="uk-UA"/>
    </w:rPr>
  </w:style>
  <w:style w:type="paragraph" w:styleId="a3">
    <w:name w:val="Balloon Text"/>
    <w:basedOn w:val="a"/>
    <w:link w:val="a4"/>
    <w:uiPriority w:val="99"/>
    <w:semiHidden/>
    <w:unhideWhenUsed/>
    <w:rsid w:val="00C668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6850"/>
    <w:rPr>
      <w:rFonts w:ascii="Tahoma" w:hAnsi="Tahoma" w:cs="Tahoma"/>
      <w:sz w:val="16"/>
      <w:szCs w:val="16"/>
      <w:lang w:val="uk-UA"/>
    </w:rPr>
  </w:style>
  <w:style w:type="paragraph" w:styleId="a5">
    <w:name w:val="List Paragraph"/>
    <w:basedOn w:val="a"/>
    <w:uiPriority w:val="34"/>
    <w:qFormat/>
    <w:rsid w:val="00E52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385645">
      <w:bodyDiv w:val="1"/>
      <w:marLeft w:val="0"/>
      <w:marRight w:val="0"/>
      <w:marTop w:val="0"/>
      <w:marBottom w:val="0"/>
      <w:divBdr>
        <w:top w:val="none" w:sz="0" w:space="0" w:color="auto"/>
        <w:left w:val="none" w:sz="0" w:space="0" w:color="auto"/>
        <w:bottom w:val="none" w:sz="0" w:space="0" w:color="auto"/>
        <w:right w:val="none" w:sz="0" w:space="0" w:color="auto"/>
      </w:divBdr>
    </w:div>
    <w:div w:id="502285216">
      <w:bodyDiv w:val="1"/>
      <w:marLeft w:val="0"/>
      <w:marRight w:val="0"/>
      <w:marTop w:val="0"/>
      <w:marBottom w:val="0"/>
      <w:divBdr>
        <w:top w:val="none" w:sz="0" w:space="0" w:color="auto"/>
        <w:left w:val="none" w:sz="0" w:space="0" w:color="auto"/>
        <w:bottom w:val="none" w:sz="0" w:space="0" w:color="auto"/>
        <w:right w:val="none" w:sz="0" w:space="0" w:color="auto"/>
      </w:divBdr>
    </w:div>
    <w:div w:id="115973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53</Pages>
  <Words>18372</Words>
  <Characters>104726</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admin</cp:lastModifiedBy>
  <cp:revision>16</cp:revision>
  <cp:lastPrinted>2020-12-15T12:42:00Z</cp:lastPrinted>
  <dcterms:created xsi:type="dcterms:W3CDTF">2020-11-05T12:45:00Z</dcterms:created>
  <dcterms:modified xsi:type="dcterms:W3CDTF">2021-07-30T14:36:00Z</dcterms:modified>
</cp:coreProperties>
</file>