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5CFE" w14:textId="77777777" w:rsidR="00460990" w:rsidRPr="00DC25EE" w:rsidRDefault="00460990" w:rsidP="00460990">
      <w:pPr>
        <w:ind w:left="3686" w:firstLine="1984"/>
        <w:jc w:val="right"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>ДОДАТОК 2</w:t>
      </w:r>
      <w:r w:rsidRPr="00DC25EE"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</w:p>
    <w:p w14:paraId="205D8731" w14:textId="77777777" w:rsidR="00460990" w:rsidRPr="00173DEC" w:rsidRDefault="00460990" w:rsidP="00460990">
      <w:pPr>
        <w:spacing w:line="240" w:lineRule="auto"/>
        <w:ind w:left="3686" w:firstLine="19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 xml:space="preserve">рішення сесії </w:t>
      </w:r>
      <w:proofErr w:type="spellStart"/>
      <w:r>
        <w:rPr>
          <w:rFonts w:ascii="Times New Roman" w:hAnsi="Times New Roman"/>
          <w:bCs/>
          <w:sz w:val="26"/>
          <w:szCs w:val="26"/>
          <w:lang w:eastAsia="uk-UA"/>
        </w:rPr>
        <w:t>Степанківської</w:t>
      </w:r>
      <w:proofErr w:type="spellEnd"/>
      <w:r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сільської ради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друге пленарне засідання                              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sz w:val="24"/>
          <w:szCs w:val="24"/>
        </w:rPr>
        <w:t>08.12.2020 року №01-10/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ІІІ</w:t>
      </w:r>
    </w:p>
    <w:p w14:paraId="3F1833A6" w14:textId="77777777" w:rsidR="00460990" w:rsidRPr="00DC25EE" w:rsidRDefault="00460990" w:rsidP="00460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«Про утворення виконавчого комітету ради,</w:t>
      </w:r>
    </w:p>
    <w:p w14:paraId="1E8240C5" w14:textId="77777777" w:rsidR="00460990" w:rsidRPr="00DC25EE" w:rsidRDefault="00460990" w:rsidP="00460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визначення його чисельності,</w:t>
      </w:r>
    </w:p>
    <w:p w14:paraId="05FB9AC4" w14:textId="77777777" w:rsidR="00460990" w:rsidRPr="00DC25EE" w:rsidRDefault="00460990" w:rsidP="00460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затвердження персонального складу та</w:t>
      </w:r>
    </w:p>
    <w:p w14:paraId="206CF279" w14:textId="77777777" w:rsidR="00460990" w:rsidRPr="00DC25EE" w:rsidRDefault="00460990" w:rsidP="00460990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Положення про виконавчий комітет</w:t>
      </w:r>
      <w:r>
        <w:rPr>
          <w:rFonts w:ascii="Times New Roman" w:hAnsi="Times New Roman"/>
          <w:sz w:val="24"/>
          <w:szCs w:val="24"/>
        </w:rPr>
        <w:t>»</w:t>
      </w:r>
    </w:p>
    <w:p w14:paraId="0E9ED850" w14:textId="77777777" w:rsidR="00460990" w:rsidRDefault="00460990" w:rsidP="0046099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</w:p>
    <w:p w14:paraId="7EDD2C0E" w14:textId="77777777" w:rsidR="00460990" w:rsidRDefault="00460990" w:rsidP="0046099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ПОЛОЖЕННЯ </w:t>
      </w:r>
    </w:p>
    <w:p w14:paraId="05F021BB" w14:textId="77777777" w:rsidR="00460990" w:rsidRDefault="00460990" w:rsidP="0046099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виконавчий комітет </w:t>
      </w:r>
    </w:p>
    <w:p w14:paraId="684AB429" w14:textId="77777777" w:rsidR="00460990" w:rsidRDefault="00460990" w:rsidP="0046099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сільської ради VІІІ скликання</w:t>
      </w:r>
    </w:p>
    <w:p w14:paraId="14EE6FB3" w14:textId="77777777" w:rsidR="00460990" w:rsidRDefault="00460990" w:rsidP="00460990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 </w:t>
      </w:r>
    </w:p>
    <w:p w14:paraId="1A3FE199" w14:textId="77777777" w:rsidR="00460990" w:rsidRDefault="00460990" w:rsidP="00460990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Загальні положення </w:t>
      </w:r>
    </w:p>
    <w:p w14:paraId="1FBE6D92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Положення про виконавчий комітет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(далі Положення) розроблено на виконання законів України «Про місцеве самоврядування», «Про службу в органах місцевого самоврядування», Регламенту діяльності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та визначає загальний порядок організації роботи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ради. </w:t>
      </w:r>
    </w:p>
    <w:p w14:paraId="677E3C59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(далі – виконавчий комітет) є виконавчим органом сільської ради, який утворюється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сільською радою на її строк повноважень для здійснення організаційно – правового, інформаційного, аналітичного, матеріально – технічного забезпечення діяльності ради, її органів, депутатів, сприяння взаємодії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з територіальною громадою, місцевими органами виконавчої влади, органами та посадовими особами місцевого самоврядування. </w:t>
      </w:r>
    </w:p>
    <w:p w14:paraId="70DE1904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Сільська рада за пропозицією сільського голови визначає чисельність та затверджує персональний склад виконавчого комітету сільської ради. </w:t>
      </w:r>
    </w:p>
    <w:p w14:paraId="1372A3DE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ради утворюється у складі відповідно сільського голови, заступника, секретаря виконавчого комітету, а також керівників відділів, управлінь та інших виконавчих органів ради,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старост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інших осіб. </w:t>
      </w:r>
    </w:p>
    <w:p w14:paraId="30054767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складу виконавчого комітету сільської ради не можуть входити депутати відповідної ради, крім секретаря ради. </w:t>
      </w:r>
    </w:p>
    <w:p w14:paraId="55910665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Очолює виконавчий комітет сільської ради сільський голова. Організацію роботи виконавчого комітету ради забезпечує секретар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виконавчого комітету ради. У виконавчому комітеті ради функції секретаря виконавчого комітету за рішенням ради може здійснювати секретар відповідної ради. </w:t>
      </w:r>
    </w:p>
    <w:p w14:paraId="37AF3193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разі відсутності сільського голови або неможливості виконання ним своїх обов’язків роботу виконавчого комітету організовує секретар  виконавчого комітету та заступник голови. Виконавчий комітет ради є підзвітним і підконтрольним раді, що його утворила, а з питань здійснення ним повноважень органів виконавчої влади – також підконтрольним відповідним органам виконавчої влади. </w:t>
      </w:r>
    </w:p>
    <w:p w14:paraId="570DA8EC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Після закінчення повноважень сільського голови ради її виконавчий комітет здійснює повноваження до формування нового складу виконавчого комітету. </w:t>
      </w:r>
    </w:p>
    <w:p w14:paraId="42163B61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Організація діяльності виконавчого комітету ради визначається Регламентом діяльності сільської ради та Положенням про виконавчий комітет, затвердженим рішенням сесії ради. </w:t>
      </w:r>
    </w:p>
    <w:p w14:paraId="69F0C350" w14:textId="77777777" w:rsidR="00460990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правомочний вирішувати питання, що належать до компетенції виконавчих органів ради, здійснює функції управління відповідно до чинного законодавства, є незалежним у виборі форм і методів своєї діяльності, організації виконання власних рішень, рішень ради, органів законодавчої та виконавчої влади. </w:t>
      </w:r>
    </w:p>
    <w:p w14:paraId="5481D46A" w14:textId="77777777" w:rsidR="00460990" w:rsidRPr="00DC25EE" w:rsidRDefault="00460990" w:rsidP="0046099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Робота виконавчого комітету будується планово на основі колегіальності, гласності і відкритості, з урахуванням громадської думки та персональної відповідальності у вирішенні питань. </w:t>
      </w:r>
    </w:p>
    <w:p w14:paraId="13BEC61F" w14:textId="77777777" w:rsidR="00460990" w:rsidRDefault="00460990" w:rsidP="0046099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ІІ </w:t>
      </w:r>
    </w:p>
    <w:p w14:paraId="18C33E0C" w14:textId="77777777" w:rsidR="00460990" w:rsidRDefault="00460990" w:rsidP="00460990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Формування виконавчого комітету </w:t>
      </w:r>
    </w:p>
    <w:p w14:paraId="15302156" w14:textId="77777777" w:rsidR="00460990" w:rsidRDefault="00460990" w:rsidP="00460990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Кандидатури членів виконавчого комітету та секретаря виконавчого комітету виносяться на розгляд сесії ради.</w:t>
      </w:r>
    </w:p>
    <w:p w14:paraId="727BA4F3" w14:textId="77777777" w:rsidR="00460990" w:rsidRDefault="00460990" w:rsidP="00460990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Внесені на розгляд ради кандидатури секретаря та членів виконавчого комітету обговорюються на засіданні ради, рада приймає рішення про голосування щодо кожної кандидатури окремо чи списком.</w:t>
      </w:r>
    </w:p>
    <w:p w14:paraId="0C73EDC6" w14:textId="77777777" w:rsidR="00460990" w:rsidRPr="00DC25EE" w:rsidRDefault="00460990" w:rsidP="00460990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Якщо запропонована сільським головою кандидатура не отримала підтримки необхідної більшості депутатів, сільський голова у десятиденний термін представляє раді кандидатуру, щодо якої проводиться нове обговорення і голосування. </w:t>
      </w:r>
    </w:p>
    <w:p w14:paraId="56758332" w14:textId="77777777" w:rsidR="00460990" w:rsidRDefault="00460990" w:rsidP="0046099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ІІІ </w:t>
      </w:r>
    </w:p>
    <w:p w14:paraId="7536ECD4" w14:textId="77777777" w:rsidR="00460990" w:rsidRDefault="00460990" w:rsidP="00460990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Повноваження виконавчого комітету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сільської ради </w:t>
      </w:r>
    </w:p>
    <w:p w14:paraId="57286EC9" w14:textId="77777777" w:rsidR="00460990" w:rsidRDefault="00460990" w:rsidP="00460990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Повноваження виконавчого комітету, порядок їх діяльності визначаються конституцією України, законами України «Про місцеве самоврядування», «Про службу в органах місцевого самоврядування» та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іншими нормативними актами, рішеннями сільської ради, Регламентом роботи сільської ради та цим Положенням. </w:t>
      </w:r>
    </w:p>
    <w:p w14:paraId="452EF2E8" w14:textId="77777777" w:rsidR="00460990" w:rsidRDefault="00460990" w:rsidP="00460990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сільської ради може розглядати і вирішувати питання, віднесені Законом України «Про місцеве самоврядування» до відання виконавчих органів ради. </w:t>
      </w:r>
    </w:p>
    <w:p w14:paraId="3529789C" w14:textId="77777777" w:rsidR="00460990" w:rsidRDefault="00460990" w:rsidP="00460990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ради: </w:t>
      </w:r>
    </w:p>
    <w:p w14:paraId="1304D9B5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99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попередньо розглядає проекти місцевих програм соціально – економічного і культурного розвитку, цільових програм з інших питань, місцевого бюджету, проекти рішень з інших питань, що вносяться на розгляд відповідної ради;</w:t>
      </w:r>
    </w:p>
    <w:p w14:paraId="3C20B0D9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99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координує діяльність відділів, управлінь та інших виконавчих органів ради, підприємств, установ та організацій, що належать до комунальної власності відповідної територіальної громади, заслуховує звіти про роботу їх керівників; </w:t>
      </w:r>
    </w:p>
    <w:p w14:paraId="4D2D423C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99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має право змінювати або скасовувати акти підпорядкованих йому відділів, управлінь, інших виконавчих органів влади ради, а також їх посадових осіб. </w:t>
      </w:r>
    </w:p>
    <w:p w14:paraId="5C52C39F" w14:textId="77777777" w:rsidR="00460990" w:rsidRPr="00D24EC4" w:rsidRDefault="00460990" w:rsidP="00460990">
      <w:pPr>
        <w:ind w:left="142" w:firstLine="56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24EC4">
        <w:rPr>
          <w:rFonts w:ascii="Times New Roman" w:hAnsi="Times New Roman"/>
          <w:sz w:val="28"/>
          <w:szCs w:val="28"/>
          <w:lang w:eastAsia="uk-UA"/>
        </w:rPr>
        <w:t>4. Відповідно до Закону України «Про охорону дитинства», наказу Державного комітету України  у справах сім'ї та молоді від 26.05.1999</w:t>
      </w:r>
      <w:r w:rsidRPr="00D24EC4">
        <w:t xml:space="preserve"> </w:t>
      </w:r>
      <w:r>
        <w:t xml:space="preserve">                     </w:t>
      </w:r>
      <w:r w:rsidRPr="00D24EC4">
        <w:rPr>
          <w:rFonts w:ascii="Times New Roman" w:hAnsi="Times New Roman"/>
          <w:sz w:val="28"/>
          <w:szCs w:val="28"/>
          <w:lang w:eastAsia="uk-UA"/>
        </w:rPr>
        <w:t>№ 34/166/131/88 «Про затвердження Правил опіки та піклування» виконавчий комітет</w:t>
      </w:r>
      <w:r w:rsidRPr="00D24EC4">
        <w:rPr>
          <w:rFonts w:ascii="Times New Roman" w:hAnsi="Times New Roman"/>
          <w:sz w:val="28"/>
          <w:szCs w:val="28"/>
        </w:rPr>
        <w:t xml:space="preserve"> є о</w:t>
      </w:r>
      <w:r w:rsidRPr="00D24EC4">
        <w:rPr>
          <w:rFonts w:ascii="Times New Roman" w:hAnsi="Times New Roman"/>
          <w:sz w:val="28"/>
          <w:szCs w:val="28"/>
          <w:lang w:eastAsia="uk-UA"/>
        </w:rPr>
        <w:t xml:space="preserve">рганом, який приймає рішення, </w:t>
      </w:r>
      <w:r>
        <w:rPr>
          <w:rFonts w:ascii="Times New Roman" w:hAnsi="Times New Roman"/>
          <w:sz w:val="28"/>
          <w:szCs w:val="28"/>
          <w:lang w:eastAsia="uk-UA"/>
        </w:rPr>
        <w:t>здійснює діяльність у сфері</w:t>
      </w:r>
      <w:r w:rsidRPr="00D24EC4">
        <w:rPr>
          <w:rFonts w:ascii="Times New Roman" w:hAnsi="Times New Roman"/>
          <w:sz w:val="28"/>
          <w:szCs w:val="28"/>
          <w:lang w:eastAsia="uk-UA"/>
        </w:rPr>
        <w:t xml:space="preserve"> опіки і піклування на території </w:t>
      </w:r>
      <w:proofErr w:type="spellStart"/>
      <w:r w:rsidRPr="00D24EC4"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 w:rsidRPr="00D24EC4">
        <w:rPr>
          <w:rFonts w:ascii="Times New Roman" w:hAnsi="Times New Roman"/>
          <w:sz w:val="28"/>
          <w:szCs w:val="28"/>
          <w:lang w:eastAsia="uk-UA"/>
        </w:rPr>
        <w:t xml:space="preserve"> сільської ради. </w:t>
      </w:r>
    </w:p>
    <w:p w14:paraId="6E27A411" w14:textId="77777777" w:rsidR="00460990" w:rsidRDefault="00460990" w:rsidP="0046099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ІV </w:t>
      </w:r>
    </w:p>
    <w:p w14:paraId="01CE234E" w14:textId="77777777" w:rsidR="00460990" w:rsidRDefault="00460990" w:rsidP="00460990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Нормативно-правові акти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C2D1604" w14:textId="77777777" w:rsidR="00460990" w:rsidRDefault="00460990" w:rsidP="00460990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сільської ради в межах своїх повноважень на своїх засіданнях, які є правомочними за умови присутності більше половини загального складу виконавчого комітету, приймає рішення. </w:t>
      </w:r>
    </w:p>
    <w:p w14:paraId="48B27783" w14:textId="77777777" w:rsidR="00460990" w:rsidRDefault="00460990" w:rsidP="00460990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Рішення виконавчого комітету приймаються більшістю голосів від загального складу виконавчого комітету і підписуються сільським головою. У разі незгоди сільського голови з рішенням виконкому, він може зупинити дію цього рішення своїм розпорядженням та винести це питання на розгляд відповідної ради. Рішення виконкому з питань, віднесених до власної компетенції виконавчих органів ради, можуть бути скасовані відповідною радою. </w:t>
      </w:r>
    </w:p>
    <w:p w14:paraId="019FC831" w14:textId="77777777" w:rsidR="00460990" w:rsidRDefault="00460990" w:rsidP="00460990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Рішення виконавчого комітету, прийняті в межах його компетенції, обов’язкові до виконання всіма розташованими на території села підприємствами й установами незалежно від їх організаційно – правових форм, а також органами місцевого самоврядування і громадянами. </w:t>
      </w:r>
    </w:p>
    <w:p w14:paraId="69CFACFB" w14:textId="77777777" w:rsidR="00460990" w:rsidRPr="00DC25EE" w:rsidRDefault="00460990" w:rsidP="00460990">
      <w:pPr>
        <w:numPr>
          <w:ilvl w:val="0"/>
          <w:numId w:val="5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Акти органів та посадових осіб місцевого самоврядування з мотивів їх невідповідності Конституції або законом України визнаються незаконними в судовому порядку. </w:t>
      </w:r>
    </w:p>
    <w:p w14:paraId="5F2C0754" w14:textId="77777777" w:rsidR="00460990" w:rsidRDefault="00460990" w:rsidP="0046099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V </w:t>
      </w:r>
    </w:p>
    <w:p w14:paraId="37220745" w14:textId="77777777" w:rsidR="00460990" w:rsidRDefault="00460990" w:rsidP="00460990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Організація роботи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F7DAF2B" w14:textId="77777777" w:rsidR="00460990" w:rsidRPr="00D24EC4" w:rsidRDefault="00460990" w:rsidP="00460990">
      <w:pPr>
        <w:numPr>
          <w:ilvl w:val="0"/>
          <w:numId w:val="6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D24EC4">
        <w:rPr>
          <w:rFonts w:ascii="Times New Roman" w:hAnsi="Times New Roman"/>
          <w:color w:val="FF0000"/>
          <w:sz w:val="28"/>
          <w:szCs w:val="28"/>
          <w:lang w:eastAsia="uk-UA"/>
        </w:rPr>
        <w:t xml:space="preserve">Основною формою роботи виконавчого комітету сільської ради є засідання. </w:t>
      </w:r>
    </w:p>
    <w:p w14:paraId="03B5DAF1" w14:textId="77777777" w:rsidR="00460990" w:rsidRPr="00231E67" w:rsidRDefault="00460990" w:rsidP="00460990">
      <w:pPr>
        <w:numPr>
          <w:ilvl w:val="0"/>
          <w:numId w:val="6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231E67">
        <w:rPr>
          <w:rFonts w:ascii="Times New Roman" w:hAnsi="Times New Roman"/>
          <w:color w:val="FF0000"/>
          <w:sz w:val="28"/>
          <w:szCs w:val="28"/>
          <w:lang w:eastAsia="uk-UA"/>
        </w:rPr>
        <w:t xml:space="preserve">Організацію контролю та роботи з документами у виконкомі здійснюється відповідно до Інструкції з діловодства та цього Положення. </w:t>
      </w:r>
    </w:p>
    <w:p w14:paraId="729D0C9D" w14:textId="77777777" w:rsidR="00460990" w:rsidRDefault="00460990" w:rsidP="0046099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VІ </w:t>
      </w:r>
    </w:p>
    <w:p w14:paraId="0DF9E4AA" w14:textId="77777777" w:rsidR="00460990" w:rsidRDefault="00460990" w:rsidP="00460990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Порядок планування роботи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6C60A86" w14:textId="77777777" w:rsidR="00460990" w:rsidRDefault="00460990" w:rsidP="0046099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Робота виконавчого комітету проводиться за річним та квартальним планами роботи, які затверджуються рішенням виконкому. </w:t>
      </w:r>
    </w:p>
    <w:p w14:paraId="368E9C6F" w14:textId="77777777" w:rsidR="00460990" w:rsidRDefault="00460990" w:rsidP="0046099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Планування здійснюється виходячи з основних показників програми соціально – економічного розвитку села, розроблених і затверджених рішенням сесій сільської ради заходів, цільових програм, плану роботи сільської ради. </w:t>
      </w:r>
    </w:p>
    <w:p w14:paraId="18141B6E" w14:textId="77777777" w:rsidR="00460990" w:rsidRDefault="00460990" w:rsidP="0046099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Плани роботи виконавчого комітету включають проведення засідань виконавчого комітету, нарад, комісій, організаційно – масових заходів, питань роботи з кадрами, заходи щодо виконання Конституції України, актів Президента України, Кабінету Міністрів України, програм соціально – економічного розвитку та спрямовані на реалізацію регіональної політики здійснення власних та делегованих повноважень органів виконавчої влади. </w:t>
      </w:r>
    </w:p>
    <w:p w14:paraId="566CFAEA" w14:textId="77777777" w:rsidR="00460990" w:rsidRDefault="00460990" w:rsidP="00460990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Плани роботи готуються секретарем сільської ради з урахуванням пропозицій членів виконкому, керівників підприємств, організацій, установ, розташованих на території ради не пізніше як за 10 днів до початку наступного року або кварталу, і вносяться на розгляд виконкому. </w:t>
      </w:r>
    </w:p>
    <w:p w14:paraId="2DE2C670" w14:textId="77777777" w:rsidR="00460990" w:rsidRDefault="00460990" w:rsidP="00460990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річному плані визначаються: </w:t>
      </w:r>
    </w:p>
    <w:p w14:paraId="6FE391F3" w14:textId="77777777" w:rsidR="00460990" w:rsidRDefault="00460990" w:rsidP="00460990">
      <w:pPr>
        <w:numPr>
          <w:ilvl w:val="0"/>
          <w:numId w:val="4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Перелік завдань та заходів на наступний рік; </w:t>
      </w:r>
    </w:p>
    <w:p w14:paraId="0862FA43" w14:textId="77777777" w:rsidR="00460990" w:rsidRDefault="00460990" w:rsidP="00460990">
      <w:pPr>
        <w:numPr>
          <w:ilvl w:val="0"/>
          <w:numId w:val="4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Відповідальні за виконання робіт; </w:t>
      </w:r>
    </w:p>
    <w:p w14:paraId="58278DDE" w14:textId="77777777" w:rsidR="00460990" w:rsidRDefault="00460990" w:rsidP="00460990">
      <w:pPr>
        <w:numPr>
          <w:ilvl w:val="0"/>
          <w:numId w:val="4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Терміни виконання робіт, проведення оцінки та звітності; </w:t>
      </w:r>
    </w:p>
    <w:p w14:paraId="007A59F7" w14:textId="77777777" w:rsidR="00460990" w:rsidRDefault="00460990" w:rsidP="00460990">
      <w:pPr>
        <w:numPr>
          <w:ilvl w:val="0"/>
          <w:numId w:val="4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Результативні показники виконання плану; </w:t>
      </w:r>
    </w:p>
    <w:p w14:paraId="70DA03D0" w14:textId="77777777" w:rsidR="00460990" w:rsidRDefault="00460990" w:rsidP="00460990">
      <w:pPr>
        <w:numPr>
          <w:ilvl w:val="0"/>
          <w:numId w:val="4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Необхідне фінансування. </w:t>
      </w:r>
    </w:p>
    <w:p w14:paraId="76D12D69" w14:textId="77777777" w:rsidR="00460990" w:rsidRDefault="00460990" w:rsidP="0046099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VІІ </w:t>
      </w:r>
    </w:p>
    <w:p w14:paraId="51C7FB45" w14:textId="77777777" w:rsidR="00460990" w:rsidRDefault="00460990" w:rsidP="00460990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Засідання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7FFF7615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Проведення засідань виконавчого комітету здійснюється в міру необхідності, але не менше одного разу на місяць і є правомірним, якщо в них бере участь більше половини від загального складу виконавчого комітету. </w:t>
      </w:r>
    </w:p>
    <w:p w14:paraId="0661F2AD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Засідання виконавчого комітету скликається сільським головою. У разі відсутності сільського голови чи неможливості здійснення ним цієї функції засідання виконавчого комітету скликається заступником або секретарем.</w:t>
      </w:r>
    </w:p>
    <w:p w14:paraId="76A791D0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Планові засідання проводяться один раз на місяць, як правило в другій половині місяця.</w:t>
      </w:r>
    </w:p>
    <w:p w14:paraId="1591D6E5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 розгляд виконавчого комітету виносяться питання: соціально – економічного розвитку села, бюджету та фінансів, управління майном, приватизації та підприємництва, розвитку та управління гуманітарної сфери, обслуговування населення, охорони довкілля, забезпечення законності та правопорядку, тощо.</w:t>
      </w:r>
    </w:p>
    <w:p w14:paraId="16EDCC43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Документи з питань, що виносяться на розгляд виконкому, надаються секретарем виконавчого комітету сільському голові за три дні до засідання. </w:t>
      </w:r>
    </w:p>
    <w:p w14:paraId="3BC1DB3D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Ці документи включають: </w:t>
      </w:r>
    </w:p>
    <w:p w14:paraId="17049625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Проект порядку денного засідання із зазначенням доповідачів; </w:t>
      </w:r>
    </w:p>
    <w:p w14:paraId="2600BAE5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Список осіб, які запрошуються на засідання виконкому; </w:t>
      </w:r>
    </w:p>
    <w:p w14:paraId="050EB88A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Проект рішень виконкому. </w:t>
      </w:r>
    </w:p>
    <w:p w14:paraId="20CA3557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Підготовка проекту порядку денного засідання виконкому здійснюється із урахуванням пропозицій членів виконавчого комітету. </w:t>
      </w:r>
    </w:p>
    <w:p w14:paraId="086D0EB8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Підготовку порядку денного засідання виконавчого комітету, список осіб, які запрошені на засідання, забезпечує секретар виконавчого комітету. </w:t>
      </w:r>
    </w:p>
    <w:p w14:paraId="5ADA6097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проектах рішень стисло викладається суть питання, визначаються конкретні питання, виконавці та строк виконання, особи, які здійснюють контроль. </w:t>
      </w:r>
    </w:p>
    <w:p w14:paraId="06B86018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Підготовлені на розгляд виконкому матеріали секретар виконавчого комітету надає сільському голові і запрошеним на засідання. </w:t>
      </w:r>
    </w:p>
    <w:p w14:paraId="6A4B2706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засіданні можуть брати участь депутати районної та обласної ради, запрошені представники органів виконавчої влади, громадських об’єднань. </w:t>
      </w:r>
    </w:p>
    <w:p w14:paraId="6024F4C2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засідання виконавчого комітету ведеться протокол, який є офіційним документом, що підтверджує процес обговорення і прийняття відповідних рішень, рекомендацій чи висновків засідання. </w:t>
      </w:r>
    </w:p>
    <w:p w14:paraId="04CE9FAE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протоколі зазначається: </w:t>
      </w:r>
    </w:p>
    <w:p w14:paraId="05D08A97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Номер протоколу, дата і місце проведення засідання; </w:t>
      </w:r>
    </w:p>
    <w:p w14:paraId="2C61750F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Прізвище головуючого на засіданні, список запрошених,  присутніх та відсутніх на засіданні; </w:t>
      </w:r>
    </w:p>
    <w:p w14:paraId="31D48EC0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Порядок денний засідання; </w:t>
      </w:r>
    </w:p>
    <w:p w14:paraId="42752E79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Розглянуті питання порядку денного, список виступаючих та короткий зміст їх виступів; </w:t>
      </w:r>
    </w:p>
    <w:p w14:paraId="24849FD1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Результати голосування з питань порядку денного, в тому числі поіменного, якщо таке проводилося; </w:t>
      </w:r>
    </w:p>
    <w:p w14:paraId="0EF3CFD3" w14:textId="77777777" w:rsidR="00460990" w:rsidRDefault="00460990" w:rsidP="00460990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Прийняті рішення, рекомендації, висновки. </w:t>
      </w:r>
    </w:p>
    <w:p w14:paraId="3A787C4A" w14:textId="77777777" w:rsidR="00460990" w:rsidRDefault="00460990" w:rsidP="00460990">
      <w:pPr>
        <w:numPr>
          <w:ilvl w:val="0"/>
          <w:numId w:val="8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Рішення виконавчого комітету приймаються на його засіданні більшістю голосів від загального складу виконавчого комітету шляхом поіменного відкритого голосування з урахуванням зауважень та пропозицій. У разі незгоди сільського голови з рішенням виконавчого комітету він може зупинити дію цього рішення своїм розпорядженням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це питання на розгляд сільської ради. </w:t>
      </w:r>
    </w:p>
    <w:p w14:paraId="3B44E3EC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 результатами засідання виконавчого комітету рішення доопрацьовується із урахуванням зауважень, доповнень, змін і поправок, висловлених на засіданні,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перевізовується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і подається на підпис сільському голові не пізніше як на третій день після засідання. </w:t>
      </w:r>
    </w:p>
    <w:p w14:paraId="5CE8A1AF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Протокол засідання виконавчого комітету оформляється секретарем виконавчого комітету протягом 14 днів і підписується сільським головою. </w:t>
      </w:r>
    </w:p>
    <w:p w14:paraId="638FA551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Прийняті і підписані рішення ставляться до відома організаціям та виконавцям (за списком особи, що подає проект рішення) не пізніше як у десятиденний термін. </w:t>
      </w:r>
    </w:p>
    <w:p w14:paraId="18C6001A" w14:textId="77777777" w:rsidR="00460990" w:rsidRDefault="00460990" w:rsidP="00460990">
      <w:pPr>
        <w:numPr>
          <w:ilvl w:val="0"/>
          <w:numId w:val="8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рішень засідань виконавчого комітету забезпечує секретар виконавчого комітету. </w:t>
      </w:r>
    </w:p>
    <w:p w14:paraId="7EFE9998" w14:textId="77777777" w:rsidR="00460990" w:rsidRDefault="00460990" w:rsidP="0046099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857463F" w14:textId="77777777" w:rsidR="00460990" w:rsidRDefault="00460990" w:rsidP="0046099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Секретар сільської ради, виконкому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 Інна НЕВГОД</w:t>
      </w:r>
    </w:p>
    <w:p w14:paraId="172E9344" w14:textId="77777777" w:rsidR="00460990" w:rsidRDefault="00460990" w:rsidP="004609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449E7" w14:textId="77777777" w:rsidR="00460990" w:rsidRDefault="00460990" w:rsidP="00460990"/>
    <w:p w14:paraId="7E8F9033" w14:textId="77777777" w:rsidR="00665237" w:rsidRPr="00460990" w:rsidRDefault="00665237" w:rsidP="00460990">
      <w:bookmarkStart w:id="0" w:name="_GoBack"/>
      <w:bookmarkEnd w:id="0"/>
    </w:p>
    <w:sectPr w:rsidR="00665237" w:rsidRPr="0046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2BF"/>
    <w:multiLevelType w:val="multilevel"/>
    <w:tmpl w:val="805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9407C"/>
    <w:multiLevelType w:val="multilevel"/>
    <w:tmpl w:val="76D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44953"/>
    <w:multiLevelType w:val="multilevel"/>
    <w:tmpl w:val="69B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830D0"/>
    <w:multiLevelType w:val="multilevel"/>
    <w:tmpl w:val="A0E2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81E77"/>
    <w:multiLevelType w:val="multilevel"/>
    <w:tmpl w:val="BF12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F534A"/>
    <w:multiLevelType w:val="multilevel"/>
    <w:tmpl w:val="252A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735F9"/>
    <w:multiLevelType w:val="hybridMultilevel"/>
    <w:tmpl w:val="A28C8776"/>
    <w:lvl w:ilvl="0" w:tplc="C882AB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D64750"/>
    <w:multiLevelType w:val="multilevel"/>
    <w:tmpl w:val="2A64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5"/>
    <w:rsid w:val="00460990"/>
    <w:rsid w:val="00665237"/>
    <w:rsid w:val="009B4C75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322F-0892-493C-BD06-3CF321E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1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2020-12-17T08:00:00Z</dcterms:created>
  <dcterms:modified xsi:type="dcterms:W3CDTF">2020-12-17T08:00:00Z</dcterms:modified>
</cp:coreProperties>
</file>