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2308" w14:textId="77777777" w:rsidR="00314440" w:rsidRPr="00754A91" w:rsidRDefault="00314440" w:rsidP="00314440">
      <w:pPr>
        <w:ind w:left="-567"/>
        <w:jc w:val="right"/>
        <w:rPr>
          <w:rFonts w:eastAsia="Calibri"/>
          <w:color w:val="000000"/>
          <w:sz w:val="24"/>
          <w:lang w:val="uk-UA"/>
        </w:rPr>
      </w:pPr>
      <w:r w:rsidRPr="00754A91">
        <w:rPr>
          <w:rFonts w:eastAsia="Calibri"/>
          <w:color w:val="000000"/>
          <w:sz w:val="24"/>
        </w:rPr>
        <w:t xml:space="preserve">Додаток </w:t>
      </w:r>
      <w:r w:rsidRPr="00754A91">
        <w:rPr>
          <w:rFonts w:eastAsia="Calibri"/>
          <w:color w:val="000000"/>
          <w:sz w:val="24"/>
          <w:lang w:val="uk-UA"/>
        </w:rPr>
        <w:t>4</w:t>
      </w:r>
    </w:p>
    <w:p w14:paraId="04429B10" w14:textId="77777777" w:rsidR="00314440" w:rsidRPr="00754A91" w:rsidRDefault="00314440" w:rsidP="00314440">
      <w:pPr>
        <w:jc w:val="right"/>
        <w:rPr>
          <w:rFonts w:eastAsia="Calibri"/>
          <w:color w:val="000000"/>
          <w:sz w:val="24"/>
        </w:rPr>
      </w:pPr>
      <w:r w:rsidRPr="00754A91">
        <w:rPr>
          <w:rFonts w:eastAsia="Calibri"/>
          <w:color w:val="000000"/>
          <w:sz w:val="24"/>
        </w:rPr>
        <w:t xml:space="preserve">до Положення про Громадський бюджет </w:t>
      </w:r>
    </w:p>
    <w:p w14:paraId="0A436E49" w14:textId="77777777" w:rsidR="00314440" w:rsidRPr="00754A91" w:rsidRDefault="00314440" w:rsidP="00314440">
      <w:pPr>
        <w:jc w:val="right"/>
        <w:rPr>
          <w:rFonts w:eastAsia="Calibri"/>
          <w:color w:val="000000"/>
          <w:sz w:val="24"/>
          <w:lang w:val="uk-UA"/>
        </w:rPr>
      </w:pPr>
      <w:r w:rsidRPr="00754A91">
        <w:rPr>
          <w:rFonts w:eastAsia="Calibri"/>
          <w:color w:val="000000"/>
          <w:sz w:val="24"/>
        </w:rPr>
        <w:t xml:space="preserve">(бюджет участі) в Степанківській </w:t>
      </w:r>
      <w:r>
        <w:rPr>
          <w:rFonts w:eastAsia="Calibri"/>
          <w:color w:val="000000"/>
          <w:sz w:val="24"/>
          <w:lang w:val="uk-UA"/>
        </w:rPr>
        <w:t xml:space="preserve">сільській </w:t>
      </w:r>
      <w:r w:rsidRPr="00754A91">
        <w:rPr>
          <w:rFonts w:eastAsia="Calibri"/>
          <w:color w:val="000000"/>
          <w:sz w:val="24"/>
          <w:lang w:val="uk-UA"/>
        </w:rPr>
        <w:t>ТГ</w:t>
      </w:r>
      <w:r w:rsidRPr="00754A91">
        <w:rPr>
          <w:rFonts w:eastAsia="Calibri"/>
          <w:color w:val="000000"/>
          <w:sz w:val="24"/>
        </w:rPr>
        <w:t xml:space="preserve"> </w:t>
      </w:r>
    </w:p>
    <w:p w14:paraId="57EAA635" w14:textId="77777777" w:rsidR="00314440" w:rsidRPr="00754A91" w:rsidRDefault="00314440" w:rsidP="00314440">
      <w:pPr>
        <w:ind w:left="-567"/>
        <w:jc w:val="right"/>
        <w:rPr>
          <w:rFonts w:eastAsia="Calibri"/>
          <w:color w:val="000000"/>
          <w:sz w:val="24"/>
          <w:lang w:val="uk-UA"/>
        </w:rPr>
      </w:pPr>
    </w:p>
    <w:p w14:paraId="5FF7283A" w14:textId="77777777" w:rsidR="00314440" w:rsidRPr="00754A91" w:rsidRDefault="00314440" w:rsidP="00314440">
      <w:pPr>
        <w:ind w:firstLine="142"/>
        <w:jc w:val="both"/>
        <w:rPr>
          <w:rFonts w:eastAsia="Calibri"/>
          <w:color w:val="000000"/>
          <w:sz w:val="24"/>
          <w:lang w:val="uk-UA"/>
        </w:rPr>
      </w:pPr>
    </w:p>
    <w:p w14:paraId="27CF2545" w14:textId="77777777" w:rsidR="00314440" w:rsidRPr="00754A91" w:rsidRDefault="00314440" w:rsidP="00314440">
      <w:pPr>
        <w:ind w:firstLine="142"/>
        <w:jc w:val="center"/>
        <w:rPr>
          <w:rFonts w:eastAsia="Calibri"/>
          <w:b/>
          <w:color w:val="000000"/>
          <w:sz w:val="24"/>
          <w:lang w:val="uk-UA"/>
        </w:rPr>
      </w:pPr>
      <w:r w:rsidRPr="00754A91">
        <w:rPr>
          <w:rFonts w:eastAsia="Calibri"/>
          <w:b/>
          <w:color w:val="000000"/>
          <w:sz w:val="24"/>
          <w:lang w:val="uk-UA"/>
        </w:rPr>
        <w:t>БЛАНК АНАЛІЗУ ПРОЄКТУ, ЩОДО АНАЛІЗУ ЗМІСТУ ТА МОЖЛИВОСТІ РЕАЛІЗАЦІЇ ЗАПРОПОНОВАНОГО ЗАВДАННЯ ПРОЄКТУ</w:t>
      </w:r>
    </w:p>
    <w:p w14:paraId="50D586A1" w14:textId="77777777" w:rsidR="00314440" w:rsidRPr="00754A91" w:rsidRDefault="00314440" w:rsidP="00314440">
      <w:pPr>
        <w:ind w:firstLine="142"/>
        <w:contextualSpacing/>
        <w:jc w:val="both"/>
        <w:rPr>
          <w:rFonts w:eastAsia="Calibri"/>
          <w:bCs/>
          <w:sz w:val="24"/>
          <w:shd w:val="clear" w:color="auto" w:fill="FFFFFF"/>
          <w:lang w:val="uk-UA" w:eastAsia="en-US"/>
        </w:rPr>
      </w:pPr>
    </w:p>
    <w:p w14:paraId="2A9AC208" w14:textId="77777777" w:rsidR="00314440" w:rsidRPr="00754A91" w:rsidRDefault="00314440" w:rsidP="00314440">
      <w:pPr>
        <w:tabs>
          <w:tab w:val="left" w:pos="1134"/>
        </w:tabs>
        <w:rPr>
          <w:rFonts w:eastAsia="Calibri"/>
          <w:sz w:val="24"/>
          <w:lang w:val="uk-UA"/>
        </w:rPr>
      </w:pPr>
      <w:r w:rsidRPr="00754A91">
        <w:rPr>
          <w:rFonts w:eastAsia="Calibri"/>
          <w:b/>
          <w:sz w:val="24"/>
          <w:lang w:val="uk-UA"/>
        </w:rPr>
        <w:t>Назва проєкту:</w:t>
      </w:r>
      <w:r w:rsidRPr="00754A91">
        <w:rPr>
          <w:rFonts w:eastAsia="Calibri"/>
          <w:sz w:val="24"/>
          <w:lang w:val="uk-UA"/>
        </w:rPr>
        <w:t xml:space="preserve"> ___________________________________________________________________________</w:t>
      </w:r>
    </w:p>
    <w:p w14:paraId="0E1263D5" w14:textId="77777777" w:rsidR="00314440" w:rsidRPr="00754A91" w:rsidRDefault="00314440" w:rsidP="00314440">
      <w:pPr>
        <w:tabs>
          <w:tab w:val="left" w:pos="1134"/>
        </w:tabs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___________________________________________________________________________</w:t>
      </w:r>
    </w:p>
    <w:p w14:paraId="728C9B52" w14:textId="77777777" w:rsidR="00314440" w:rsidRPr="00754A91" w:rsidRDefault="00314440" w:rsidP="00314440">
      <w:pPr>
        <w:tabs>
          <w:tab w:val="left" w:pos="1134"/>
        </w:tabs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Включено до реєстру поданих проєктів №_____________</w:t>
      </w:r>
    </w:p>
    <w:p w14:paraId="172F9ACB" w14:textId="77777777" w:rsidR="00314440" w:rsidRPr="00754A91" w:rsidRDefault="00314440" w:rsidP="00314440">
      <w:pPr>
        <w:tabs>
          <w:tab w:val="left" w:pos="1134"/>
        </w:tabs>
        <w:jc w:val="both"/>
        <w:rPr>
          <w:rFonts w:eastAsia="Calibri"/>
          <w:i/>
          <w:sz w:val="24"/>
          <w:lang w:val="uk-UA"/>
        </w:rPr>
      </w:pPr>
      <w:r w:rsidRPr="00754A91">
        <w:rPr>
          <w:rFonts w:eastAsia="Calibri"/>
          <w:b/>
          <w:sz w:val="24"/>
          <w:lang w:val="uk-UA"/>
        </w:rPr>
        <w:t>Відповідальний:</w:t>
      </w:r>
      <w:r w:rsidRPr="00754A91">
        <w:rPr>
          <w:rFonts w:eastAsia="Calibri"/>
          <w:sz w:val="24"/>
          <w:lang w:val="uk-UA"/>
        </w:rPr>
        <w:t xml:space="preserve">____________________________________________________________ </w:t>
      </w:r>
      <w:r w:rsidRPr="00754A91">
        <w:rPr>
          <w:rFonts w:eastAsia="Calibri"/>
          <w:i/>
          <w:sz w:val="24"/>
          <w:lang w:val="uk-UA"/>
        </w:rPr>
        <w:t>(відділ виконавчого комітету</w:t>
      </w:r>
      <w:r>
        <w:rPr>
          <w:rFonts w:eastAsia="Calibri"/>
          <w:i/>
          <w:sz w:val="24"/>
          <w:lang w:val="uk-UA"/>
        </w:rPr>
        <w:t>, виконавчий орган</w:t>
      </w:r>
      <w:r w:rsidRPr="00754A91">
        <w:rPr>
          <w:rFonts w:eastAsia="Calibri"/>
          <w:i/>
          <w:sz w:val="24"/>
          <w:lang w:val="uk-UA"/>
        </w:rPr>
        <w:t xml:space="preserve"> Степанківської сільської ради, визначений відповідно до бланку аналізу проєкту щодо повноти та відповідності вимогам заповненого бланку-заяви).</w:t>
      </w:r>
    </w:p>
    <w:p w14:paraId="185216EB" w14:textId="77777777" w:rsidR="00314440" w:rsidRPr="00754A91" w:rsidRDefault="00314440" w:rsidP="00314440">
      <w:pPr>
        <w:tabs>
          <w:tab w:val="left" w:pos="284"/>
        </w:tabs>
        <w:contextualSpacing/>
        <w:jc w:val="both"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b/>
          <w:sz w:val="24"/>
          <w:lang w:val="uk-UA" w:eastAsia="en-US"/>
        </w:rPr>
        <w:t>1. Бланк-заява містить всю інформацію, необхідну для здійснення аналізу пропозиції проєкту на предмет можливості/неможливості його реалізації</w:t>
      </w:r>
      <w:r w:rsidRPr="00754A91">
        <w:rPr>
          <w:rFonts w:eastAsia="Calibri"/>
          <w:sz w:val="24"/>
          <w:lang w:val="uk-UA" w:eastAsia="en-US"/>
        </w:rPr>
        <w:t xml:space="preserve"> </w:t>
      </w:r>
      <w:r w:rsidRPr="00754A91">
        <w:rPr>
          <w:rFonts w:eastAsia="Calibri"/>
          <w:i/>
          <w:sz w:val="24"/>
          <w:lang w:val="uk-UA" w:eastAsia="en-US"/>
        </w:rPr>
        <w:t>(необхідну відповідь підкреслити).</w:t>
      </w:r>
    </w:p>
    <w:p w14:paraId="2045FF8D" w14:textId="77777777" w:rsidR="00314440" w:rsidRPr="00754A91" w:rsidRDefault="00314440" w:rsidP="00314440">
      <w:pPr>
        <w:tabs>
          <w:tab w:val="left" w:pos="284"/>
        </w:tabs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а) так</w:t>
      </w:r>
    </w:p>
    <w:p w14:paraId="38699752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б) ні (</w:t>
      </w:r>
      <w:r w:rsidRPr="00754A91">
        <w:rPr>
          <w:rFonts w:eastAsia="Calibri"/>
          <w:i/>
          <w:sz w:val="24"/>
          <w:lang w:val="uk-UA" w:eastAsia="en-US"/>
        </w:rPr>
        <w:t>чому?</w:t>
      </w:r>
      <w:r w:rsidRPr="00754A91">
        <w:rPr>
          <w:rFonts w:eastAsia="Calibri"/>
          <w:sz w:val="24"/>
          <w:lang w:val="uk-UA" w:eastAsia="en-US"/>
        </w:rPr>
        <w:t>)</w:t>
      </w:r>
    </w:p>
    <w:p w14:paraId="45DEE920" w14:textId="77777777" w:rsidR="00314440" w:rsidRPr="00754A91" w:rsidRDefault="00314440" w:rsidP="00314440">
      <w:pPr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______________________________________________________________________________________________________________________________________________________</w:t>
      </w:r>
    </w:p>
    <w:p w14:paraId="13A23D48" w14:textId="77777777" w:rsidR="00314440" w:rsidRPr="00754A91" w:rsidRDefault="00314440" w:rsidP="00314440">
      <w:pPr>
        <w:tabs>
          <w:tab w:val="left" w:pos="284"/>
        </w:tabs>
        <w:contextualSpacing/>
        <w:jc w:val="both"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b/>
          <w:sz w:val="24"/>
          <w:lang w:val="uk-UA" w:eastAsia="en-US"/>
        </w:rPr>
        <w:t>2. Інформація, що викладена в бланку-заяві, було доповнено автором проєкту</w:t>
      </w:r>
      <w:r w:rsidRPr="00754A91">
        <w:rPr>
          <w:rFonts w:eastAsia="Calibri"/>
          <w:sz w:val="24"/>
          <w:lang w:val="uk-UA" w:eastAsia="en-US"/>
        </w:rPr>
        <w:t xml:space="preserve"> (</w:t>
      </w:r>
      <w:r w:rsidRPr="00754A91">
        <w:rPr>
          <w:rFonts w:eastAsia="Calibri"/>
          <w:i/>
          <w:sz w:val="24"/>
          <w:lang w:val="uk-UA" w:eastAsia="en-US"/>
        </w:rPr>
        <w:t>необхідну відповідь підкреслити).</w:t>
      </w:r>
    </w:p>
    <w:p w14:paraId="52159FAA" w14:textId="77777777" w:rsidR="00314440" w:rsidRPr="00754A91" w:rsidRDefault="00314440" w:rsidP="00314440">
      <w:pPr>
        <w:tabs>
          <w:tab w:val="left" w:pos="567"/>
        </w:tabs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а) так</w:t>
      </w:r>
    </w:p>
    <w:p w14:paraId="229B128E" w14:textId="77777777" w:rsidR="00314440" w:rsidRPr="00754A91" w:rsidRDefault="00314440" w:rsidP="00314440">
      <w:pPr>
        <w:tabs>
          <w:tab w:val="left" w:pos="567"/>
        </w:tabs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б) ні (</w:t>
      </w:r>
      <w:r w:rsidRPr="00754A91">
        <w:rPr>
          <w:rFonts w:eastAsia="Calibri"/>
          <w:i/>
          <w:sz w:val="24"/>
          <w:lang w:val="uk-UA"/>
        </w:rPr>
        <w:t>чому?</w:t>
      </w:r>
      <w:r w:rsidRPr="00754A91">
        <w:rPr>
          <w:rFonts w:eastAsia="Calibri"/>
          <w:sz w:val="24"/>
          <w:lang w:val="uk-UA"/>
        </w:rPr>
        <w:t>)</w:t>
      </w:r>
    </w:p>
    <w:p w14:paraId="3223843D" w14:textId="77777777" w:rsidR="00314440" w:rsidRPr="00754A91" w:rsidRDefault="00314440" w:rsidP="00314440">
      <w:pPr>
        <w:tabs>
          <w:tab w:val="left" w:pos="284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______________________________________________________________________________________________________________________________________________________</w:t>
      </w:r>
    </w:p>
    <w:p w14:paraId="1794E9E9" w14:textId="77777777" w:rsidR="00314440" w:rsidRPr="00754A91" w:rsidRDefault="00314440" w:rsidP="00314440">
      <w:pPr>
        <w:tabs>
          <w:tab w:val="left" w:pos="284"/>
        </w:tabs>
        <w:contextualSpacing/>
        <w:jc w:val="both"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b/>
          <w:sz w:val="24"/>
          <w:lang w:val="uk-UA" w:eastAsia="en-US"/>
        </w:rPr>
        <w:t>3. Запропонований проєкт стосується повноважень виконавчого комітету Степанківської сільської ради</w:t>
      </w:r>
      <w:r w:rsidRPr="00754A91">
        <w:rPr>
          <w:rFonts w:eastAsia="Calibri"/>
          <w:sz w:val="24"/>
          <w:lang w:val="uk-UA" w:eastAsia="en-US"/>
        </w:rPr>
        <w:t xml:space="preserve"> (</w:t>
      </w:r>
      <w:r w:rsidRPr="00754A91">
        <w:rPr>
          <w:rFonts w:eastAsia="Calibri"/>
          <w:i/>
          <w:sz w:val="24"/>
          <w:lang w:val="uk-UA" w:eastAsia="en-US"/>
        </w:rPr>
        <w:t>необхідну відповідь підкреслити).</w:t>
      </w:r>
    </w:p>
    <w:p w14:paraId="46DE49A4" w14:textId="77777777" w:rsidR="00314440" w:rsidRPr="00754A91" w:rsidRDefault="00314440" w:rsidP="00314440">
      <w:pPr>
        <w:tabs>
          <w:tab w:val="left" w:pos="567"/>
        </w:tabs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а) так</w:t>
      </w:r>
    </w:p>
    <w:p w14:paraId="58BBE2AE" w14:textId="77777777" w:rsidR="00314440" w:rsidRPr="00754A91" w:rsidRDefault="00314440" w:rsidP="00314440">
      <w:pPr>
        <w:tabs>
          <w:tab w:val="left" w:pos="567"/>
        </w:tabs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б) ні (</w:t>
      </w:r>
      <w:r w:rsidRPr="00754A91">
        <w:rPr>
          <w:rFonts w:eastAsia="Calibri"/>
          <w:i/>
          <w:sz w:val="24"/>
          <w:lang w:val="uk-UA"/>
        </w:rPr>
        <w:t>чому?</w:t>
      </w:r>
      <w:r w:rsidRPr="00754A91">
        <w:rPr>
          <w:rFonts w:eastAsia="Calibri"/>
          <w:sz w:val="24"/>
          <w:lang w:val="uk-UA"/>
        </w:rPr>
        <w:t>)</w:t>
      </w:r>
    </w:p>
    <w:p w14:paraId="3AF41FB4" w14:textId="77777777" w:rsidR="00314440" w:rsidRPr="00754A91" w:rsidRDefault="00314440" w:rsidP="00314440">
      <w:pPr>
        <w:tabs>
          <w:tab w:val="left" w:pos="0"/>
        </w:tabs>
        <w:jc w:val="both"/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______________________________________________________________________________________________________________________________________________________</w:t>
      </w:r>
    </w:p>
    <w:p w14:paraId="427104D9" w14:textId="77777777" w:rsidR="00314440" w:rsidRPr="00754A91" w:rsidRDefault="00314440" w:rsidP="00314440">
      <w:pPr>
        <w:tabs>
          <w:tab w:val="left" w:pos="0"/>
        </w:tabs>
        <w:jc w:val="both"/>
        <w:rPr>
          <w:rFonts w:eastAsia="Calibri"/>
          <w:i/>
          <w:sz w:val="24"/>
          <w:lang w:val="uk-UA"/>
        </w:rPr>
      </w:pPr>
      <w:r w:rsidRPr="00754A91">
        <w:rPr>
          <w:rFonts w:eastAsia="Calibri"/>
          <w:b/>
          <w:sz w:val="24"/>
          <w:lang w:val="uk-UA"/>
        </w:rPr>
        <w:t>4. Запропонований проєкт відповідає  чинному законодавству та нормативно – правовим актам,  в тому числі рішенням</w:t>
      </w:r>
      <w:r>
        <w:rPr>
          <w:rFonts w:eastAsia="Calibri"/>
          <w:b/>
          <w:sz w:val="24"/>
          <w:lang w:val="uk-UA"/>
        </w:rPr>
        <w:t xml:space="preserve"> Степанківської сільської ради </w:t>
      </w:r>
      <w:r w:rsidRPr="00754A91">
        <w:rPr>
          <w:rFonts w:eastAsia="Calibri"/>
          <w:b/>
          <w:sz w:val="24"/>
          <w:lang w:val="uk-UA"/>
        </w:rPr>
        <w:t>та її виконавчого комітету</w:t>
      </w:r>
      <w:r w:rsidRPr="00754A91">
        <w:rPr>
          <w:rFonts w:eastAsia="Calibri"/>
          <w:sz w:val="24"/>
          <w:lang w:val="uk-UA"/>
        </w:rPr>
        <w:t xml:space="preserve"> </w:t>
      </w:r>
      <w:r w:rsidRPr="00754A91">
        <w:rPr>
          <w:rFonts w:eastAsia="Calibri"/>
          <w:i/>
          <w:sz w:val="24"/>
          <w:lang w:val="uk-UA"/>
        </w:rPr>
        <w:t>(якщо це пов</w:t>
      </w:r>
      <w:r w:rsidRPr="00754A91">
        <w:rPr>
          <w:rFonts w:eastAsia="Calibri"/>
          <w:i/>
          <w:sz w:val="24"/>
        </w:rPr>
        <w:t>’</w:t>
      </w:r>
      <w:r w:rsidRPr="00754A91">
        <w:rPr>
          <w:rFonts w:eastAsia="Calibri"/>
          <w:i/>
          <w:sz w:val="24"/>
          <w:lang w:val="uk-UA"/>
        </w:rPr>
        <w:t>язано з запропонованим проєктом)</w:t>
      </w:r>
    </w:p>
    <w:p w14:paraId="04D3C51D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а) так</w:t>
      </w:r>
    </w:p>
    <w:p w14:paraId="4B3D9990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б) ні (</w:t>
      </w:r>
      <w:r w:rsidRPr="00754A91">
        <w:rPr>
          <w:rFonts w:eastAsia="Calibri"/>
          <w:i/>
          <w:sz w:val="24"/>
          <w:lang w:val="uk-UA" w:eastAsia="en-US"/>
        </w:rPr>
        <w:t>чому?</w:t>
      </w:r>
      <w:r w:rsidRPr="00754A91">
        <w:rPr>
          <w:rFonts w:eastAsia="Calibri"/>
          <w:sz w:val="24"/>
          <w:lang w:val="uk-UA" w:eastAsia="en-US"/>
        </w:rPr>
        <w:t>)</w:t>
      </w:r>
    </w:p>
    <w:p w14:paraId="153913B7" w14:textId="77777777" w:rsidR="00314440" w:rsidRPr="00754A91" w:rsidRDefault="00314440" w:rsidP="00314440">
      <w:pPr>
        <w:tabs>
          <w:tab w:val="left" w:pos="0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______________________________________________________________________________________________________________________________________________________</w:t>
      </w:r>
    </w:p>
    <w:p w14:paraId="49B60442" w14:textId="77777777" w:rsidR="00314440" w:rsidRPr="00754A91" w:rsidRDefault="00314440" w:rsidP="00314440">
      <w:pPr>
        <w:tabs>
          <w:tab w:val="left" w:pos="0"/>
        </w:tabs>
        <w:contextualSpacing/>
        <w:jc w:val="both"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b/>
          <w:sz w:val="24"/>
          <w:lang w:val="uk-UA" w:eastAsia="en-US"/>
        </w:rPr>
        <w:t>5. Територія / земельна ділянка / об’єкт, на якій відбуватиметься реалізація запропонованого проєкту</w:t>
      </w:r>
      <w:r w:rsidRPr="00754A91">
        <w:rPr>
          <w:rFonts w:eastAsia="Calibri"/>
          <w:sz w:val="24"/>
          <w:lang w:val="uk-UA" w:eastAsia="en-US"/>
        </w:rPr>
        <w:t xml:space="preserve"> </w:t>
      </w:r>
      <w:r w:rsidRPr="00754A91">
        <w:rPr>
          <w:rFonts w:eastAsia="Calibri"/>
          <w:i/>
          <w:sz w:val="24"/>
          <w:lang w:val="uk-UA" w:eastAsia="en-US"/>
        </w:rPr>
        <w:t>(необхідну відповідь підкреслити):</w:t>
      </w:r>
    </w:p>
    <w:p w14:paraId="66CE3B54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 xml:space="preserve">а) це територія/земельна ділянка / об’єкт, на якій / якому  можливо здійснювати реалізацію відповідного проєкту за рахунок коштів бюджету </w:t>
      </w:r>
      <w:r>
        <w:rPr>
          <w:rFonts w:eastAsia="Calibri"/>
          <w:sz w:val="24"/>
          <w:lang w:val="uk-UA" w:eastAsia="en-US"/>
        </w:rPr>
        <w:t xml:space="preserve">сільської </w:t>
      </w:r>
      <w:r w:rsidRPr="00754A91">
        <w:rPr>
          <w:rFonts w:eastAsia="Calibri"/>
          <w:sz w:val="24"/>
          <w:lang w:val="uk-UA" w:eastAsia="en-US"/>
        </w:rPr>
        <w:t>ТГ;</w:t>
      </w:r>
    </w:p>
    <w:p w14:paraId="10C7002D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 xml:space="preserve">б) це територія/земельна ділянка / об’єкт, на яка/який не належить до переліку територій/об’єктів, на яких можливо здійснювати реалізацію відповідного проєкту за рахунок коштів бюджету </w:t>
      </w:r>
      <w:r>
        <w:rPr>
          <w:rFonts w:eastAsia="Calibri"/>
          <w:sz w:val="24"/>
          <w:lang w:val="uk-UA" w:eastAsia="en-US"/>
        </w:rPr>
        <w:t xml:space="preserve">сільської </w:t>
      </w:r>
      <w:r w:rsidRPr="00754A91">
        <w:rPr>
          <w:rFonts w:eastAsia="Calibri"/>
          <w:sz w:val="24"/>
          <w:lang w:val="uk-UA" w:eastAsia="en-US"/>
        </w:rPr>
        <w:t>ТГ (обгрунтування);</w:t>
      </w:r>
    </w:p>
    <w:p w14:paraId="3D5E7F16" w14:textId="77777777" w:rsidR="00314440" w:rsidRPr="00754A91" w:rsidRDefault="00314440" w:rsidP="00314440">
      <w:pPr>
        <w:tabs>
          <w:tab w:val="left" w:pos="0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в)  не стосується</w:t>
      </w:r>
    </w:p>
    <w:p w14:paraId="6D3E466E" w14:textId="77777777" w:rsidR="00314440" w:rsidRPr="00754A91" w:rsidRDefault="00314440" w:rsidP="00314440">
      <w:pPr>
        <w:tabs>
          <w:tab w:val="left" w:pos="0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______________________________________________________________________________________________________________________________________________________</w:t>
      </w:r>
    </w:p>
    <w:p w14:paraId="0920E931" w14:textId="77777777" w:rsidR="00314440" w:rsidRPr="00754A91" w:rsidRDefault="00314440" w:rsidP="00314440">
      <w:pPr>
        <w:tabs>
          <w:tab w:val="left" w:pos="284"/>
        </w:tabs>
        <w:contextualSpacing/>
        <w:jc w:val="both"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b/>
          <w:sz w:val="24"/>
          <w:lang w:val="uk-UA" w:eastAsia="en-US"/>
        </w:rPr>
        <w:lastRenderedPageBreak/>
        <w:t>6. Реалізація запропонованого проєкту відбуватиметься протягом одного бюджетного року і спрямована на кінцевий результат</w:t>
      </w:r>
      <w:r w:rsidRPr="00754A91">
        <w:rPr>
          <w:rFonts w:eastAsia="Calibri"/>
          <w:sz w:val="24"/>
          <w:lang w:val="uk-UA" w:eastAsia="en-US"/>
        </w:rPr>
        <w:t xml:space="preserve"> (</w:t>
      </w:r>
      <w:r w:rsidRPr="00754A91">
        <w:rPr>
          <w:rFonts w:eastAsia="Calibri"/>
          <w:i/>
          <w:sz w:val="24"/>
          <w:lang w:val="uk-UA" w:eastAsia="en-US"/>
        </w:rPr>
        <w:t>необхідну відповідь підкреслити)</w:t>
      </w:r>
    </w:p>
    <w:p w14:paraId="4E9EC0C3" w14:textId="77777777" w:rsidR="00314440" w:rsidRPr="00754A91" w:rsidRDefault="00314440" w:rsidP="00314440">
      <w:pPr>
        <w:tabs>
          <w:tab w:val="center" w:pos="4110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а) так</w:t>
      </w:r>
      <w:r w:rsidRPr="00754A91">
        <w:rPr>
          <w:rFonts w:eastAsia="Calibri"/>
          <w:sz w:val="24"/>
          <w:lang w:val="uk-UA" w:eastAsia="en-US"/>
        </w:rPr>
        <w:tab/>
      </w:r>
    </w:p>
    <w:p w14:paraId="3B55C904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б) ні (</w:t>
      </w:r>
      <w:r w:rsidRPr="00754A91">
        <w:rPr>
          <w:rFonts w:eastAsia="Calibri"/>
          <w:i/>
          <w:sz w:val="24"/>
          <w:lang w:val="uk-UA" w:eastAsia="en-US"/>
        </w:rPr>
        <w:t>чому?</w:t>
      </w:r>
      <w:r w:rsidRPr="00754A91">
        <w:rPr>
          <w:rFonts w:eastAsia="Calibri"/>
          <w:sz w:val="24"/>
          <w:lang w:val="uk-UA" w:eastAsia="en-US"/>
        </w:rPr>
        <w:t>)</w:t>
      </w:r>
    </w:p>
    <w:p w14:paraId="650D5F90" w14:textId="77777777" w:rsidR="00314440" w:rsidRPr="00754A91" w:rsidRDefault="00314440" w:rsidP="00314440">
      <w:pPr>
        <w:tabs>
          <w:tab w:val="left" w:pos="284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______________________________________________________________________________________________________________________________________________________</w:t>
      </w:r>
    </w:p>
    <w:p w14:paraId="4D181198" w14:textId="77777777" w:rsidR="00314440" w:rsidRPr="00754A91" w:rsidRDefault="00314440" w:rsidP="00314440">
      <w:pPr>
        <w:tabs>
          <w:tab w:val="left" w:pos="284"/>
        </w:tabs>
        <w:contextualSpacing/>
        <w:jc w:val="both"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b/>
          <w:sz w:val="24"/>
          <w:lang w:val="uk-UA" w:eastAsia="en-US"/>
        </w:rPr>
        <w:t>7. Кошторис проєкту, поданий автором проєкту для його реалізації</w:t>
      </w:r>
      <w:r w:rsidRPr="00754A91">
        <w:rPr>
          <w:rFonts w:eastAsia="Calibri"/>
          <w:sz w:val="24"/>
          <w:lang w:val="uk-UA" w:eastAsia="en-US"/>
        </w:rPr>
        <w:t xml:space="preserve"> (</w:t>
      </w:r>
      <w:r w:rsidRPr="00754A91">
        <w:rPr>
          <w:rFonts w:eastAsia="Calibri"/>
          <w:i/>
          <w:sz w:val="24"/>
          <w:lang w:val="uk-UA" w:eastAsia="en-US"/>
        </w:rPr>
        <w:t>необхідну відповідь підкреслити).</w:t>
      </w:r>
    </w:p>
    <w:p w14:paraId="2F67DED8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а) приймається без додаткових зауважень;</w:t>
      </w:r>
    </w:p>
    <w:p w14:paraId="3EDCCA27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б) із зауваженнями (</w:t>
      </w:r>
      <w:r w:rsidRPr="00754A91">
        <w:rPr>
          <w:rFonts w:eastAsia="Calibri"/>
          <w:i/>
          <w:sz w:val="24"/>
          <w:lang w:val="uk-UA" w:eastAsia="en-US"/>
        </w:rPr>
        <w:t>зазначити позиції, які потребують уточнення, дані відобразити в таблиці, що наведена  нижче).</w:t>
      </w:r>
    </w:p>
    <w:p w14:paraId="37441129" w14:textId="77777777" w:rsidR="00314440" w:rsidRPr="00754A91" w:rsidRDefault="00314440" w:rsidP="00314440">
      <w:pPr>
        <w:tabs>
          <w:tab w:val="left" w:pos="567"/>
        </w:tabs>
        <w:ind w:firstLine="142"/>
        <w:contextualSpacing/>
        <w:jc w:val="both"/>
        <w:rPr>
          <w:rFonts w:eastAsia="Calibri"/>
          <w:i/>
          <w:sz w:val="24"/>
          <w:lang w:val="uk-UA" w:eastAsia="en-US"/>
        </w:rPr>
      </w:pP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511"/>
        <w:gridCol w:w="1182"/>
        <w:gridCol w:w="1472"/>
        <w:gridCol w:w="1619"/>
        <w:gridCol w:w="1020"/>
      </w:tblGrid>
      <w:tr w:rsidR="00314440" w:rsidRPr="00754A91" w14:paraId="58557A4F" w14:textId="77777777" w:rsidTr="004C1F5A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32750" w14:textId="77777777" w:rsidR="00314440" w:rsidRPr="00754A91" w:rsidRDefault="00314440" w:rsidP="004C1F5A">
            <w:pPr>
              <w:ind w:firstLine="142"/>
              <w:jc w:val="center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bCs/>
                <w:color w:val="000000"/>
                <w:sz w:val="18"/>
                <w:szCs w:val="18"/>
                <w:lang w:val="uk-UA" w:eastAsia="uk-UA"/>
              </w:rPr>
              <w:t>Найменування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8049A" w14:textId="77777777" w:rsidR="00314440" w:rsidRPr="00754A91" w:rsidRDefault="00314440" w:rsidP="004C1F5A">
            <w:pPr>
              <w:ind w:firstLine="142"/>
              <w:jc w:val="center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bCs/>
                <w:color w:val="000000"/>
                <w:sz w:val="18"/>
                <w:szCs w:val="18"/>
                <w:lang w:val="uk-UA" w:eastAsia="uk-UA"/>
              </w:rPr>
              <w:t>Запропоноване автором проєкту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7547EF" w14:textId="77777777" w:rsidR="00314440" w:rsidRPr="00754A91" w:rsidRDefault="00314440" w:rsidP="004C1F5A">
            <w:pPr>
              <w:ind w:firstLine="142"/>
              <w:jc w:val="center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bCs/>
                <w:color w:val="000000"/>
                <w:sz w:val="18"/>
                <w:szCs w:val="18"/>
                <w:lang w:val="uk-UA" w:eastAsia="uk-UA"/>
              </w:rPr>
              <w:t>Пропозиція Координаційної ради</w:t>
            </w:r>
          </w:p>
        </w:tc>
      </w:tr>
      <w:tr w:rsidR="00314440" w:rsidRPr="00754A91" w14:paraId="7BAADBCD" w14:textId="77777777" w:rsidTr="004C1F5A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20469" w14:textId="77777777" w:rsidR="00314440" w:rsidRPr="00754A91" w:rsidRDefault="00314440" w:rsidP="004C1F5A">
            <w:pPr>
              <w:ind w:firstLine="142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01693" w14:textId="77777777" w:rsidR="00314440" w:rsidRPr="00754A91" w:rsidRDefault="00314440" w:rsidP="004C1F5A">
            <w:pPr>
              <w:ind w:firstLine="142"/>
              <w:jc w:val="center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bCs/>
                <w:color w:val="000000"/>
                <w:sz w:val="18"/>
                <w:szCs w:val="18"/>
                <w:lang w:val="uk-UA" w:eastAsia="uk-UA"/>
              </w:rPr>
              <w:t>Необхідна кількість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EC47F" w14:textId="77777777" w:rsidR="00314440" w:rsidRPr="00754A91" w:rsidRDefault="00314440" w:rsidP="004C1F5A">
            <w:pPr>
              <w:ind w:firstLine="142"/>
              <w:jc w:val="center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bCs/>
                <w:color w:val="000000"/>
                <w:sz w:val="18"/>
                <w:szCs w:val="18"/>
                <w:lang w:val="uk-UA" w:eastAsia="uk-UA"/>
              </w:rPr>
              <w:t>Ціна за одиницю, грн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A4ED5E" w14:textId="77777777" w:rsidR="00314440" w:rsidRPr="00754A91" w:rsidRDefault="00314440" w:rsidP="004C1F5A">
            <w:pPr>
              <w:ind w:firstLine="142"/>
              <w:jc w:val="center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bCs/>
                <w:color w:val="000000"/>
                <w:sz w:val="18"/>
                <w:szCs w:val="18"/>
                <w:lang w:val="uk-UA" w:eastAsia="uk-UA"/>
              </w:rPr>
              <w:t>Вартість, грн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2EF97" w14:textId="77777777" w:rsidR="00314440" w:rsidRPr="00754A91" w:rsidRDefault="00314440" w:rsidP="004C1F5A">
            <w:pPr>
              <w:ind w:firstLine="142"/>
              <w:jc w:val="center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bCs/>
                <w:color w:val="000000"/>
                <w:sz w:val="18"/>
                <w:szCs w:val="18"/>
                <w:lang w:val="uk-UA" w:eastAsia="uk-UA"/>
              </w:rPr>
              <w:t>Необхідна кількість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1E2F6D" w14:textId="77777777" w:rsidR="00314440" w:rsidRPr="00754A91" w:rsidRDefault="00314440" w:rsidP="004C1F5A">
            <w:pPr>
              <w:ind w:firstLine="142"/>
              <w:jc w:val="center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bCs/>
                <w:color w:val="000000"/>
                <w:sz w:val="18"/>
                <w:szCs w:val="18"/>
                <w:lang w:val="uk-UA" w:eastAsia="uk-UA"/>
              </w:rPr>
              <w:t>Ціна за одиницю, грн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E2B96" w14:textId="77777777" w:rsidR="00314440" w:rsidRPr="00754A91" w:rsidRDefault="00314440" w:rsidP="004C1F5A">
            <w:pPr>
              <w:ind w:firstLine="142"/>
              <w:jc w:val="center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bCs/>
                <w:color w:val="000000"/>
                <w:sz w:val="18"/>
                <w:szCs w:val="18"/>
                <w:lang w:val="uk-UA" w:eastAsia="uk-UA"/>
              </w:rPr>
              <w:t>Вартість, грн</w:t>
            </w:r>
          </w:p>
        </w:tc>
      </w:tr>
      <w:tr w:rsidR="00314440" w:rsidRPr="00754A91" w14:paraId="7378A85C" w14:textId="77777777" w:rsidTr="004C1F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F3E28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C079F2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130497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4003A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A99614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EF2B0C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34485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314440" w:rsidRPr="00754A91" w14:paraId="5235CEA0" w14:textId="77777777" w:rsidTr="004C1F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DFCFF9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A7BB9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909D9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BB906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62161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DB4601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195DF1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314440" w:rsidRPr="00754A91" w14:paraId="4939C7B7" w14:textId="77777777" w:rsidTr="004C1F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4B580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3E67C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E0DF9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AC4A6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7012D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4F257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71C907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314440" w:rsidRPr="00754A91" w14:paraId="43BB453C" w14:textId="77777777" w:rsidTr="004C1F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AF9DD5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6D2DE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443FE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817411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4E6F56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123B2A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749D16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314440" w:rsidRPr="00754A91" w14:paraId="06D5F611" w14:textId="77777777" w:rsidTr="004C1F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5BEC89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8E002A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A90E2C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18055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F50843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A9B7B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B6672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314440" w:rsidRPr="00754A91" w14:paraId="5BD266F2" w14:textId="77777777" w:rsidTr="004C1F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4D9316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109394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FA4D69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789B46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E99602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2CB2CE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447C7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314440" w:rsidRPr="00754A91" w14:paraId="3C5F5C59" w14:textId="77777777" w:rsidTr="004C1F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C440F5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FCD82F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FE7378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087C0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84C3B0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542934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BD89E2" w14:textId="77777777" w:rsidR="00314440" w:rsidRPr="00754A91" w:rsidRDefault="00314440" w:rsidP="004C1F5A">
            <w:pPr>
              <w:ind w:firstLine="142"/>
              <w:jc w:val="both"/>
              <w:rPr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314440" w:rsidRPr="00754A91" w14:paraId="26E45902" w14:textId="77777777" w:rsidTr="004C1F5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6937C" w14:textId="77777777" w:rsidR="00314440" w:rsidRPr="00754A91" w:rsidRDefault="00314440" w:rsidP="004C1F5A">
            <w:pPr>
              <w:ind w:firstLine="142"/>
              <w:jc w:val="center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Загальна сума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4BBA9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102466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14D5E" w14:textId="77777777" w:rsidR="00314440" w:rsidRPr="00754A91" w:rsidRDefault="00314440" w:rsidP="004C1F5A">
            <w:pPr>
              <w:ind w:firstLine="14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21A10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ECF05" w14:textId="77777777" w:rsidR="00314440" w:rsidRPr="00754A91" w:rsidRDefault="00314440" w:rsidP="004C1F5A">
            <w:pPr>
              <w:ind w:firstLine="142"/>
              <w:jc w:val="both"/>
              <w:rPr>
                <w:sz w:val="18"/>
                <w:szCs w:val="18"/>
                <w:lang w:val="uk-UA" w:eastAsia="uk-UA"/>
              </w:rPr>
            </w:pPr>
            <w:r w:rsidRPr="00754A91">
              <w:rPr>
                <w:color w:val="000000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8F2B9" w14:textId="77777777" w:rsidR="00314440" w:rsidRPr="00754A91" w:rsidRDefault="00314440" w:rsidP="004C1F5A">
            <w:pPr>
              <w:ind w:firstLine="14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2137653D" w14:textId="77777777" w:rsidR="00314440" w:rsidRPr="00754A91" w:rsidRDefault="00314440" w:rsidP="00314440">
      <w:pPr>
        <w:tabs>
          <w:tab w:val="left" w:pos="284"/>
        </w:tabs>
        <w:ind w:firstLine="142"/>
        <w:contextualSpacing/>
        <w:jc w:val="both"/>
        <w:rPr>
          <w:rFonts w:eastAsia="Calibri"/>
          <w:sz w:val="24"/>
          <w:lang w:val="uk-UA" w:eastAsia="en-US"/>
        </w:rPr>
      </w:pPr>
    </w:p>
    <w:p w14:paraId="6533A1E3" w14:textId="77777777" w:rsidR="00314440" w:rsidRPr="00754A91" w:rsidRDefault="00314440" w:rsidP="00314440">
      <w:pPr>
        <w:tabs>
          <w:tab w:val="left" w:pos="284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Загальна сума _________________________________________</w:t>
      </w:r>
    </w:p>
    <w:p w14:paraId="08D65B4F" w14:textId="77777777" w:rsidR="00314440" w:rsidRPr="00754A91" w:rsidRDefault="00314440" w:rsidP="00314440">
      <w:pPr>
        <w:tabs>
          <w:tab w:val="left" w:pos="284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 xml:space="preserve">Обгрунтування: </w:t>
      </w:r>
    </w:p>
    <w:p w14:paraId="22799103" w14:textId="77777777" w:rsidR="00314440" w:rsidRPr="00754A91" w:rsidRDefault="00314440" w:rsidP="00314440">
      <w:pPr>
        <w:tabs>
          <w:tab w:val="left" w:pos="284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______________________________________________________________________________________________________________________________________________________</w:t>
      </w:r>
    </w:p>
    <w:p w14:paraId="2CBCD31E" w14:textId="77777777" w:rsidR="00314440" w:rsidRPr="00754A91" w:rsidRDefault="00314440" w:rsidP="00314440">
      <w:pPr>
        <w:tabs>
          <w:tab w:val="left" w:pos="284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8. Висновок стосовно технічних можливостей реалізації проєкту:</w:t>
      </w:r>
    </w:p>
    <w:p w14:paraId="62FBF41F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а) позитивний</w:t>
      </w:r>
    </w:p>
    <w:p w14:paraId="76D13B60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б) негативний (</w:t>
      </w:r>
      <w:r w:rsidRPr="00754A91">
        <w:rPr>
          <w:rFonts w:eastAsia="Calibri"/>
          <w:i/>
          <w:sz w:val="24"/>
          <w:lang w:val="uk-UA" w:eastAsia="en-US"/>
        </w:rPr>
        <w:t>чому?</w:t>
      </w:r>
      <w:r w:rsidRPr="00754A91">
        <w:rPr>
          <w:rFonts w:eastAsia="Calibri"/>
          <w:sz w:val="24"/>
          <w:lang w:val="uk-UA" w:eastAsia="en-US"/>
        </w:rPr>
        <w:t>)</w:t>
      </w:r>
    </w:p>
    <w:p w14:paraId="53DFC437" w14:textId="77777777" w:rsidR="00314440" w:rsidRPr="00754A91" w:rsidRDefault="00314440" w:rsidP="00314440">
      <w:pPr>
        <w:tabs>
          <w:tab w:val="left" w:pos="0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в)  не стосується</w:t>
      </w:r>
    </w:p>
    <w:p w14:paraId="4A775303" w14:textId="77777777" w:rsidR="00314440" w:rsidRPr="00754A91" w:rsidRDefault="00314440" w:rsidP="00314440">
      <w:pPr>
        <w:tabs>
          <w:tab w:val="left" w:pos="0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______________________________________________________________________________________________________________________________________________________</w:t>
      </w:r>
    </w:p>
    <w:p w14:paraId="5EB87C8B" w14:textId="77777777" w:rsidR="00314440" w:rsidRPr="00754A91" w:rsidRDefault="00314440" w:rsidP="00314440">
      <w:pPr>
        <w:tabs>
          <w:tab w:val="left" w:pos="0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9. Висновок стосовно доцільності реалізації запропонованого завдання в контексті законодавчих вимог щодо економії бюджетних коштів:</w:t>
      </w:r>
    </w:p>
    <w:p w14:paraId="668ED442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а) позитивний</w:t>
      </w:r>
    </w:p>
    <w:p w14:paraId="1071DA2C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б) негативний (</w:t>
      </w:r>
      <w:r w:rsidRPr="00754A91">
        <w:rPr>
          <w:rFonts w:eastAsia="Calibri"/>
          <w:i/>
          <w:sz w:val="24"/>
          <w:lang w:val="uk-UA" w:eastAsia="en-US"/>
        </w:rPr>
        <w:t>чому?</w:t>
      </w:r>
      <w:r w:rsidRPr="00754A91">
        <w:rPr>
          <w:rFonts w:eastAsia="Calibri"/>
          <w:sz w:val="24"/>
          <w:lang w:val="uk-UA" w:eastAsia="en-US"/>
        </w:rPr>
        <w:t>)</w:t>
      </w:r>
    </w:p>
    <w:p w14:paraId="7ACB7690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______________________________________________________________________________________________________________________________________________________</w:t>
      </w:r>
    </w:p>
    <w:p w14:paraId="6A90756F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11. Висновки і погодження/узгодження з іншими відділами виконавчого комітету Степанківської сільської ради стосовно можливості реалізації завдання</w:t>
      </w:r>
      <w:r w:rsidRPr="00754A91">
        <w:rPr>
          <w:rFonts w:eastAsia="Calibri"/>
          <w:i/>
          <w:sz w:val="24"/>
          <w:lang w:val="uk-UA" w:eastAsia="en-US"/>
        </w:rPr>
        <w:t xml:space="preserve">, </w:t>
      </w:r>
      <w:r w:rsidRPr="00754A91">
        <w:rPr>
          <w:rFonts w:eastAsia="Calibri"/>
          <w:sz w:val="24"/>
          <w:lang w:val="uk-UA" w:eastAsia="en-US"/>
        </w:rPr>
        <w:t>ситуації та умов, в яких реалізація завдання може суперечити/перешкоджати  реалізації інших завдань які стосуються даної земельної ділянки/території або будівлі).</w:t>
      </w:r>
    </w:p>
    <w:p w14:paraId="42F61EBB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______________________________________________________________________________________________________________________________________________________</w:t>
      </w:r>
    </w:p>
    <w:p w14:paraId="7705CBFD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 xml:space="preserve">12. Чи реалізація запропонованого завдання передбачає витрати у майбутньому </w:t>
      </w:r>
      <w:r w:rsidRPr="00754A91">
        <w:rPr>
          <w:rFonts w:eastAsia="Calibri"/>
          <w:i/>
          <w:sz w:val="24"/>
          <w:lang w:val="uk-UA" w:eastAsia="en-US"/>
        </w:rPr>
        <w:t>(наприклад, витрати на утримання, поточний ремонт і т.д.)</w:t>
      </w:r>
    </w:p>
    <w:p w14:paraId="346FA3DE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 xml:space="preserve">а) так </w:t>
      </w:r>
      <w:r w:rsidRPr="00754A91">
        <w:rPr>
          <w:rFonts w:eastAsia="Calibri"/>
          <w:i/>
          <w:sz w:val="24"/>
          <w:lang w:val="uk-UA" w:eastAsia="en-US"/>
        </w:rPr>
        <w:t>(які у грошовому вимірі протягом бюджетного періоду?)</w:t>
      </w:r>
    </w:p>
    <w:p w14:paraId="39EE5856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 xml:space="preserve">б) ні </w:t>
      </w:r>
    </w:p>
    <w:p w14:paraId="07BFA92C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___________________________________________________________________________</w:t>
      </w:r>
    </w:p>
    <w:p w14:paraId="5EC9ACDD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lastRenderedPageBreak/>
        <w:t xml:space="preserve">13. Обгрунтовані рекомендації щодо внесення проєкту до реєстру проєктів, які допускаються до голосування </w:t>
      </w:r>
      <w:r w:rsidRPr="00754A91">
        <w:rPr>
          <w:rFonts w:eastAsia="Calibri"/>
          <w:i/>
          <w:sz w:val="24"/>
          <w:lang w:val="uk-UA" w:eastAsia="en-US"/>
        </w:rPr>
        <w:t>(а також опис передумов, які можуть зашкодити реалізації завдання та інші зауваження, що є важливими для реалізації запропонованого завдання):</w:t>
      </w:r>
    </w:p>
    <w:p w14:paraId="79F976BE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D5CC5" w14:textId="77777777" w:rsidR="00314440" w:rsidRPr="00754A91" w:rsidRDefault="00314440" w:rsidP="00314440">
      <w:pPr>
        <w:tabs>
          <w:tab w:val="left" w:pos="567"/>
        </w:tabs>
        <w:contextualSpacing/>
        <w:jc w:val="both"/>
        <w:rPr>
          <w:rFonts w:eastAsia="Calibri"/>
          <w:sz w:val="24"/>
          <w:lang w:val="uk-UA" w:eastAsia="en-US"/>
        </w:rPr>
      </w:pPr>
      <w:r w:rsidRPr="00754A91">
        <w:rPr>
          <w:rFonts w:eastAsia="Calibri"/>
          <w:sz w:val="24"/>
          <w:lang w:val="uk-UA" w:eastAsia="en-US"/>
        </w:rPr>
        <w:t>Обгрунтування/зауваження__________________________________________________________________________________________________________________________________________________________________________________________________________</w:t>
      </w:r>
    </w:p>
    <w:p w14:paraId="1CECD440" w14:textId="77777777" w:rsidR="00314440" w:rsidRPr="00754A91" w:rsidRDefault="00314440" w:rsidP="00314440">
      <w:pPr>
        <w:rPr>
          <w:rFonts w:eastAsia="Calibri"/>
          <w:sz w:val="24"/>
          <w:lang w:val="uk-UA"/>
        </w:rPr>
      </w:pPr>
      <w:r w:rsidRPr="00754A91">
        <w:rPr>
          <w:rFonts w:eastAsia="Calibri"/>
          <w:sz w:val="24"/>
          <w:lang w:val="uk-UA"/>
        </w:rPr>
        <w:t>______________                        _______________</w:t>
      </w:r>
      <w:r>
        <w:rPr>
          <w:rFonts w:eastAsia="Calibri"/>
          <w:sz w:val="24"/>
          <w:lang w:val="uk-UA"/>
        </w:rPr>
        <w:t xml:space="preserve">______             </w:t>
      </w:r>
      <w:r w:rsidRPr="00754A91">
        <w:rPr>
          <w:rFonts w:eastAsia="Calibri"/>
          <w:sz w:val="24"/>
          <w:lang w:val="uk-UA"/>
        </w:rPr>
        <w:t xml:space="preserve">       _____________                     </w:t>
      </w:r>
    </w:p>
    <w:p w14:paraId="44975745" w14:textId="77777777" w:rsidR="00314440" w:rsidRPr="00754A91" w:rsidRDefault="00314440" w:rsidP="00314440">
      <w:pPr>
        <w:contextualSpacing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i/>
          <w:sz w:val="24"/>
          <w:lang w:val="uk-UA" w:eastAsia="en-US"/>
        </w:rPr>
        <w:t xml:space="preserve">    посада керівника                                 підпис                                                            ПІБ </w:t>
      </w:r>
    </w:p>
    <w:p w14:paraId="7CFBB87F" w14:textId="77777777" w:rsidR="00314440" w:rsidRPr="00754A91" w:rsidRDefault="00314440" w:rsidP="00314440">
      <w:pPr>
        <w:contextualSpacing/>
        <w:rPr>
          <w:rFonts w:eastAsia="Calibri"/>
          <w:bCs/>
          <w:i/>
          <w:sz w:val="24"/>
          <w:shd w:val="clear" w:color="auto" w:fill="FFFFFF"/>
          <w:lang w:val="uk-UA" w:eastAsia="en-US"/>
        </w:rPr>
      </w:pPr>
      <w:r w:rsidRPr="00754A91">
        <w:rPr>
          <w:rFonts w:eastAsia="Calibri"/>
          <w:bCs/>
          <w:i/>
          <w:sz w:val="24"/>
          <w:shd w:val="clear" w:color="auto" w:fill="FFFFFF"/>
          <w:lang w:val="uk-UA" w:eastAsia="en-US"/>
        </w:rPr>
        <w:t>відповідного відділу</w:t>
      </w:r>
    </w:p>
    <w:p w14:paraId="5FE1D672" w14:textId="77777777" w:rsidR="00314440" w:rsidRPr="00754A91" w:rsidRDefault="00314440" w:rsidP="00314440">
      <w:pPr>
        <w:contextualSpacing/>
        <w:rPr>
          <w:rFonts w:eastAsia="Calibri"/>
          <w:bCs/>
          <w:i/>
          <w:sz w:val="24"/>
          <w:shd w:val="clear" w:color="auto" w:fill="FFFFFF"/>
          <w:lang w:val="uk-UA" w:eastAsia="en-US"/>
        </w:rPr>
      </w:pPr>
    </w:p>
    <w:p w14:paraId="75ECCC6C" w14:textId="77777777" w:rsidR="00314440" w:rsidRPr="00754A91" w:rsidRDefault="00314440" w:rsidP="00314440">
      <w:pPr>
        <w:contextualSpacing/>
        <w:rPr>
          <w:rFonts w:eastAsia="Calibri"/>
          <w:bCs/>
          <w:sz w:val="24"/>
          <w:shd w:val="clear" w:color="auto" w:fill="FFFFFF"/>
          <w:lang w:val="uk-UA" w:eastAsia="en-US"/>
        </w:rPr>
      </w:pPr>
      <w:r w:rsidRPr="00754A91">
        <w:rPr>
          <w:rFonts w:eastAsia="Calibri"/>
          <w:bCs/>
          <w:sz w:val="24"/>
          <w:shd w:val="clear" w:color="auto" w:fill="FFFFFF"/>
          <w:lang w:val="uk-UA" w:eastAsia="en-US"/>
        </w:rPr>
        <w:t>______________</w:t>
      </w:r>
    </w:p>
    <w:p w14:paraId="186B327D" w14:textId="77777777" w:rsidR="00314440" w:rsidRPr="00754A91" w:rsidRDefault="00314440" w:rsidP="00314440">
      <w:pPr>
        <w:ind w:left="-567"/>
        <w:contextualSpacing/>
        <w:rPr>
          <w:rFonts w:eastAsia="Calibri"/>
          <w:bCs/>
          <w:i/>
          <w:sz w:val="24"/>
          <w:shd w:val="clear" w:color="auto" w:fill="FFFFFF"/>
          <w:lang w:val="uk-UA" w:eastAsia="en-US"/>
        </w:rPr>
      </w:pPr>
      <w:r w:rsidRPr="00754A91">
        <w:rPr>
          <w:rFonts w:eastAsia="Calibri"/>
          <w:bCs/>
          <w:i/>
          <w:sz w:val="24"/>
          <w:shd w:val="clear" w:color="auto" w:fill="FFFFFF"/>
          <w:lang w:val="uk-UA" w:eastAsia="en-US"/>
        </w:rPr>
        <w:t xml:space="preserve">           Дата</w:t>
      </w:r>
    </w:p>
    <w:p w14:paraId="637CA493" w14:textId="77777777" w:rsidR="00314440" w:rsidRPr="00754A91" w:rsidRDefault="00314440" w:rsidP="00314440">
      <w:pPr>
        <w:ind w:left="-567"/>
        <w:contextualSpacing/>
        <w:rPr>
          <w:rFonts w:eastAsia="Calibri"/>
          <w:bCs/>
          <w:i/>
          <w:sz w:val="24"/>
          <w:shd w:val="clear" w:color="auto" w:fill="FFFFFF"/>
          <w:lang w:val="uk-UA" w:eastAsia="en-US"/>
        </w:rPr>
      </w:pPr>
    </w:p>
    <w:p w14:paraId="3FC279F6" w14:textId="77777777" w:rsidR="00314440" w:rsidRPr="00754A91" w:rsidRDefault="00314440" w:rsidP="00314440">
      <w:pPr>
        <w:ind w:left="-567"/>
        <w:contextualSpacing/>
        <w:rPr>
          <w:rFonts w:eastAsia="Calibri"/>
          <w:bCs/>
          <w:i/>
          <w:sz w:val="24"/>
          <w:shd w:val="clear" w:color="auto" w:fill="FFFFFF"/>
          <w:lang w:val="uk-UA" w:eastAsia="en-US"/>
        </w:rPr>
      </w:pPr>
    </w:p>
    <w:p w14:paraId="40C12666" w14:textId="77777777" w:rsidR="00665237" w:rsidRPr="00314440" w:rsidRDefault="00665237" w:rsidP="00314440">
      <w:bookmarkStart w:id="0" w:name="_GoBack"/>
      <w:bookmarkEnd w:id="0"/>
    </w:p>
    <w:sectPr w:rsidR="00665237" w:rsidRPr="003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08F"/>
    <w:multiLevelType w:val="hybridMultilevel"/>
    <w:tmpl w:val="8AB26664"/>
    <w:lvl w:ilvl="0" w:tplc="56FA0C0C">
      <w:start w:val="3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3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6C3FE0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EB"/>
    <w:rsid w:val="00026D1F"/>
    <w:rsid w:val="00314440"/>
    <w:rsid w:val="00431B63"/>
    <w:rsid w:val="00580BDE"/>
    <w:rsid w:val="00665237"/>
    <w:rsid w:val="00934835"/>
    <w:rsid w:val="00C52203"/>
    <w:rsid w:val="00E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2838-5EC8-44E4-AEE6-22510FDF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6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1B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2020-12-29T10:16:00Z</dcterms:created>
  <dcterms:modified xsi:type="dcterms:W3CDTF">2020-12-29T10:16:00Z</dcterms:modified>
</cp:coreProperties>
</file>