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BC" w:rsidRDefault="00E361BC" w:rsidP="00E3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FFBD2C" wp14:editId="7B09367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BC" w:rsidRDefault="00E361BC" w:rsidP="00E36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361BC" w:rsidRPr="005C3B47" w:rsidRDefault="00E361BC" w:rsidP="00E361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361BC" w:rsidRDefault="00F35A9B" w:rsidP="00E36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E361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61B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E361BC">
        <w:rPr>
          <w:rFonts w:ascii="Times New Roman" w:hAnsi="Times New Roman"/>
          <w:b/>
          <w:sz w:val="28"/>
          <w:szCs w:val="28"/>
        </w:rPr>
        <w:t xml:space="preserve">  </w:t>
      </w:r>
      <w:r w:rsidR="00E361BC">
        <w:rPr>
          <w:rFonts w:ascii="Times New Roman" w:hAnsi="Times New Roman"/>
          <w:b/>
          <w:sz w:val="28"/>
          <w:szCs w:val="28"/>
          <w:lang w:val="en-US"/>
        </w:rPr>
        <w:t>V</w:t>
      </w:r>
      <w:r w:rsidR="00E361BC">
        <w:rPr>
          <w:rFonts w:ascii="Times New Roman" w:hAnsi="Times New Roman"/>
          <w:b/>
          <w:sz w:val="28"/>
          <w:szCs w:val="28"/>
        </w:rPr>
        <w:t>І</w:t>
      </w:r>
      <w:r w:rsidR="00E361BC">
        <w:rPr>
          <w:rFonts w:ascii="Times New Roman" w:hAnsi="Times New Roman"/>
          <w:b/>
          <w:sz w:val="28"/>
          <w:szCs w:val="28"/>
          <w:lang w:val="en-US"/>
        </w:rPr>
        <w:t>I</w:t>
      </w:r>
      <w:r w:rsidR="00E361B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E361B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E361BC">
        <w:rPr>
          <w:rFonts w:ascii="Times New Roman" w:hAnsi="Times New Roman"/>
          <w:b/>
          <w:sz w:val="28"/>
          <w:szCs w:val="28"/>
        </w:rPr>
        <w:t xml:space="preserve"> </w:t>
      </w:r>
    </w:p>
    <w:p w:rsidR="00E361BC" w:rsidRDefault="00E361BC" w:rsidP="00E36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1BC" w:rsidRPr="000410C1" w:rsidRDefault="00E361BC" w:rsidP="00E36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E361BC" w:rsidRDefault="00E361BC" w:rsidP="00E3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1BC" w:rsidRPr="00992F86" w:rsidRDefault="00F35A9B" w:rsidP="00E36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E361B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</w:rPr>
        <w:tab/>
      </w:r>
      <w:r w:rsidR="00E361B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361B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E361BC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361BC">
        <w:rPr>
          <w:rFonts w:ascii="Times New Roman" w:hAnsi="Times New Roman"/>
          <w:b/>
          <w:sz w:val="28"/>
          <w:szCs w:val="28"/>
        </w:rPr>
        <w:t>/</w:t>
      </w:r>
      <w:r w:rsidR="00E361B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 С. </w:t>
      </w: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розглянувши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площею 0,6000 га гр.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Крапиві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Марині Сергіївні у власність для ведення особистого селянського господарства за рахунок земель комунальної власності, розташованої 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Центральна, б/н,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E361BC" w:rsidRPr="00F3652D" w:rsidRDefault="00E361BC" w:rsidP="00E361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61BC" w:rsidRPr="006F0F85" w:rsidRDefault="00E361BC" w:rsidP="00E361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E361BC" w:rsidRPr="006F0F85" w:rsidRDefault="00E361BC" w:rsidP="00E361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1BC" w:rsidRPr="006F0F85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площею 0,6000 га </w:t>
      </w:r>
      <w:r w:rsidRPr="009918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9918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 w:rsidRPr="009918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Марині Сергіївні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за рахунок земель комунальної власності, розташованої 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вул. Центральна,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Крапові Марині Сергіївні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0,6000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тому числі рілля –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0,6000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3782200:02:001:0128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</w:t>
      </w:r>
      <w:r w:rsidR="00EB1D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EB1DC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B1DC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EB1DCF">
        <w:rPr>
          <w:rFonts w:ascii="Times New Roman" w:eastAsia="Times New Roman" w:hAnsi="Times New Roman"/>
          <w:sz w:val="28"/>
          <w:szCs w:val="28"/>
          <w:lang w:val="uk-UA" w:eastAsia="ru-RU"/>
        </w:rPr>
        <w:t>,                                       вул. Центральна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району, Черкаської області .</w:t>
      </w: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0,6000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>Крапиву</w:t>
      </w:r>
      <w:proofErr w:type="spellEnd"/>
      <w:r w:rsidR="009918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Марину Сергіївну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E361BC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9918AA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</w:t>
      </w:r>
      <w:r w:rsidR="00305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нки площею 0,6000 га гр. </w:t>
      </w:r>
      <w:proofErr w:type="spellStart"/>
      <w:r w:rsidR="0030520F">
        <w:rPr>
          <w:rFonts w:ascii="Times New Roman" w:eastAsia="Times New Roman" w:hAnsi="Times New Roman"/>
          <w:sz w:val="28"/>
          <w:szCs w:val="28"/>
          <w:lang w:val="uk-UA" w:eastAsia="ru-RU"/>
        </w:rPr>
        <w:t>Крапиви</w:t>
      </w:r>
      <w:proofErr w:type="spellEnd"/>
      <w:r w:rsidR="00305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Марини Сергіївни</w:t>
      </w:r>
      <w:bookmarkStart w:id="0" w:name="_GoBack"/>
      <w:bookmarkEnd w:id="0"/>
      <w:r w:rsidR="009918AA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за рахунок земель комунальної власності, розташованої с. </w:t>
      </w:r>
      <w:proofErr w:type="spellStart"/>
      <w:r w:rsidR="009918AA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9918AA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вул. Центральна,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E361BC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E361BC" w:rsidRDefault="00E361BC" w:rsidP="00E361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F3652D" w:rsidRDefault="00E361BC" w:rsidP="00E361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1BC" w:rsidRPr="00C872BB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E361BC" w:rsidRPr="00C872BB" w:rsidRDefault="00E361BC" w:rsidP="00E361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E361BC" w:rsidRPr="00C872BB" w:rsidRDefault="00E361BC" w:rsidP="00E361BC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E361BC" w:rsidRPr="005D02C6" w:rsidRDefault="00E361BC" w:rsidP="00E361BC">
      <w:pPr>
        <w:rPr>
          <w:lang w:val="uk-UA"/>
        </w:rPr>
      </w:pPr>
    </w:p>
    <w:p w:rsidR="00A807B3" w:rsidRPr="00E361BC" w:rsidRDefault="00A807B3" w:rsidP="00E361BC">
      <w:pPr>
        <w:rPr>
          <w:lang w:val="uk-UA"/>
        </w:rPr>
      </w:pPr>
    </w:p>
    <w:sectPr w:rsidR="00A807B3" w:rsidRPr="00E3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98"/>
    <w:rsid w:val="0030520F"/>
    <w:rsid w:val="00631798"/>
    <w:rsid w:val="009918AA"/>
    <w:rsid w:val="00A807B3"/>
    <w:rsid w:val="00E361BC"/>
    <w:rsid w:val="00EB1DCF"/>
    <w:rsid w:val="00F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CEB4"/>
  <w15:chartTrackingRefBased/>
  <w15:docId w15:val="{128185D6-8123-4DC2-8397-1FCC798E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</cp:revision>
  <dcterms:created xsi:type="dcterms:W3CDTF">2021-01-18T11:29:00Z</dcterms:created>
  <dcterms:modified xsi:type="dcterms:W3CDTF">2021-01-21T07:35:00Z</dcterms:modified>
</cp:coreProperties>
</file>