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B3A" w:rsidRDefault="00320B3A" w:rsidP="00320B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6FE09A7E" wp14:editId="1693D481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B3A" w:rsidRDefault="00320B3A" w:rsidP="00320B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УКРАЇНА</w:t>
      </w:r>
    </w:p>
    <w:p w:rsidR="00320B3A" w:rsidRPr="005C3B47" w:rsidRDefault="00320B3A" w:rsidP="00320B3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СТЕПАНКІВСЬКА СІЛЬСЬКА РАДА</w:t>
      </w:r>
    </w:p>
    <w:p w:rsidR="00320B3A" w:rsidRDefault="00AD3794" w:rsidP="00320B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Четверта</w:t>
      </w:r>
      <w:r w:rsidR="00320B3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320B3A">
        <w:rPr>
          <w:rFonts w:ascii="Times New Roman" w:hAnsi="Times New Roman"/>
          <w:b/>
          <w:sz w:val="28"/>
          <w:szCs w:val="28"/>
        </w:rPr>
        <w:t>сесія</w:t>
      </w:r>
      <w:proofErr w:type="spellEnd"/>
      <w:r w:rsidR="00320B3A">
        <w:rPr>
          <w:rFonts w:ascii="Times New Roman" w:hAnsi="Times New Roman"/>
          <w:b/>
          <w:sz w:val="28"/>
          <w:szCs w:val="28"/>
        </w:rPr>
        <w:t xml:space="preserve">  </w:t>
      </w:r>
      <w:r w:rsidR="00320B3A">
        <w:rPr>
          <w:rFonts w:ascii="Times New Roman" w:hAnsi="Times New Roman"/>
          <w:b/>
          <w:sz w:val="28"/>
          <w:szCs w:val="28"/>
          <w:lang w:val="en-US"/>
        </w:rPr>
        <w:t>V</w:t>
      </w:r>
      <w:r w:rsidR="00320B3A">
        <w:rPr>
          <w:rFonts w:ascii="Times New Roman" w:hAnsi="Times New Roman"/>
          <w:b/>
          <w:sz w:val="28"/>
          <w:szCs w:val="28"/>
        </w:rPr>
        <w:t>І</w:t>
      </w:r>
      <w:r w:rsidR="00320B3A">
        <w:rPr>
          <w:rFonts w:ascii="Times New Roman" w:hAnsi="Times New Roman"/>
          <w:b/>
          <w:sz w:val="28"/>
          <w:szCs w:val="28"/>
          <w:lang w:val="en-US"/>
        </w:rPr>
        <w:t>I</w:t>
      </w:r>
      <w:r w:rsidR="00320B3A">
        <w:rPr>
          <w:rFonts w:ascii="Times New Roman" w:hAnsi="Times New Roman"/>
          <w:b/>
          <w:sz w:val="28"/>
          <w:szCs w:val="28"/>
        </w:rPr>
        <w:t xml:space="preserve">І </w:t>
      </w:r>
      <w:proofErr w:type="spellStart"/>
      <w:r w:rsidR="00320B3A">
        <w:rPr>
          <w:rFonts w:ascii="Times New Roman" w:hAnsi="Times New Roman"/>
          <w:b/>
          <w:sz w:val="28"/>
          <w:szCs w:val="28"/>
        </w:rPr>
        <w:t>скликання</w:t>
      </w:r>
      <w:proofErr w:type="spellEnd"/>
      <w:r w:rsidR="00320B3A">
        <w:rPr>
          <w:rFonts w:ascii="Times New Roman" w:hAnsi="Times New Roman"/>
          <w:b/>
          <w:sz w:val="28"/>
          <w:szCs w:val="28"/>
        </w:rPr>
        <w:t xml:space="preserve"> </w:t>
      </w:r>
    </w:p>
    <w:p w:rsidR="00320B3A" w:rsidRDefault="00320B3A" w:rsidP="00320B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0B3A" w:rsidRPr="000410C1" w:rsidRDefault="00320B3A" w:rsidP="00320B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>
        <w:rPr>
          <w:rFonts w:ascii="Times New Roman" w:hAnsi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Я</w:t>
      </w:r>
      <w:r w:rsidRPr="000410C1">
        <w:rPr>
          <w:rFonts w:ascii="Times New Roman" w:hAnsi="Times New Roman"/>
          <w:b/>
          <w:sz w:val="28"/>
          <w:szCs w:val="28"/>
        </w:rPr>
        <w:t>/</w:t>
      </w:r>
      <w:proofErr w:type="spellStart"/>
      <w:r w:rsidRPr="000410C1">
        <w:rPr>
          <w:rFonts w:ascii="Times New Roman" w:hAnsi="Times New Roman"/>
          <w:b/>
          <w:sz w:val="28"/>
          <w:szCs w:val="28"/>
        </w:rPr>
        <w:t>проек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>т</w:t>
      </w:r>
      <w:r w:rsidRPr="000410C1">
        <w:rPr>
          <w:rFonts w:ascii="Times New Roman" w:hAnsi="Times New Roman"/>
          <w:b/>
          <w:sz w:val="28"/>
          <w:szCs w:val="28"/>
        </w:rPr>
        <w:t>/</w:t>
      </w:r>
    </w:p>
    <w:p w:rsidR="00320B3A" w:rsidRDefault="00320B3A" w:rsidP="00320B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20B3A" w:rsidRPr="00992F86" w:rsidRDefault="00AD3794" w:rsidP="00320B3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00.02</w:t>
      </w:r>
      <w:r w:rsidR="00320B3A">
        <w:rPr>
          <w:rFonts w:ascii="Times New Roman" w:hAnsi="Times New Roman"/>
          <w:b/>
          <w:sz w:val="28"/>
          <w:szCs w:val="28"/>
          <w:lang w:val="uk-UA"/>
        </w:rPr>
        <w:t xml:space="preserve">.2021 </w:t>
      </w:r>
      <w:r w:rsidR="00320B3A">
        <w:rPr>
          <w:rFonts w:ascii="Times New Roman" w:hAnsi="Times New Roman"/>
          <w:b/>
          <w:sz w:val="28"/>
          <w:szCs w:val="28"/>
        </w:rPr>
        <w:tab/>
      </w:r>
      <w:r w:rsidR="00320B3A">
        <w:rPr>
          <w:rFonts w:ascii="Times New Roman" w:hAnsi="Times New Roman"/>
          <w:b/>
          <w:sz w:val="28"/>
          <w:szCs w:val="28"/>
        </w:rPr>
        <w:tab/>
      </w:r>
      <w:r w:rsidR="00320B3A">
        <w:rPr>
          <w:rFonts w:ascii="Times New Roman" w:hAnsi="Times New Roman"/>
          <w:b/>
          <w:sz w:val="28"/>
          <w:szCs w:val="28"/>
        </w:rPr>
        <w:tab/>
      </w:r>
      <w:r w:rsidR="00320B3A">
        <w:rPr>
          <w:rFonts w:ascii="Times New Roman" w:hAnsi="Times New Roman"/>
          <w:b/>
          <w:sz w:val="28"/>
          <w:szCs w:val="28"/>
        </w:rPr>
        <w:tab/>
      </w:r>
      <w:r w:rsidR="00320B3A">
        <w:rPr>
          <w:rFonts w:ascii="Times New Roman" w:hAnsi="Times New Roman"/>
          <w:b/>
          <w:sz w:val="28"/>
          <w:szCs w:val="28"/>
        </w:rPr>
        <w:tab/>
      </w:r>
      <w:r w:rsidR="00320B3A">
        <w:rPr>
          <w:rFonts w:ascii="Times New Roman" w:hAnsi="Times New Roman"/>
          <w:b/>
          <w:sz w:val="28"/>
          <w:szCs w:val="28"/>
        </w:rPr>
        <w:tab/>
      </w:r>
      <w:r w:rsidR="00320B3A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 w:rsidR="00320B3A">
        <w:rPr>
          <w:rFonts w:ascii="Times New Roman" w:hAnsi="Times New Roman"/>
          <w:b/>
          <w:sz w:val="28"/>
          <w:szCs w:val="28"/>
        </w:rPr>
        <w:tab/>
        <w:t>№</w:t>
      </w:r>
      <w:r>
        <w:rPr>
          <w:rFonts w:ascii="Times New Roman" w:hAnsi="Times New Roman"/>
          <w:b/>
          <w:sz w:val="28"/>
          <w:szCs w:val="28"/>
          <w:lang w:val="uk-UA"/>
        </w:rPr>
        <w:t>04</w:t>
      </w:r>
      <w:r w:rsidR="00320B3A">
        <w:rPr>
          <w:rFonts w:ascii="Times New Roman" w:hAnsi="Times New Roman"/>
          <w:b/>
          <w:sz w:val="28"/>
          <w:szCs w:val="28"/>
          <w:lang w:val="uk-UA"/>
        </w:rPr>
        <w:t>-00</w:t>
      </w:r>
      <w:r w:rsidR="00320B3A">
        <w:rPr>
          <w:rFonts w:ascii="Times New Roman" w:hAnsi="Times New Roman"/>
          <w:b/>
          <w:sz w:val="28"/>
          <w:szCs w:val="28"/>
        </w:rPr>
        <w:t>/</w:t>
      </w:r>
      <w:r w:rsidR="00320B3A">
        <w:rPr>
          <w:rFonts w:ascii="Times New Roman" w:hAnsi="Times New Roman"/>
          <w:b/>
          <w:sz w:val="28"/>
          <w:szCs w:val="28"/>
          <w:lang w:val="en-US"/>
        </w:rPr>
        <w:t>VIII</w:t>
      </w:r>
    </w:p>
    <w:p w:rsidR="003747EE" w:rsidRPr="00320B3A" w:rsidRDefault="003747EE" w:rsidP="003747EE">
      <w:pPr>
        <w:spacing w:after="0" w:line="240" w:lineRule="atLeast"/>
        <w:ind w:right="42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47EE" w:rsidRPr="00716953" w:rsidRDefault="003747EE" w:rsidP="003747EE">
      <w:pPr>
        <w:spacing w:after="0" w:line="240" w:lineRule="auto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71695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Про затвердження технічної</w:t>
      </w:r>
    </w:p>
    <w:p w:rsidR="003747EE" w:rsidRDefault="003747EE" w:rsidP="003747EE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71695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документації із землеустрою щодо </w:t>
      </w:r>
    </w:p>
    <w:p w:rsidR="003747EE" w:rsidRDefault="003747EE" w:rsidP="003747EE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71695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встановлення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Pr="007B230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(відновлення)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Pr="0071695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меж земельної ділянки </w:t>
      </w:r>
    </w:p>
    <w:p w:rsidR="003747EE" w:rsidRPr="00716953" w:rsidRDefault="003747EE" w:rsidP="003747EE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 натурі (на місцевості)  гр. Поповичу Є. В.</w:t>
      </w:r>
    </w:p>
    <w:p w:rsidR="003747EE" w:rsidRPr="00E34234" w:rsidRDefault="003747EE" w:rsidP="003747E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3747EE" w:rsidRDefault="003747EE" w:rsidP="003747E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Відповідно до пункту 34 частини 1 статті 26 Закону України «Про місцеве самоврядування в Україні», пункту б частини 1 статті 12, </w:t>
      </w:r>
      <w:r>
        <w:rPr>
          <w:rFonts w:ascii="Times New Roman" w:hAnsi="Times New Roman"/>
          <w:sz w:val="28"/>
          <w:szCs w:val="28"/>
          <w:lang w:val="uk-UA"/>
        </w:rPr>
        <w:t>абзацу 3</w:t>
      </w:r>
      <w:r w:rsidRPr="00B4344C">
        <w:rPr>
          <w:rFonts w:ascii="Times New Roman" w:hAnsi="Times New Roman"/>
          <w:sz w:val="28"/>
          <w:szCs w:val="28"/>
          <w:lang w:val="uk-UA"/>
        </w:rPr>
        <w:t xml:space="preserve"> пункту 13 статті 79-1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пунктів </w:t>
      </w:r>
      <w:proofErr w:type="spellStart"/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б.в</w:t>
      </w:r>
      <w:proofErr w:type="spellEnd"/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81,частини 1 статті 118, пунктів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б,г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121, стаття 125, стаття 126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Земельного Кодексу України,  пункту 75 Порядку ведення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Державного земельного кадастру затвердженого Постановою Кабінету Міністрів 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Укр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аїни від 17.10.2012 року №1051, 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розглянувши технічну документацію із землеустрою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щодо встановлення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(відновлення) меж земельної 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ділян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ки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 натурі (на місцевості)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D379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гр. </w:t>
      </w:r>
      <w:r w:rsidR="00AD3794">
        <w:rPr>
          <w:rFonts w:ascii="Times New Roman" w:eastAsia="Times New Roman" w:hAnsi="Times New Roman"/>
          <w:sz w:val="28"/>
          <w:szCs w:val="28"/>
          <w:lang w:val="uk-UA" w:eastAsia="ru-RU"/>
        </w:rPr>
        <w:t>Поповичу Євгенію Володимировичу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для будівництва і обслуговування житлового будинку, господарських будівель і споруд (присадибна ділянка) площею 0,2500 га, за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адресою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: с.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Хацьки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вул. </w:t>
      </w:r>
      <w:proofErr w:type="spellStart"/>
      <w:r w:rsidR="00AD3794">
        <w:rPr>
          <w:rFonts w:ascii="Times New Roman" w:eastAsia="Times New Roman" w:hAnsi="Times New Roman"/>
          <w:sz w:val="28"/>
          <w:szCs w:val="28"/>
          <w:lang w:val="uk-UA" w:eastAsia="ru-RU"/>
        </w:rPr>
        <w:t>Джулаївка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Черкаського району Черкаської області, 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за погодженням постійної комісії з питань земельних відносин, природокористування, екології, планування території, будівництва, архітектури, бл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агоустрою, енергозбереження та 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транспорту, комунальної власності, житлово-комунального господарства, сільська рада   </w:t>
      </w:r>
    </w:p>
    <w:p w:rsidR="003747EE" w:rsidRPr="00E34234" w:rsidRDefault="003747EE" w:rsidP="003747E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3747EE" w:rsidRDefault="003747EE" w:rsidP="003747EE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E3423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ВИРІШИЛА:</w:t>
      </w:r>
    </w:p>
    <w:p w:rsidR="003747EE" w:rsidRPr="00E34234" w:rsidRDefault="003747EE" w:rsidP="003747EE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3747EE" w:rsidRPr="00E34234" w:rsidRDefault="003747EE" w:rsidP="003747E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1.Затвердити технічну документацію із землеустрою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щодо встановлення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(відновлення) 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меж земельної 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ділян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ки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 натурі (на місцевост</w:t>
      </w:r>
      <w:r w:rsidRPr="003A1416">
        <w:rPr>
          <w:rFonts w:ascii="Times New Roman" w:eastAsia="Times New Roman" w:hAnsi="Times New Roman"/>
          <w:sz w:val="28"/>
          <w:szCs w:val="28"/>
          <w:lang w:val="uk-UA" w:eastAsia="ru-RU"/>
        </w:rPr>
        <w:t>і)</w:t>
      </w:r>
      <w:r w:rsidRPr="003A141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гр. 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Поповичу Євгенію Володимировичу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для будівництва і обслуговування житлового будинку, господарських будівель і споруд (приса</w:t>
      </w:r>
      <w:r w:rsidR="00320B3A">
        <w:rPr>
          <w:rFonts w:ascii="Times New Roman" w:eastAsia="Times New Roman" w:hAnsi="Times New Roman"/>
          <w:sz w:val="28"/>
          <w:szCs w:val="28"/>
          <w:lang w:val="uk-UA" w:eastAsia="ru-RU"/>
        </w:rPr>
        <w:t>дибна ділянка) площею 0,2500 га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адресою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: с.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Хацьки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вул. </w:t>
      </w:r>
      <w:proofErr w:type="spellStart"/>
      <w:r w:rsidR="00FE00D5">
        <w:rPr>
          <w:rFonts w:ascii="Times New Roman" w:eastAsia="Times New Roman" w:hAnsi="Times New Roman"/>
          <w:sz w:val="28"/>
          <w:szCs w:val="28"/>
          <w:lang w:val="uk-UA" w:eastAsia="ru-RU"/>
        </w:rPr>
        <w:t>Джулаївка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Черкаського району Черкаської області, розроблену  ФОП 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Куперман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В. Г.</w:t>
      </w:r>
    </w:p>
    <w:p w:rsidR="003747EE" w:rsidRDefault="003747EE" w:rsidP="003747E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1.1.Надати  гр. </w:t>
      </w:r>
      <w:r w:rsidR="00FE00D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Поповичу Євгенію Володимировичу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власність  земельну ділянку  для будівництва і обслуговування житлового будинку, господарських будівель і споруд (присадибна ділянка) площею 0,2500 га  (кад</w:t>
      </w:r>
      <w:r w:rsidR="00FE00D5">
        <w:rPr>
          <w:rFonts w:ascii="Times New Roman" w:eastAsia="Times New Roman" w:hAnsi="Times New Roman"/>
          <w:sz w:val="28"/>
          <w:szCs w:val="28"/>
          <w:lang w:val="uk-UA" w:eastAsia="ru-RU"/>
        </w:rPr>
        <w:t>астровий номер 7124988000:02:006:0017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) в тому числі ріллі </w:t>
      </w:r>
      <w:r w:rsidR="00FE00D5">
        <w:rPr>
          <w:rFonts w:ascii="Times New Roman" w:eastAsia="Times New Roman" w:hAnsi="Times New Roman"/>
          <w:sz w:val="28"/>
          <w:szCs w:val="28"/>
          <w:lang w:val="uk-UA" w:eastAsia="ru-RU"/>
        </w:rPr>
        <w:t>–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FE00D5">
        <w:rPr>
          <w:rFonts w:ascii="Times New Roman" w:eastAsia="Times New Roman" w:hAnsi="Times New Roman"/>
          <w:sz w:val="28"/>
          <w:szCs w:val="28"/>
          <w:lang w:val="uk-UA" w:eastAsia="ru-RU"/>
        </w:rPr>
        <w:t>0,2500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га, по фактичному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користуванню за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адресою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: с.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Хацьки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вул. </w:t>
      </w:r>
      <w:proofErr w:type="spellStart"/>
      <w:r w:rsidR="00FE00D5">
        <w:rPr>
          <w:rFonts w:ascii="Times New Roman" w:eastAsia="Times New Roman" w:hAnsi="Times New Roman"/>
          <w:sz w:val="28"/>
          <w:szCs w:val="28"/>
          <w:lang w:val="uk-UA" w:eastAsia="ru-RU"/>
        </w:rPr>
        <w:t>Джулаївка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Черкаського району Черкаської області.</w:t>
      </w:r>
    </w:p>
    <w:p w:rsidR="003747EE" w:rsidRDefault="003747EE" w:rsidP="003747E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6570E">
        <w:rPr>
          <w:rFonts w:ascii="Times New Roman" w:eastAsia="Times New Roman" w:hAnsi="Times New Roman"/>
          <w:sz w:val="28"/>
          <w:szCs w:val="28"/>
          <w:lang w:val="uk-UA" w:eastAsia="ru-RU"/>
        </w:rPr>
        <w:t>1.2.Земельну ділянку площею 0,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2500</w:t>
      </w:r>
      <w:r w:rsidRPr="0056570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 віднести до категорії земель жи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тлової та громадської забудови .</w:t>
      </w:r>
    </w:p>
    <w:p w:rsidR="003747EE" w:rsidRPr="0056570E" w:rsidRDefault="003747EE" w:rsidP="003747E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1.3.Зобов’язати гр. </w:t>
      </w:r>
      <w:r w:rsidR="00FE00D5">
        <w:rPr>
          <w:rFonts w:ascii="Times New Roman" w:eastAsia="Times New Roman" w:hAnsi="Times New Roman"/>
          <w:sz w:val="28"/>
          <w:szCs w:val="28"/>
          <w:lang w:val="uk-UA" w:eastAsia="ru-RU"/>
        </w:rPr>
        <w:t>Поповича Євгенія Володимировича</w:t>
      </w:r>
      <w:r w:rsidRPr="0056570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зареєстру</w:t>
      </w:r>
      <w:r w:rsidR="009D2EDE">
        <w:rPr>
          <w:rFonts w:ascii="Times New Roman" w:eastAsia="Times New Roman" w:hAnsi="Times New Roman"/>
          <w:sz w:val="28"/>
          <w:szCs w:val="28"/>
          <w:lang w:val="uk-UA" w:eastAsia="ru-RU"/>
        </w:rPr>
        <w:t>вати право власності на земельну ділянку</w:t>
      </w:r>
      <w:r w:rsidRPr="0056570E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3747EE" w:rsidRPr="0056570E" w:rsidRDefault="003747EE" w:rsidP="003747E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6570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1.4.Землевпоряднику сільської ради </w:t>
      </w:r>
      <w:proofErr w:type="spellStart"/>
      <w:r w:rsidRPr="0056570E">
        <w:rPr>
          <w:rFonts w:ascii="Times New Roman" w:eastAsia="Times New Roman" w:hAnsi="Times New Roman"/>
          <w:sz w:val="28"/>
          <w:szCs w:val="28"/>
          <w:lang w:val="uk-UA" w:eastAsia="ru-RU"/>
        </w:rPr>
        <w:t>внести</w:t>
      </w:r>
      <w:proofErr w:type="spellEnd"/>
      <w:r w:rsidRPr="0056570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зміни в земельно-облікові документи.</w:t>
      </w:r>
    </w:p>
    <w:p w:rsidR="003747EE" w:rsidRDefault="003747EE" w:rsidP="003747E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6570E">
        <w:rPr>
          <w:rFonts w:ascii="Times New Roman" w:eastAsia="Times New Roman" w:hAnsi="Times New Roman"/>
          <w:sz w:val="28"/>
          <w:szCs w:val="28"/>
          <w:lang w:val="uk-UA" w:eastAsia="ru-RU"/>
        </w:rPr>
        <w:t>1.5.</w:t>
      </w:r>
      <w:r w:rsidR="00FE00D5" w:rsidRPr="00FE00D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D2ED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Передати </w:t>
      </w:r>
      <w:r w:rsidR="00FE00D5"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технічну документацію із землеустрою</w:t>
      </w:r>
      <w:r w:rsidR="00FE00D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FE00D5"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щодо встановлення</w:t>
      </w:r>
      <w:r w:rsidR="00FE00D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(відновлення) </w:t>
      </w:r>
      <w:r w:rsidR="00FE00D5"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FE00D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меж земельної </w:t>
      </w:r>
      <w:r w:rsidR="00FE00D5"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ділян</w:t>
      </w:r>
      <w:r w:rsidR="00FE00D5">
        <w:rPr>
          <w:rFonts w:ascii="Times New Roman" w:eastAsia="Times New Roman" w:hAnsi="Times New Roman"/>
          <w:sz w:val="28"/>
          <w:szCs w:val="28"/>
          <w:lang w:val="uk-UA" w:eastAsia="ru-RU"/>
        </w:rPr>
        <w:t>ки</w:t>
      </w:r>
      <w:r w:rsidR="00FE00D5"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 натурі (на місцевост</w:t>
      </w:r>
      <w:r w:rsidR="00FE00D5" w:rsidRPr="003A1416">
        <w:rPr>
          <w:rFonts w:ascii="Times New Roman" w:eastAsia="Times New Roman" w:hAnsi="Times New Roman"/>
          <w:sz w:val="28"/>
          <w:szCs w:val="28"/>
          <w:lang w:val="uk-UA" w:eastAsia="ru-RU"/>
        </w:rPr>
        <w:t>і</w:t>
      </w:r>
      <w:r w:rsidR="00346DE8">
        <w:rPr>
          <w:rFonts w:ascii="Times New Roman" w:eastAsia="Times New Roman" w:hAnsi="Times New Roman"/>
          <w:sz w:val="28"/>
          <w:szCs w:val="28"/>
          <w:lang w:val="uk-UA" w:eastAsia="ru-RU"/>
        </w:rPr>
        <w:t>) гр. Попович Євгенія Володимировича</w:t>
      </w:r>
      <w:bookmarkStart w:id="0" w:name="_GoBack"/>
      <w:bookmarkEnd w:id="0"/>
      <w:r w:rsidR="00FE00D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для будівництва і обслуговування житлового будинку, господарських будівель і споруд (присадибна ділянка) площею 0,2500 га, за </w:t>
      </w:r>
      <w:proofErr w:type="spellStart"/>
      <w:r w:rsidR="00FE00D5">
        <w:rPr>
          <w:rFonts w:ascii="Times New Roman" w:eastAsia="Times New Roman" w:hAnsi="Times New Roman"/>
          <w:sz w:val="28"/>
          <w:szCs w:val="28"/>
          <w:lang w:val="uk-UA" w:eastAsia="ru-RU"/>
        </w:rPr>
        <w:t>адресою</w:t>
      </w:r>
      <w:proofErr w:type="spellEnd"/>
      <w:r w:rsidR="00FE00D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: с. </w:t>
      </w:r>
      <w:proofErr w:type="spellStart"/>
      <w:r w:rsidR="00FE00D5">
        <w:rPr>
          <w:rFonts w:ascii="Times New Roman" w:eastAsia="Times New Roman" w:hAnsi="Times New Roman"/>
          <w:sz w:val="28"/>
          <w:szCs w:val="28"/>
          <w:lang w:val="uk-UA" w:eastAsia="ru-RU"/>
        </w:rPr>
        <w:t>Хацьки</w:t>
      </w:r>
      <w:proofErr w:type="spellEnd"/>
      <w:r w:rsidR="00FE00D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вул. </w:t>
      </w:r>
      <w:proofErr w:type="spellStart"/>
      <w:r w:rsidR="00FE00D5">
        <w:rPr>
          <w:rFonts w:ascii="Times New Roman" w:eastAsia="Times New Roman" w:hAnsi="Times New Roman"/>
          <w:sz w:val="28"/>
          <w:szCs w:val="28"/>
          <w:lang w:val="uk-UA" w:eastAsia="ru-RU"/>
        </w:rPr>
        <w:t>Джулаївка</w:t>
      </w:r>
      <w:proofErr w:type="spellEnd"/>
      <w:r w:rsidR="00FE00D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Черкаського району Черкаської </w:t>
      </w:r>
      <w:proofErr w:type="spellStart"/>
      <w:r w:rsidR="00FE00D5">
        <w:rPr>
          <w:rFonts w:ascii="Times New Roman" w:eastAsia="Times New Roman" w:hAnsi="Times New Roman"/>
          <w:sz w:val="28"/>
          <w:szCs w:val="28"/>
          <w:lang w:val="uk-UA" w:eastAsia="ru-RU"/>
        </w:rPr>
        <w:t>області</w:t>
      </w:r>
      <w:r w:rsidRPr="0056570E">
        <w:rPr>
          <w:rFonts w:ascii="Times New Roman" w:eastAsia="Times New Roman" w:hAnsi="Times New Roman"/>
          <w:sz w:val="28"/>
          <w:szCs w:val="28"/>
          <w:lang w:val="uk-UA" w:eastAsia="ru-RU"/>
        </w:rPr>
        <w:t>на</w:t>
      </w:r>
      <w:proofErr w:type="spellEnd"/>
      <w:r w:rsidRPr="0056570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постійне зберігання в архів управління </w:t>
      </w:r>
      <w:proofErr w:type="spellStart"/>
      <w:r w:rsidRPr="0056570E">
        <w:rPr>
          <w:rFonts w:ascii="Times New Roman" w:eastAsia="Times New Roman" w:hAnsi="Times New Roman"/>
          <w:sz w:val="28"/>
          <w:szCs w:val="28"/>
          <w:lang w:val="uk-UA" w:eastAsia="ru-RU"/>
        </w:rPr>
        <w:t>Держгеокадастру</w:t>
      </w:r>
      <w:proofErr w:type="spellEnd"/>
      <w:r w:rsidRPr="0056570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Черкаському районі Черкаської області.</w:t>
      </w:r>
    </w:p>
    <w:p w:rsidR="003747EE" w:rsidRPr="0056570E" w:rsidRDefault="003747EE" w:rsidP="003747E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3747EE" w:rsidRPr="0056570E" w:rsidRDefault="003747EE" w:rsidP="003747E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6570E">
        <w:rPr>
          <w:rFonts w:ascii="Times New Roman" w:eastAsia="Times New Roman" w:hAnsi="Times New Roman"/>
          <w:sz w:val="28"/>
          <w:szCs w:val="28"/>
          <w:lang w:val="uk-UA" w:eastAsia="ru-RU"/>
        </w:rPr>
        <w:t>2.Контроль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:rsidR="003747EE" w:rsidRPr="00E34234" w:rsidRDefault="003747EE" w:rsidP="003747E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3747EE" w:rsidRDefault="003747EE" w:rsidP="003747E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3747EE" w:rsidRPr="00092C9C" w:rsidRDefault="003747EE" w:rsidP="003747E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92C9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Сільський  голова                             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</w:t>
      </w:r>
      <w:r w:rsidRPr="00092C9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І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гор  ЧЕКАЛЕНКО</w:t>
      </w:r>
    </w:p>
    <w:p w:rsidR="003747EE" w:rsidRDefault="003747EE" w:rsidP="003747EE"/>
    <w:p w:rsidR="00320B3A" w:rsidRPr="00C872BB" w:rsidRDefault="00320B3A" w:rsidP="00320B3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8"/>
          <w:lang w:val="uk-UA" w:eastAsia="ru-RU"/>
        </w:rPr>
      </w:pPr>
      <w:r w:rsidRPr="00C872BB">
        <w:rPr>
          <w:rFonts w:ascii="Times New Roman" w:eastAsia="Times New Roman" w:hAnsi="Times New Roman"/>
          <w:sz w:val="20"/>
          <w:szCs w:val="28"/>
          <w:lang w:val="uk-UA" w:eastAsia="ru-RU"/>
        </w:rPr>
        <w:t xml:space="preserve">Підготували: Голова комісії                                         Віталій </w:t>
      </w:r>
      <w:proofErr w:type="spellStart"/>
      <w:r w:rsidRPr="00C872BB">
        <w:rPr>
          <w:rFonts w:ascii="Times New Roman" w:eastAsia="Times New Roman" w:hAnsi="Times New Roman"/>
          <w:sz w:val="20"/>
          <w:szCs w:val="28"/>
          <w:lang w:val="uk-UA" w:eastAsia="ru-RU"/>
        </w:rPr>
        <w:t>Нека</w:t>
      </w:r>
      <w:proofErr w:type="spellEnd"/>
    </w:p>
    <w:p w:rsidR="00320B3A" w:rsidRPr="00C872BB" w:rsidRDefault="00320B3A" w:rsidP="00320B3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8"/>
          <w:lang w:val="uk-UA" w:eastAsia="ru-RU"/>
        </w:rPr>
      </w:pPr>
      <w:r w:rsidRPr="00C872BB">
        <w:rPr>
          <w:rFonts w:ascii="Times New Roman" w:eastAsia="Times New Roman" w:hAnsi="Times New Roman"/>
          <w:sz w:val="20"/>
          <w:szCs w:val="28"/>
          <w:lang w:val="uk-UA" w:eastAsia="ru-RU"/>
        </w:rPr>
        <w:t xml:space="preserve">Начальник відділу                                                         Вікторія </w:t>
      </w:r>
      <w:proofErr w:type="spellStart"/>
      <w:r w:rsidRPr="00C872BB">
        <w:rPr>
          <w:rFonts w:ascii="Times New Roman" w:eastAsia="Times New Roman" w:hAnsi="Times New Roman"/>
          <w:sz w:val="20"/>
          <w:szCs w:val="28"/>
          <w:lang w:val="uk-UA" w:eastAsia="ru-RU"/>
        </w:rPr>
        <w:t>Мирончук</w:t>
      </w:r>
      <w:proofErr w:type="spellEnd"/>
    </w:p>
    <w:p w:rsidR="00320B3A" w:rsidRPr="00C872BB" w:rsidRDefault="00320B3A" w:rsidP="00320B3A">
      <w:pPr>
        <w:rPr>
          <w:rFonts w:ascii="Times New Roman" w:hAnsi="Times New Roman"/>
          <w:sz w:val="20"/>
          <w:lang w:val="uk-UA"/>
        </w:rPr>
      </w:pPr>
      <w:r w:rsidRPr="00C872BB">
        <w:rPr>
          <w:rFonts w:ascii="Times New Roman" w:hAnsi="Times New Roman"/>
          <w:sz w:val="20"/>
          <w:lang w:val="uk-UA"/>
        </w:rPr>
        <w:t xml:space="preserve">Юрисконсульт                                                 </w:t>
      </w:r>
      <w:r>
        <w:rPr>
          <w:rFonts w:ascii="Times New Roman" w:hAnsi="Times New Roman"/>
          <w:sz w:val="20"/>
          <w:lang w:val="uk-UA"/>
        </w:rPr>
        <w:t xml:space="preserve">        </w:t>
      </w:r>
      <w:r w:rsidRPr="00C872BB">
        <w:rPr>
          <w:rFonts w:ascii="Times New Roman" w:hAnsi="Times New Roman"/>
          <w:sz w:val="20"/>
          <w:lang w:val="uk-UA"/>
        </w:rPr>
        <w:t xml:space="preserve">      Анна </w:t>
      </w:r>
      <w:proofErr w:type="spellStart"/>
      <w:r w:rsidRPr="00C872BB">
        <w:rPr>
          <w:rFonts w:ascii="Times New Roman" w:hAnsi="Times New Roman"/>
          <w:sz w:val="20"/>
          <w:lang w:val="uk-UA"/>
        </w:rPr>
        <w:t>Сінельнік</w:t>
      </w:r>
      <w:proofErr w:type="spellEnd"/>
    </w:p>
    <w:p w:rsidR="006C726C" w:rsidRDefault="006C726C"/>
    <w:sectPr w:rsidR="006C7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A31"/>
    <w:rsid w:val="00320B3A"/>
    <w:rsid w:val="00346DE8"/>
    <w:rsid w:val="003747EE"/>
    <w:rsid w:val="006C726C"/>
    <w:rsid w:val="00982A08"/>
    <w:rsid w:val="009D2EDE"/>
    <w:rsid w:val="00AD3794"/>
    <w:rsid w:val="00B61A31"/>
    <w:rsid w:val="00FE0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BD048"/>
  <w15:chartTrackingRefBased/>
  <w15:docId w15:val="{460D003A-99E1-409A-BA1B-1A883E56D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7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FB5E0-FBDA-47EE-8A24-E622F70AF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Zemlya</cp:lastModifiedBy>
  <cp:revision>7</cp:revision>
  <dcterms:created xsi:type="dcterms:W3CDTF">2021-01-11T07:27:00Z</dcterms:created>
  <dcterms:modified xsi:type="dcterms:W3CDTF">2021-01-21T09:34:00Z</dcterms:modified>
</cp:coreProperties>
</file>