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BB" w:rsidRPr="00F3652D" w:rsidRDefault="00FE2DBB" w:rsidP="00FE2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52D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7E2311A7" wp14:editId="22692B98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</w:t>
      </w:r>
    </w:p>
    <w:p w:rsidR="00FE2DBB" w:rsidRPr="00F3652D" w:rsidRDefault="00FE2DBB" w:rsidP="00FE2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52D">
        <w:rPr>
          <w:rFonts w:ascii="Times New Roman" w:hAnsi="Times New Roman"/>
          <w:b/>
          <w:sz w:val="28"/>
          <w:szCs w:val="28"/>
        </w:rPr>
        <w:t>УКРАЇНА</w:t>
      </w:r>
    </w:p>
    <w:p w:rsidR="00FE2DBB" w:rsidRPr="00F3652D" w:rsidRDefault="00FE2DBB" w:rsidP="00FE2D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3652D"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FE2DBB" w:rsidRPr="00F3652D" w:rsidRDefault="00FE2DBB" w:rsidP="00FE2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</w:t>
      </w:r>
      <w:r w:rsidR="007E0C75">
        <w:rPr>
          <w:rFonts w:ascii="Times New Roman" w:hAnsi="Times New Roman"/>
          <w:b/>
          <w:sz w:val="28"/>
          <w:szCs w:val="28"/>
          <w:lang w:val="uk-UA"/>
        </w:rPr>
        <w:t>Четверта</w:t>
      </w:r>
      <w:r w:rsidRPr="00F3652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3652D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Pr="00F3652D">
        <w:rPr>
          <w:rFonts w:ascii="Times New Roman" w:hAnsi="Times New Roman"/>
          <w:b/>
          <w:sz w:val="28"/>
          <w:szCs w:val="28"/>
        </w:rPr>
        <w:t xml:space="preserve">  </w:t>
      </w:r>
      <w:r w:rsidRPr="00F3652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3652D">
        <w:rPr>
          <w:rFonts w:ascii="Times New Roman" w:hAnsi="Times New Roman"/>
          <w:b/>
          <w:sz w:val="28"/>
          <w:szCs w:val="28"/>
        </w:rPr>
        <w:t xml:space="preserve">ІІ </w:t>
      </w:r>
      <w:proofErr w:type="spellStart"/>
      <w:r w:rsidRPr="00F3652D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Pr="00F3652D">
        <w:rPr>
          <w:rFonts w:ascii="Times New Roman" w:hAnsi="Times New Roman"/>
          <w:b/>
          <w:sz w:val="28"/>
          <w:szCs w:val="28"/>
        </w:rPr>
        <w:t xml:space="preserve"> </w:t>
      </w:r>
    </w:p>
    <w:p w:rsidR="00FE2DBB" w:rsidRPr="00F3652D" w:rsidRDefault="00FE2DBB" w:rsidP="00FE2D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F3652D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F3652D">
        <w:rPr>
          <w:rFonts w:ascii="Times New Roman" w:hAnsi="Times New Roman"/>
          <w:b/>
          <w:sz w:val="28"/>
          <w:szCs w:val="28"/>
        </w:rPr>
        <w:t xml:space="preserve"> Я/проект/</w:t>
      </w:r>
    </w:p>
    <w:p w:rsidR="00FE2DBB" w:rsidRPr="00F3652D" w:rsidRDefault="00FE2DBB" w:rsidP="00FE2DB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2DBB" w:rsidRPr="008E3BCA" w:rsidRDefault="007E0C75" w:rsidP="00FE2D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00.02</w:t>
      </w:r>
      <w:r w:rsidR="00FE2DBB" w:rsidRPr="00F3652D">
        <w:rPr>
          <w:rFonts w:ascii="Times New Roman" w:hAnsi="Times New Roman"/>
          <w:b/>
          <w:sz w:val="28"/>
          <w:szCs w:val="28"/>
          <w:lang w:val="uk-UA"/>
        </w:rPr>
        <w:t xml:space="preserve">.2020   </w:t>
      </w:r>
      <w:r w:rsidR="00FE2DBB" w:rsidRPr="00F3652D">
        <w:rPr>
          <w:rFonts w:ascii="Times New Roman" w:hAnsi="Times New Roman"/>
          <w:b/>
          <w:sz w:val="28"/>
          <w:szCs w:val="28"/>
          <w:lang w:val="uk-UA"/>
        </w:rPr>
        <w:tab/>
      </w:r>
      <w:r w:rsidR="00FE2DBB" w:rsidRPr="00F3652D">
        <w:rPr>
          <w:rFonts w:ascii="Times New Roman" w:hAnsi="Times New Roman"/>
          <w:b/>
          <w:sz w:val="28"/>
          <w:szCs w:val="28"/>
          <w:lang w:val="uk-UA"/>
        </w:rPr>
        <w:tab/>
      </w:r>
      <w:r w:rsidR="00FE2DBB" w:rsidRPr="00F3652D">
        <w:rPr>
          <w:rFonts w:ascii="Times New Roman" w:hAnsi="Times New Roman"/>
          <w:b/>
          <w:sz w:val="28"/>
          <w:szCs w:val="28"/>
          <w:lang w:val="uk-UA"/>
        </w:rPr>
        <w:tab/>
      </w:r>
      <w:r w:rsidR="00FE2DBB" w:rsidRPr="00F3652D">
        <w:rPr>
          <w:rFonts w:ascii="Times New Roman" w:hAnsi="Times New Roman"/>
          <w:b/>
          <w:sz w:val="28"/>
          <w:szCs w:val="28"/>
          <w:lang w:val="uk-UA"/>
        </w:rPr>
        <w:tab/>
      </w:r>
      <w:r w:rsidR="00FE2DBB" w:rsidRPr="00F3652D">
        <w:rPr>
          <w:rFonts w:ascii="Times New Roman" w:hAnsi="Times New Roman"/>
          <w:b/>
          <w:sz w:val="28"/>
          <w:szCs w:val="28"/>
          <w:lang w:val="uk-UA"/>
        </w:rPr>
        <w:tab/>
      </w:r>
      <w:r w:rsidR="00FE2DBB" w:rsidRPr="00F3652D">
        <w:rPr>
          <w:rFonts w:ascii="Times New Roman" w:hAnsi="Times New Roman"/>
          <w:b/>
          <w:sz w:val="28"/>
          <w:szCs w:val="28"/>
          <w:lang w:val="uk-UA"/>
        </w:rPr>
        <w:tab/>
      </w:r>
      <w:r w:rsidR="00FE2DBB" w:rsidRPr="00F3652D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№</w:t>
      </w:r>
      <w:r>
        <w:rPr>
          <w:rFonts w:ascii="Times New Roman" w:hAnsi="Times New Roman"/>
          <w:b/>
          <w:sz w:val="28"/>
          <w:szCs w:val="28"/>
          <w:lang w:val="uk-UA"/>
        </w:rPr>
        <w:t>04</w:t>
      </w:r>
      <w:r w:rsidR="00FE2DBB" w:rsidRPr="00F3652D">
        <w:rPr>
          <w:rFonts w:ascii="Times New Roman" w:hAnsi="Times New Roman"/>
          <w:b/>
          <w:sz w:val="28"/>
          <w:szCs w:val="28"/>
          <w:lang w:val="uk-UA"/>
        </w:rPr>
        <w:t>-00/</w:t>
      </w:r>
      <w:r w:rsidR="00FE2DBB" w:rsidRPr="00F3652D">
        <w:rPr>
          <w:rFonts w:ascii="Times New Roman" w:hAnsi="Times New Roman"/>
          <w:b/>
          <w:sz w:val="28"/>
          <w:szCs w:val="28"/>
          <w:lang w:val="en-US"/>
        </w:rPr>
        <w:t>VI</w:t>
      </w:r>
    </w:p>
    <w:p w:rsidR="00FE2DBB" w:rsidRDefault="00FE2DBB" w:rsidP="00FE2D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E2DBB" w:rsidRPr="002B691D" w:rsidRDefault="00FE2DBB" w:rsidP="00FE2D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на виготовлення                                                                               технічної  документації по                                                                                           встановленню (відновлення) меж земельної </w:t>
      </w:r>
    </w:p>
    <w:p w:rsidR="00FE2DBB" w:rsidRPr="002B691D" w:rsidRDefault="00FE2DBB" w:rsidP="00FE2D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ділянки в натурі /на місцевості/  </w:t>
      </w:r>
    </w:p>
    <w:p w:rsidR="00FE2DBB" w:rsidRPr="002B691D" w:rsidRDefault="00FE2DBB" w:rsidP="00FE2D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 Гаркуші М. А.</w:t>
      </w:r>
    </w:p>
    <w:p w:rsidR="00FE2DBB" w:rsidRPr="00E34234" w:rsidRDefault="00FE2DBB" w:rsidP="00FE2DBB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E2DBB" w:rsidRDefault="00FE2DBB" w:rsidP="00FE2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</w:t>
      </w:r>
      <w:r>
        <w:rPr>
          <w:rFonts w:ascii="Times New Roman" w:hAnsi="Times New Roman"/>
          <w:sz w:val="28"/>
          <w:szCs w:val="28"/>
          <w:lang w:val="uk-UA"/>
        </w:rPr>
        <w:t>, 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,частини 1 статті 118,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татті 121, статті 125, статті 126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</w:t>
      </w:r>
      <w:r w:rsidR="007E0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Державного земельного кадастру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 розглянувши заяву гр. Гаркуші Миколи Анатолійовича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 </w:t>
      </w:r>
    </w:p>
    <w:p w:rsidR="00FE2DBB" w:rsidRPr="00E34234" w:rsidRDefault="00FE2DBB" w:rsidP="00FE2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DBB" w:rsidRPr="00E34234" w:rsidRDefault="00FE2DBB" w:rsidP="00FE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FE2DBB" w:rsidRPr="00E34234" w:rsidRDefault="00FE2DBB" w:rsidP="00FE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E2DBB" w:rsidRPr="00CD2E18" w:rsidRDefault="00FE2DBB" w:rsidP="00FE2D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 </w:t>
      </w:r>
      <w:r w:rsidRPr="00CD2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Гаркуші Миколі Анатолійовичу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технічної документації із землеустрою щодо встановлення (відновлення) меж земельної ділянки в </w:t>
      </w:r>
      <w:r w:rsidR="007E0C75">
        <w:rPr>
          <w:rFonts w:ascii="Times New Roman" w:hAnsi="Times New Roman" w:cs="Times New Roman"/>
          <w:sz w:val="28"/>
          <w:szCs w:val="28"/>
          <w:lang w:val="uk-UA"/>
        </w:rPr>
        <w:t>натурі /на місцевості/ площею 0,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25 га для будівництва та обслуговування житлового будинку господарських будівель та споруд (присадибна ділянка) за </w:t>
      </w:r>
      <w:proofErr w:type="spellStart"/>
      <w:r w:rsidRPr="00CD2E1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: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>
        <w:rPr>
          <w:rFonts w:ascii="Times New Roman" w:hAnsi="Times New Roman" w:cs="Times New Roman"/>
          <w:sz w:val="28"/>
          <w:szCs w:val="28"/>
          <w:lang w:val="uk-UA"/>
        </w:rPr>
        <w:t>Зоряна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62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Черкаського району, Черкаської області.</w:t>
      </w:r>
      <w:bookmarkStart w:id="0" w:name="_GoBack"/>
      <w:bookmarkEnd w:id="0"/>
    </w:p>
    <w:p w:rsidR="00FE2DBB" w:rsidRPr="00E34234" w:rsidRDefault="00FE2DBB" w:rsidP="00FE2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FE2DBB" w:rsidRDefault="00FE2DBB" w:rsidP="00FE2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FE2DBB" w:rsidRPr="00E34234" w:rsidRDefault="00FE2DBB" w:rsidP="00FE2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FE2DBB" w:rsidRDefault="00FE2DBB" w:rsidP="00FE2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 голова                                                                       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ЕКАЛЕНКО</w:t>
      </w:r>
    </w:p>
    <w:p w:rsidR="006C726C" w:rsidRDefault="006C726C"/>
    <w:p w:rsidR="00FE2DBB" w:rsidRDefault="00FE2DBB" w:rsidP="00FE2D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Підготували: Голова комісії                       </w:t>
      </w:r>
      <w:r w:rsidR="007E0C75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                  Віталій </w:t>
      </w:r>
      <w:proofErr w:type="spellStart"/>
      <w:r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Нека</w:t>
      </w:r>
      <w:proofErr w:type="spellEnd"/>
    </w:p>
    <w:p w:rsidR="00FE2DBB" w:rsidRDefault="00FE2DBB" w:rsidP="00FB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Начальник відділу                          </w:t>
      </w:r>
      <w:r w:rsidR="007E0C75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                               Вікторія </w:t>
      </w:r>
      <w:proofErr w:type="spellStart"/>
      <w:r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Мирончук</w:t>
      </w:r>
      <w:proofErr w:type="spellEnd"/>
    </w:p>
    <w:p w:rsidR="007E0C75" w:rsidRPr="00FB253A" w:rsidRDefault="007E0C75" w:rsidP="00FB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Юрисконсульт                                                                Анна </w:t>
      </w:r>
      <w:proofErr w:type="spellStart"/>
      <w:r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Сінельнік</w:t>
      </w:r>
      <w:proofErr w:type="spellEnd"/>
      <w:r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 </w:t>
      </w:r>
    </w:p>
    <w:sectPr w:rsidR="007E0C75" w:rsidRPr="00FB253A" w:rsidSect="007E0C7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CF"/>
    <w:rsid w:val="006C726C"/>
    <w:rsid w:val="007E0C75"/>
    <w:rsid w:val="00A166CF"/>
    <w:rsid w:val="00FB253A"/>
    <w:rsid w:val="00FE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BF3B"/>
  <w15:chartTrackingRefBased/>
  <w15:docId w15:val="{F508E092-27B2-4D01-BA8B-AB675FFE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2021-01-11T10:39:00Z</dcterms:created>
  <dcterms:modified xsi:type="dcterms:W3CDTF">2021-01-20T11:01:00Z</dcterms:modified>
</cp:coreProperties>
</file>