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274F26">
        <w:trPr>
          <w:trHeight w:hRule="exact" w:val="400"/>
        </w:trPr>
        <w:tc>
          <w:tcPr>
            <w:tcW w:w="400" w:type="dxa"/>
          </w:tcPr>
          <w:p w:rsidR="00274F26" w:rsidRDefault="00274F26">
            <w:pPr>
              <w:pStyle w:val="EMPTYCELLSTYLE"/>
            </w:pPr>
          </w:p>
        </w:tc>
        <w:tc>
          <w:tcPr>
            <w:tcW w:w="700" w:type="dxa"/>
          </w:tcPr>
          <w:p w:rsidR="00274F26" w:rsidRDefault="00274F26">
            <w:pPr>
              <w:pStyle w:val="EMPTYCELLSTYLE"/>
            </w:pPr>
          </w:p>
        </w:tc>
        <w:tc>
          <w:tcPr>
            <w:tcW w:w="2560" w:type="dxa"/>
          </w:tcPr>
          <w:p w:rsidR="00274F26" w:rsidRDefault="00274F26">
            <w:pPr>
              <w:pStyle w:val="EMPTYCELLSTYLE"/>
            </w:pPr>
          </w:p>
        </w:tc>
        <w:tc>
          <w:tcPr>
            <w:tcW w:w="3200" w:type="dxa"/>
          </w:tcPr>
          <w:p w:rsidR="00274F26" w:rsidRDefault="00274F26">
            <w:pPr>
              <w:pStyle w:val="EMPTYCELLSTYLE"/>
            </w:pPr>
          </w:p>
        </w:tc>
        <w:tc>
          <w:tcPr>
            <w:tcW w:w="1800" w:type="dxa"/>
          </w:tcPr>
          <w:p w:rsidR="00274F26" w:rsidRDefault="00274F26">
            <w:pPr>
              <w:pStyle w:val="EMPTYCELLSTYLE"/>
            </w:pPr>
          </w:p>
        </w:tc>
        <w:tc>
          <w:tcPr>
            <w:tcW w:w="1480" w:type="dxa"/>
          </w:tcPr>
          <w:p w:rsidR="00274F26" w:rsidRDefault="00274F26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274F26" w:rsidRDefault="00274F26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274F26" w:rsidRDefault="00274F26">
            <w:pPr>
              <w:pStyle w:val="EMPTYCELLSTYLE"/>
            </w:pPr>
          </w:p>
        </w:tc>
        <w:tc>
          <w:tcPr>
            <w:tcW w:w="1800" w:type="dxa"/>
          </w:tcPr>
          <w:p w:rsidR="00274F26" w:rsidRDefault="00274F26">
            <w:pPr>
              <w:pStyle w:val="EMPTYCELLSTYLE"/>
            </w:pPr>
          </w:p>
        </w:tc>
        <w:tc>
          <w:tcPr>
            <w:tcW w:w="400" w:type="dxa"/>
          </w:tcPr>
          <w:p w:rsidR="00274F26" w:rsidRDefault="00274F26">
            <w:pPr>
              <w:pStyle w:val="EMPTYCELLSTYLE"/>
            </w:pPr>
          </w:p>
        </w:tc>
      </w:tr>
      <w:tr w:rsidR="00274F26">
        <w:trPr>
          <w:trHeight w:hRule="exact" w:val="180"/>
        </w:trPr>
        <w:tc>
          <w:tcPr>
            <w:tcW w:w="400" w:type="dxa"/>
          </w:tcPr>
          <w:p w:rsidR="00274F26" w:rsidRDefault="00274F26">
            <w:pPr>
              <w:pStyle w:val="EMPTYCELLSTYLE"/>
            </w:pPr>
          </w:p>
        </w:tc>
        <w:tc>
          <w:tcPr>
            <w:tcW w:w="700" w:type="dxa"/>
          </w:tcPr>
          <w:p w:rsidR="00274F26" w:rsidRDefault="00274F26">
            <w:pPr>
              <w:pStyle w:val="EMPTYCELLSTYLE"/>
            </w:pPr>
          </w:p>
        </w:tc>
        <w:tc>
          <w:tcPr>
            <w:tcW w:w="2560" w:type="dxa"/>
          </w:tcPr>
          <w:p w:rsidR="00274F26" w:rsidRDefault="00274F26">
            <w:pPr>
              <w:pStyle w:val="EMPTYCELLSTYLE"/>
            </w:pPr>
          </w:p>
        </w:tc>
        <w:tc>
          <w:tcPr>
            <w:tcW w:w="3200" w:type="dxa"/>
          </w:tcPr>
          <w:p w:rsidR="00274F26" w:rsidRDefault="00274F26">
            <w:pPr>
              <w:pStyle w:val="EMPTYCELLSTYLE"/>
            </w:pPr>
          </w:p>
        </w:tc>
        <w:tc>
          <w:tcPr>
            <w:tcW w:w="1800" w:type="dxa"/>
          </w:tcPr>
          <w:p w:rsidR="00274F26" w:rsidRDefault="00274F26">
            <w:pPr>
              <w:pStyle w:val="EMPTYCELLSTYLE"/>
            </w:pPr>
          </w:p>
        </w:tc>
        <w:tc>
          <w:tcPr>
            <w:tcW w:w="1480" w:type="dxa"/>
          </w:tcPr>
          <w:p w:rsidR="00274F26" w:rsidRDefault="00274F26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274F26" w:rsidRDefault="00274F26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F26" w:rsidRDefault="00FD22D2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274F26" w:rsidRDefault="00274F26">
            <w:pPr>
              <w:pStyle w:val="EMPTYCELLSTYLE"/>
            </w:pPr>
          </w:p>
        </w:tc>
      </w:tr>
      <w:tr w:rsidR="00274F26">
        <w:trPr>
          <w:trHeight w:hRule="exact" w:val="620"/>
        </w:trPr>
        <w:tc>
          <w:tcPr>
            <w:tcW w:w="400" w:type="dxa"/>
          </w:tcPr>
          <w:p w:rsidR="00274F26" w:rsidRDefault="00274F26">
            <w:pPr>
              <w:pStyle w:val="EMPTYCELLSTYLE"/>
            </w:pPr>
          </w:p>
        </w:tc>
        <w:tc>
          <w:tcPr>
            <w:tcW w:w="700" w:type="dxa"/>
          </w:tcPr>
          <w:p w:rsidR="00274F26" w:rsidRDefault="00274F26">
            <w:pPr>
              <w:pStyle w:val="EMPTYCELLSTYLE"/>
            </w:pPr>
          </w:p>
        </w:tc>
        <w:tc>
          <w:tcPr>
            <w:tcW w:w="2560" w:type="dxa"/>
          </w:tcPr>
          <w:p w:rsidR="00274F26" w:rsidRDefault="00274F26">
            <w:pPr>
              <w:pStyle w:val="EMPTYCELLSTYLE"/>
            </w:pPr>
          </w:p>
        </w:tc>
        <w:tc>
          <w:tcPr>
            <w:tcW w:w="3200" w:type="dxa"/>
          </w:tcPr>
          <w:p w:rsidR="00274F26" w:rsidRDefault="00274F26">
            <w:pPr>
              <w:pStyle w:val="EMPTYCELLSTYLE"/>
            </w:pPr>
          </w:p>
        </w:tc>
        <w:tc>
          <w:tcPr>
            <w:tcW w:w="1800" w:type="dxa"/>
          </w:tcPr>
          <w:p w:rsidR="00274F26" w:rsidRDefault="00274F26">
            <w:pPr>
              <w:pStyle w:val="EMPTYCELLSTYLE"/>
            </w:pPr>
          </w:p>
        </w:tc>
        <w:tc>
          <w:tcPr>
            <w:tcW w:w="1480" w:type="dxa"/>
          </w:tcPr>
          <w:p w:rsidR="00274F26" w:rsidRDefault="00274F26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274F26" w:rsidRDefault="00274F26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F26" w:rsidRDefault="00FD22D2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274F26" w:rsidRDefault="00274F26">
            <w:pPr>
              <w:pStyle w:val="EMPTYCELLSTYLE"/>
            </w:pPr>
          </w:p>
        </w:tc>
      </w:tr>
      <w:tr w:rsidR="00274F26">
        <w:trPr>
          <w:trHeight w:hRule="exact" w:val="280"/>
        </w:trPr>
        <w:tc>
          <w:tcPr>
            <w:tcW w:w="400" w:type="dxa"/>
          </w:tcPr>
          <w:p w:rsidR="00274F26" w:rsidRDefault="00274F26">
            <w:pPr>
              <w:pStyle w:val="EMPTYCELLSTYLE"/>
            </w:pPr>
          </w:p>
        </w:tc>
        <w:tc>
          <w:tcPr>
            <w:tcW w:w="700" w:type="dxa"/>
          </w:tcPr>
          <w:p w:rsidR="00274F26" w:rsidRDefault="00274F26">
            <w:pPr>
              <w:pStyle w:val="EMPTYCELLSTYLE"/>
            </w:pPr>
          </w:p>
        </w:tc>
        <w:tc>
          <w:tcPr>
            <w:tcW w:w="2560" w:type="dxa"/>
          </w:tcPr>
          <w:p w:rsidR="00274F26" w:rsidRDefault="00274F26">
            <w:pPr>
              <w:pStyle w:val="EMPTYCELLSTYLE"/>
            </w:pPr>
          </w:p>
        </w:tc>
        <w:tc>
          <w:tcPr>
            <w:tcW w:w="3200" w:type="dxa"/>
          </w:tcPr>
          <w:p w:rsidR="00274F26" w:rsidRDefault="00274F26">
            <w:pPr>
              <w:pStyle w:val="EMPTYCELLSTYLE"/>
            </w:pPr>
          </w:p>
        </w:tc>
        <w:tc>
          <w:tcPr>
            <w:tcW w:w="1800" w:type="dxa"/>
          </w:tcPr>
          <w:p w:rsidR="00274F26" w:rsidRDefault="00274F26">
            <w:pPr>
              <w:pStyle w:val="EMPTYCELLSTYLE"/>
            </w:pPr>
          </w:p>
        </w:tc>
        <w:tc>
          <w:tcPr>
            <w:tcW w:w="1480" w:type="dxa"/>
          </w:tcPr>
          <w:p w:rsidR="00274F26" w:rsidRDefault="00274F26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F26" w:rsidRDefault="00FD22D2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274F26" w:rsidRDefault="00274F26">
            <w:pPr>
              <w:pStyle w:val="EMPTYCELLSTYLE"/>
            </w:pPr>
          </w:p>
        </w:tc>
      </w:tr>
      <w:tr w:rsidR="00274F26">
        <w:trPr>
          <w:trHeight w:hRule="exact" w:val="280"/>
        </w:trPr>
        <w:tc>
          <w:tcPr>
            <w:tcW w:w="400" w:type="dxa"/>
          </w:tcPr>
          <w:p w:rsidR="00274F26" w:rsidRDefault="00274F26">
            <w:pPr>
              <w:pStyle w:val="EMPTYCELLSTYLE"/>
            </w:pPr>
          </w:p>
        </w:tc>
        <w:tc>
          <w:tcPr>
            <w:tcW w:w="700" w:type="dxa"/>
          </w:tcPr>
          <w:p w:rsidR="00274F26" w:rsidRDefault="00274F26">
            <w:pPr>
              <w:pStyle w:val="EMPTYCELLSTYLE"/>
            </w:pPr>
          </w:p>
        </w:tc>
        <w:tc>
          <w:tcPr>
            <w:tcW w:w="2560" w:type="dxa"/>
          </w:tcPr>
          <w:p w:rsidR="00274F26" w:rsidRDefault="00274F26">
            <w:pPr>
              <w:pStyle w:val="EMPTYCELLSTYLE"/>
            </w:pPr>
          </w:p>
        </w:tc>
        <w:tc>
          <w:tcPr>
            <w:tcW w:w="3200" w:type="dxa"/>
          </w:tcPr>
          <w:p w:rsidR="00274F26" w:rsidRDefault="00274F26">
            <w:pPr>
              <w:pStyle w:val="EMPTYCELLSTYLE"/>
            </w:pPr>
          </w:p>
        </w:tc>
        <w:tc>
          <w:tcPr>
            <w:tcW w:w="1800" w:type="dxa"/>
          </w:tcPr>
          <w:p w:rsidR="00274F26" w:rsidRDefault="00274F26">
            <w:pPr>
              <w:pStyle w:val="EMPTYCELLSTYLE"/>
            </w:pPr>
          </w:p>
        </w:tc>
        <w:tc>
          <w:tcPr>
            <w:tcW w:w="1480" w:type="dxa"/>
          </w:tcPr>
          <w:p w:rsidR="00274F26" w:rsidRDefault="00274F26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F26" w:rsidRDefault="00FD22D2">
            <w:r>
              <w:t>Наказ / розпорядчий документ</w:t>
            </w:r>
          </w:p>
        </w:tc>
        <w:tc>
          <w:tcPr>
            <w:tcW w:w="400" w:type="dxa"/>
          </w:tcPr>
          <w:p w:rsidR="00274F26" w:rsidRDefault="00274F26">
            <w:pPr>
              <w:pStyle w:val="EMPTYCELLSTYLE"/>
            </w:pPr>
          </w:p>
        </w:tc>
      </w:tr>
      <w:tr w:rsidR="00274F26">
        <w:trPr>
          <w:trHeight w:hRule="exact" w:val="500"/>
        </w:trPr>
        <w:tc>
          <w:tcPr>
            <w:tcW w:w="400" w:type="dxa"/>
          </w:tcPr>
          <w:p w:rsidR="00274F26" w:rsidRDefault="00274F26">
            <w:pPr>
              <w:pStyle w:val="EMPTYCELLSTYLE"/>
            </w:pPr>
          </w:p>
        </w:tc>
        <w:tc>
          <w:tcPr>
            <w:tcW w:w="700" w:type="dxa"/>
          </w:tcPr>
          <w:p w:rsidR="00274F26" w:rsidRDefault="00274F26">
            <w:pPr>
              <w:pStyle w:val="EMPTYCELLSTYLE"/>
            </w:pPr>
          </w:p>
        </w:tc>
        <w:tc>
          <w:tcPr>
            <w:tcW w:w="2560" w:type="dxa"/>
          </w:tcPr>
          <w:p w:rsidR="00274F26" w:rsidRDefault="00274F26">
            <w:pPr>
              <w:pStyle w:val="EMPTYCELLSTYLE"/>
            </w:pPr>
          </w:p>
        </w:tc>
        <w:tc>
          <w:tcPr>
            <w:tcW w:w="3200" w:type="dxa"/>
          </w:tcPr>
          <w:p w:rsidR="00274F26" w:rsidRDefault="00274F26">
            <w:pPr>
              <w:pStyle w:val="EMPTYCELLSTYLE"/>
            </w:pPr>
          </w:p>
        </w:tc>
        <w:tc>
          <w:tcPr>
            <w:tcW w:w="1800" w:type="dxa"/>
          </w:tcPr>
          <w:p w:rsidR="00274F26" w:rsidRDefault="00274F26">
            <w:pPr>
              <w:pStyle w:val="EMPTYCELLSTYLE"/>
            </w:pPr>
          </w:p>
        </w:tc>
        <w:tc>
          <w:tcPr>
            <w:tcW w:w="1480" w:type="dxa"/>
          </w:tcPr>
          <w:p w:rsidR="00274F26" w:rsidRDefault="00274F26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74F26" w:rsidRDefault="00FD22D2">
            <w:r>
              <w:t>Фінансовий відділ Степанківської сільської ради</w:t>
            </w:r>
          </w:p>
        </w:tc>
        <w:tc>
          <w:tcPr>
            <w:tcW w:w="400" w:type="dxa"/>
          </w:tcPr>
          <w:p w:rsidR="00274F26" w:rsidRDefault="00274F26">
            <w:pPr>
              <w:pStyle w:val="EMPTYCELLSTYLE"/>
            </w:pPr>
          </w:p>
        </w:tc>
      </w:tr>
      <w:tr w:rsidR="00274F26">
        <w:trPr>
          <w:trHeight w:hRule="exact" w:val="200"/>
        </w:trPr>
        <w:tc>
          <w:tcPr>
            <w:tcW w:w="400" w:type="dxa"/>
          </w:tcPr>
          <w:p w:rsidR="00274F26" w:rsidRDefault="00274F26">
            <w:pPr>
              <w:pStyle w:val="EMPTYCELLSTYLE"/>
            </w:pPr>
          </w:p>
        </w:tc>
        <w:tc>
          <w:tcPr>
            <w:tcW w:w="700" w:type="dxa"/>
          </w:tcPr>
          <w:p w:rsidR="00274F26" w:rsidRDefault="00274F26">
            <w:pPr>
              <w:pStyle w:val="EMPTYCELLSTYLE"/>
            </w:pPr>
          </w:p>
        </w:tc>
        <w:tc>
          <w:tcPr>
            <w:tcW w:w="2560" w:type="dxa"/>
          </w:tcPr>
          <w:p w:rsidR="00274F26" w:rsidRDefault="00274F26">
            <w:pPr>
              <w:pStyle w:val="EMPTYCELLSTYLE"/>
            </w:pPr>
          </w:p>
        </w:tc>
        <w:tc>
          <w:tcPr>
            <w:tcW w:w="3200" w:type="dxa"/>
          </w:tcPr>
          <w:p w:rsidR="00274F26" w:rsidRDefault="00274F26">
            <w:pPr>
              <w:pStyle w:val="EMPTYCELLSTYLE"/>
            </w:pPr>
          </w:p>
        </w:tc>
        <w:tc>
          <w:tcPr>
            <w:tcW w:w="1800" w:type="dxa"/>
          </w:tcPr>
          <w:p w:rsidR="00274F26" w:rsidRDefault="00274F26">
            <w:pPr>
              <w:pStyle w:val="EMPTYCELLSTYLE"/>
            </w:pPr>
          </w:p>
        </w:tc>
        <w:tc>
          <w:tcPr>
            <w:tcW w:w="1480" w:type="dxa"/>
          </w:tcPr>
          <w:p w:rsidR="00274F26" w:rsidRDefault="00274F26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F26" w:rsidRDefault="00FD22D2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</w:t>
            </w:r>
          </w:p>
        </w:tc>
        <w:tc>
          <w:tcPr>
            <w:tcW w:w="400" w:type="dxa"/>
          </w:tcPr>
          <w:p w:rsidR="00274F26" w:rsidRDefault="00274F26">
            <w:pPr>
              <w:pStyle w:val="EMPTYCELLSTYLE"/>
            </w:pPr>
          </w:p>
        </w:tc>
      </w:tr>
      <w:tr w:rsidR="00274F26">
        <w:trPr>
          <w:trHeight w:hRule="exact" w:val="400"/>
        </w:trPr>
        <w:tc>
          <w:tcPr>
            <w:tcW w:w="400" w:type="dxa"/>
          </w:tcPr>
          <w:p w:rsidR="00274F26" w:rsidRDefault="00274F26">
            <w:pPr>
              <w:pStyle w:val="EMPTYCELLSTYLE"/>
            </w:pPr>
          </w:p>
        </w:tc>
        <w:tc>
          <w:tcPr>
            <w:tcW w:w="700" w:type="dxa"/>
          </w:tcPr>
          <w:p w:rsidR="00274F26" w:rsidRDefault="00274F26">
            <w:pPr>
              <w:pStyle w:val="EMPTYCELLSTYLE"/>
            </w:pPr>
          </w:p>
        </w:tc>
        <w:tc>
          <w:tcPr>
            <w:tcW w:w="2560" w:type="dxa"/>
          </w:tcPr>
          <w:p w:rsidR="00274F26" w:rsidRDefault="00274F26">
            <w:pPr>
              <w:pStyle w:val="EMPTYCELLSTYLE"/>
            </w:pPr>
          </w:p>
        </w:tc>
        <w:tc>
          <w:tcPr>
            <w:tcW w:w="3200" w:type="dxa"/>
          </w:tcPr>
          <w:p w:rsidR="00274F26" w:rsidRDefault="00274F26">
            <w:pPr>
              <w:pStyle w:val="EMPTYCELLSTYLE"/>
            </w:pPr>
          </w:p>
        </w:tc>
        <w:tc>
          <w:tcPr>
            <w:tcW w:w="1800" w:type="dxa"/>
          </w:tcPr>
          <w:p w:rsidR="00274F26" w:rsidRDefault="00274F26">
            <w:pPr>
              <w:pStyle w:val="EMPTYCELLSTYLE"/>
            </w:pPr>
          </w:p>
        </w:tc>
        <w:tc>
          <w:tcPr>
            <w:tcW w:w="1480" w:type="dxa"/>
          </w:tcPr>
          <w:p w:rsidR="00274F26" w:rsidRDefault="00274F26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F26" w:rsidRDefault="00274F26">
            <w:pPr>
              <w:ind w:left="60"/>
              <w:jc w:val="center"/>
            </w:pPr>
          </w:p>
        </w:tc>
        <w:tc>
          <w:tcPr>
            <w:tcW w:w="400" w:type="dxa"/>
          </w:tcPr>
          <w:p w:rsidR="00274F26" w:rsidRDefault="00274F26">
            <w:pPr>
              <w:pStyle w:val="EMPTYCELLSTYLE"/>
            </w:pPr>
          </w:p>
        </w:tc>
      </w:tr>
      <w:tr w:rsidR="00274F26">
        <w:trPr>
          <w:trHeight w:hRule="exact" w:val="200"/>
        </w:trPr>
        <w:tc>
          <w:tcPr>
            <w:tcW w:w="400" w:type="dxa"/>
          </w:tcPr>
          <w:p w:rsidR="00274F26" w:rsidRDefault="00274F26">
            <w:pPr>
              <w:pStyle w:val="EMPTYCELLSTYLE"/>
            </w:pPr>
          </w:p>
        </w:tc>
        <w:tc>
          <w:tcPr>
            <w:tcW w:w="700" w:type="dxa"/>
          </w:tcPr>
          <w:p w:rsidR="00274F26" w:rsidRDefault="00274F26">
            <w:pPr>
              <w:pStyle w:val="EMPTYCELLSTYLE"/>
            </w:pPr>
          </w:p>
        </w:tc>
        <w:tc>
          <w:tcPr>
            <w:tcW w:w="2560" w:type="dxa"/>
          </w:tcPr>
          <w:p w:rsidR="00274F26" w:rsidRDefault="00274F26">
            <w:pPr>
              <w:pStyle w:val="EMPTYCELLSTYLE"/>
            </w:pPr>
          </w:p>
        </w:tc>
        <w:tc>
          <w:tcPr>
            <w:tcW w:w="3200" w:type="dxa"/>
          </w:tcPr>
          <w:p w:rsidR="00274F26" w:rsidRDefault="00274F26">
            <w:pPr>
              <w:pStyle w:val="EMPTYCELLSTYLE"/>
            </w:pPr>
          </w:p>
        </w:tc>
        <w:tc>
          <w:tcPr>
            <w:tcW w:w="1800" w:type="dxa"/>
          </w:tcPr>
          <w:p w:rsidR="00274F26" w:rsidRDefault="00274F26">
            <w:pPr>
              <w:pStyle w:val="EMPTYCELLSTYLE"/>
            </w:pPr>
          </w:p>
        </w:tc>
        <w:tc>
          <w:tcPr>
            <w:tcW w:w="1480" w:type="dxa"/>
          </w:tcPr>
          <w:p w:rsidR="00274F26" w:rsidRDefault="00274F26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F26" w:rsidRDefault="00FD22D2">
            <w:pPr>
              <w:ind w:left="60"/>
              <w:jc w:val="center"/>
            </w:pPr>
            <w:r>
              <w:rPr>
                <w:sz w:val="14"/>
              </w:rPr>
              <w:t>коштів місцевого бюджету )</w:t>
            </w:r>
          </w:p>
        </w:tc>
        <w:tc>
          <w:tcPr>
            <w:tcW w:w="400" w:type="dxa"/>
          </w:tcPr>
          <w:p w:rsidR="00274F26" w:rsidRDefault="00274F26">
            <w:pPr>
              <w:pStyle w:val="EMPTYCELLSTYLE"/>
            </w:pPr>
          </w:p>
        </w:tc>
      </w:tr>
      <w:tr w:rsidR="00274F26">
        <w:trPr>
          <w:trHeight w:hRule="exact" w:val="420"/>
        </w:trPr>
        <w:tc>
          <w:tcPr>
            <w:tcW w:w="400" w:type="dxa"/>
          </w:tcPr>
          <w:p w:rsidR="00274F26" w:rsidRDefault="00274F26">
            <w:pPr>
              <w:pStyle w:val="EMPTYCELLSTYLE"/>
            </w:pPr>
          </w:p>
        </w:tc>
        <w:tc>
          <w:tcPr>
            <w:tcW w:w="700" w:type="dxa"/>
          </w:tcPr>
          <w:p w:rsidR="00274F26" w:rsidRDefault="00274F26">
            <w:pPr>
              <w:pStyle w:val="EMPTYCELLSTYLE"/>
            </w:pPr>
          </w:p>
        </w:tc>
        <w:tc>
          <w:tcPr>
            <w:tcW w:w="2560" w:type="dxa"/>
          </w:tcPr>
          <w:p w:rsidR="00274F26" w:rsidRDefault="00274F26">
            <w:pPr>
              <w:pStyle w:val="EMPTYCELLSTYLE"/>
            </w:pPr>
          </w:p>
        </w:tc>
        <w:tc>
          <w:tcPr>
            <w:tcW w:w="3200" w:type="dxa"/>
          </w:tcPr>
          <w:p w:rsidR="00274F26" w:rsidRDefault="00274F26">
            <w:pPr>
              <w:pStyle w:val="EMPTYCELLSTYLE"/>
            </w:pPr>
          </w:p>
        </w:tc>
        <w:tc>
          <w:tcPr>
            <w:tcW w:w="1800" w:type="dxa"/>
          </w:tcPr>
          <w:p w:rsidR="00274F26" w:rsidRDefault="00274F26">
            <w:pPr>
              <w:pStyle w:val="EMPTYCELLSTYLE"/>
            </w:pPr>
          </w:p>
        </w:tc>
        <w:tc>
          <w:tcPr>
            <w:tcW w:w="1480" w:type="dxa"/>
          </w:tcPr>
          <w:p w:rsidR="00274F26" w:rsidRDefault="00274F26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4F26" w:rsidRDefault="00FD22D2">
            <w:r>
              <w:t>18.01.2021 р. № 08</w:t>
            </w:r>
          </w:p>
        </w:tc>
        <w:tc>
          <w:tcPr>
            <w:tcW w:w="400" w:type="dxa"/>
          </w:tcPr>
          <w:p w:rsidR="00274F26" w:rsidRDefault="00274F26">
            <w:pPr>
              <w:pStyle w:val="EMPTYCELLSTYLE"/>
            </w:pPr>
          </w:p>
        </w:tc>
      </w:tr>
      <w:tr w:rsidR="00274F26">
        <w:trPr>
          <w:trHeight w:hRule="exact" w:val="20"/>
        </w:trPr>
        <w:tc>
          <w:tcPr>
            <w:tcW w:w="400" w:type="dxa"/>
          </w:tcPr>
          <w:p w:rsidR="00274F26" w:rsidRDefault="00274F26">
            <w:pPr>
              <w:pStyle w:val="EMPTYCELLSTYLE"/>
            </w:pPr>
          </w:p>
        </w:tc>
        <w:tc>
          <w:tcPr>
            <w:tcW w:w="700" w:type="dxa"/>
          </w:tcPr>
          <w:p w:rsidR="00274F26" w:rsidRDefault="00274F26">
            <w:pPr>
              <w:pStyle w:val="EMPTYCELLSTYLE"/>
            </w:pPr>
          </w:p>
        </w:tc>
        <w:tc>
          <w:tcPr>
            <w:tcW w:w="2560" w:type="dxa"/>
          </w:tcPr>
          <w:p w:rsidR="00274F26" w:rsidRDefault="00274F26">
            <w:pPr>
              <w:pStyle w:val="EMPTYCELLSTYLE"/>
            </w:pPr>
          </w:p>
        </w:tc>
        <w:tc>
          <w:tcPr>
            <w:tcW w:w="3200" w:type="dxa"/>
          </w:tcPr>
          <w:p w:rsidR="00274F26" w:rsidRDefault="00274F26">
            <w:pPr>
              <w:pStyle w:val="EMPTYCELLSTYLE"/>
            </w:pPr>
          </w:p>
        </w:tc>
        <w:tc>
          <w:tcPr>
            <w:tcW w:w="1800" w:type="dxa"/>
          </w:tcPr>
          <w:p w:rsidR="00274F26" w:rsidRDefault="00274F26">
            <w:pPr>
              <w:pStyle w:val="EMPTYCELLSTYLE"/>
            </w:pPr>
          </w:p>
        </w:tc>
        <w:tc>
          <w:tcPr>
            <w:tcW w:w="1480" w:type="dxa"/>
          </w:tcPr>
          <w:p w:rsidR="00274F26" w:rsidRDefault="00274F26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274F26" w:rsidRDefault="00274F26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274F26" w:rsidRDefault="00274F26">
            <w:pPr>
              <w:pStyle w:val="EMPTYCELLSTYLE"/>
            </w:pPr>
          </w:p>
        </w:tc>
        <w:tc>
          <w:tcPr>
            <w:tcW w:w="1800" w:type="dxa"/>
          </w:tcPr>
          <w:p w:rsidR="00274F26" w:rsidRDefault="00274F26">
            <w:pPr>
              <w:pStyle w:val="EMPTYCELLSTYLE"/>
            </w:pPr>
          </w:p>
        </w:tc>
        <w:tc>
          <w:tcPr>
            <w:tcW w:w="400" w:type="dxa"/>
          </w:tcPr>
          <w:p w:rsidR="00274F26" w:rsidRDefault="00274F26">
            <w:pPr>
              <w:pStyle w:val="EMPTYCELLSTYLE"/>
            </w:pPr>
          </w:p>
        </w:tc>
      </w:tr>
      <w:tr w:rsidR="00274F26">
        <w:trPr>
          <w:trHeight w:hRule="exact" w:val="520"/>
        </w:trPr>
        <w:tc>
          <w:tcPr>
            <w:tcW w:w="400" w:type="dxa"/>
          </w:tcPr>
          <w:p w:rsidR="00274F26" w:rsidRDefault="00274F26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F26" w:rsidRDefault="00FD22D2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274F26" w:rsidRDefault="00274F26">
            <w:pPr>
              <w:pStyle w:val="EMPTYCELLSTYLE"/>
            </w:pPr>
          </w:p>
        </w:tc>
      </w:tr>
      <w:tr w:rsidR="00274F26">
        <w:trPr>
          <w:trHeight w:hRule="exact" w:val="620"/>
        </w:trPr>
        <w:tc>
          <w:tcPr>
            <w:tcW w:w="400" w:type="dxa"/>
          </w:tcPr>
          <w:p w:rsidR="00274F26" w:rsidRDefault="00274F26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F26" w:rsidRDefault="00FD22D2">
            <w:pPr>
              <w:jc w:val="center"/>
            </w:pPr>
            <w:r>
              <w:rPr>
                <w:b/>
                <w:sz w:val="28"/>
              </w:rPr>
              <w:t>бюджетної програми місцевого бюджету на  2021 рік</w:t>
            </w:r>
          </w:p>
        </w:tc>
        <w:tc>
          <w:tcPr>
            <w:tcW w:w="400" w:type="dxa"/>
          </w:tcPr>
          <w:p w:rsidR="00274F26" w:rsidRDefault="00274F26">
            <w:pPr>
              <w:pStyle w:val="EMPTYCELLSTYLE"/>
            </w:pPr>
          </w:p>
        </w:tc>
      </w:tr>
      <w:tr w:rsidR="00274F26">
        <w:trPr>
          <w:trHeight w:hRule="exact" w:val="320"/>
        </w:trPr>
        <w:tc>
          <w:tcPr>
            <w:tcW w:w="400" w:type="dxa"/>
          </w:tcPr>
          <w:p w:rsidR="00274F26" w:rsidRDefault="00274F26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74F26" w:rsidRDefault="00FD22D2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74F26" w:rsidRDefault="00FD22D2">
            <w:pPr>
              <w:jc w:val="center"/>
            </w:pPr>
            <w:r>
              <w:rPr>
                <w:b/>
              </w:rPr>
              <w:t>3700000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74F26" w:rsidRDefault="00FD22D2">
            <w:r>
              <w:t>Фінансовий відділ Степанківської сільської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74F26" w:rsidRDefault="00FD22D2">
            <w:pPr>
              <w:jc w:val="center"/>
            </w:pPr>
            <w:r>
              <w:t>44103809</w:t>
            </w:r>
          </w:p>
        </w:tc>
        <w:tc>
          <w:tcPr>
            <w:tcW w:w="400" w:type="dxa"/>
          </w:tcPr>
          <w:p w:rsidR="00274F26" w:rsidRDefault="00274F26">
            <w:pPr>
              <w:pStyle w:val="EMPTYCELLSTYLE"/>
            </w:pPr>
          </w:p>
        </w:tc>
      </w:tr>
      <w:tr w:rsidR="00274F26">
        <w:trPr>
          <w:trHeight w:hRule="exact" w:val="440"/>
        </w:trPr>
        <w:tc>
          <w:tcPr>
            <w:tcW w:w="400" w:type="dxa"/>
          </w:tcPr>
          <w:p w:rsidR="00274F26" w:rsidRDefault="00274F26">
            <w:pPr>
              <w:pStyle w:val="EMPTYCELLSTYLE"/>
            </w:pPr>
          </w:p>
        </w:tc>
        <w:tc>
          <w:tcPr>
            <w:tcW w:w="700" w:type="dxa"/>
          </w:tcPr>
          <w:p w:rsidR="00274F26" w:rsidRDefault="00274F26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274F26" w:rsidRDefault="00FD22D2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274F26" w:rsidRDefault="00FD22D2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274F26" w:rsidRDefault="00FD22D2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274F26" w:rsidRDefault="00274F26">
            <w:pPr>
              <w:pStyle w:val="EMPTYCELLSTYLE"/>
            </w:pPr>
          </w:p>
        </w:tc>
      </w:tr>
      <w:tr w:rsidR="00274F26">
        <w:trPr>
          <w:trHeight w:hRule="exact" w:val="320"/>
        </w:trPr>
        <w:tc>
          <w:tcPr>
            <w:tcW w:w="400" w:type="dxa"/>
          </w:tcPr>
          <w:p w:rsidR="00274F26" w:rsidRDefault="00274F26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74F26" w:rsidRDefault="00FD22D2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74F26" w:rsidRDefault="00FD22D2">
            <w:pPr>
              <w:jc w:val="center"/>
            </w:pPr>
            <w:r>
              <w:rPr>
                <w:b/>
              </w:rPr>
              <w:t>3710000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74F26" w:rsidRDefault="00FD22D2">
            <w:r>
              <w:t>Фінансовий відділ Степанківської сільської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74F26" w:rsidRDefault="00FD22D2">
            <w:pPr>
              <w:jc w:val="center"/>
            </w:pPr>
            <w:r>
              <w:t>44103809</w:t>
            </w:r>
          </w:p>
        </w:tc>
        <w:tc>
          <w:tcPr>
            <w:tcW w:w="400" w:type="dxa"/>
          </w:tcPr>
          <w:p w:rsidR="00274F26" w:rsidRDefault="00274F26">
            <w:pPr>
              <w:pStyle w:val="EMPTYCELLSTYLE"/>
            </w:pPr>
          </w:p>
        </w:tc>
      </w:tr>
      <w:tr w:rsidR="00274F26">
        <w:trPr>
          <w:trHeight w:hRule="exact" w:val="400"/>
        </w:trPr>
        <w:tc>
          <w:tcPr>
            <w:tcW w:w="400" w:type="dxa"/>
          </w:tcPr>
          <w:p w:rsidR="00274F26" w:rsidRDefault="00274F26">
            <w:pPr>
              <w:pStyle w:val="EMPTYCELLSTYLE"/>
            </w:pPr>
          </w:p>
        </w:tc>
        <w:tc>
          <w:tcPr>
            <w:tcW w:w="700" w:type="dxa"/>
          </w:tcPr>
          <w:p w:rsidR="00274F26" w:rsidRDefault="00274F26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274F26" w:rsidRDefault="00FD22D2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274F26" w:rsidRDefault="00FD22D2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274F26" w:rsidRDefault="00FD22D2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274F26" w:rsidRDefault="00274F26">
            <w:pPr>
              <w:pStyle w:val="EMPTYCELLSTYLE"/>
            </w:pPr>
          </w:p>
        </w:tc>
      </w:tr>
      <w:tr w:rsidR="00274F26">
        <w:trPr>
          <w:trHeight w:hRule="exact" w:val="440"/>
        </w:trPr>
        <w:tc>
          <w:tcPr>
            <w:tcW w:w="400" w:type="dxa"/>
          </w:tcPr>
          <w:p w:rsidR="00274F26" w:rsidRDefault="00274F26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74F26" w:rsidRDefault="00FD22D2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74F26" w:rsidRDefault="00FD22D2">
            <w:pPr>
              <w:jc w:val="center"/>
            </w:pPr>
            <w:r>
              <w:rPr>
                <w:b/>
              </w:rPr>
              <w:t>3710160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74F26" w:rsidRDefault="00FD22D2">
            <w:pPr>
              <w:jc w:val="center"/>
            </w:pPr>
            <w:r>
              <w:t>0160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74F26" w:rsidRDefault="00FD22D2">
            <w:pPr>
              <w:jc w:val="center"/>
            </w:pPr>
            <w:r>
              <w:t xml:space="preserve">  0111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4F26" w:rsidRDefault="00FD22D2">
            <w:pPr>
              <w:ind w:left="60"/>
              <w:jc w:val="both"/>
            </w:pPr>
            <w:r>
              <w:t>Керівництво і управління у відповідній сфері у містах (місті Києві), селищах, селах, територіальних громадах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74F26" w:rsidRDefault="00FD22D2">
            <w:pPr>
              <w:jc w:val="center"/>
            </w:pPr>
            <w:r>
              <w:t>23521000000</w:t>
            </w:r>
          </w:p>
        </w:tc>
        <w:tc>
          <w:tcPr>
            <w:tcW w:w="400" w:type="dxa"/>
          </w:tcPr>
          <w:p w:rsidR="00274F26" w:rsidRDefault="00274F26">
            <w:pPr>
              <w:pStyle w:val="EMPTYCELLSTYLE"/>
            </w:pPr>
          </w:p>
        </w:tc>
      </w:tr>
      <w:tr w:rsidR="00274F26">
        <w:trPr>
          <w:trHeight w:hRule="exact" w:val="500"/>
        </w:trPr>
        <w:tc>
          <w:tcPr>
            <w:tcW w:w="400" w:type="dxa"/>
          </w:tcPr>
          <w:p w:rsidR="00274F26" w:rsidRDefault="00274F26">
            <w:pPr>
              <w:pStyle w:val="EMPTYCELLSTYLE"/>
            </w:pPr>
          </w:p>
        </w:tc>
        <w:tc>
          <w:tcPr>
            <w:tcW w:w="700" w:type="dxa"/>
          </w:tcPr>
          <w:p w:rsidR="00274F26" w:rsidRDefault="00274F26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F26" w:rsidRDefault="00FD22D2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F26" w:rsidRDefault="00FD22D2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F26" w:rsidRDefault="00FD22D2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F26" w:rsidRDefault="00FD22D2">
            <w:pPr>
              <w:jc w:val="center"/>
            </w:pPr>
            <w:r>
              <w:rPr>
                <w:sz w:val="14"/>
              </w:rPr>
              <w:t>(найменування бюджетної програми згідно з Типовою програмною класифікацією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F26" w:rsidRDefault="00FD22D2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274F26" w:rsidRDefault="00274F26">
            <w:pPr>
              <w:pStyle w:val="EMPTYCELLSTYLE"/>
            </w:pPr>
          </w:p>
        </w:tc>
      </w:tr>
      <w:tr w:rsidR="00274F26">
        <w:trPr>
          <w:trHeight w:hRule="exact" w:val="760"/>
        </w:trPr>
        <w:tc>
          <w:tcPr>
            <w:tcW w:w="400" w:type="dxa"/>
          </w:tcPr>
          <w:p w:rsidR="00274F26" w:rsidRDefault="00274F26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74F26" w:rsidRDefault="00FD22D2">
            <w:pPr>
              <w:jc w:val="both"/>
            </w:pPr>
            <w:r>
              <w:rPr>
                <w:sz w:val="24"/>
              </w:rPr>
              <w:t>4. Обсяг бюджетних призначень/бюджетних асигнувань –</w:t>
            </w:r>
            <w:r>
              <w:rPr>
                <w:sz w:val="24"/>
                <w:u w:val="single"/>
              </w:rPr>
              <w:t>704237</w:t>
            </w:r>
            <w:r>
              <w:rPr>
                <w:sz w:val="24"/>
              </w:rPr>
              <w:t xml:space="preserve"> гривень , у тому числі загального фонду – </w:t>
            </w:r>
            <w:r>
              <w:rPr>
                <w:sz w:val="24"/>
                <w:u w:val="single"/>
              </w:rPr>
              <w:t>704237</w:t>
            </w:r>
            <w:r>
              <w:rPr>
                <w:sz w:val="24"/>
              </w:rPr>
              <w:t xml:space="preserve"> гривень та спеціального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гривень .</w:t>
            </w:r>
          </w:p>
        </w:tc>
        <w:tc>
          <w:tcPr>
            <w:tcW w:w="400" w:type="dxa"/>
          </w:tcPr>
          <w:p w:rsidR="00274F26" w:rsidRDefault="00274F26">
            <w:pPr>
              <w:pStyle w:val="EMPTYCELLSTYLE"/>
            </w:pPr>
          </w:p>
        </w:tc>
      </w:tr>
      <w:tr w:rsidR="00274F26">
        <w:trPr>
          <w:trHeight w:hRule="exact" w:val="360"/>
        </w:trPr>
        <w:tc>
          <w:tcPr>
            <w:tcW w:w="400" w:type="dxa"/>
          </w:tcPr>
          <w:p w:rsidR="00274F26" w:rsidRDefault="00274F26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F26" w:rsidRDefault="00FD22D2">
            <w:r>
              <w:rPr>
                <w:sz w:val="24"/>
              </w:rPr>
              <w:t>5. Підстави для виконання бюджетної програми</w:t>
            </w:r>
          </w:p>
        </w:tc>
        <w:tc>
          <w:tcPr>
            <w:tcW w:w="400" w:type="dxa"/>
          </w:tcPr>
          <w:p w:rsidR="00274F26" w:rsidRDefault="00274F26">
            <w:pPr>
              <w:pStyle w:val="EMPTYCELLSTYLE"/>
            </w:pPr>
          </w:p>
        </w:tc>
      </w:tr>
      <w:tr w:rsidR="00274F26">
        <w:trPr>
          <w:trHeight w:hRule="exact" w:val="440"/>
        </w:trPr>
        <w:tc>
          <w:tcPr>
            <w:tcW w:w="400" w:type="dxa"/>
          </w:tcPr>
          <w:p w:rsidR="00274F26" w:rsidRDefault="00274F26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F26" w:rsidRDefault="00FD22D2">
            <w:r>
              <w:t>Конституція України, Бюджетний кодекс України, Закон України "Про місцеве самоврядування в Україні", рішення Степанківської сільської ради від 23.12.2020 року № 02-15/VІІІ " Про бюджет Степанківської сільської територіальної громади на 2021 рік»</w:t>
            </w:r>
          </w:p>
        </w:tc>
        <w:tc>
          <w:tcPr>
            <w:tcW w:w="400" w:type="dxa"/>
          </w:tcPr>
          <w:p w:rsidR="00274F26" w:rsidRDefault="00274F26">
            <w:pPr>
              <w:pStyle w:val="EMPTYCELLSTYLE"/>
            </w:pPr>
          </w:p>
        </w:tc>
      </w:tr>
      <w:tr w:rsidR="00274F26">
        <w:trPr>
          <w:trHeight w:hRule="exact" w:val="200"/>
        </w:trPr>
        <w:tc>
          <w:tcPr>
            <w:tcW w:w="400" w:type="dxa"/>
          </w:tcPr>
          <w:p w:rsidR="00274F26" w:rsidRDefault="00274F26">
            <w:pPr>
              <w:pStyle w:val="EMPTYCELLSTYLE"/>
            </w:pPr>
          </w:p>
        </w:tc>
        <w:tc>
          <w:tcPr>
            <w:tcW w:w="700" w:type="dxa"/>
          </w:tcPr>
          <w:p w:rsidR="00274F26" w:rsidRDefault="00274F26">
            <w:pPr>
              <w:pStyle w:val="EMPTYCELLSTYLE"/>
            </w:pPr>
          </w:p>
        </w:tc>
        <w:tc>
          <w:tcPr>
            <w:tcW w:w="2560" w:type="dxa"/>
          </w:tcPr>
          <w:p w:rsidR="00274F26" w:rsidRDefault="00274F26">
            <w:pPr>
              <w:pStyle w:val="EMPTYCELLSTYLE"/>
            </w:pPr>
          </w:p>
        </w:tc>
        <w:tc>
          <w:tcPr>
            <w:tcW w:w="3200" w:type="dxa"/>
          </w:tcPr>
          <w:p w:rsidR="00274F26" w:rsidRDefault="00274F26">
            <w:pPr>
              <w:pStyle w:val="EMPTYCELLSTYLE"/>
            </w:pPr>
          </w:p>
        </w:tc>
        <w:tc>
          <w:tcPr>
            <w:tcW w:w="1800" w:type="dxa"/>
          </w:tcPr>
          <w:p w:rsidR="00274F26" w:rsidRDefault="00274F26">
            <w:pPr>
              <w:pStyle w:val="EMPTYCELLSTYLE"/>
            </w:pPr>
          </w:p>
        </w:tc>
        <w:tc>
          <w:tcPr>
            <w:tcW w:w="1480" w:type="dxa"/>
          </w:tcPr>
          <w:p w:rsidR="00274F26" w:rsidRDefault="00274F26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274F26" w:rsidRDefault="00274F26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274F26" w:rsidRDefault="00274F26">
            <w:pPr>
              <w:pStyle w:val="EMPTYCELLSTYLE"/>
            </w:pPr>
          </w:p>
        </w:tc>
        <w:tc>
          <w:tcPr>
            <w:tcW w:w="1800" w:type="dxa"/>
          </w:tcPr>
          <w:p w:rsidR="00274F26" w:rsidRDefault="00274F26">
            <w:pPr>
              <w:pStyle w:val="EMPTYCELLSTYLE"/>
            </w:pPr>
          </w:p>
        </w:tc>
        <w:tc>
          <w:tcPr>
            <w:tcW w:w="400" w:type="dxa"/>
          </w:tcPr>
          <w:p w:rsidR="00274F26" w:rsidRDefault="00274F26">
            <w:pPr>
              <w:pStyle w:val="EMPTYCELLSTYLE"/>
            </w:pPr>
          </w:p>
        </w:tc>
      </w:tr>
      <w:tr w:rsidR="00274F26">
        <w:trPr>
          <w:trHeight w:hRule="exact" w:val="520"/>
        </w:trPr>
        <w:tc>
          <w:tcPr>
            <w:tcW w:w="400" w:type="dxa"/>
          </w:tcPr>
          <w:p w:rsidR="00274F26" w:rsidRDefault="00274F26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F26" w:rsidRDefault="00FD22D2">
            <w:r>
              <w:rPr>
                <w:sz w:val="24"/>
              </w:rPr>
              <w:t>6.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274F26" w:rsidRDefault="00274F26">
            <w:pPr>
              <w:pStyle w:val="EMPTYCELLSTYLE"/>
            </w:pPr>
          </w:p>
        </w:tc>
      </w:tr>
      <w:tr w:rsidR="00274F26">
        <w:trPr>
          <w:trHeight w:hRule="exact" w:val="520"/>
        </w:trPr>
        <w:tc>
          <w:tcPr>
            <w:tcW w:w="400" w:type="dxa"/>
          </w:tcPr>
          <w:p w:rsidR="00274F26" w:rsidRDefault="00274F2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F26" w:rsidRDefault="00FD22D2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F26" w:rsidRDefault="00FD22D2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274F26" w:rsidRDefault="00274F26">
            <w:pPr>
              <w:pStyle w:val="EMPTYCELLSTYLE"/>
            </w:pPr>
          </w:p>
        </w:tc>
      </w:tr>
      <w:tr w:rsidR="00274F26">
        <w:trPr>
          <w:trHeight w:hRule="exact" w:val="260"/>
        </w:trPr>
        <w:tc>
          <w:tcPr>
            <w:tcW w:w="400" w:type="dxa"/>
          </w:tcPr>
          <w:p w:rsidR="00274F26" w:rsidRDefault="00274F2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4F26" w:rsidRDefault="00FD22D2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4F26" w:rsidRDefault="00FD22D2">
            <w:pPr>
              <w:ind w:left="60"/>
            </w:pPr>
            <w:r>
              <w:t>Забезпечення виконання наданих законодавством повноважень у сфері фінансів та бюджету</w:t>
            </w:r>
          </w:p>
        </w:tc>
        <w:tc>
          <w:tcPr>
            <w:tcW w:w="400" w:type="dxa"/>
          </w:tcPr>
          <w:p w:rsidR="00274F26" w:rsidRDefault="00274F26">
            <w:pPr>
              <w:pStyle w:val="EMPTYCELLSTYLE"/>
            </w:pPr>
          </w:p>
        </w:tc>
      </w:tr>
      <w:tr w:rsidR="00274F26">
        <w:trPr>
          <w:trHeight w:hRule="exact" w:val="480"/>
        </w:trPr>
        <w:tc>
          <w:tcPr>
            <w:tcW w:w="400" w:type="dxa"/>
          </w:tcPr>
          <w:p w:rsidR="00274F26" w:rsidRDefault="00274F26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74F26" w:rsidRDefault="00FD22D2">
            <w:r>
              <w:rPr>
                <w:sz w:val="24"/>
              </w:rPr>
              <w:t>7. Мета бюджетної програми</w:t>
            </w:r>
          </w:p>
        </w:tc>
        <w:tc>
          <w:tcPr>
            <w:tcW w:w="400" w:type="dxa"/>
          </w:tcPr>
          <w:p w:rsidR="00274F26" w:rsidRDefault="00274F26">
            <w:pPr>
              <w:pStyle w:val="EMPTYCELLSTYLE"/>
            </w:pPr>
          </w:p>
        </w:tc>
      </w:tr>
      <w:tr w:rsidR="00274F26">
        <w:trPr>
          <w:trHeight w:hRule="exact" w:val="440"/>
        </w:trPr>
        <w:tc>
          <w:tcPr>
            <w:tcW w:w="400" w:type="dxa"/>
          </w:tcPr>
          <w:p w:rsidR="00274F26" w:rsidRDefault="00274F26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F26" w:rsidRDefault="00FD22D2">
            <w:r>
              <w:t>Забезпечення керівництва і управління у сфері фінансів</w:t>
            </w:r>
          </w:p>
        </w:tc>
        <w:tc>
          <w:tcPr>
            <w:tcW w:w="400" w:type="dxa"/>
          </w:tcPr>
          <w:p w:rsidR="00274F26" w:rsidRDefault="00274F26">
            <w:pPr>
              <w:pStyle w:val="EMPTYCELLSTYLE"/>
            </w:pPr>
          </w:p>
        </w:tc>
      </w:tr>
      <w:tr w:rsidR="00274F26">
        <w:trPr>
          <w:trHeight w:hRule="exact" w:val="60"/>
        </w:trPr>
        <w:tc>
          <w:tcPr>
            <w:tcW w:w="400" w:type="dxa"/>
          </w:tcPr>
          <w:p w:rsidR="00274F26" w:rsidRDefault="00274F26">
            <w:pPr>
              <w:pStyle w:val="EMPTYCELLSTYLE"/>
            </w:pPr>
          </w:p>
        </w:tc>
        <w:tc>
          <w:tcPr>
            <w:tcW w:w="700" w:type="dxa"/>
          </w:tcPr>
          <w:p w:rsidR="00274F26" w:rsidRDefault="00274F26">
            <w:pPr>
              <w:pStyle w:val="EMPTYCELLSTYLE"/>
            </w:pPr>
          </w:p>
        </w:tc>
        <w:tc>
          <w:tcPr>
            <w:tcW w:w="2560" w:type="dxa"/>
          </w:tcPr>
          <w:p w:rsidR="00274F26" w:rsidRDefault="00274F26">
            <w:pPr>
              <w:pStyle w:val="EMPTYCELLSTYLE"/>
            </w:pPr>
          </w:p>
        </w:tc>
        <w:tc>
          <w:tcPr>
            <w:tcW w:w="3200" w:type="dxa"/>
          </w:tcPr>
          <w:p w:rsidR="00274F26" w:rsidRDefault="00274F26">
            <w:pPr>
              <w:pStyle w:val="EMPTYCELLSTYLE"/>
            </w:pPr>
          </w:p>
        </w:tc>
        <w:tc>
          <w:tcPr>
            <w:tcW w:w="1800" w:type="dxa"/>
          </w:tcPr>
          <w:p w:rsidR="00274F26" w:rsidRDefault="00274F26">
            <w:pPr>
              <w:pStyle w:val="EMPTYCELLSTYLE"/>
            </w:pPr>
          </w:p>
        </w:tc>
        <w:tc>
          <w:tcPr>
            <w:tcW w:w="1480" w:type="dxa"/>
          </w:tcPr>
          <w:p w:rsidR="00274F26" w:rsidRDefault="00274F26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274F26" w:rsidRDefault="00274F26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274F26" w:rsidRDefault="00274F26">
            <w:pPr>
              <w:pStyle w:val="EMPTYCELLSTYLE"/>
            </w:pPr>
          </w:p>
        </w:tc>
        <w:tc>
          <w:tcPr>
            <w:tcW w:w="1800" w:type="dxa"/>
          </w:tcPr>
          <w:p w:rsidR="00274F26" w:rsidRDefault="00274F26">
            <w:pPr>
              <w:pStyle w:val="EMPTYCELLSTYLE"/>
            </w:pPr>
          </w:p>
        </w:tc>
        <w:tc>
          <w:tcPr>
            <w:tcW w:w="400" w:type="dxa"/>
          </w:tcPr>
          <w:p w:rsidR="00274F26" w:rsidRDefault="00274F26">
            <w:pPr>
              <w:pStyle w:val="EMPTYCELLSTYLE"/>
            </w:pPr>
          </w:p>
        </w:tc>
      </w:tr>
      <w:tr w:rsidR="00274F26">
        <w:trPr>
          <w:trHeight w:hRule="exact" w:val="400"/>
        </w:trPr>
        <w:tc>
          <w:tcPr>
            <w:tcW w:w="400" w:type="dxa"/>
          </w:tcPr>
          <w:p w:rsidR="00274F26" w:rsidRDefault="00274F26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274F26" w:rsidRDefault="00274F26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274F26" w:rsidRDefault="00274F26">
            <w:pPr>
              <w:pStyle w:val="EMPTYCELLSTYLE"/>
            </w:pPr>
          </w:p>
        </w:tc>
        <w:tc>
          <w:tcPr>
            <w:tcW w:w="1800" w:type="dxa"/>
          </w:tcPr>
          <w:p w:rsidR="00274F26" w:rsidRDefault="00274F26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74F26" w:rsidRDefault="00274F26">
            <w:pPr>
              <w:pStyle w:val="EMPTYCELLSTYLE"/>
            </w:pPr>
          </w:p>
        </w:tc>
        <w:tc>
          <w:tcPr>
            <w:tcW w:w="580" w:type="dxa"/>
          </w:tcPr>
          <w:p w:rsidR="00274F26" w:rsidRDefault="00274F26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74F26" w:rsidRDefault="00274F26">
            <w:pPr>
              <w:pStyle w:val="EMPTYCELLSTYLE"/>
            </w:pPr>
          </w:p>
        </w:tc>
        <w:tc>
          <w:tcPr>
            <w:tcW w:w="1800" w:type="dxa"/>
          </w:tcPr>
          <w:p w:rsidR="00274F26" w:rsidRDefault="00274F26">
            <w:pPr>
              <w:pStyle w:val="EMPTYCELLSTYLE"/>
            </w:pPr>
          </w:p>
        </w:tc>
        <w:tc>
          <w:tcPr>
            <w:tcW w:w="1800" w:type="dxa"/>
          </w:tcPr>
          <w:p w:rsidR="00274F26" w:rsidRDefault="00274F26">
            <w:pPr>
              <w:pStyle w:val="EMPTYCELLSTYLE"/>
            </w:pPr>
          </w:p>
        </w:tc>
        <w:tc>
          <w:tcPr>
            <w:tcW w:w="400" w:type="dxa"/>
          </w:tcPr>
          <w:p w:rsidR="00274F26" w:rsidRDefault="00274F26">
            <w:pPr>
              <w:pStyle w:val="EMPTYCELLSTYLE"/>
            </w:pPr>
          </w:p>
        </w:tc>
      </w:tr>
      <w:tr w:rsidR="00274F26">
        <w:trPr>
          <w:trHeight w:hRule="exact" w:val="500"/>
        </w:trPr>
        <w:tc>
          <w:tcPr>
            <w:tcW w:w="400" w:type="dxa"/>
          </w:tcPr>
          <w:p w:rsidR="00274F26" w:rsidRDefault="00274F26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F26" w:rsidRDefault="00FD22D2">
            <w:r>
              <w:rPr>
                <w:sz w:val="24"/>
              </w:rPr>
              <w:t>8. Завдання бюджетної програми</w:t>
            </w:r>
          </w:p>
        </w:tc>
        <w:tc>
          <w:tcPr>
            <w:tcW w:w="400" w:type="dxa"/>
          </w:tcPr>
          <w:p w:rsidR="00274F26" w:rsidRDefault="00274F26">
            <w:pPr>
              <w:pStyle w:val="EMPTYCELLSTYLE"/>
            </w:pPr>
          </w:p>
        </w:tc>
      </w:tr>
      <w:tr w:rsidR="00274F26">
        <w:trPr>
          <w:trHeight w:hRule="exact" w:val="520"/>
        </w:trPr>
        <w:tc>
          <w:tcPr>
            <w:tcW w:w="400" w:type="dxa"/>
          </w:tcPr>
          <w:p w:rsidR="00274F26" w:rsidRDefault="00274F2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F26" w:rsidRDefault="00FD22D2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F26" w:rsidRDefault="00FD22D2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274F26" w:rsidRDefault="00274F26">
            <w:pPr>
              <w:pStyle w:val="EMPTYCELLSTYLE"/>
            </w:pPr>
          </w:p>
        </w:tc>
      </w:tr>
      <w:tr w:rsidR="00274F26">
        <w:trPr>
          <w:trHeight w:hRule="exact" w:val="260"/>
        </w:trPr>
        <w:tc>
          <w:tcPr>
            <w:tcW w:w="400" w:type="dxa"/>
          </w:tcPr>
          <w:p w:rsidR="00274F26" w:rsidRDefault="00274F2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4F26" w:rsidRDefault="00FD22D2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4F26" w:rsidRDefault="00FD22D2">
            <w:pPr>
              <w:ind w:left="60"/>
            </w:pPr>
            <w:r>
              <w:t>Забезпечення керівництва і управління у сфері фінансів</w:t>
            </w:r>
          </w:p>
        </w:tc>
        <w:tc>
          <w:tcPr>
            <w:tcW w:w="400" w:type="dxa"/>
          </w:tcPr>
          <w:p w:rsidR="00274F26" w:rsidRDefault="00274F26">
            <w:pPr>
              <w:pStyle w:val="EMPTYCELLSTYLE"/>
            </w:pPr>
          </w:p>
        </w:tc>
      </w:tr>
      <w:tr w:rsidR="00274F26">
        <w:trPr>
          <w:trHeight w:hRule="exact" w:val="520"/>
        </w:trPr>
        <w:tc>
          <w:tcPr>
            <w:tcW w:w="400" w:type="dxa"/>
          </w:tcPr>
          <w:p w:rsidR="00274F26" w:rsidRDefault="00274F26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F26" w:rsidRDefault="00FD22D2">
            <w:r>
              <w:rPr>
                <w:sz w:val="24"/>
              </w:rPr>
              <w:t>9. Напрями використання бюджетних коштів</w:t>
            </w:r>
          </w:p>
        </w:tc>
        <w:tc>
          <w:tcPr>
            <w:tcW w:w="400" w:type="dxa"/>
          </w:tcPr>
          <w:p w:rsidR="00274F26" w:rsidRDefault="00274F26">
            <w:pPr>
              <w:pStyle w:val="EMPTYCELLSTYLE"/>
            </w:pPr>
          </w:p>
        </w:tc>
      </w:tr>
      <w:tr w:rsidR="00274F26">
        <w:trPr>
          <w:trHeight w:hRule="exact" w:val="200"/>
        </w:trPr>
        <w:tc>
          <w:tcPr>
            <w:tcW w:w="400" w:type="dxa"/>
          </w:tcPr>
          <w:p w:rsidR="00274F26" w:rsidRDefault="00274F26">
            <w:pPr>
              <w:pStyle w:val="EMPTYCELLSTYLE"/>
            </w:pPr>
          </w:p>
        </w:tc>
        <w:tc>
          <w:tcPr>
            <w:tcW w:w="700" w:type="dxa"/>
          </w:tcPr>
          <w:p w:rsidR="00274F26" w:rsidRDefault="00274F26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274F26" w:rsidRDefault="00274F26">
            <w:pPr>
              <w:pStyle w:val="EMPTYCELLSTYLE"/>
            </w:pPr>
          </w:p>
        </w:tc>
        <w:tc>
          <w:tcPr>
            <w:tcW w:w="1800" w:type="dxa"/>
          </w:tcPr>
          <w:p w:rsidR="00274F26" w:rsidRDefault="00274F26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74F26" w:rsidRDefault="00274F26">
            <w:pPr>
              <w:pStyle w:val="EMPTYCELLSTYLE"/>
            </w:pPr>
          </w:p>
        </w:tc>
        <w:tc>
          <w:tcPr>
            <w:tcW w:w="580" w:type="dxa"/>
          </w:tcPr>
          <w:p w:rsidR="00274F26" w:rsidRDefault="00274F26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74F26" w:rsidRDefault="00274F26">
            <w:pPr>
              <w:pStyle w:val="EMPTYCELLSTYLE"/>
            </w:pPr>
          </w:p>
        </w:tc>
        <w:tc>
          <w:tcPr>
            <w:tcW w:w="1800" w:type="dxa"/>
          </w:tcPr>
          <w:p w:rsidR="00274F26" w:rsidRDefault="00274F26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F26" w:rsidRDefault="00FD22D2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274F26" w:rsidRDefault="00274F26">
            <w:pPr>
              <w:pStyle w:val="EMPTYCELLSTYLE"/>
            </w:pPr>
          </w:p>
        </w:tc>
      </w:tr>
      <w:tr w:rsidR="00274F26">
        <w:trPr>
          <w:trHeight w:hRule="exact" w:val="520"/>
        </w:trPr>
        <w:tc>
          <w:tcPr>
            <w:tcW w:w="400" w:type="dxa"/>
          </w:tcPr>
          <w:p w:rsidR="00274F26" w:rsidRDefault="00274F2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F26" w:rsidRDefault="00FD22D2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F26" w:rsidRDefault="00FD22D2">
            <w:pPr>
              <w:ind w:left="60"/>
              <w:jc w:val="center"/>
            </w:pPr>
            <w:r>
              <w:t>Напрями використання бюджетних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F26" w:rsidRDefault="00FD22D2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F26" w:rsidRDefault="00FD22D2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F26" w:rsidRDefault="00FD22D2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274F26" w:rsidRDefault="00274F26">
            <w:pPr>
              <w:pStyle w:val="EMPTYCELLSTYLE"/>
            </w:pPr>
          </w:p>
        </w:tc>
      </w:tr>
      <w:tr w:rsidR="00274F26">
        <w:trPr>
          <w:trHeight w:hRule="exact" w:val="280"/>
        </w:trPr>
        <w:tc>
          <w:tcPr>
            <w:tcW w:w="400" w:type="dxa"/>
          </w:tcPr>
          <w:p w:rsidR="00274F26" w:rsidRDefault="00274F2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F26" w:rsidRDefault="00FD22D2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F26" w:rsidRDefault="00FD22D2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F26" w:rsidRDefault="00FD22D2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F26" w:rsidRDefault="00FD22D2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F26" w:rsidRDefault="00FD22D2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274F26" w:rsidRDefault="00274F26">
            <w:pPr>
              <w:pStyle w:val="EMPTYCELLSTYLE"/>
            </w:pPr>
          </w:p>
        </w:tc>
      </w:tr>
      <w:tr w:rsidR="00274F26">
        <w:trPr>
          <w:trHeight w:hRule="exact" w:val="260"/>
        </w:trPr>
        <w:tc>
          <w:tcPr>
            <w:tcW w:w="400" w:type="dxa"/>
          </w:tcPr>
          <w:p w:rsidR="00274F26" w:rsidRDefault="00274F2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4F26" w:rsidRDefault="00FD22D2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4F26" w:rsidRDefault="00FD22D2">
            <w:pPr>
              <w:ind w:left="60"/>
            </w:pPr>
            <w:r>
              <w:t>Забезпечення керівництва і управління у сфері фінансів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4F26" w:rsidRDefault="00FD22D2">
            <w:pPr>
              <w:ind w:right="60"/>
              <w:jc w:val="right"/>
            </w:pPr>
            <w:r>
              <w:t>704 237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4F26" w:rsidRDefault="00FD22D2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4F26" w:rsidRDefault="00FD22D2">
            <w:pPr>
              <w:ind w:right="60"/>
              <w:jc w:val="right"/>
            </w:pPr>
            <w:r>
              <w:t>704 237</w:t>
            </w:r>
          </w:p>
        </w:tc>
        <w:tc>
          <w:tcPr>
            <w:tcW w:w="400" w:type="dxa"/>
          </w:tcPr>
          <w:p w:rsidR="00274F26" w:rsidRDefault="00274F26">
            <w:pPr>
              <w:pStyle w:val="EMPTYCELLSTYLE"/>
            </w:pPr>
          </w:p>
        </w:tc>
      </w:tr>
      <w:tr w:rsidR="00274F26">
        <w:trPr>
          <w:trHeight w:hRule="exact" w:val="260"/>
        </w:trPr>
        <w:tc>
          <w:tcPr>
            <w:tcW w:w="400" w:type="dxa"/>
          </w:tcPr>
          <w:p w:rsidR="00274F26" w:rsidRDefault="00274F26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F26" w:rsidRDefault="00FD22D2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4F26" w:rsidRDefault="00FD22D2">
            <w:pPr>
              <w:ind w:right="60"/>
              <w:jc w:val="right"/>
            </w:pPr>
            <w:r>
              <w:rPr>
                <w:b/>
              </w:rPr>
              <w:t>704 237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4F26" w:rsidRDefault="00FD22D2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4F26" w:rsidRDefault="00FD22D2">
            <w:pPr>
              <w:ind w:right="60"/>
              <w:jc w:val="right"/>
            </w:pPr>
            <w:r>
              <w:rPr>
                <w:b/>
              </w:rPr>
              <w:t>704 237</w:t>
            </w:r>
          </w:p>
        </w:tc>
        <w:tc>
          <w:tcPr>
            <w:tcW w:w="400" w:type="dxa"/>
          </w:tcPr>
          <w:p w:rsidR="00274F26" w:rsidRDefault="00274F26">
            <w:pPr>
              <w:pStyle w:val="EMPTYCELLSTYLE"/>
            </w:pPr>
          </w:p>
        </w:tc>
      </w:tr>
      <w:tr w:rsidR="00274F26">
        <w:trPr>
          <w:trHeight w:hRule="exact" w:val="520"/>
        </w:trPr>
        <w:tc>
          <w:tcPr>
            <w:tcW w:w="400" w:type="dxa"/>
          </w:tcPr>
          <w:p w:rsidR="00274F26" w:rsidRDefault="00274F26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F26" w:rsidRDefault="00FD22D2">
            <w:r>
              <w:rPr>
                <w:sz w:val="24"/>
              </w:rPr>
              <w:t>10. Перелік місцевих / регіональних програм, що виконуються у складі бюджетної програми</w:t>
            </w:r>
          </w:p>
        </w:tc>
        <w:tc>
          <w:tcPr>
            <w:tcW w:w="400" w:type="dxa"/>
          </w:tcPr>
          <w:p w:rsidR="00274F26" w:rsidRDefault="00274F26">
            <w:pPr>
              <w:pStyle w:val="EMPTYCELLSTYLE"/>
            </w:pPr>
          </w:p>
        </w:tc>
      </w:tr>
      <w:tr w:rsidR="00274F26">
        <w:trPr>
          <w:trHeight w:hRule="exact" w:val="200"/>
        </w:trPr>
        <w:tc>
          <w:tcPr>
            <w:tcW w:w="400" w:type="dxa"/>
          </w:tcPr>
          <w:p w:rsidR="00274F26" w:rsidRDefault="00274F26">
            <w:pPr>
              <w:pStyle w:val="EMPTYCELLSTYLE"/>
            </w:pPr>
          </w:p>
        </w:tc>
        <w:tc>
          <w:tcPr>
            <w:tcW w:w="700" w:type="dxa"/>
          </w:tcPr>
          <w:p w:rsidR="00274F26" w:rsidRDefault="00274F26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274F26" w:rsidRDefault="00274F26">
            <w:pPr>
              <w:pStyle w:val="EMPTYCELLSTYLE"/>
            </w:pPr>
          </w:p>
        </w:tc>
        <w:tc>
          <w:tcPr>
            <w:tcW w:w="1800" w:type="dxa"/>
          </w:tcPr>
          <w:p w:rsidR="00274F26" w:rsidRDefault="00274F26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74F26" w:rsidRDefault="00274F26">
            <w:pPr>
              <w:pStyle w:val="EMPTYCELLSTYLE"/>
            </w:pPr>
          </w:p>
        </w:tc>
        <w:tc>
          <w:tcPr>
            <w:tcW w:w="580" w:type="dxa"/>
          </w:tcPr>
          <w:p w:rsidR="00274F26" w:rsidRDefault="00274F26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74F26" w:rsidRDefault="00274F26">
            <w:pPr>
              <w:pStyle w:val="EMPTYCELLSTYLE"/>
            </w:pPr>
          </w:p>
        </w:tc>
        <w:tc>
          <w:tcPr>
            <w:tcW w:w="1800" w:type="dxa"/>
          </w:tcPr>
          <w:p w:rsidR="00274F26" w:rsidRDefault="00274F26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F26" w:rsidRDefault="00FD22D2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274F26" w:rsidRDefault="00274F26">
            <w:pPr>
              <w:pStyle w:val="EMPTYCELLSTYLE"/>
            </w:pPr>
          </w:p>
        </w:tc>
      </w:tr>
      <w:tr w:rsidR="00274F26">
        <w:trPr>
          <w:trHeight w:hRule="exact" w:val="540"/>
        </w:trPr>
        <w:tc>
          <w:tcPr>
            <w:tcW w:w="400" w:type="dxa"/>
          </w:tcPr>
          <w:p w:rsidR="00274F26" w:rsidRDefault="00274F2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F26" w:rsidRDefault="00FD22D2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F26" w:rsidRDefault="00FD22D2">
            <w:pPr>
              <w:ind w:left="60"/>
              <w:jc w:val="center"/>
            </w:pPr>
            <w:r>
              <w:t xml:space="preserve">Найменування місцевої / регіональної програми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F26" w:rsidRDefault="00FD22D2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F26" w:rsidRDefault="00FD22D2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F26" w:rsidRDefault="00FD22D2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274F26" w:rsidRDefault="00274F26">
            <w:pPr>
              <w:pStyle w:val="EMPTYCELLSTYLE"/>
            </w:pPr>
          </w:p>
        </w:tc>
      </w:tr>
      <w:tr w:rsidR="00274F26">
        <w:trPr>
          <w:trHeight w:hRule="exact" w:val="280"/>
        </w:trPr>
        <w:tc>
          <w:tcPr>
            <w:tcW w:w="400" w:type="dxa"/>
          </w:tcPr>
          <w:p w:rsidR="00274F26" w:rsidRDefault="00274F2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F26" w:rsidRDefault="00FD22D2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F26" w:rsidRDefault="00FD22D2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F26" w:rsidRDefault="00FD22D2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F26" w:rsidRDefault="00FD22D2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F26" w:rsidRDefault="00FD22D2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274F26" w:rsidRDefault="00274F26">
            <w:pPr>
              <w:pStyle w:val="EMPTYCELLSTYLE"/>
            </w:pPr>
          </w:p>
        </w:tc>
      </w:tr>
      <w:tr w:rsidR="00274F26">
        <w:trPr>
          <w:trHeight w:hRule="exact" w:val="260"/>
        </w:trPr>
        <w:tc>
          <w:tcPr>
            <w:tcW w:w="400" w:type="dxa"/>
          </w:tcPr>
          <w:p w:rsidR="00274F26" w:rsidRDefault="00274F2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4F26" w:rsidRDefault="00FD22D2">
            <w:pPr>
              <w:ind w:right="60"/>
              <w:jc w:val="right"/>
            </w:pPr>
            <w: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4F26" w:rsidRDefault="00FD22D2">
            <w:pPr>
              <w:ind w:left="60"/>
            </w:pPr>
            <w:r>
              <w:t>"Підтримки і розвитку місцевого самоврядування" на 2021 рік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4F26" w:rsidRDefault="00FD22D2">
            <w:pPr>
              <w:ind w:right="60"/>
              <w:jc w:val="right"/>
            </w:pPr>
            <w:r>
              <w:t>704 237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4F26" w:rsidRDefault="00FD22D2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4F26" w:rsidRDefault="00FD22D2">
            <w:pPr>
              <w:ind w:right="60"/>
              <w:jc w:val="right"/>
            </w:pPr>
            <w:r>
              <w:t>704 237</w:t>
            </w:r>
          </w:p>
        </w:tc>
        <w:tc>
          <w:tcPr>
            <w:tcW w:w="400" w:type="dxa"/>
          </w:tcPr>
          <w:p w:rsidR="00274F26" w:rsidRDefault="00274F26">
            <w:pPr>
              <w:pStyle w:val="EMPTYCELLSTYLE"/>
            </w:pPr>
          </w:p>
        </w:tc>
      </w:tr>
      <w:tr w:rsidR="00274F26">
        <w:trPr>
          <w:trHeight w:hRule="exact" w:val="260"/>
        </w:trPr>
        <w:tc>
          <w:tcPr>
            <w:tcW w:w="400" w:type="dxa"/>
          </w:tcPr>
          <w:p w:rsidR="00274F26" w:rsidRDefault="00274F2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F26" w:rsidRDefault="00274F26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F26" w:rsidRDefault="00FD22D2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4F26" w:rsidRDefault="00FD22D2">
            <w:pPr>
              <w:ind w:right="60"/>
              <w:jc w:val="right"/>
            </w:pPr>
            <w:r>
              <w:rPr>
                <w:b/>
              </w:rPr>
              <w:t>704 237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4F26" w:rsidRDefault="00FD22D2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4F26" w:rsidRDefault="00FD22D2">
            <w:pPr>
              <w:ind w:right="60"/>
              <w:jc w:val="right"/>
            </w:pPr>
            <w:r>
              <w:rPr>
                <w:b/>
              </w:rPr>
              <w:t>704 237</w:t>
            </w:r>
          </w:p>
        </w:tc>
        <w:tc>
          <w:tcPr>
            <w:tcW w:w="400" w:type="dxa"/>
          </w:tcPr>
          <w:p w:rsidR="00274F26" w:rsidRDefault="00274F26">
            <w:pPr>
              <w:pStyle w:val="EMPTYCELLSTYLE"/>
            </w:pPr>
          </w:p>
        </w:tc>
      </w:tr>
      <w:tr w:rsidR="00274F26">
        <w:trPr>
          <w:trHeight w:hRule="exact" w:val="520"/>
        </w:trPr>
        <w:tc>
          <w:tcPr>
            <w:tcW w:w="400" w:type="dxa"/>
          </w:tcPr>
          <w:p w:rsidR="00274F26" w:rsidRDefault="00274F26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F26" w:rsidRDefault="00FD22D2">
            <w:r>
              <w:rPr>
                <w:sz w:val="24"/>
              </w:rPr>
              <w:t xml:space="preserve">11. Результативні показники бюджетної програми </w:t>
            </w:r>
          </w:p>
        </w:tc>
        <w:tc>
          <w:tcPr>
            <w:tcW w:w="400" w:type="dxa"/>
          </w:tcPr>
          <w:p w:rsidR="00274F26" w:rsidRDefault="00274F26">
            <w:pPr>
              <w:pStyle w:val="EMPTYCELLSTYLE"/>
            </w:pPr>
          </w:p>
        </w:tc>
      </w:tr>
      <w:tr w:rsidR="00274F26">
        <w:trPr>
          <w:trHeight w:hRule="exact" w:val="520"/>
        </w:trPr>
        <w:tc>
          <w:tcPr>
            <w:tcW w:w="400" w:type="dxa"/>
          </w:tcPr>
          <w:p w:rsidR="00274F26" w:rsidRDefault="00274F2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F26" w:rsidRDefault="00FD22D2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F26" w:rsidRDefault="00FD22D2">
            <w:pPr>
              <w:ind w:left="60"/>
              <w:jc w:val="center"/>
            </w:pPr>
            <w:r>
              <w:t>Показники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F26" w:rsidRDefault="00FD22D2">
            <w:pPr>
              <w:ind w:left="60"/>
              <w:jc w:val="center"/>
            </w:pPr>
            <w:r>
              <w:t>Одиниця виміру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F26" w:rsidRDefault="00FD22D2">
            <w:pPr>
              <w:ind w:left="60"/>
              <w:jc w:val="center"/>
            </w:pPr>
            <w:r>
              <w:t>Джерело</w:t>
            </w:r>
            <w:r>
              <w:br/>
              <w:t>інформації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F26" w:rsidRDefault="00FD22D2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F26" w:rsidRDefault="00FD22D2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F26" w:rsidRDefault="00FD22D2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274F26" w:rsidRDefault="00274F26">
            <w:pPr>
              <w:pStyle w:val="EMPTYCELLSTYLE"/>
            </w:pPr>
          </w:p>
        </w:tc>
      </w:tr>
      <w:tr w:rsidR="00274F26">
        <w:trPr>
          <w:trHeight w:hRule="exact" w:val="280"/>
        </w:trPr>
        <w:tc>
          <w:tcPr>
            <w:tcW w:w="400" w:type="dxa"/>
          </w:tcPr>
          <w:p w:rsidR="00274F26" w:rsidRDefault="00274F2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F26" w:rsidRDefault="00FD22D2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F26" w:rsidRDefault="00FD22D2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F26" w:rsidRDefault="00FD22D2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F26" w:rsidRDefault="00FD22D2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F26" w:rsidRDefault="00FD22D2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F26" w:rsidRDefault="00FD22D2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F26" w:rsidRDefault="00FD22D2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274F26" w:rsidRDefault="00274F26">
            <w:pPr>
              <w:pStyle w:val="EMPTYCELLSTYLE"/>
            </w:pPr>
          </w:p>
        </w:tc>
      </w:tr>
      <w:tr w:rsidR="00274F26">
        <w:trPr>
          <w:trHeight w:hRule="exact" w:val="260"/>
        </w:trPr>
        <w:tc>
          <w:tcPr>
            <w:tcW w:w="400" w:type="dxa"/>
          </w:tcPr>
          <w:p w:rsidR="00274F26" w:rsidRDefault="00274F2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4F26" w:rsidRDefault="00FD22D2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4F26" w:rsidRDefault="00FD22D2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F26" w:rsidRDefault="00274F26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F26" w:rsidRDefault="00274F26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F26" w:rsidRDefault="00274F26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F26" w:rsidRDefault="00274F26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F26" w:rsidRDefault="00274F26">
            <w:pPr>
              <w:jc w:val="center"/>
            </w:pPr>
          </w:p>
        </w:tc>
        <w:tc>
          <w:tcPr>
            <w:tcW w:w="400" w:type="dxa"/>
          </w:tcPr>
          <w:p w:rsidR="00274F26" w:rsidRDefault="00274F26">
            <w:pPr>
              <w:pStyle w:val="EMPTYCELLSTYLE"/>
            </w:pPr>
          </w:p>
        </w:tc>
      </w:tr>
      <w:tr w:rsidR="00274F26">
        <w:trPr>
          <w:trHeight w:hRule="exact" w:val="260"/>
        </w:trPr>
        <w:tc>
          <w:tcPr>
            <w:tcW w:w="400" w:type="dxa"/>
          </w:tcPr>
          <w:p w:rsidR="00274F26" w:rsidRDefault="00274F2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F26" w:rsidRDefault="00274F26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4F26" w:rsidRDefault="00FD22D2">
            <w:pPr>
              <w:ind w:left="60"/>
            </w:pPr>
            <w:r>
              <w:t>Обсяг фінансування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4F26" w:rsidRDefault="00FD22D2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4F26" w:rsidRDefault="00FD22D2">
            <w:pPr>
              <w:ind w:left="60"/>
            </w:pPr>
            <w:r>
              <w:t>кошторис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4F26" w:rsidRDefault="00FD22D2">
            <w:pPr>
              <w:ind w:right="60"/>
              <w:jc w:val="right"/>
            </w:pPr>
            <w:r>
              <w:t>704237,00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4F26" w:rsidRDefault="00FD22D2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4F26" w:rsidRDefault="00FD22D2">
            <w:pPr>
              <w:ind w:right="60"/>
              <w:jc w:val="right"/>
            </w:pPr>
            <w:r>
              <w:t>704237,00</w:t>
            </w:r>
          </w:p>
        </w:tc>
        <w:tc>
          <w:tcPr>
            <w:tcW w:w="400" w:type="dxa"/>
          </w:tcPr>
          <w:p w:rsidR="00274F26" w:rsidRDefault="00274F26">
            <w:pPr>
              <w:pStyle w:val="EMPTYCELLSTYLE"/>
            </w:pPr>
          </w:p>
        </w:tc>
      </w:tr>
      <w:tr w:rsidR="00274F26">
        <w:trPr>
          <w:trHeight w:hRule="exact" w:val="260"/>
        </w:trPr>
        <w:tc>
          <w:tcPr>
            <w:tcW w:w="400" w:type="dxa"/>
          </w:tcPr>
          <w:p w:rsidR="00274F26" w:rsidRDefault="00274F2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F26" w:rsidRDefault="00274F26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4F26" w:rsidRDefault="00FD22D2">
            <w:pPr>
              <w:ind w:left="60"/>
            </w:pPr>
            <w:r>
              <w:t>Кількість штатних одиниць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4F26" w:rsidRDefault="00FD22D2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4F26" w:rsidRDefault="00FD22D2">
            <w:pPr>
              <w:ind w:left="60"/>
            </w:pPr>
            <w:r>
              <w:t>штатний розпис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4F26" w:rsidRDefault="00FD22D2">
            <w:pPr>
              <w:ind w:right="60"/>
              <w:jc w:val="right"/>
            </w:pPr>
            <w:r>
              <w:t>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4F26" w:rsidRDefault="00FD22D2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4F26" w:rsidRDefault="00FD22D2">
            <w:pPr>
              <w:ind w:right="60"/>
              <w:jc w:val="right"/>
            </w:pPr>
            <w:r>
              <w:t>4,00</w:t>
            </w:r>
          </w:p>
        </w:tc>
        <w:tc>
          <w:tcPr>
            <w:tcW w:w="400" w:type="dxa"/>
          </w:tcPr>
          <w:p w:rsidR="00274F26" w:rsidRDefault="00274F26">
            <w:pPr>
              <w:pStyle w:val="EMPTYCELLSTYLE"/>
            </w:pPr>
          </w:p>
        </w:tc>
      </w:tr>
      <w:tr w:rsidR="00274F26">
        <w:trPr>
          <w:trHeight w:hRule="exact" w:val="260"/>
        </w:trPr>
        <w:tc>
          <w:tcPr>
            <w:tcW w:w="400" w:type="dxa"/>
          </w:tcPr>
          <w:p w:rsidR="00274F26" w:rsidRDefault="00274F2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4F26" w:rsidRDefault="00FD22D2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4F26" w:rsidRDefault="00FD22D2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F26" w:rsidRDefault="00274F26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F26" w:rsidRDefault="00274F26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F26" w:rsidRDefault="00274F26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F26" w:rsidRDefault="00274F26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F26" w:rsidRDefault="00274F26">
            <w:pPr>
              <w:jc w:val="center"/>
            </w:pPr>
          </w:p>
        </w:tc>
        <w:tc>
          <w:tcPr>
            <w:tcW w:w="400" w:type="dxa"/>
          </w:tcPr>
          <w:p w:rsidR="00274F26" w:rsidRDefault="00274F26">
            <w:pPr>
              <w:pStyle w:val="EMPTYCELLSTYLE"/>
            </w:pPr>
          </w:p>
        </w:tc>
      </w:tr>
      <w:tr w:rsidR="00274F26">
        <w:trPr>
          <w:trHeight w:hRule="exact" w:val="460"/>
        </w:trPr>
        <w:tc>
          <w:tcPr>
            <w:tcW w:w="400" w:type="dxa"/>
          </w:tcPr>
          <w:p w:rsidR="00274F26" w:rsidRDefault="00274F2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F26" w:rsidRDefault="00274F26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4F26" w:rsidRDefault="00FD22D2">
            <w:pPr>
              <w:ind w:left="60"/>
            </w:pPr>
            <w:r>
              <w:t>Кількість отриманих вхідних документів (отриманих доручень, листів, звернень, клопотань, заяв, скарг, тощо)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4F26" w:rsidRDefault="00FD22D2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4F26" w:rsidRDefault="00FD22D2">
            <w:pPr>
              <w:ind w:left="60"/>
            </w:pPr>
            <w:r>
              <w:t>журнали реєстрації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4F26" w:rsidRDefault="00FD22D2">
            <w:pPr>
              <w:ind w:right="60"/>
              <w:jc w:val="right"/>
            </w:pPr>
            <w:r>
              <w:t>720,00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4F26" w:rsidRDefault="00FD22D2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4F26" w:rsidRDefault="00FD22D2">
            <w:pPr>
              <w:ind w:right="60"/>
              <w:jc w:val="right"/>
            </w:pPr>
            <w:r>
              <w:t>720,00</w:t>
            </w:r>
          </w:p>
        </w:tc>
        <w:tc>
          <w:tcPr>
            <w:tcW w:w="400" w:type="dxa"/>
          </w:tcPr>
          <w:p w:rsidR="00274F26" w:rsidRDefault="00274F26">
            <w:pPr>
              <w:pStyle w:val="EMPTYCELLSTYLE"/>
            </w:pPr>
          </w:p>
        </w:tc>
      </w:tr>
      <w:tr w:rsidR="00274F26">
        <w:trPr>
          <w:trHeight w:hRule="exact" w:val="460"/>
        </w:trPr>
        <w:tc>
          <w:tcPr>
            <w:tcW w:w="400" w:type="dxa"/>
          </w:tcPr>
          <w:p w:rsidR="00274F26" w:rsidRDefault="00274F2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F26" w:rsidRDefault="00274F26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4F26" w:rsidRDefault="00FD22D2">
            <w:pPr>
              <w:ind w:left="60"/>
            </w:pPr>
            <w:r>
              <w:t>Кількість опрацьованих вхідних документів (отриманих доручень, листів, звернень, клопотань, заяв, скарг, тощо)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4F26" w:rsidRDefault="00FD22D2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4F26" w:rsidRDefault="00FD22D2">
            <w:pPr>
              <w:ind w:left="60"/>
            </w:pPr>
            <w:r>
              <w:t>журнали реєстрації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4F26" w:rsidRDefault="00FD22D2">
            <w:pPr>
              <w:ind w:right="60"/>
              <w:jc w:val="right"/>
            </w:pPr>
            <w:r>
              <w:t>720,00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4F26" w:rsidRDefault="00FD22D2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4F26" w:rsidRDefault="00FD22D2">
            <w:pPr>
              <w:ind w:right="60"/>
              <w:jc w:val="right"/>
            </w:pPr>
            <w:r>
              <w:t>720,00</w:t>
            </w:r>
          </w:p>
        </w:tc>
        <w:tc>
          <w:tcPr>
            <w:tcW w:w="400" w:type="dxa"/>
          </w:tcPr>
          <w:p w:rsidR="00274F26" w:rsidRDefault="00274F26">
            <w:pPr>
              <w:pStyle w:val="EMPTYCELLSTYLE"/>
            </w:pPr>
          </w:p>
        </w:tc>
      </w:tr>
      <w:tr w:rsidR="00274F26">
        <w:trPr>
          <w:trHeight w:hRule="exact" w:val="700"/>
        </w:trPr>
        <w:tc>
          <w:tcPr>
            <w:tcW w:w="400" w:type="dxa"/>
          </w:tcPr>
          <w:p w:rsidR="00274F26" w:rsidRDefault="00274F2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F26" w:rsidRDefault="00274F26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4F26" w:rsidRDefault="00FD22D2">
            <w:pPr>
              <w:ind w:left="60"/>
            </w:pPr>
            <w:r>
              <w:t>Кількість підготовлених доповідних та службових записок, пропозицій, звернень, інформацій на завдання Департаменту фінансів ЧОДА, проєктів рішень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4F26" w:rsidRDefault="00FD22D2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4F26" w:rsidRDefault="00FD22D2">
            <w:pPr>
              <w:ind w:left="60"/>
            </w:pPr>
            <w:r>
              <w:t>внутрішній облік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4F26" w:rsidRDefault="00FD22D2">
            <w:pPr>
              <w:ind w:right="60"/>
              <w:jc w:val="right"/>
            </w:pPr>
            <w:r>
              <w:t>360,00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4F26" w:rsidRDefault="00FD22D2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4F26" w:rsidRDefault="00FD22D2">
            <w:pPr>
              <w:ind w:right="60"/>
              <w:jc w:val="right"/>
            </w:pPr>
            <w:r>
              <w:t>360,00</w:t>
            </w:r>
          </w:p>
        </w:tc>
        <w:tc>
          <w:tcPr>
            <w:tcW w:w="400" w:type="dxa"/>
          </w:tcPr>
          <w:p w:rsidR="00274F26" w:rsidRDefault="00274F26">
            <w:pPr>
              <w:pStyle w:val="EMPTYCELLSTYLE"/>
            </w:pPr>
          </w:p>
        </w:tc>
      </w:tr>
      <w:tr w:rsidR="00274F26">
        <w:trPr>
          <w:trHeight w:hRule="exact" w:val="700"/>
        </w:trPr>
        <w:tc>
          <w:tcPr>
            <w:tcW w:w="400" w:type="dxa"/>
          </w:tcPr>
          <w:p w:rsidR="00274F26" w:rsidRDefault="00274F2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F26" w:rsidRDefault="00274F26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4F26" w:rsidRDefault="00FD22D2">
            <w:pPr>
              <w:ind w:left="60"/>
            </w:pPr>
            <w:r>
              <w:t>Кількість підготовлених довідок про зміни до річного та помісячного розпису асигнувань (за винятком надання кредитів з бюджету)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4F26" w:rsidRDefault="00FD22D2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4F26" w:rsidRDefault="00FD22D2">
            <w:pPr>
              <w:ind w:left="60"/>
            </w:pPr>
            <w:r>
              <w:t>внутрішній облік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4F26" w:rsidRDefault="00FD22D2">
            <w:pPr>
              <w:ind w:right="60"/>
              <w:jc w:val="right"/>
            </w:pPr>
            <w:r>
              <w:t>240,00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4F26" w:rsidRDefault="00FD22D2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4F26" w:rsidRDefault="00FD22D2">
            <w:pPr>
              <w:ind w:right="60"/>
              <w:jc w:val="right"/>
            </w:pPr>
            <w:r>
              <w:t>240,00</w:t>
            </w:r>
          </w:p>
        </w:tc>
        <w:tc>
          <w:tcPr>
            <w:tcW w:w="400" w:type="dxa"/>
          </w:tcPr>
          <w:p w:rsidR="00274F26" w:rsidRDefault="00274F26">
            <w:pPr>
              <w:pStyle w:val="EMPTYCELLSTYLE"/>
            </w:pPr>
          </w:p>
        </w:tc>
      </w:tr>
      <w:tr w:rsidR="00274F26">
        <w:trPr>
          <w:trHeight w:hRule="exact" w:val="260"/>
        </w:trPr>
        <w:tc>
          <w:tcPr>
            <w:tcW w:w="400" w:type="dxa"/>
          </w:tcPr>
          <w:p w:rsidR="00274F26" w:rsidRDefault="00274F2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F26" w:rsidRDefault="00274F26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4F26" w:rsidRDefault="00FD22D2">
            <w:pPr>
              <w:ind w:left="60"/>
            </w:pPr>
            <w:r>
              <w:t>Кількість контрольних заходів (перевірок)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4F26" w:rsidRDefault="00FD22D2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4F26" w:rsidRDefault="00FD22D2">
            <w:pPr>
              <w:ind w:left="60"/>
            </w:pPr>
            <w:r>
              <w:t>журнал виходу на об'єкт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4F26" w:rsidRDefault="00FD22D2">
            <w:pPr>
              <w:ind w:right="60"/>
              <w:jc w:val="right"/>
            </w:pPr>
            <w:r>
              <w:t>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4F26" w:rsidRDefault="00FD22D2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4F26" w:rsidRDefault="00FD22D2">
            <w:pPr>
              <w:ind w:right="60"/>
              <w:jc w:val="right"/>
            </w:pPr>
            <w:r>
              <w:t>4,00</w:t>
            </w:r>
          </w:p>
        </w:tc>
        <w:tc>
          <w:tcPr>
            <w:tcW w:w="400" w:type="dxa"/>
          </w:tcPr>
          <w:p w:rsidR="00274F26" w:rsidRDefault="00274F26">
            <w:pPr>
              <w:pStyle w:val="EMPTYCELLSTYLE"/>
            </w:pPr>
          </w:p>
        </w:tc>
      </w:tr>
      <w:tr w:rsidR="00274F26">
        <w:trPr>
          <w:trHeight w:hRule="exact" w:val="260"/>
        </w:trPr>
        <w:tc>
          <w:tcPr>
            <w:tcW w:w="400" w:type="dxa"/>
          </w:tcPr>
          <w:p w:rsidR="00274F26" w:rsidRDefault="00274F2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4F26" w:rsidRDefault="00FD22D2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4F26" w:rsidRDefault="00FD22D2">
            <w:pPr>
              <w:ind w:left="60"/>
            </w:pPr>
            <w:r>
              <w:rPr>
                <w:b/>
              </w:rPr>
              <w:t>ефективності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F26" w:rsidRDefault="00274F26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F26" w:rsidRDefault="00274F26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F26" w:rsidRDefault="00274F26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F26" w:rsidRDefault="00274F26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F26" w:rsidRDefault="00274F26">
            <w:pPr>
              <w:jc w:val="center"/>
            </w:pPr>
          </w:p>
        </w:tc>
        <w:tc>
          <w:tcPr>
            <w:tcW w:w="400" w:type="dxa"/>
          </w:tcPr>
          <w:p w:rsidR="00274F26" w:rsidRDefault="00274F26">
            <w:pPr>
              <w:pStyle w:val="EMPTYCELLSTYLE"/>
            </w:pPr>
          </w:p>
        </w:tc>
      </w:tr>
      <w:tr w:rsidR="00274F26">
        <w:trPr>
          <w:trHeight w:hRule="exact" w:val="220"/>
        </w:trPr>
        <w:tc>
          <w:tcPr>
            <w:tcW w:w="400" w:type="dxa"/>
          </w:tcPr>
          <w:p w:rsidR="00274F26" w:rsidRDefault="00274F26">
            <w:pPr>
              <w:pStyle w:val="EMPTYCELLSTYLE"/>
            </w:pPr>
          </w:p>
        </w:tc>
        <w:tc>
          <w:tcPr>
            <w:tcW w:w="700" w:type="dxa"/>
          </w:tcPr>
          <w:p w:rsidR="00274F26" w:rsidRDefault="00274F26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274F26" w:rsidRDefault="00274F26">
            <w:pPr>
              <w:pStyle w:val="EMPTYCELLSTYLE"/>
            </w:pPr>
          </w:p>
        </w:tc>
        <w:tc>
          <w:tcPr>
            <w:tcW w:w="1800" w:type="dxa"/>
          </w:tcPr>
          <w:p w:rsidR="00274F26" w:rsidRDefault="00274F26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74F26" w:rsidRDefault="00274F26">
            <w:pPr>
              <w:pStyle w:val="EMPTYCELLSTYLE"/>
            </w:pPr>
          </w:p>
        </w:tc>
        <w:tc>
          <w:tcPr>
            <w:tcW w:w="580" w:type="dxa"/>
          </w:tcPr>
          <w:p w:rsidR="00274F26" w:rsidRDefault="00274F26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74F26" w:rsidRDefault="00274F26">
            <w:pPr>
              <w:pStyle w:val="EMPTYCELLSTYLE"/>
            </w:pPr>
          </w:p>
        </w:tc>
        <w:tc>
          <w:tcPr>
            <w:tcW w:w="1800" w:type="dxa"/>
          </w:tcPr>
          <w:p w:rsidR="00274F26" w:rsidRDefault="00274F26">
            <w:pPr>
              <w:pStyle w:val="EMPTYCELLSTYLE"/>
            </w:pPr>
          </w:p>
        </w:tc>
        <w:tc>
          <w:tcPr>
            <w:tcW w:w="1800" w:type="dxa"/>
          </w:tcPr>
          <w:p w:rsidR="00274F26" w:rsidRDefault="00274F26">
            <w:pPr>
              <w:pStyle w:val="EMPTYCELLSTYLE"/>
            </w:pPr>
          </w:p>
        </w:tc>
        <w:tc>
          <w:tcPr>
            <w:tcW w:w="400" w:type="dxa"/>
          </w:tcPr>
          <w:p w:rsidR="00274F26" w:rsidRDefault="00274F26">
            <w:pPr>
              <w:pStyle w:val="EMPTYCELLSTYLE"/>
            </w:pPr>
          </w:p>
        </w:tc>
      </w:tr>
      <w:tr w:rsidR="00274F26">
        <w:trPr>
          <w:trHeight w:hRule="exact" w:val="400"/>
        </w:trPr>
        <w:tc>
          <w:tcPr>
            <w:tcW w:w="400" w:type="dxa"/>
          </w:tcPr>
          <w:p w:rsidR="00274F26" w:rsidRDefault="00274F26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274F26" w:rsidRDefault="00274F26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274F26" w:rsidRDefault="00274F26">
            <w:pPr>
              <w:pStyle w:val="EMPTYCELLSTYLE"/>
            </w:pPr>
          </w:p>
        </w:tc>
        <w:tc>
          <w:tcPr>
            <w:tcW w:w="1800" w:type="dxa"/>
          </w:tcPr>
          <w:p w:rsidR="00274F26" w:rsidRDefault="00274F26">
            <w:pPr>
              <w:pStyle w:val="EMPTYCELLSTYLE"/>
            </w:pPr>
          </w:p>
        </w:tc>
        <w:tc>
          <w:tcPr>
            <w:tcW w:w="1480" w:type="dxa"/>
          </w:tcPr>
          <w:p w:rsidR="00274F26" w:rsidRDefault="00274F26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274F26" w:rsidRDefault="00274F26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74F26" w:rsidRDefault="00274F26">
            <w:pPr>
              <w:pStyle w:val="EMPTYCELLSTYLE"/>
            </w:pPr>
          </w:p>
        </w:tc>
        <w:tc>
          <w:tcPr>
            <w:tcW w:w="1800" w:type="dxa"/>
          </w:tcPr>
          <w:p w:rsidR="00274F26" w:rsidRDefault="00274F26">
            <w:pPr>
              <w:pStyle w:val="EMPTYCELLSTYLE"/>
            </w:pPr>
          </w:p>
        </w:tc>
        <w:tc>
          <w:tcPr>
            <w:tcW w:w="1800" w:type="dxa"/>
          </w:tcPr>
          <w:p w:rsidR="00274F26" w:rsidRDefault="00274F26">
            <w:pPr>
              <w:pStyle w:val="EMPTYCELLSTYLE"/>
            </w:pPr>
          </w:p>
        </w:tc>
        <w:tc>
          <w:tcPr>
            <w:tcW w:w="400" w:type="dxa"/>
          </w:tcPr>
          <w:p w:rsidR="00274F26" w:rsidRDefault="00274F26">
            <w:pPr>
              <w:pStyle w:val="EMPTYCELLSTYLE"/>
            </w:pPr>
          </w:p>
        </w:tc>
      </w:tr>
      <w:tr w:rsidR="00274F26">
        <w:trPr>
          <w:trHeight w:hRule="exact" w:val="280"/>
        </w:trPr>
        <w:tc>
          <w:tcPr>
            <w:tcW w:w="400" w:type="dxa"/>
          </w:tcPr>
          <w:p w:rsidR="00274F26" w:rsidRDefault="00274F2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F26" w:rsidRDefault="00FD22D2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F26" w:rsidRDefault="00FD22D2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F26" w:rsidRDefault="00FD22D2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F26" w:rsidRDefault="00FD22D2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F26" w:rsidRDefault="00FD22D2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F26" w:rsidRDefault="00FD22D2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F26" w:rsidRDefault="00FD22D2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274F26" w:rsidRDefault="00274F26">
            <w:pPr>
              <w:pStyle w:val="EMPTYCELLSTYLE"/>
            </w:pPr>
          </w:p>
        </w:tc>
      </w:tr>
      <w:tr w:rsidR="00274F26">
        <w:trPr>
          <w:trHeight w:hRule="exact" w:val="260"/>
        </w:trPr>
        <w:tc>
          <w:tcPr>
            <w:tcW w:w="400" w:type="dxa"/>
          </w:tcPr>
          <w:p w:rsidR="00274F26" w:rsidRDefault="00274F2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F26" w:rsidRDefault="00274F26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4F26" w:rsidRDefault="00FD22D2">
            <w:pPr>
              <w:ind w:left="60"/>
            </w:pPr>
            <w:r>
              <w:t>Витрати на утримання 1 штатної одиниці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4F26" w:rsidRDefault="00FD22D2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4F26" w:rsidRDefault="00FD22D2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4F26" w:rsidRDefault="00FD22D2">
            <w:pPr>
              <w:ind w:right="60"/>
              <w:jc w:val="right"/>
            </w:pPr>
            <w:r>
              <w:t>176059,25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4F26" w:rsidRDefault="00FD22D2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4F26" w:rsidRDefault="00FD22D2">
            <w:pPr>
              <w:ind w:right="60"/>
              <w:jc w:val="right"/>
            </w:pPr>
            <w:r>
              <w:t>176059,25</w:t>
            </w:r>
          </w:p>
        </w:tc>
        <w:tc>
          <w:tcPr>
            <w:tcW w:w="400" w:type="dxa"/>
          </w:tcPr>
          <w:p w:rsidR="00274F26" w:rsidRDefault="00274F26">
            <w:pPr>
              <w:pStyle w:val="EMPTYCELLSTYLE"/>
            </w:pPr>
          </w:p>
        </w:tc>
      </w:tr>
      <w:tr w:rsidR="00274F26">
        <w:trPr>
          <w:trHeight w:hRule="exact" w:val="700"/>
        </w:trPr>
        <w:tc>
          <w:tcPr>
            <w:tcW w:w="400" w:type="dxa"/>
          </w:tcPr>
          <w:p w:rsidR="00274F26" w:rsidRDefault="00274F2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F26" w:rsidRDefault="00274F26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4F26" w:rsidRDefault="00FD22D2">
            <w:pPr>
              <w:ind w:left="60"/>
            </w:pPr>
            <w:r>
              <w:t>Кількість отриманих вхідних документів (отриманих доручень, листів, звернень, клопотань, заяв, скарг, тощо) на одного працівника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4F26" w:rsidRDefault="00FD22D2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4F26" w:rsidRDefault="00FD22D2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4F26" w:rsidRDefault="00FD22D2">
            <w:pPr>
              <w:ind w:right="60"/>
              <w:jc w:val="right"/>
            </w:pPr>
            <w:r>
              <w:t>180,00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4F26" w:rsidRDefault="00FD22D2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4F26" w:rsidRDefault="00FD22D2">
            <w:pPr>
              <w:ind w:right="60"/>
              <w:jc w:val="right"/>
            </w:pPr>
            <w:r>
              <w:t>180,00</w:t>
            </w:r>
          </w:p>
        </w:tc>
        <w:tc>
          <w:tcPr>
            <w:tcW w:w="400" w:type="dxa"/>
          </w:tcPr>
          <w:p w:rsidR="00274F26" w:rsidRDefault="00274F26">
            <w:pPr>
              <w:pStyle w:val="EMPTYCELLSTYLE"/>
            </w:pPr>
          </w:p>
        </w:tc>
      </w:tr>
      <w:tr w:rsidR="00274F26">
        <w:trPr>
          <w:trHeight w:hRule="exact" w:val="700"/>
        </w:trPr>
        <w:tc>
          <w:tcPr>
            <w:tcW w:w="400" w:type="dxa"/>
          </w:tcPr>
          <w:p w:rsidR="00274F26" w:rsidRDefault="00274F2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F26" w:rsidRDefault="00274F26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4F26" w:rsidRDefault="00FD22D2">
            <w:pPr>
              <w:ind w:left="60"/>
            </w:pPr>
            <w:r>
              <w:t>Кількість опрацьованих вхідних документів (отриманих доручень, листів, звернень, клопотань, заяв, скарг, тощо) на одного працівника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4F26" w:rsidRDefault="00FD22D2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4F26" w:rsidRDefault="00FD22D2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4F26" w:rsidRDefault="00FD22D2">
            <w:pPr>
              <w:ind w:right="60"/>
              <w:jc w:val="right"/>
            </w:pPr>
            <w:r>
              <w:t>180,00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4F26" w:rsidRDefault="00FD22D2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4F26" w:rsidRDefault="00FD22D2">
            <w:pPr>
              <w:ind w:right="60"/>
              <w:jc w:val="right"/>
            </w:pPr>
            <w:r>
              <w:t>180,00</w:t>
            </w:r>
          </w:p>
        </w:tc>
        <w:tc>
          <w:tcPr>
            <w:tcW w:w="400" w:type="dxa"/>
          </w:tcPr>
          <w:p w:rsidR="00274F26" w:rsidRDefault="00274F26">
            <w:pPr>
              <w:pStyle w:val="EMPTYCELLSTYLE"/>
            </w:pPr>
          </w:p>
        </w:tc>
      </w:tr>
      <w:tr w:rsidR="00274F26">
        <w:trPr>
          <w:trHeight w:hRule="exact" w:val="700"/>
        </w:trPr>
        <w:tc>
          <w:tcPr>
            <w:tcW w:w="400" w:type="dxa"/>
          </w:tcPr>
          <w:p w:rsidR="00274F26" w:rsidRDefault="00274F2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F26" w:rsidRDefault="00274F26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4F26" w:rsidRDefault="00FD22D2">
            <w:pPr>
              <w:ind w:left="60"/>
            </w:pPr>
            <w:r>
              <w:t>Кількість підготовлених доповідних та службових записок, пропозицій, звернень, інформацій на завдання Департаменту фінансів ЧОДА, проєктів рішень на одного працівника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4F26" w:rsidRDefault="00FD22D2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4F26" w:rsidRDefault="00FD22D2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4F26" w:rsidRDefault="00FD22D2">
            <w:pPr>
              <w:ind w:right="60"/>
              <w:jc w:val="right"/>
            </w:pPr>
            <w:r>
              <w:t>90,00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4F26" w:rsidRDefault="00FD22D2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4F26" w:rsidRDefault="00FD22D2">
            <w:pPr>
              <w:ind w:right="60"/>
              <w:jc w:val="right"/>
            </w:pPr>
            <w:r>
              <w:t>90,00</w:t>
            </w:r>
          </w:p>
        </w:tc>
        <w:tc>
          <w:tcPr>
            <w:tcW w:w="400" w:type="dxa"/>
          </w:tcPr>
          <w:p w:rsidR="00274F26" w:rsidRDefault="00274F26">
            <w:pPr>
              <w:pStyle w:val="EMPTYCELLSTYLE"/>
            </w:pPr>
          </w:p>
        </w:tc>
      </w:tr>
      <w:tr w:rsidR="00274F26">
        <w:trPr>
          <w:trHeight w:hRule="exact" w:val="700"/>
        </w:trPr>
        <w:tc>
          <w:tcPr>
            <w:tcW w:w="400" w:type="dxa"/>
          </w:tcPr>
          <w:p w:rsidR="00274F26" w:rsidRDefault="00274F2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F26" w:rsidRDefault="00274F26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4F26" w:rsidRDefault="00FD22D2">
            <w:pPr>
              <w:ind w:left="60"/>
            </w:pPr>
            <w:r>
              <w:t>Кількість підготовлених довідок про зміни до річного та помісячного розпису асигнувань (за винятком надання кредитів з бюджету) на одного працівника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4F26" w:rsidRDefault="00FD22D2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4F26" w:rsidRDefault="00FD22D2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4F26" w:rsidRDefault="00FD22D2">
            <w:pPr>
              <w:ind w:right="60"/>
              <w:jc w:val="right"/>
            </w:pPr>
            <w:r>
              <w:t>60,00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4F26" w:rsidRDefault="00FD22D2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4F26" w:rsidRDefault="00FD22D2">
            <w:pPr>
              <w:ind w:right="60"/>
              <w:jc w:val="right"/>
            </w:pPr>
            <w:r>
              <w:t>60,00</w:t>
            </w:r>
          </w:p>
        </w:tc>
        <w:tc>
          <w:tcPr>
            <w:tcW w:w="400" w:type="dxa"/>
          </w:tcPr>
          <w:p w:rsidR="00274F26" w:rsidRDefault="00274F26">
            <w:pPr>
              <w:pStyle w:val="EMPTYCELLSTYLE"/>
            </w:pPr>
          </w:p>
        </w:tc>
      </w:tr>
      <w:tr w:rsidR="00274F26">
        <w:trPr>
          <w:trHeight w:hRule="exact" w:val="260"/>
        </w:trPr>
        <w:tc>
          <w:tcPr>
            <w:tcW w:w="400" w:type="dxa"/>
          </w:tcPr>
          <w:p w:rsidR="00274F26" w:rsidRDefault="00274F2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F26" w:rsidRDefault="00274F26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4F26" w:rsidRDefault="00FD22D2">
            <w:pPr>
              <w:ind w:left="60"/>
            </w:pPr>
            <w:r>
              <w:t>Кількість контрольних заходів (перевірок) на одного працівника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4F26" w:rsidRDefault="00FD22D2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4F26" w:rsidRDefault="00FD22D2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4F26" w:rsidRDefault="00FD22D2">
            <w:pPr>
              <w:ind w:right="60"/>
              <w:jc w:val="right"/>
            </w:pPr>
            <w:r>
              <w:t>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4F26" w:rsidRDefault="00FD22D2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4F26" w:rsidRDefault="00FD22D2">
            <w:pPr>
              <w:ind w:right="60"/>
              <w:jc w:val="right"/>
            </w:pPr>
            <w:r>
              <w:t>1,00</w:t>
            </w:r>
          </w:p>
        </w:tc>
        <w:tc>
          <w:tcPr>
            <w:tcW w:w="400" w:type="dxa"/>
          </w:tcPr>
          <w:p w:rsidR="00274F26" w:rsidRDefault="00274F26">
            <w:pPr>
              <w:pStyle w:val="EMPTYCELLSTYLE"/>
            </w:pPr>
          </w:p>
        </w:tc>
      </w:tr>
      <w:tr w:rsidR="00274F26">
        <w:trPr>
          <w:trHeight w:hRule="exact" w:val="260"/>
        </w:trPr>
        <w:tc>
          <w:tcPr>
            <w:tcW w:w="400" w:type="dxa"/>
          </w:tcPr>
          <w:p w:rsidR="00274F26" w:rsidRDefault="00274F2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4F26" w:rsidRDefault="00FD22D2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4F26" w:rsidRDefault="00FD22D2">
            <w:pPr>
              <w:ind w:left="60"/>
            </w:pPr>
            <w:r>
              <w:rPr>
                <w:b/>
              </w:rPr>
              <w:t>якості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F26" w:rsidRDefault="00274F26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F26" w:rsidRDefault="00274F26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F26" w:rsidRDefault="00274F26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F26" w:rsidRDefault="00274F26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F26" w:rsidRDefault="00274F26">
            <w:pPr>
              <w:jc w:val="center"/>
            </w:pPr>
          </w:p>
        </w:tc>
        <w:tc>
          <w:tcPr>
            <w:tcW w:w="400" w:type="dxa"/>
          </w:tcPr>
          <w:p w:rsidR="00274F26" w:rsidRDefault="00274F26">
            <w:pPr>
              <w:pStyle w:val="EMPTYCELLSTYLE"/>
            </w:pPr>
          </w:p>
        </w:tc>
      </w:tr>
      <w:tr w:rsidR="00274F26">
        <w:trPr>
          <w:trHeight w:hRule="exact" w:val="700"/>
        </w:trPr>
        <w:tc>
          <w:tcPr>
            <w:tcW w:w="400" w:type="dxa"/>
          </w:tcPr>
          <w:p w:rsidR="00274F26" w:rsidRDefault="00274F2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F26" w:rsidRDefault="00274F26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4F26" w:rsidRDefault="00FD22D2">
            <w:pPr>
              <w:ind w:left="60"/>
            </w:pPr>
            <w:r>
              <w:t>Рівень вчасно опрацьованих вхідних документів (отриманих доручень, листів, звернень, клопотань, заяв, скарг, тощо) в загальній кількості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4F26" w:rsidRDefault="00FD22D2">
            <w:pPr>
              <w:ind w:left="60"/>
              <w:jc w:val="center"/>
            </w:pPr>
            <w:r>
              <w:t>відс.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4F26" w:rsidRDefault="00FD22D2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4F26" w:rsidRDefault="00FD22D2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4F26" w:rsidRDefault="00FD22D2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4F26" w:rsidRDefault="00FD22D2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274F26" w:rsidRDefault="00274F26">
            <w:pPr>
              <w:pStyle w:val="EMPTYCELLSTYLE"/>
            </w:pPr>
          </w:p>
        </w:tc>
      </w:tr>
      <w:tr w:rsidR="00274F26">
        <w:trPr>
          <w:trHeight w:hRule="exact" w:val="700"/>
        </w:trPr>
        <w:tc>
          <w:tcPr>
            <w:tcW w:w="400" w:type="dxa"/>
          </w:tcPr>
          <w:p w:rsidR="00274F26" w:rsidRDefault="00274F2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F26" w:rsidRDefault="00274F26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4F26" w:rsidRDefault="00FD22D2">
            <w:pPr>
              <w:ind w:left="60"/>
            </w:pPr>
            <w:r>
              <w:t>Рівень вчасно підготовлених доповідних та службових записок, пропозицій, звернень, інформацій на завдання Департаменту фінансів ЧОДА, проєктів рішень в загальній кількості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4F26" w:rsidRDefault="00FD22D2">
            <w:pPr>
              <w:ind w:left="60"/>
              <w:jc w:val="center"/>
            </w:pPr>
            <w:r>
              <w:t>відс.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4F26" w:rsidRDefault="00FD22D2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4F26" w:rsidRDefault="00FD22D2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4F26" w:rsidRDefault="00FD22D2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4F26" w:rsidRDefault="00FD22D2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274F26" w:rsidRDefault="00274F26">
            <w:pPr>
              <w:pStyle w:val="EMPTYCELLSTYLE"/>
            </w:pPr>
          </w:p>
        </w:tc>
      </w:tr>
      <w:tr w:rsidR="00274F26">
        <w:trPr>
          <w:trHeight w:hRule="exact" w:val="260"/>
        </w:trPr>
        <w:tc>
          <w:tcPr>
            <w:tcW w:w="400" w:type="dxa"/>
          </w:tcPr>
          <w:p w:rsidR="00274F26" w:rsidRDefault="00274F2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F26" w:rsidRDefault="00274F26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4F26" w:rsidRDefault="00FD22D2">
            <w:pPr>
              <w:ind w:left="60"/>
            </w:pPr>
            <w:r>
              <w:t>Відсоток виконання контрольних заходів (перевірок)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4F26" w:rsidRDefault="00FD22D2">
            <w:pPr>
              <w:ind w:left="60"/>
              <w:jc w:val="center"/>
            </w:pPr>
            <w:r>
              <w:t>відс.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4F26" w:rsidRDefault="00FD22D2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4F26" w:rsidRDefault="00FD22D2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4F26" w:rsidRDefault="00FD22D2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4F26" w:rsidRDefault="00FD22D2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274F26" w:rsidRDefault="00274F26">
            <w:pPr>
              <w:pStyle w:val="EMPTYCELLSTYLE"/>
            </w:pPr>
          </w:p>
        </w:tc>
      </w:tr>
      <w:tr w:rsidR="00274F26">
        <w:trPr>
          <w:trHeight w:hRule="exact" w:val="160"/>
        </w:trPr>
        <w:tc>
          <w:tcPr>
            <w:tcW w:w="400" w:type="dxa"/>
          </w:tcPr>
          <w:p w:rsidR="00274F26" w:rsidRDefault="00274F26">
            <w:pPr>
              <w:pStyle w:val="EMPTYCELLSTYLE"/>
            </w:pPr>
          </w:p>
        </w:tc>
        <w:tc>
          <w:tcPr>
            <w:tcW w:w="700" w:type="dxa"/>
          </w:tcPr>
          <w:p w:rsidR="00274F26" w:rsidRDefault="00274F26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274F26" w:rsidRDefault="00274F26">
            <w:pPr>
              <w:pStyle w:val="EMPTYCELLSTYLE"/>
            </w:pPr>
          </w:p>
        </w:tc>
        <w:tc>
          <w:tcPr>
            <w:tcW w:w="1800" w:type="dxa"/>
          </w:tcPr>
          <w:p w:rsidR="00274F26" w:rsidRDefault="00274F26">
            <w:pPr>
              <w:pStyle w:val="EMPTYCELLSTYLE"/>
            </w:pPr>
          </w:p>
        </w:tc>
        <w:tc>
          <w:tcPr>
            <w:tcW w:w="1480" w:type="dxa"/>
          </w:tcPr>
          <w:p w:rsidR="00274F26" w:rsidRDefault="00274F26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274F26" w:rsidRDefault="00274F26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74F26" w:rsidRDefault="00274F26">
            <w:pPr>
              <w:pStyle w:val="EMPTYCELLSTYLE"/>
            </w:pPr>
          </w:p>
        </w:tc>
        <w:tc>
          <w:tcPr>
            <w:tcW w:w="1800" w:type="dxa"/>
          </w:tcPr>
          <w:p w:rsidR="00274F26" w:rsidRDefault="00274F26">
            <w:pPr>
              <w:pStyle w:val="EMPTYCELLSTYLE"/>
            </w:pPr>
          </w:p>
        </w:tc>
        <w:tc>
          <w:tcPr>
            <w:tcW w:w="1800" w:type="dxa"/>
          </w:tcPr>
          <w:p w:rsidR="00274F26" w:rsidRDefault="00274F26">
            <w:pPr>
              <w:pStyle w:val="EMPTYCELLSTYLE"/>
            </w:pPr>
          </w:p>
        </w:tc>
        <w:tc>
          <w:tcPr>
            <w:tcW w:w="400" w:type="dxa"/>
          </w:tcPr>
          <w:p w:rsidR="00274F26" w:rsidRDefault="00274F26">
            <w:pPr>
              <w:pStyle w:val="EMPTYCELLSTYLE"/>
            </w:pPr>
          </w:p>
        </w:tc>
      </w:tr>
      <w:tr w:rsidR="00274F26">
        <w:trPr>
          <w:trHeight w:hRule="exact" w:val="460"/>
        </w:trPr>
        <w:tc>
          <w:tcPr>
            <w:tcW w:w="400" w:type="dxa"/>
          </w:tcPr>
          <w:p w:rsidR="00274F26" w:rsidRDefault="00274F26">
            <w:pPr>
              <w:pStyle w:val="EMPTYCELLSTYLE"/>
            </w:pPr>
          </w:p>
        </w:tc>
        <w:tc>
          <w:tcPr>
            <w:tcW w:w="700" w:type="dxa"/>
          </w:tcPr>
          <w:p w:rsidR="00274F26" w:rsidRDefault="00274F26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F26" w:rsidRDefault="00FD22D2">
            <w:pPr>
              <w:ind w:right="60"/>
            </w:pPr>
            <w:r>
              <w:rPr>
                <w:b/>
              </w:rPr>
              <w:t>Начальник відділу</w:t>
            </w:r>
          </w:p>
        </w:tc>
        <w:tc>
          <w:tcPr>
            <w:tcW w:w="1480" w:type="dxa"/>
          </w:tcPr>
          <w:p w:rsidR="00274F26" w:rsidRDefault="00274F26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274F26" w:rsidRDefault="00274F26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F26" w:rsidRDefault="00FD22D2">
            <w:r>
              <w:t>Тамара ОВЧАРЕНКО</w:t>
            </w:r>
          </w:p>
        </w:tc>
        <w:tc>
          <w:tcPr>
            <w:tcW w:w="1800" w:type="dxa"/>
          </w:tcPr>
          <w:p w:rsidR="00274F26" w:rsidRDefault="00274F26">
            <w:pPr>
              <w:pStyle w:val="EMPTYCELLSTYLE"/>
            </w:pPr>
          </w:p>
        </w:tc>
        <w:tc>
          <w:tcPr>
            <w:tcW w:w="400" w:type="dxa"/>
          </w:tcPr>
          <w:p w:rsidR="00274F26" w:rsidRDefault="00274F26">
            <w:pPr>
              <w:pStyle w:val="EMPTYCELLSTYLE"/>
            </w:pPr>
          </w:p>
        </w:tc>
      </w:tr>
      <w:tr w:rsidR="00274F26">
        <w:trPr>
          <w:trHeight w:hRule="exact" w:val="140"/>
        </w:trPr>
        <w:tc>
          <w:tcPr>
            <w:tcW w:w="400" w:type="dxa"/>
          </w:tcPr>
          <w:p w:rsidR="00274F26" w:rsidRDefault="00274F26">
            <w:pPr>
              <w:pStyle w:val="EMPTYCELLSTYLE"/>
            </w:pPr>
          </w:p>
        </w:tc>
        <w:tc>
          <w:tcPr>
            <w:tcW w:w="700" w:type="dxa"/>
          </w:tcPr>
          <w:p w:rsidR="00274F26" w:rsidRDefault="00274F26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274F26" w:rsidRDefault="00274F26">
            <w:pPr>
              <w:pStyle w:val="EMPTYCELLSTYLE"/>
            </w:pPr>
          </w:p>
        </w:tc>
        <w:tc>
          <w:tcPr>
            <w:tcW w:w="1800" w:type="dxa"/>
          </w:tcPr>
          <w:p w:rsidR="00274F26" w:rsidRDefault="00274F26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F26" w:rsidRDefault="00FD22D2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274F26" w:rsidRDefault="00274F26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F26" w:rsidRDefault="00FD22D2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274F26" w:rsidRDefault="00274F26">
            <w:pPr>
              <w:pStyle w:val="EMPTYCELLSTYLE"/>
            </w:pPr>
          </w:p>
        </w:tc>
        <w:tc>
          <w:tcPr>
            <w:tcW w:w="400" w:type="dxa"/>
          </w:tcPr>
          <w:p w:rsidR="00274F26" w:rsidRDefault="00274F26">
            <w:pPr>
              <w:pStyle w:val="EMPTYCELLSTYLE"/>
            </w:pPr>
          </w:p>
        </w:tc>
      </w:tr>
      <w:tr w:rsidR="00274F26">
        <w:trPr>
          <w:trHeight w:hRule="exact" w:val="280"/>
        </w:trPr>
        <w:tc>
          <w:tcPr>
            <w:tcW w:w="400" w:type="dxa"/>
          </w:tcPr>
          <w:p w:rsidR="00274F26" w:rsidRDefault="00274F26">
            <w:pPr>
              <w:pStyle w:val="EMPTYCELLSTYLE"/>
            </w:pPr>
          </w:p>
        </w:tc>
        <w:tc>
          <w:tcPr>
            <w:tcW w:w="700" w:type="dxa"/>
          </w:tcPr>
          <w:p w:rsidR="00274F26" w:rsidRDefault="00274F26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F26" w:rsidRDefault="00FD22D2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274F26" w:rsidRDefault="00274F26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274F26" w:rsidRDefault="00274F26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74F26" w:rsidRDefault="00274F26">
            <w:pPr>
              <w:pStyle w:val="EMPTYCELLSTYLE"/>
            </w:pPr>
          </w:p>
        </w:tc>
        <w:tc>
          <w:tcPr>
            <w:tcW w:w="1800" w:type="dxa"/>
          </w:tcPr>
          <w:p w:rsidR="00274F26" w:rsidRDefault="00274F26">
            <w:pPr>
              <w:pStyle w:val="EMPTYCELLSTYLE"/>
            </w:pPr>
          </w:p>
        </w:tc>
        <w:tc>
          <w:tcPr>
            <w:tcW w:w="1800" w:type="dxa"/>
          </w:tcPr>
          <w:p w:rsidR="00274F26" w:rsidRDefault="00274F26">
            <w:pPr>
              <w:pStyle w:val="EMPTYCELLSTYLE"/>
            </w:pPr>
          </w:p>
        </w:tc>
        <w:tc>
          <w:tcPr>
            <w:tcW w:w="400" w:type="dxa"/>
          </w:tcPr>
          <w:p w:rsidR="00274F26" w:rsidRDefault="00274F26">
            <w:pPr>
              <w:pStyle w:val="EMPTYCELLSTYLE"/>
            </w:pPr>
          </w:p>
        </w:tc>
      </w:tr>
      <w:tr w:rsidR="00274F26">
        <w:trPr>
          <w:trHeight w:hRule="exact" w:val="420"/>
        </w:trPr>
        <w:tc>
          <w:tcPr>
            <w:tcW w:w="400" w:type="dxa"/>
          </w:tcPr>
          <w:p w:rsidR="00274F26" w:rsidRDefault="00274F26">
            <w:pPr>
              <w:pStyle w:val="EMPTYCELLSTYLE"/>
            </w:pPr>
          </w:p>
        </w:tc>
        <w:tc>
          <w:tcPr>
            <w:tcW w:w="700" w:type="dxa"/>
          </w:tcPr>
          <w:p w:rsidR="00274F26" w:rsidRDefault="00274F26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4F26" w:rsidRDefault="00FD22D2">
            <w:r>
              <w:t>Фінансовий ві</w:t>
            </w:r>
            <w:bookmarkStart w:id="0" w:name="_GoBack"/>
            <w:bookmarkEnd w:id="0"/>
            <w:r>
              <w:t>дділ Степанківської сільської ради</w:t>
            </w:r>
          </w:p>
        </w:tc>
        <w:tc>
          <w:tcPr>
            <w:tcW w:w="1480" w:type="dxa"/>
          </w:tcPr>
          <w:p w:rsidR="00274F26" w:rsidRDefault="00274F26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274F26" w:rsidRDefault="00274F26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74F26" w:rsidRDefault="00274F26">
            <w:pPr>
              <w:pStyle w:val="EMPTYCELLSTYLE"/>
            </w:pPr>
          </w:p>
        </w:tc>
        <w:tc>
          <w:tcPr>
            <w:tcW w:w="1800" w:type="dxa"/>
          </w:tcPr>
          <w:p w:rsidR="00274F26" w:rsidRDefault="00274F26">
            <w:pPr>
              <w:pStyle w:val="EMPTYCELLSTYLE"/>
            </w:pPr>
          </w:p>
        </w:tc>
        <w:tc>
          <w:tcPr>
            <w:tcW w:w="1800" w:type="dxa"/>
          </w:tcPr>
          <w:p w:rsidR="00274F26" w:rsidRDefault="00274F26">
            <w:pPr>
              <w:pStyle w:val="EMPTYCELLSTYLE"/>
            </w:pPr>
          </w:p>
        </w:tc>
        <w:tc>
          <w:tcPr>
            <w:tcW w:w="400" w:type="dxa"/>
          </w:tcPr>
          <w:p w:rsidR="00274F26" w:rsidRDefault="00274F26">
            <w:pPr>
              <w:pStyle w:val="EMPTYCELLSTYLE"/>
            </w:pPr>
          </w:p>
        </w:tc>
      </w:tr>
      <w:tr w:rsidR="00274F26">
        <w:trPr>
          <w:trHeight w:hRule="exact" w:val="460"/>
        </w:trPr>
        <w:tc>
          <w:tcPr>
            <w:tcW w:w="400" w:type="dxa"/>
          </w:tcPr>
          <w:p w:rsidR="00274F26" w:rsidRDefault="00274F26">
            <w:pPr>
              <w:pStyle w:val="EMPTYCELLSTYLE"/>
            </w:pPr>
          </w:p>
        </w:tc>
        <w:tc>
          <w:tcPr>
            <w:tcW w:w="700" w:type="dxa"/>
          </w:tcPr>
          <w:p w:rsidR="00274F26" w:rsidRDefault="00274F26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F26" w:rsidRDefault="00FD22D2">
            <w:r>
              <w:t>Начальник відділу</w:t>
            </w:r>
          </w:p>
        </w:tc>
        <w:tc>
          <w:tcPr>
            <w:tcW w:w="1480" w:type="dxa"/>
          </w:tcPr>
          <w:p w:rsidR="00274F26" w:rsidRDefault="00274F26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274F26" w:rsidRDefault="00274F26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F26" w:rsidRDefault="00FD22D2">
            <w:r>
              <w:t>Тамара ОВЧАРЕНКО</w:t>
            </w:r>
          </w:p>
        </w:tc>
        <w:tc>
          <w:tcPr>
            <w:tcW w:w="1800" w:type="dxa"/>
          </w:tcPr>
          <w:p w:rsidR="00274F26" w:rsidRDefault="00274F26">
            <w:pPr>
              <w:pStyle w:val="EMPTYCELLSTYLE"/>
            </w:pPr>
          </w:p>
        </w:tc>
        <w:tc>
          <w:tcPr>
            <w:tcW w:w="400" w:type="dxa"/>
          </w:tcPr>
          <w:p w:rsidR="00274F26" w:rsidRDefault="00274F26">
            <w:pPr>
              <w:pStyle w:val="EMPTYCELLSTYLE"/>
            </w:pPr>
          </w:p>
        </w:tc>
      </w:tr>
      <w:tr w:rsidR="00274F26">
        <w:trPr>
          <w:trHeight w:hRule="exact" w:val="140"/>
        </w:trPr>
        <w:tc>
          <w:tcPr>
            <w:tcW w:w="400" w:type="dxa"/>
          </w:tcPr>
          <w:p w:rsidR="00274F26" w:rsidRDefault="00274F26">
            <w:pPr>
              <w:pStyle w:val="EMPTYCELLSTYLE"/>
            </w:pPr>
          </w:p>
        </w:tc>
        <w:tc>
          <w:tcPr>
            <w:tcW w:w="700" w:type="dxa"/>
          </w:tcPr>
          <w:p w:rsidR="00274F26" w:rsidRDefault="00274F26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274F26" w:rsidRDefault="00274F26">
            <w:pPr>
              <w:pStyle w:val="EMPTYCELLSTYLE"/>
            </w:pPr>
          </w:p>
        </w:tc>
        <w:tc>
          <w:tcPr>
            <w:tcW w:w="1800" w:type="dxa"/>
          </w:tcPr>
          <w:p w:rsidR="00274F26" w:rsidRDefault="00274F26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F26" w:rsidRDefault="00FD22D2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274F26" w:rsidRDefault="00274F26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F26" w:rsidRDefault="00FD22D2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274F26" w:rsidRDefault="00274F26">
            <w:pPr>
              <w:pStyle w:val="EMPTYCELLSTYLE"/>
            </w:pPr>
          </w:p>
        </w:tc>
        <w:tc>
          <w:tcPr>
            <w:tcW w:w="400" w:type="dxa"/>
          </w:tcPr>
          <w:p w:rsidR="00274F26" w:rsidRDefault="00274F26">
            <w:pPr>
              <w:pStyle w:val="EMPTYCELLSTYLE"/>
            </w:pPr>
          </w:p>
        </w:tc>
      </w:tr>
      <w:tr w:rsidR="00274F26">
        <w:trPr>
          <w:trHeight w:hRule="exact" w:val="420"/>
        </w:trPr>
        <w:tc>
          <w:tcPr>
            <w:tcW w:w="400" w:type="dxa"/>
          </w:tcPr>
          <w:p w:rsidR="00274F26" w:rsidRDefault="00274F26">
            <w:pPr>
              <w:pStyle w:val="EMPTYCELLSTYLE"/>
            </w:pPr>
          </w:p>
        </w:tc>
        <w:tc>
          <w:tcPr>
            <w:tcW w:w="700" w:type="dxa"/>
          </w:tcPr>
          <w:p w:rsidR="00274F26" w:rsidRDefault="00274F26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74F26" w:rsidRDefault="0070039A">
            <w:r>
              <w:rPr>
                <w:b/>
              </w:rPr>
              <w:t>1</w:t>
            </w:r>
            <w:r>
              <w:rPr>
                <w:b/>
                <w:lang w:val="uk-UA"/>
              </w:rPr>
              <w:t>8</w:t>
            </w:r>
            <w:r w:rsidR="00FD22D2">
              <w:rPr>
                <w:b/>
              </w:rPr>
              <w:t>.01.2021 р.</w:t>
            </w:r>
          </w:p>
        </w:tc>
        <w:tc>
          <w:tcPr>
            <w:tcW w:w="1480" w:type="dxa"/>
          </w:tcPr>
          <w:p w:rsidR="00274F26" w:rsidRDefault="00274F26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274F26" w:rsidRDefault="00274F26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74F26" w:rsidRDefault="00274F26">
            <w:pPr>
              <w:pStyle w:val="EMPTYCELLSTYLE"/>
            </w:pPr>
          </w:p>
        </w:tc>
        <w:tc>
          <w:tcPr>
            <w:tcW w:w="1800" w:type="dxa"/>
          </w:tcPr>
          <w:p w:rsidR="00274F26" w:rsidRDefault="00274F26">
            <w:pPr>
              <w:pStyle w:val="EMPTYCELLSTYLE"/>
            </w:pPr>
          </w:p>
        </w:tc>
        <w:tc>
          <w:tcPr>
            <w:tcW w:w="1800" w:type="dxa"/>
          </w:tcPr>
          <w:p w:rsidR="00274F26" w:rsidRDefault="00274F26">
            <w:pPr>
              <w:pStyle w:val="EMPTYCELLSTYLE"/>
            </w:pPr>
          </w:p>
        </w:tc>
        <w:tc>
          <w:tcPr>
            <w:tcW w:w="400" w:type="dxa"/>
          </w:tcPr>
          <w:p w:rsidR="00274F26" w:rsidRDefault="00274F26">
            <w:pPr>
              <w:pStyle w:val="EMPTYCELLSTYLE"/>
            </w:pPr>
          </w:p>
        </w:tc>
      </w:tr>
      <w:tr w:rsidR="00274F26">
        <w:trPr>
          <w:trHeight w:hRule="exact" w:val="280"/>
        </w:trPr>
        <w:tc>
          <w:tcPr>
            <w:tcW w:w="400" w:type="dxa"/>
          </w:tcPr>
          <w:p w:rsidR="00274F26" w:rsidRDefault="00274F26">
            <w:pPr>
              <w:pStyle w:val="EMPTYCELLSTYLE"/>
            </w:pPr>
          </w:p>
        </w:tc>
        <w:tc>
          <w:tcPr>
            <w:tcW w:w="700" w:type="dxa"/>
          </w:tcPr>
          <w:p w:rsidR="00274F26" w:rsidRDefault="00274F26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F26" w:rsidRDefault="00FD22D2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274F26" w:rsidRDefault="00274F26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274F26" w:rsidRDefault="00274F26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74F26" w:rsidRDefault="00274F26">
            <w:pPr>
              <w:pStyle w:val="EMPTYCELLSTYLE"/>
            </w:pPr>
          </w:p>
        </w:tc>
        <w:tc>
          <w:tcPr>
            <w:tcW w:w="1800" w:type="dxa"/>
          </w:tcPr>
          <w:p w:rsidR="00274F26" w:rsidRDefault="00274F26">
            <w:pPr>
              <w:pStyle w:val="EMPTYCELLSTYLE"/>
            </w:pPr>
          </w:p>
        </w:tc>
        <w:tc>
          <w:tcPr>
            <w:tcW w:w="1800" w:type="dxa"/>
          </w:tcPr>
          <w:p w:rsidR="00274F26" w:rsidRDefault="00274F26">
            <w:pPr>
              <w:pStyle w:val="EMPTYCELLSTYLE"/>
            </w:pPr>
          </w:p>
        </w:tc>
        <w:tc>
          <w:tcPr>
            <w:tcW w:w="400" w:type="dxa"/>
          </w:tcPr>
          <w:p w:rsidR="00274F26" w:rsidRDefault="00274F26">
            <w:pPr>
              <w:pStyle w:val="EMPTYCELLSTYLE"/>
            </w:pPr>
          </w:p>
        </w:tc>
      </w:tr>
    </w:tbl>
    <w:p w:rsidR="00FD22D2" w:rsidRDefault="00FD22D2"/>
    <w:sectPr w:rsidR="00FD22D2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F26"/>
    <w:rsid w:val="00274F26"/>
    <w:rsid w:val="006500F4"/>
    <w:rsid w:val="0070039A"/>
    <w:rsid w:val="00F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D353E"/>
  <w15:docId w15:val="{705E65AA-D2D9-467A-BC13-FBD234D41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Viddil Ekonomiku</cp:lastModifiedBy>
  <cp:revision>4</cp:revision>
  <dcterms:created xsi:type="dcterms:W3CDTF">2021-01-19T12:41:00Z</dcterms:created>
  <dcterms:modified xsi:type="dcterms:W3CDTF">2021-01-21T13:20:00Z</dcterms:modified>
</cp:coreProperties>
</file>