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9F" w:rsidRPr="00BA52AC" w:rsidRDefault="00AB019F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019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ідповідальни</w:t>
      </w:r>
      <w:proofErr w:type="spellEnd"/>
      <w:r w:rsidRPr="00AB019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B01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процедур закупівель </w:t>
      </w:r>
      <w:r w:rsidR="00C6575D">
        <w:rPr>
          <w:rFonts w:ascii="Times New Roman" w:hAnsi="Times New Roman" w:cs="Times New Roman"/>
          <w:sz w:val="28"/>
          <w:szCs w:val="28"/>
          <w:lang w:val="uk-UA"/>
        </w:rPr>
        <w:t>Фінансового відділу</w:t>
      </w:r>
      <w:r w:rsidRPr="00AB019F">
        <w:rPr>
          <w:rFonts w:ascii="Times New Roman" w:hAnsi="Times New Roman" w:cs="Times New Roman"/>
          <w:sz w:val="28"/>
          <w:szCs w:val="28"/>
        </w:rPr>
        <w:t xml:space="preserve"> Степанківської сільської ради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BA52AC">
        <w:rPr>
          <w:rFonts w:ascii="Times New Roman" w:hAnsi="Times New Roman" w:cs="Times New Roman"/>
          <w:sz w:val="28"/>
          <w:szCs w:val="28"/>
          <w:lang w:val="uk-UA"/>
        </w:rPr>
        <w:t>, уповноважена особа</w:t>
      </w:r>
    </w:p>
    <w:p w:rsidR="00AB019F" w:rsidRPr="00AB019F" w:rsidRDefault="00AB019F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B019F">
        <w:rPr>
          <w:rFonts w:ascii="Times New Roman" w:hAnsi="Times New Roman" w:cs="Times New Roman"/>
          <w:sz w:val="28"/>
          <w:szCs w:val="28"/>
          <w:u w:val="single"/>
        </w:rPr>
        <w:t>Замирайло</w:t>
      </w:r>
      <w:proofErr w:type="spellEnd"/>
      <w:r w:rsidRPr="00AB01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  <w:u w:val="single"/>
        </w:rPr>
        <w:t>Наталія</w:t>
      </w:r>
      <w:proofErr w:type="spellEnd"/>
      <w:r w:rsidRPr="00AB01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  <w:u w:val="single"/>
        </w:rPr>
        <w:t>Василівна</w:t>
      </w:r>
      <w:proofErr w:type="spellEnd"/>
    </w:p>
    <w:p w:rsidR="00AB019F" w:rsidRPr="00AB019F" w:rsidRDefault="00AB019F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019F">
        <w:rPr>
          <w:rFonts w:ascii="Times New Roman" w:hAnsi="Times New Roman" w:cs="Times New Roman"/>
          <w:sz w:val="28"/>
          <w:szCs w:val="28"/>
          <w:u w:val="single"/>
          <w:lang w:val="uk-UA"/>
        </w:rPr>
        <w:t>Контактний телефон +</w:t>
      </w:r>
      <w:r w:rsidRPr="00AB019F">
        <w:rPr>
          <w:rFonts w:ascii="Times New Roman" w:hAnsi="Times New Roman" w:cs="Times New Roman"/>
          <w:sz w:val="28"/>
          <w:szCs w:val="28"/>
          <w:u w:val="single"/>
        </w:rPr>
        <w:t>38</w:t>
      </w:r>
      <w:r w:rsidRPr="00AB019F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Pr="00AB019F">
        <w:rPr>
          <w:rFonts w:ascii="Times New Roman" w:hAnsi="Times New Roman" w:cs="Times New Roman"/>
          <w:sz w:val="28"/>
          <w:szCs w:val="28"/>
          <w:u w:val="single"/>
        </w:rPr>
        <w:t>067</w:t>
      </w:r>
      <w:r w:rsidRPr="00AB019F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AB019F">
        <w:rPr>
          <w:rFonts w:ascii="Times New Roman" w:hAnsi="Times New Roman" w:cs="Times New Roman"/>
          <w:sz w:val="28"/>
          <w:szCs w:val="28"/>
          <w:u w:val="single"/>
        </w:rPr>
        <w:t>7140372</w:t>
      </w:r>
      <w:r w:rsidRPr="00AB019F">
        <w:rPr>
          <w:rFonts w:ascii="Times New Roman" w:hAnsi="Times New Roman" w:cs="Times New Roman"/>
          <w:sz w:val="28"/>
          <w:szCs w:val="28"/>
          <w:u w:val="single"/>
          <w:lang w:val="uk-UA"/>
        </w:rPr>
        <w:t>, (0472)58-73-75</w:t>
      </w:r>
    </w:p>
    <w:bookmarkStart w:id="0" w:name="_GoBack"/>
    <w:bookmarkEnd w:id="0"/>
    <w:p w:rsidR="00AB019F" w:rsidRPr="00BA52AC" w:rsidRDefault="00672CF4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Pr="00672CF4">
        <w:rPr>
          <w:rFonts w:ascii="Times New Roman" w:hAnsi="Times New Roman" w:cs="Times New Roman"/>
          <w:sz w:val="28"/>
          <w:szCs w:val="28"/>
          <w:lang w:val="en-US"/>
        </w:rPr>
        <w:instrText>finviddil_stepanki</w:instrText>
      </w:r>
      <w:r w:rsidRPr="00672CF4">
        <w:rPr>
          <w:rFonts w:ascii="Times New Roman" w:hAnsi="Times New Roman" w:cs="Times New Roman"/>
          <w:sz w:val="28"/>
          <w:szCs w:val="28"/>
          <w:lang w:val="uk-UA"/>
        </w:rPr>
        <w:instrText>@</w:instrText>
      </w:r>
      <w:r w:rsidRPr="00672CF4">
        <w:rPr>
          <w:rFonts w:ascii="Times New Roman" w:hAnsi="Times New Roman" w:cs="Times New Roman"/>
          <w:sz w:val="28"/>
          <w:szCs w:val="28"/>
        </w:rPr>
        <w:instrText>ukr</w:instrText>
      </w:r>
      <w:r w:rsidRPr="00672CF4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672CF4">
        <w:rPr>
          <w:rFonts w:ascii="Times New Roman" w:hAnsi="Times New Roman" w:cs="Times New Roman"/>
          <w:sz w:val="28"/>
          <w:szCs w:val="28"/>
        </w:rPr>
        <w:instrText>net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B42843">
        <w:rPr>
          <w:rStyle w:val="a3"/>
          <w:rFonts w:ascii="Times New Roman" w:hAnsi="Times New Roman" w:cs="Times New Roman"/>
          <w:sz w:val="28"/>
          <w:szCs w:val="28"/>
          <w:lang w:val="en-US"/>
        </w:rPr>
        <w:t>finviddil_stepanki</w:t>
      </w:r>
      <w:r w:rsidRPr="00B42843">
        <w:rPr>
          <w:rStyle w:val="a3"/>
          <w:rFonts w:ascii="Times New Roman" w:hAnsi="Times New Roman" w:cs="Times New Roman"/>
          <w:sz w:val="28"/>
          <w:szCs w:val="28"/>
          <w:lang w:val="uk-UA"/>
        </w:rPr>
        <w:t>@</w:t>
      </w:r>
      <w:r w:rsidRPr="00B42843">
        <w:rPr>
          <w:rStyle w:val="a3"/>
          <w:rFonts w:ascii="Times New Roman" w:hAnsi="Times New Roman" w:cs="Times New Roman"/>
          <w:sz w:val="28"/>
          <w:szCs w:val="28"/>
        </w:rPr>
        <w:t>ukr</w:t>
      </w:r>
      <w:r w:rsidRPr="00B42843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B42843">
        <w:rPr>
          <w:rStyle w:val="a3"/>
          <w:rFonts w:ascii="Times New Roman" w:hAnsi="Times New Roman" w:cs="Times New Roman"/>
          <w:sz w:val="28"/>
          <w:szCs w:val="28"/>
        </w:rPr>
        <w:t>net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AB019F" w:rsidRPr="00BA52AC" w:rsidRDefault="00AB019F" w:rsidP="00AB0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019F" w:rsidRDefault="00AB019F" w:rsidP="00AB0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19F" w:rsidRPr="00AB019F" w:rsidRDefault="00AB019F" w:rsidP="00AB0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019F" w:rsidRPr="00AB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8B"/>
    <w:rsid w:val="002D0FAC"/>
    <w:rsid w:val="00672CF4"/>
    <w:rsid w:val="00AB019F"/>
    <w:rsid w:val="00AD258B"/>
    <w:rsid w:val="00BA52AC"/>
    <w:rsid w:val="00C6575D"/>
    <w:rsid w:val="00C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24F8"/>
  <w15:chartTrackingRefBased/>
  <w15:docId w15:val="{E9B08D1C-62D5-4532-9448-E4DEE40D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Viddil Ekonomiku</cp:lastModifiedBy>
  <cp:revision>4</cp:revision>
  <dcterms:created xsi:type="dcterms:W3CDTF">2021-01-21T12:51:00Z</dcterms:created>
  <dcterms:modified xsi:type="dcterms:W3CDTF">2021-01-21T12:52:00Z</dcterms:modified>
</cp:coreProperties>
</file>