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FFDC9" w14:textId="77777777" w:rsidR="004240D4" w:rsidRPr="003E5D04" w:rsidRDefault="004240D4" w:rsidP="004240D4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ДОДАТОК</w:t>
      </w:r>
    </w:p>
    <w:p w14:paraId="60F80E84" w14:textId="77777777" w:rsidR="004240D4" w:rsidRPr="003E5D04" w:rsidRDefault="004240D4" w:rsidP="004240D4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Степанківської </w:t>
      </w:r>
    </w:p>
    <w:p w14:paraId="2751B998" w14:textId="77777777" w:rsidR="004240D4" w:rsidRPr="003E5D04" w:rsidRDefault="004240D4" w:rsidP="004240D4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17.01.2020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№05</w:t>
      </w:r>
    </w:p>
    <w:p w14:paraId="0549B551" w14:textId="77777777" w:rsidR="004240D4" w:rsidRPr="003E5D04" w:rsidRDefault="004240D4" w:rsidP="004240D4">
      <w:pPr>
        <w:rPr>
          <w:rFonts w:ascii="Times New Roman" w:hAnsi="Times New Roman"/>
          <w:sz w:val="28"/>
          <w:szCs w:val="28"/>
          <w:lang w:val="uk-UA"/>
        </w:rPr>
      </w:pPr>
    </w:p>
    <w:p w14:paraId="77BDA7A2" w14:textId="77777777" w:rsidR="004240D4" w:rsidRPr="003E5D04" w:rsidRDefault="004240D4" w:rsidP="004240D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41D4EF6E" w14:textId="77777777" w:rsidR="004240D4" w:rsidRDefault="004240D4" w:rsidP="004240D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6EC3">
        <w:rPr>
          <w:rFonts w:ascii="Times New Roman" w:hAnsi="Times New Roman"/>
          <w:sz w:val="28"/>
          <w:szCs w:val="28"/>
          <w:lang w:val="uk-UA"/>
        </w:rPr>
        <w:t>об’єктів для відбування  кримінального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покарання у </w:t>
      </w:r>
      <w:r w:rsidRPr="00CB6EC3">
        <w:rPr>
          <w:rFonts w:ascii="Times New Roman" w:hAnsi="Times New Roman"/>
          <w:sz w:val="28"/>
          <w:szCs w:val="28"/>
          <w:lang w:val="uk-UA"/>
        </w:rPr>
        <w:t xml:space="preserve">вигляді громадських робіт та види цих робіт </w:t>
      </w:r>
      <w:r>
        <w:rPr>
          <w:rFonts w:ascii="Times New Roman" w:hAnsi="Times New Roman"/>
          <w:sz w:val="28"/>
          <w:szCs w:val="28"/>
          <w:lang w:val="uk-UA"/>
        </w:rPr>
        <w:t>на 2020</w:t>
      </w:r>
      <w:r w:rsidRPr="00CB6EC3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20F23949" w14:textId="77777777" w:rsidR="004240D4" w:rsidRPr="005D3F55" w:rsidRDefault="004240D4" w:rsidP="004240D4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3F55">
        <w:rPr>
          <w:rFonts w:ascii="Times New Roman" w:hAnsi="Times New Roman"/>
          <w:b/>
          <w:sz w:val="28"/>
          <w:szCs w:val="28"/>
          <w:lang w:val="uk-UA"/>
        </w:rPr>
        <w:t>1. Об</w:t>
      </w:r>
      <w:r w:rsidRPr="005D3F55">
        <w:rPr>
          <w:rFonts w:ascii="Times New Roman" w:hAnsi="Times New Roman"/>
          <w:b/>
          <w:sz w:val="28"/>
          <w:szCs w:val="28"/>
        </w:rPr>
        <w:t>’</w:t>
      </w:r>
      <w:r w:rsidRPr="005D3F55">
        <w:rPr>
          <w:rFonts w:ascii="Times New Roman" w:hAnsi="Times New Roman"/>
          <w:b/>
          <w:sz w:val="28"/>
          <w:szCs w:val="28"/>
          <w:lang w:val="uk-UA"/>
        </w:rPr>
        <w:t>єкти, які знаходяться на території Степанківської сільської ради:</w:t>
      </w:r>
    </w:p>
    <w:p w14:paraId="078C75B2" w14:textId="77777777" w:rsidR="004240D4" w:rsidRPr="003E5D04" w:rsidRDefault="004240D4" w:rsidP="004240D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(амбулаторії) сіл Степанки,Бузуків,Хацьки;</w:t>
      </w:r>
    </w:p>
    <w:p w14:paraId="328BEEC7" w14:textId="77777777" w:rsidR="004240D4" w:rsidRPr="003E5D04" w:rsidRDefault="004240D4" w:rsidP="004240D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-Будинки культури сіл Степанки та Хацьки;</w:t>
      </w:r>
    </w:p>
    <w:p w14:paraId="3D541C37" w14:textId="77777777" w:rsidR="004240D4" w:rsidRPr="003E5D04" w:rsidRDefault="004240D4" w:rsidP="004240D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-ДНЗ «Яблунька с.Степанки » та ДНЗ «Берізка» с.Хацьки;</w:t>
      </w:r>
    </w:p>
    <w:p w14:paraId="5ECB2E3D" w14:textId="77777777" w:rsidR="004240D4" w:rsidRPr="003E5D04" w:rsidRDefault="004240D4" w:rsidP="004240D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 загальноосвітні школи сіл Степанки і Хацьки ;</w:t>
      </w:r>
    </w:p>
    <w:p w14:paraId="33B9C635" w14:textId="77777777" w:rsidR="004240D4" w:rsidRPr="003E5D04" w:rsidRDefault="004240D4" w:rsidP="004240D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-кладовища с.Степанки, Бузуків (3 шт.) та села Хацьки (2 шт.);</w:t>
      </w:r>
    </w:p>
    <w:p w14:paraId="78F5B63E" w14:textId="77777777" w:rsidR="004240D4" w:rsidRPr="003E5D04" w:rsidRDefault="004240D4" w:rsidP="004240D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-територія центру сіл Степанки, Бузуків і Хацьки;</w:t>
      </w:r>
    </w:p>
    <w:p w14:paraId="055D644F" w14:textId="77777777" w:rsidR="004240D4" w:rsidRPr="003E5D04" w:rsidRDefault="004240D4" w:rsidP="004240D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-парк в центрі села  Хацьки;</w:t>
      </w:r>
    </w:p>
    <w:p w14:paraId="6ADDE0DF" w14:textId="77777777" w:rsidR="004240D4" w:rsidRPr="003E5D04" w:rsidRDefault="004240D4" w:rsidP="004240D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-пам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ятники, обеліски сіл Степанки, Бузуків та Хацьки;</w:t>
      </w:r>
    </w:p>
    <w:p w14:paraId="5D08B15D" w14:textId="77777777" w:rsidR="004240D4" w:rsidRPr="003E5D04" w:rsidRDefault="004240D4" w:rsidP="004240D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-спортивні майданчики та сдадіони сіл Степанки та Хацьки;</w:t>
      </w:r>
    </w:p>
    <w:p w14:paraId="31891B6C" w14:textId="77777777" w:rsidR="004240D4" w:rsidRDefault="004240D4" w:rsidP="004240D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-автобусні зупинки в селах Степанки, Бузуків і Хацьки.</w:t>
      </w:r>
    </w:p>
    <w:p w14:paraId="73EDC184" w14:textId="77777777" w:rsidR="004240D4" w:rsidRPr="005D3F55" w:rsidRDefault="004240D4" w:rsidP="004240D4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5D3F55">
        <w:rPr>
          <w:rFonts w:ascii="Times New Roman" w:hAnsi="Times New Roman"/>
          <w:b/>
          <w:sz w:val="28"/>
          <w:szCs w:val="28"/>
          <w:lang w:val="uk-UA"/>
        </w:rPr>
        <w:t>2.Види суспільно-корисних робіт:</w:t>
      </w:r>
    </w:p>
    <w:p w14:paraId="0325E981" w14:textId="77777777" w:rsidR="004240D4" w:rsidRPr="003E5D04" w:rsidRDefault="004240D4" w:rsidP="004240D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–благоустрій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607BB9C7" w14:textId="77777777" w:rsidR="004240D4" w:rsidRPr="003E5D04" w:rsidRDefault="004240D4" w:rsidP="004240D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0592DED1" w14:textId="77777777" w:rsidR="004240D4" w:rsidRPr="003E5D04" w:rsidRDefault="004240D4" w:rsidP="004240D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6E7AA208" w14:textId="77777777" w:rsidR="004240D4" w:rsidRPr="003E5D04" w:rsidRDefault="004240D4" w:rsidP="004240D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71A71041" w14:textId="77777777" w:rsidR="004240D4" w:rsidRPr="003E5D04" w:rsidRDefault="004240D4" w:rsidP="004240D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3127777D" w14:textId="77777777" w:rsidR="004240D4" w:rsidRDefault="004240D4" w:rsidP="004240D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521FC336" w14:textId="77777777" w:rsidR="004240D4" w:rsidRPr="003E5D04" w:rsidRDefault="004240D4" w:rsidP="004240D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2790CF6D" w14:textId="77777777" w:rsidR="004240D4" w:rsidRPr="003E5D04" w:rsidRDefault="004240D4" w:rsidP="004240D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79725625" w14:textId="77777777" w:rsidR="004240D4" w:rsidRPr="003E5D04" w:rsidRDefault="004240D4" w:rsidP="004240D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325FC992" w14:textId="77777777" w:rsidR="004240D4" w:rsidRPr="00CB6EC3" w:rsidRDefault="004240D4" w:rsidP="004240D4">
      <w:pPr>
        <w:rPr>
          <w:rFonts w:ascii="Times New Roman" w:hAnsi="Times New Roman"/>
          <w:sz w:val="28"/>
          <w:szCs w:val="28"/>
          <w:lang w:val="uk-UA"/>
        </w:rPr>
      </w:pPr>
      <w:r w:rsidRPr="00CB6EC3"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І.М.Невгод</w:t>
      </w:r>
    </w:p>
    <w:p w14:paraId="2EFDAE02" w14:textId="7801E1CA" w:rsidR="0048155C" w:rsidRPr="004240D4" w:rsidRDefault="0048155C" w:rsidP="004240D4">
      <w:pPr>
        <w:rPr>
          <w:lang w:val="uk-UA"/>
        </w:rPr>
      </w:pPr>
      <w:bookmarkStart w:id="0" w:name="_GoBack"/>
      <w:bookmarkEnd w:id="0"/>
    </w:p>
    <w:sectPr w:rsidR="0048155C" w:rsidRPr="0042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9D"/>
    <w:rsid w:val="000D52AF"/>
    <w:rsid w:val="004240D4"/>
    <w:rsid w:val="0048155C"/>
    <w:rsid w:val="00665237"/>
    <w:rsid w:val="009D6B99"/>
    <w:rsid w:val="00A60A9D"/>
    <w:rsid w:val="00AD7728"/>
    <w:rsid w:val="00F0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1762"/>
  <w15:chartTrackingRefBased/>
  <w15:docId w15:val="{F3F96937-8D0C-407E-91D6-9B538C73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5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2021-01-04T07:56:00Z</dcterms:created>
  <dcterms:modified xsi:type="dcterms:W3CDTF">2021-01-04T07:56:00Z</dcterms:modified>
</cp:coreProperties>
</file>