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5228" w14:textId="77777777" w:rsidR="005970D0" w:rsidRDefault="005970D0" w:rsidP="005970D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ІІІ</w:t>
      </w:r>
      <w:r>
        <w:rPr>
          <w:szCs w:val="28"/>
          <w:lang w:val="uk-UA"/>
        </w:rPr>
        <w:br/>
        <w:t xml:space="preserve">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306DB268" w14:textId="77777777" w:rsidR="005970D0" w:rsidRDefault="005970D0" w:rsidP="005970D0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7B620C81" w14:textId="77777777" w:rsidR="005970D0" w:rsidRDefault="005970D0" w:rsidP="005970D0">
      <w:pPr>
        <w:jc w:val="center"/>
        <w:rPr>
          <w:szCs w:val="28"/>
          <w:lang w:val="uk-UA"/>
        </w:rPr>
      </w:pPr>
      <w:r>
        <w:rPr>
          <w:lang w:val="uk-UA"/>
        </w:rPr>
        <w:t xml:space="preserve">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lang w:val="uk-UA"/>
        </w:rPr>
        <w:t>ситуації</w:t>
      </w:r>
    </w:p>
    <w:p w14:paraId="7B86B110" w14:textId="77777777" w:rsidR="005970D0" w:rsidRDefault="005970D0" w:rsidP="005970D0">
      <w:pPr>
        <w:rPr>
          <w:lang w:val="uk-UA"/>
        </w:rPr>
      </w:pPr>
    </w:p>
    <w:p w14:paraId="7943AAEB" w14:textId="77777777" w:rsidR="005970D0" w:rsidRDefault="005970D0" w:rsidP="005970D0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сил і засобів (техніки), залучених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іквідації наслідків </w:t>
      </w:r>
    </w:p>
    <w:p w14:paraId="3401002B" w14:textId="77777777" w:rsidR="005970D0" w:rsidRDefault="005970D0" w:rsidP="005970D0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надзвичайної ситуації</w:t>
      </w:r>
    </w:p>
    <w:p w14:paraId="257042C5" w14:textId="77777777" w:rsidR="005970D0" w:rsidRDefault="005970D0" w:rsidP="005970D0">
      <w:pPr>
        <w:pStyle w:val="a5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  <w:sz w:val="20"/>
          <w:szCs w:val="2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  <w:sz w:val="20"/>
        </w:rPr>
        <w:t> </w:t>
      </w:r>
      <w:r>
        <w:rPr>
          <w:rStyle w:val="grame"/>
          <w:rFonts w:eastAsiaTheme="majorEastAsia"/>
          <w:color w:val="000000"/>
          <w:sz w:val="20"/>
          <w:szCs w:val="20"/>
          <w:lang w:val="uk-UA"/>
        </w:rPr>
        <w:t>м</w:t>
      </w:r>
      <w:r>
        <w:rPr>
          <w:color w:val="000000"/>
          <w:sz w:val="20"/>
          <w:szCs w:val="20"/>
          <w:lang w:val="uk-UA"/>
        </w:rPr>
        <w:t>ісце її виникнення)</w:t>
      </w:r>
      <w:r>
        <w:rPr>
          <w:color w:val="000000"/>
          <w:sz w:val="20"/>
          <w:szCs w:val="2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</w:t>
      </w:r>
    </w:p>
    <w:tbl>
      <w:tblPr>
        <w:tblpPr w:leftFromText="180" w:rightFromText="180" w:vertAnchor="text" w:horzAnchor="margin" w:tblpXSpec="center" w:tblpY="465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5"/>
        <w:gridCol w:w="647"/>
        <w:gridCol w:w="529"/>
        <w:gridCol w:w="688"/>
        <w:gridCol w:w="1067"/>
        <w:gridCol w:w="529"/>
        <w:gridCol w:w="548"/>
        <w:gridCol w:w="688"/>
        <w:gridCol w:w="1517"/>
        <w:gridCol w:w="1123"/>
      </w:tblGrid>
      <w:tr w:rsidR="005970D0" w14:paraId="1758013A" w14:textId="77777777" w:rsidTr="005970D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90CE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№ 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880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ідрозділу сил цивільного захисту, його відомча належність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9AD" w14:textId="77777777" w:rsidR="005970D0" w:rsidRDefault="005970D0" w:rsidP="005970D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особового </w:t>
            </w:r>
          </w:p>
          <w:p w14:paraId="45901E02" w14:textId="77777777" w:rsidR="005970D0" w:rsidRDefault="005970D0" w:rsidP="005970D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складу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1C9A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Найменування засобів (техніки) та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ї</w:t>
            </w:r>
            <w:r>
              <w:rPr>
                <w:rStyle w:val="grame"/>
                <w:rFonts w:eastAsiaTheme="majorEastAsia"/>
                <w:lang w:val="uk-UA"/>
              </w:rPr>
              <w:t>х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(її) кількість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CAC" w14:textId="77777777" w:rsidR="005970D0" w:rsidRDefault="005970D0" w:rsidP="005970D0">
            <w:pPr>
              <w:pStyle w:val="a5"/>
              <w:jc w:val="center"/>
              <w:rPr>
                <w:rStyle w:val="apple-converted-space"/>
                <w:lang w:val="uk-UA"/>
              </w:rPr>
            </w:pPr>
            <w:r>
              <w:rPr>
                <w:lang w:val="uk-UA"/>
              </w:rPr>
              <w:t>Старша посадова особа</w:t>
            </w:r>
            <w:r>
              <w:rPr>
                <w:rStyle w:val="apple-converted-space"/>
              </w:rPr>
              <w:t> </w:t>
            </w:r>
          </w:p>
          <w:p w14:paraId="3FECFC53" w14:textId="77777777" w:rsidR="005970D0" w:rsidRDefault="005970D0" w:rsidP="005970D0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ідроз</w:t>
            </w:r>
            <w:proofErr w:type="spellEnd"/>
            <w:r>
              <w:rPr>
                <w:lang w:val="uk-UA"/>
              </w:rPr>
              <w:t>-</w:t>
            </w:r>
            <w:r>
              <w:rPr>
                <w:lang w:val="uk-UA"/>
              </w:rPr>
              <w:br/>
              <w:t>ділу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98CDD4" w14:textId="77777777" w:rsidR="005970D0" w:rsidRDefault="005970D0" w:rsidP="005970D0">
            <w:pPr>
              <w:pStyle w:val="a5"/>
              <w:spacing w:before="0" w:beforeAutospacing="0" w:after="0" w:afterAutospacing="0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14:paraId="5E1CF10A" w14:textId="77777777" w:rsidR="005970D0" w:rsidRDefault="005970D0" w:rsidP="005970D0">
            <w:pPr>
              <w:pStyle w:val="a5"/>
              <w:spacing w:before="0" w:beforeAutospacing="0" w:after="0" w:afterAutospacing="0"/>
              <w:ind w:left="113" w:right="113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Пр</w:t>
            </w:r>
            <w:r>
              <w:rPr>
                <w:rStyle w:val="grame"/>
                <w:rFonts w:eastAsiaTheme="majorEastAsia"/>
                <w:lang w:val="uk-UA"/>
              </w:rPr>
              <w:t>и</w:t>
            </w:r>
            <w:r>
              <w:rPr>
                <w:lang w:val="uk-UA"/>
              </w:rPr>
              <w:t>мітка</w:t>
            </w:r>
          </w:p>
        </w:tc>
      </w:tr>
      <w:tr w:rsidR="005970D0" w14:paraId="56894138" w14:textId="77777777" w:rsidTr="005970D0">
        <w:trPr>
          <w:cantSplit/>
          <w:trHeight w:val="12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BEED" w14:textId="77777777" w:rsidR="005970D0" w:rsidRDefault="005970D0" w:rsidP="005970D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E0F" w14:textId="77777777" w:rsidR="005970D0" w:rsidRDefault="005970D0" w:rsidP="005970D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F65A0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усь</w:t>
            </w:r>
            <w:r>
              <w:rPr>
                <w:rStyle w:val="grame"/>
                <w:rFonts w:eastAsiaTheme="majorEastAsia"/>
                <w:lang w:val="uk-UA"/>
              </w:rPr>
              <w:t>о</w:t>
            </w:r>
            <w:r>
              <w:rPr>
                <w:lang w:val="uk-UA"/>
              </w:rPr>
              <w:t>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5A6C3D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</w:t>
            </w:r>
            <w:r>
              <w:rPr>
                <w:rStyle w:val="grame"/>
                <w:rFonts w:eastAsiaTheme="majorEastAsia"/>
                <w:lang w:val="uk-UA"/>
              </w:rPr>
              <w:t>у</w:t>
            </w:r>
            <w:r>
              <w:rPr>
                <w:lang w:val="uk-UA"/>
              </w:rPr>
              <w:t>чено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73414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rPr>
                <w:rStyle w:val="grame"/>
                <w:rFonts w:eastAsiaTheme="majorEastAsia"/>
                <w:lang w:val="uk-UA"/>
              </w:rPr>
              <w:t>е</w:t>
            </w:r>
            <w:r>
              <w:rPr>
                <w:lang w:val="uk-UA"/>
              </w:rPr>
              <w:t>зерв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5CDE3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</w:t>
            </w:r>
            <w:r>
              <w:rPr>
                <w:rStyle w:val="grame"/>
                <w:rFonts w:eastAsiaTheme="majorEastAsia"/>
                <w:lang w:val="uk-UA"/>
              </w:rPr>
              <w:t>у</w:t>
            </w:r>
            <w:r>
              <w:rPr>
                <w:lang w:val="uk-UA"/>
              </w:rPr>
              <w:t>вання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086983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усь</w:t>
            </w:r>
            <w:r>
              <w:rPr>
                <w:rStyle w:val="grame"/>
                <w:rFonts w:eastAsiaTheme="majorEastAsia"/>
                <w:lang w:val="uk-UA"/>
              </w:rPr>
              <w:t>о</w:t>
            </w:r>
            <w:r>
              <w:rPr>
                <w:lang w:val="uk-UA"/>
              </w:rPr>
              <w:t>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49DBB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зал</w:t>
            </w:r>
            <w:r>
              <w:rPr>
                <w:rStyle w:val="grame"/>
                <w:rFonts w:eastAsiaTheme="majorEastAsia"/>
                <w:lang w:val="uk-UA"/>
              </w:rPr>
              <w:t>у</w:t>
            </w:r>
            <w:r>
              <w:rPr>
                <w:lang w:val="uk-UA"/>
              </w:rPr>
              <w:t>чено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E3F24B" w14:textId="77777777" w:rsidR="005970D0" w:rsidRDefault="005970D0" w:rsidP="005970D0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rPr>
                <w:rStyle w:val="grame"/>
                <w:rFonts w:eastAsiaTheme="majorEastAsia"/>
                <w:lang w:val="uk-UA"/>
              </w:rPr>
              <w:t>е</w:t>
            </w:r>
            <w:r>
              <w:rPr>
                <w:lang w:val="uk-UA"/>
              </w:rPr>
              <w:t>зерв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D52E" w14:textId="77777777" w:rsidR="005970D0" w:rsidRDefault="005970D0" w:rsidP="005970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0673" w14:textId="77777777" w:rsidR="005970D0" w:rsidRDefault="005970D0" w:rsidP="005970D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970D0" w14:paraId="637C59F1" w14:textId="77777777" w:rsidTr="0059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A35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D6D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732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8E2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959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D9A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7B7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177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0FB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35A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930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</w:tr>
      <w:tr w:rsidR="005970D0" w14:paraId="69219D56" w14:textId="77777777" w:rsidTr="0059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4C8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B85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F26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044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1AA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31B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F50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500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8AD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6C0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C8A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</w:tr>
      <w:tr w:rsidR="005970D0" w14:paraId="77F1462E" w14:textId="77777777" w:rsidTr="00597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8F6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4B6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0CF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51C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9D5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EDF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9738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F23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BDB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37BE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CEF" w14:textId="77777777" w:rsidR="005970D0" w:rsidRDefault="005970D0" w:rsidP="005970D0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</w:tr>
    </w:tbl>
    <w:p w14:paraId="5EBE4E8A" w14:textId="77777777" w:rsidR="005970D0" w:rsidRDefault="005970D0" w:rsidP="005970D0">
      <w:pPr>
        <w:pStyle w:val="a5"/>
        <w:jc w:val="center"/>
        <w:rPr>
          <w:color w:val="000000"/>
          <w:lang w:val="uk-UA"/>
        </w:rPr>
      </w:pPr>
    </w:p>
    <w:p w14:paraId="674847B2" w14:textId="77777777" w:rsidR="005970D0" w:rsidRDefault="005970D0" w:rsidP="005970D0">
      <w:pPr>
        <w:rPr>
          <w:vanish/>
          <w:lang w:val="uk-UA"/>
        </w:rPr>
      </w:pPr>
    </w:p>
    <w:tbl>
      <w:tblPr>
        <w:tblpPr w:leftFromText="180" w:rightFromText="180" w:vertAnchor="text" w:horzAnchor="margin" w:tblpY="134"/>
        <w:tblW w:w="10407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2470"/>
        <w:gridCol w:w="3653"/>
      </w:tblGrid>
      <w:tr w:rsidR="005970D0" w14:paraId="31994E3D" w14:textId="77777777" w:rsidTr="009A2A67">
        <w:trPr>
          <w:tblCellSpacing w:w="22" w:type="dxa"/>
        </w:trPr>
        <w:tc>
          <w:tcPr>
            <w:tcW w:w="421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36A4E" w14:textId="77777777" w:rsidR="005970D0" w:rsidRDefault="005970D0" w:rsidP="009A2A67">
            <w:pPr>
              <w:pStyle w:val="a5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штабу з ліквідації</w:t>
            </w:r>
            <w:r>
              <w:rPr>
                <w:sz w:val="28"/>
                <w:szCs w:val="28"/>
                <w:lang w:val="uk-UA"/>
              </w:rPr>
              <w:br/>
              <w:t>наслідків надзвичайної ситуації</w:t>
            </w:r>
          </w:p>
        </w:tc>
        <w:tc>
          <w:tcPr>
            <w:tcW w:w="24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4208BA" w14:textId="77777777" w:rsidR="005970D0" w:rsidRDefault="005970D0" w:rsidP="009A2A67">
            <w:pPr>
              <w:pStyle w:val="a5"/>
              <w:spacing w:before="12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358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5B1F8" w14:textId="77777777" w:rsidR="005970D0" w:rsidRDefault="005970D0" w:rsidP="009A2A67">
            <w:pPr>
              <w:pStyle w:val="a5"/>
              <w:spacing w:before="12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615B3726" w14:textId="77777777" w:rsidR="005970D0" w:rsidRDefault="005970D0" w:rsidP="005970D0">
      <w:pPr>
        <w:pStyle w:val="a5"/>
        <w:jc w:val="center"/>
        <w:rPr>
          <w:color w:val="000000"/>
          <w:lang w:val="uk-UA"/>
        </w:rPr>
      </w:pPr>
    </w:p>
    <w:p w14:paraId="5FEAB2EE" w14:textId="77777777" w:rsidR="00665237" w:rsidRPr="005970D0" w:rsidRDefault="00665237" w:rsidP="005970D0"/>
    <w:sectPr w:rsidR="00665237" w:rsidRPr="0059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5970D0"/>
    <w:rsid w:val="00665237"/>
    <w:rsid w:val="00A200E0"/>
    <w:rsid w:val="00A52DE5"/>
    <w:rsid w:val="00B27A01"/>
    <w:rsid w:val="00B8790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2021-01-04T09:37:00Z</dcterms:created>
  <dcterms:modified xsi:type="dcterms:W3CDTF">2021-01-04T09:37:00Z</dcterms:modified>
</cp:coreProperties>
</file>