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905"/>
        <w:gridCol w:w="1060"/>
        <w:gridCol w:w="1020"/>
        <w:gridCol w:w="400"/>
      </w:tblGrid>
      <w:tr w:rsidR="007517D4" w:rsidTr="002915A5">
        <w:trPr>
          <w:trHeight w:hRule="exact" w:val="284"/>
        </w:trPr>
        <w:tc>
          <w:tcPr>
            <w:tcW w:w="400" w:type="dxa"/>
          </w:tcPr>
          <w:p w:rsidR="007517D4" w:rsidRDefault="007517D4">
            <w:pPr>
              <w:pStyle w:val="EMPTYCELLSTYLE"/>
            </w:pPr>
            <w:bookmarkStart w:id="0" w:name="_GoBack"/>
            <w:bookmarkEnd w:id="0"/>
            <w:permStart w:id="430718326" w:edGrp="everyone"/>
            <w:permEnd w:id="430718326"/>
          </w:p>
        </w:tc>
        <w:tc>
          <w:tcPr>
            <w:tcW w:w="100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320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00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14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00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905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06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1020" w:type="dxa"/>
          </w:tcPr>
          <w:p w:rsidR="007517D4" w:rsidRDefault="007517D4">
            <w:pPr>
              <w:pStyle w:val="EMPTYCELLSTYLE"/>
            </w:pPr>
          </w:p>
        </w:tc>
        <w:tc>
          <w:tcPr>
            <w:tcW w:w="400" w:type="dxa"/>
          </w:tcPr>
          <w:p w:rsidR="007517D4" w:rsidRDefault="007517D4">
            <w:pPr>
              <w:pStyle w:val="EMPTYCELLSTYLE"/>
            </w:pPr>
          </w:p>
        </w:tc>
      </w:tr>
      <w:tr w:rsidR="00DA089C" w:rsidTr="002915A5">
        <w:trPr>
          <w:trHeight w:hRule="exact" w:val="996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385" w:type="dxa"/>
            <w:gridSpan w:val="5"/>
          </w:tcPr>
          <w:p w:rsidR="00DA089C" w:rsidRPr="00DA089C" w:rsidRDefault="00DA089C" w:rsidP="00975B25">
            <w:pPr>
              <w:ind w:right="1057"/>
              <w:jc w:val="right"/>
              <w:rPr>
                <w:rFonts w:eastAsia="Arial"/>
                <w:b/>
                <w:lang w:val="uk-UA"/>
              </w:rPr>
            </w:pPr>
            <w:r>
              <w:rPr>
                <w:rFonts w:eastAsia="Arial"/>
                <w:b/>
              </w:rPr>
              <w:t xml:space="preserve">Додаток </w:t>
            </w:r>
            <w:r>
              <w:rPr>
                <w:rFonts w:eastAsia="Arial"/>
                <w:b/>
                <w:lang w:val="uk-UA"/>
              </w:rPr>
              <w:t>5</w:t>
            </w:r>
          </w:p>
          <w:p w:rsidR="00DA089C" w:rsidRPr="00DA089C" w:rsidRDefault="00DA089C" w:rsidP="00975B25">
            <w:pPr>
              <w:ind w:right="1057"/>
              <w:jc w:val="right"/>
              <w:rPr>
                <w:rFonts w:eastAsia="Arial"/>
                <w:b/>
                <w:lang w:val="uk-UA"/>
              </w:rPr>
            </w:pPr>
            <w:r w:rsidRPr="009114FF">
              <w:rPr>
                <w:rFonts w:eastAsia="Arial"/>
                <w:b/>
              </w:rPr>
              <w:t>до Звіту про виконання бюджету</w:t>
            </w:r>
            <w:r w:rsidRPr="009114FF">
              <w:t xml:space="preserve"> </w:t>
            </w:r>
            <w:r w:rsidRPr="009114FF">
              <w:rPr>
                <w:rFonts w:eastAsia="Arial"/>
                <w:b/>
              </w:rPr>
              <w:t>Степанківської</w:t>
            </w:r>
            <w:r>
              <w:rPr>
                <w:rFonts w:eastAsia="Arial"/>
                <w:b/>
                <w:lang w:val="uk-UA"/>
              </w:rPr>
              <w:t xml:space="preserve"> сільської </w:t>
            </w:r>
          </w:p>
          <w:p w:rsidR="00DA089C" w:rsidRPr="009114FF" w:rsidRDefault="00DA089C" w:rsidP="00975B25">
            <w:pPr>
              <w:ind w:right="1057"/>
              <w:jc w:val="right"/>
              <w:rPr>
                <w:rFonts w:eastAsia="Arial"/>
                <w:b/>
              </w:rPr>
            </w:pPr>
            <w:r w:rsidRPr="009114FF">
              <w:rPr>
                <w:rFonts w:eastAsia="Arial"/>
                <w:b/>
              </w:rPr>
              <w:t>територіальної громади</w:t>
            </w:r>
            <w:r w:rsidRPr="009114FF">
              <w:t xml:space="preserve"> </w:t>
            </w:r>
            <w:r w:rsidRPr="009114FF">
              <w:rPr>
                <w:rFonts w:eastAsia="Arial"/>
                <w:b/>
              </w:rPr>
              <w:t>за 2020 рік</w:t>
            </w:r>
          </w:p>
          <w:p w:rsidR="00DA089C" w:rsidRDefault="00DA089C" w:rsidP="00DA089C">
            <w:pPr>
              <w:pStyle w:val="EMPTYCELLSTYLE"/>
            </w:pPr>
            <w:r w:rsidRPr="009114FF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</w:tr>
      <w:tr w:rsidR="00DA089C" w:rsidTr="00DA089C">
        <w:trPr>
          <w:trHeight w:hRule="exact" w:val="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/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4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584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Аналіз фінансування установ </w:t>
            </w:r>
            <w:r>
              <w:rPr>
                <w:rFonts w:ascii="Arial" w:eastAsia="Arial" w:hAnsi="Arial" w:cs="Arial"/>
                <w:b/>
                <w:sz w:val="28"/>
                <w:lang w:val="uk-UA"/>
              </w:rPr>
              <w:t>за 2020 рік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54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584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>
            <w:pPr>
              <w:jc w:val="center"/>
            </w:pPr>
            <w:r>
              <w:rPr>
                <w:rFonts w:ascii="Arial" w:eastAsia="Arial" w:hAnsi="Arial" w:cs="Arial"/>
              </w:rPr>
              <w:t>Загальний фонд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4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/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Виконавчий комітет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46806948,00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46806948,00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2847241,00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4314241,13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39745720,10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4453373,83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39745720,10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7061227,90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84,91 %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Державне управління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8897485,00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8897485,00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624570,00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1007535,46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8768982,61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1048286,49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8768982,61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128502,39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98,56 %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936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8002177,00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8002177,00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602610,00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967331,97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7914716,46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1008083,00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7914716,46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87460,54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98,91 %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473000,00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745269,26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5999737,29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779226,20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5999737,29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142,71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1289185,00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1289185,00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73280,00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154596,98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1271840,00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154596,99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1271840,00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17345,00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98,65 %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306480,00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306480,00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17836,18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268384,50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23748,26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268384,50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38095,50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87,57 %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261020,00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261020,00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17382,09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256798,71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18264,09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256798,71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4221,29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98,38 %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 на відрядження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58,54 %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електроенергії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17275,92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72995,28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17275,92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72995,28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9764,72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88,20 %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31472,00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31472,00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14275,69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21446,39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14275,69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21446,39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10025,61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68,14 %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2580,00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695,85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19974,29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695,85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19974,29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7185,71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73,54 %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76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375538,00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375538,00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40203,49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350798,38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40203,49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350798,38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24739,62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93,41 %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301179,17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301179,17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1720,83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99,43 %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5633,49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49577,21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5633,49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49577,21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17060,79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74,40 %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2458,00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1,68 %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Проведення місцевих виборів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519770,00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519770,00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503467,77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503467,77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16302,23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96,86 %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519770,00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519770,00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503467,77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503467,77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16302,23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96,86 %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Освіта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27476746,00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27476746,00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1822612,00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2731395,30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21635261,03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2814888,21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21635261,03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5841484,97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78,74 %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Надання дошкільної освіти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6253624,00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6253624,00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322042,00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591243,69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5804589,10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606811,57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5804589,10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449034,90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92,82 %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4301084,00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4301084,00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309342,00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402329,12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4228291,94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402329,12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4228291,94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72792,06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98,31 %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858879,00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858879,00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35199,00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81697,67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858877,94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81697,67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858877,94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47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162718,00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162718,00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30381,00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13471,75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143739,74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13746,00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143739,74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18978,26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88,34 %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Медикаменти та перев'язувальні матеріали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3346,10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33,08 %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4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Продукти харчування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404751,00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404751,00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-65000,00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34056,76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241449,32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44547,46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241449,32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163301,68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59,65 %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140658,00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140658,00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7010,56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136631,03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8354,56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136631,03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4026,97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97,14 %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 на відрядження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електроенергії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155820,00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155820,00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25036,24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89031,73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28495,17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89031,73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66788,27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57,14 %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182254,00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182254,00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27641,59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65571,82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27641,59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65571,82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116682,18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35,98 %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29988,00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29988,00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6641,78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6641,78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958,22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87,39 %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511,90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511,90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2148,10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19,24 %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74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21223122,00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21223122,00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1500570,00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2140151,61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15830671,93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2208076,64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15830671,93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5392450,07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74,59 %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14519416,00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14519416,00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1260767,00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1371574,40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11167842,47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1380789,29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11167842,47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3351573,53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76,92 %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3163369,00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3163369,00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266695,00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261657,91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2399982,15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264453,01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2399982,15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763386,85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75,87 %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579667,00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579667,00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11265,00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143942,00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534730,68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143942,00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534730,68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44936,32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92,25 %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Медикаменти та перев'язувальні матеріали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80131,00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80131,00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72741,00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77680,34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72720,00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77680,34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2450,66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96,94 %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Продукти харчування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673294,00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673294,00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-126358,00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18765,89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226615,25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18765,89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226615,25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446678,75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33,66 %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1255886,00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1255886,00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56411,41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846473,75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109668,89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846473,75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409412,25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67,40 %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 на відрядження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10169,87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10169,87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1770,13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85,17 %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електроенергії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179860,00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179860,00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30176,74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109883,51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32834,30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109883,51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69976,49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61,09 %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702186,00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702186,00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184103,26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445523,53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184103,26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445523,53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256662,47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63,45 %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1214,94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1214,94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6985,06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14,82 %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виплати населенню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10293,00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10293,00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10293,00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10293,00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262,44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262,44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9217,56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2,77 %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Соціальний захист та соціальне забезпечення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405235,00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405235,00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32612,40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348440,72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33612,50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348440,72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56794,28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85,98 %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1356,30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15568,71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2356,40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15568,71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5111,29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75,28 %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виплати населенню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1356,30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15568,71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2356,40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15568,71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5111,29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75,28 %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11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4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13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1956,10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23261,06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1956,10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23261,06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6838,94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77,28 %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виплати населенню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1956,10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23261,06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1956,10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23261,06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6838,94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77,28 %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Організація та проведення громадських робіт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47455,00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47455,00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42100,95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42100,95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5354,05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88,72 %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38890,00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38890,00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34595,33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34595,33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4294,67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88,96 %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7505,62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7505,62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1059,38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87,63 %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267510,00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267510,00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39490,00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87,14 %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виплати населенню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267510,00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267510,00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39490,00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87,14 %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Культура i мистецтво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1931904,00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1931904,00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102401,00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247721,75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1746500,49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247834,98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1746500,49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185403,51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90,40 %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Забезпечення діяльності бібліотек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365125,00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365125,00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20393,00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30523,12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335965,81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30523,12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335965,81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29159,19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92,01 %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272560,00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272560,00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24659,20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263554,16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24659,20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263554,16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9005,84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96,70 %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61963,00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61963,00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5425,02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61926,59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5425,02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61926,59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36,41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4879,50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4879,50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9120,50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34,85 %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438,90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5605,56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438,90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5605,56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7396,44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43,11 %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 на відрядження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1566779,00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1566779,00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82008,00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217198,63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1410534,68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217311,86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1410534,68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156244,32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90,03 %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846431,00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846431,00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47900,00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116036,78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779968,26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116036,78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779968,26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66462,74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92,15 %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179215,00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179215,00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22767,82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162855,72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22767,82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162855,72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16359,28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90,87 %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60290,20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8222,00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60290,20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5709,80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91,35 %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216570,00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216570,00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6842,00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215479,55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6955,23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215479,55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1090,45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99,50 %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Видатки на відрядження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електроенергії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136670,00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136670,00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21470,00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25616,03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101376,15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25616,03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101376,15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35293,85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74,18 %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118993,00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118993,00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37714,00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90564,80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37714,00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90564,80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28428,20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76,11 %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4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Фiзична культура i спорт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9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Житлово-комунальне господарство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1521736,00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1521736,00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95310,00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154736,96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1180937,58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168512,39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1180937,58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340798,42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77,60 %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Організація благоустрою населених пунктів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1268728,00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1268728,00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64360,00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106271,01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1067853,08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116120,86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1067853,08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200874,92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84,17 %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248294,00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248294,00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25315,00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41612,81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240155,17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41612,81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240155,17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8138,83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96,72 %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55396,00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55396,00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9154,82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52814,99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9154,82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52814,99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2581,01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95,34 %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43762,36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43762,36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737,64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98,34 %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482748,00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482748,00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419427,80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19168,00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419427,80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63320,20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86,88 %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електроенергії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434290,00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434290,00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36013,38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308239,60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36255,23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308239,60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126050,40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70,98 %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3453,16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3453,16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46,84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98,66 %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253008,00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253008,00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30950,00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48465,95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113084,50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52391,53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113084,50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139923,50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44,70 %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5999,75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5999,75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74100,00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74100,00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16752,81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55695,71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18894,81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55695,71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18404,29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75,16 %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електроенергії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65430,00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65430,00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13950,00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-1151,60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11103,96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631,98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11103,96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54326,04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16,97 %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88978,00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88978,00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16119,87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23774,21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16119,87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23774,21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65203,79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26,72 %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16510,87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16510,87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16510,87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16510,87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1989,13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89,25 %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Економічна діяльність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732549,45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732549,45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2450,55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99,67 %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Здійснення заходів із землеустрою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408926,45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408926,45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73,55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408926,45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408926,45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73,55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317623,00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317623,00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2377,00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99,26 %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317623,00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317623,00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2377,00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99,26 %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0217680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Інша діяльність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2052975,00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2052975,00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98683,00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260803,98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1997480,94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260803,98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1997480,94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55494,06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97,30 %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56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87940,00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78904,80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78904,80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9035,20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89,73 %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1996,80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1996,80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99,84 %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4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14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76908,00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76908,00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9032,00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89,49 %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Забезпечення діяльності місцевої пожежної охорони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1965035,00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1965035,00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98683,00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260803,98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1918576,14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260803,98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1918576,14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46458,86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97,64 %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1323062,00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1323062,00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78354,00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175383,16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1316013,26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175383,16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1316013,26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7048,74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99,47 %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291073,00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291073,00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17234,00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37738,30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282386,97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37738,30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282386,97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8686,03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97,02 %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298780,00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298780,00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3095,00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29282,52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276595,36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29282,52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276595,36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22184,64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92,57 %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27711,27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27711,27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6288,73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81,50 %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виплати населенню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130,72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99,18 %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Інші поточні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Резервний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Резервний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Нерозподілені видатки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Міжбюджетні трансферти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3770417,00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3770417,00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103665,00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-120564,72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3320117,28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-120564,72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3320117,28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450299,72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88,06 %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74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130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-35600,50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364399,50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-35600,50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364399,50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35600,50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91,10 %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-35600,50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364399,50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-35600,50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364399,50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35600,50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91,10 %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Інші субвенції з місцевого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2265217,00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2265217,00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103665,00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-84964,22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1850517,78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-84964,22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1850517,78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414699,22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81,69 %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2265217,00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2265217,00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103665,00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-84964,22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1850517,78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-84964,22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1850517,78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414699,22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81,69 %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37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Фінансовий відділ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Державне управління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622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3710160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b/>
                <w:sz w:val="14"/>
                <w:szCs w:val="14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80020,24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99,99 %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Заробітна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56578,93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56578,93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56578,93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56578,93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12447,36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12447,36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12447,36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12447,36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2,64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99,98 %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38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Pr="00DA089C" w:rsidRDefault="00DA089C" w:rsidP="00DA089C">
            <w:pPr>
              <w:rPr>
                <w:sz w:val="14"/>
                <w:szCs w:val="14"/>
              </w:rPr>
            </w:pPr>
            <w:r w:rsidRPr="00DA089C">
              <w:rPr>
                <w:rFonts w:ascii="Arial" w:eastAsia="Arial" w:hAnsi="Arial" w:cs="Arial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10993,95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10993,95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10993,95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10993,95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sz w:val="14"/>
              </w:rPr>
              <w:t>6,05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99,95 %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  <w:tr w:rsidR="00DA089C" w:rsidTr="00DA089C">
        <w:trPr>
          <w:trHeight w:hRule="exact" w:val="220"/>
        </w:trPr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89C" w:rsidRDefault="00DA089C" w:rsidP="00DA089C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46886978,00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46886978,00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2927271,00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4394261,37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39825740,34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4533394,07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39825740,34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7061237,66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A089C" w:rsidRDefault="00DA089C" w:rsidP="00DA089C">
            <w:pPr>
              <w:ind w:right="60"/>
              <w:jc w:val="right"/>
            </w:pPr>
            <w:r>
              <w:rPr>
                <w:b/>
                <w:sz w:val="14"/>
              </w:rPr>
              <w:t>84,94 %</w:t>
            </w:r>
          </w:p>
        </w:tc>
        <w:tc>
          <w:tcPr>
            <w:tcW w:w="400" w:type="dxa"/>
          </w:tcPr>
          <w:p w:rsidR="00DA089C" w:rsidRDefault="00DA089C" w:rsidP="00DA089C">
            <w:pPr>
              <w:pStyle w:val="EMPTYCELLSTYLE"/>
            </w:pPr>
          </w:p>
        </w:tc>
      </w:tr>
    </w:tbl>
    <w:p w:rsidR="00CA24CD" w:rsidRDefault="00CA24CD"/>
    <w:sectPr w:rsidR="00CA24C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nOvHc2xBF2ViPlKRQebAWWJS1+JGN3SibkUhUTdaSefGFmsoMTgccwQYOZYuW0lGPmyNQ0MnWvnE2Xp+Wr1Bcw==" w:salt="hHZWgAZU+gSgRtgDSrj1tg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D4"/>
    <w:rsid w:val="002915A5"/>
    <w:rsid w:val="006F089E"/>
    <w:rsid w:val="007517D4"/>
    <w:rsid w:val="00975B25"/>
    <w:rsid w:val="00C3344A"/>
    <w:rsid w:val="00CA24CD"/>
    <w:rsid w:val="00D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D7385-3069-40A7-9413-D491B29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A08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3276</Words>
  <Characters>18679</Characters>
  <Application>Microsoft Office Word</Application>
  <DocSecurity>8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6</cp:revision>
  <cp:lastPrinted>2021-02-03T15:25:00Z</cp:lastPrinted>
  <dcterms:created xsi:type="dcterms:W3CDTF">2021-01-29T12:53:00Z</dcterms:created>
  <dcterms:modified xsi:type="dcterms:W3CDTF">2021-02-04T09:37:00Z</dcterms:modified>
</cp:coreProperties>
</file>