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06AC" w14:textId="77777777" w:rsidR="006A4EF5" w:rsidRPr="005E1FAF" w:rsidRDefault="006A4EF5" w:rsidP="006A4EF5">
      <w:pPr>
        <w:jc w:val="right"/>
      </w:pPr>
      <w:r w:rsidRPr="005E1FAF">
        <w:t xml:space="preserve">Додаток 1 </w:t>
      </w:r>
    </w:p>
    <w:p w14:paraId="0186DED0" w14:textId="77777777" w:rsidR="006A4EF5" w:rsidRPr="005E1FAF" w:rsidRDefault="006A4EF5" w:rsidP="006A4EF5">
      <w:pPr>
        <w:jc w:val="right"/>
      </w:pPr>
      <w:r w:rsidRPr="005E1FAF">
        <w:t>до розпорядження сільського голови</w:t>
      </w:r>
    </w:p>
    <w:p w14:paraId="2E1E7B73" w14:textId="77777777" w:rsidR="006A4EF5" w:rsidRPr="005E1FAF" w:rsidRDefault="006A4EF5" w:rsidP="006A4EF5">
      <w:pPr>
        <w:jc w:val="right"/>
      </w:pPr>
      <w:r>
        <w:t>№150 від 05.11</w:t>
      </w:r>
      <w:r w:rsidRPr="005E1FAF">
        <w:t>.2020 року</w:t>
      </w:r>
    </w:p>
    <w:p w14:paraId="6272B2DC" w14:textId="77777777" w:rsidR="006A4EF5" w:rsidRPr="00A92F6E" w:rsidRDefault="006A4EF5" w:rsidP="006A4EF5">
      <w:pPr>
        <w:contextualSpacing/>
        <w:jc w:val="center"/>
        <w:rPr>
          <w:b/>
        </w:rPr>
      </w:pPr>
    </w:p>
    <w:p w14:paraId="65447D38" w14:textId="77777777" w:rsidR="006A4EF5" w:rsidRPr="00A92F6E" w:rsidRDefault="006A4EF5" w:rsidP="006A4EF5">
      <w:pPr>
        <w:ind w:right="425"/>
        <w:jc w:val="center"/>
        <w:rPr>
          <w:b/>
          <w:lang w:eastAsia="ru-RU"/>
        </w:rPr>
      </w:pPr>
      <w:r w:rsidRPr="00A92F6E">
        <w:rPr>
          <w:b/>
          <w:lang w:eastAsia="ru-RU"/>
        </w:rPr>
        <w:t xml:space="preserve">Порядок денний 52-ї сесії </w:t>
      </w:r>
      <w:proofErr w:type="spellStart"/>
      <w:r w:rsidRPr="00A92F6E">
        <w:rPr>
          <w:b/>
          <w:lang w:eastAsia="ru-RU"/>
        </w:rPr>
        <w:t>Степанківської</w:t>
      </w:r>
      <w:proofErr w:type="spellEnd"/>
      <w:r w:rsidRPr="00A92F6E">
        <w:rPr>
          <w:b/>
          <w:lang w:eastAsia="ru-RU"/>
        </w:rPr>
        <w:t xml:space="preserve"> сільської ради</w:t>
      </w:r>
    </w:p>
    <w:p w14:paraId="0F84C708" w14:textId="77777777" w:rsidR="006A4EF5" w:rsidRDefault="006A4EF5" w:rsidP="006A4EF5">
      <w:pPr>
        <w:ind w:right="425"/>
        <w:jc w:val="center"/>
        <w:rPr>
          <w:b/>
          <w:lang w:eastAsia="ru-RU"/>
        </w:rPr>
      </w:pPr>
      <w:r w:rsidRPr="00A92F6E">
        <w:rPr>
          <w:b/>
          <w:lang w:eastAsia="ru-RU"/>
        </w:rPr>
        <w:t>17.11.2020 року о 15.00</w:t>
      </w:r>
    </w:p>
    <w:p w14:paraId="73D430C8" w14:textId="77777777" w:rsidR="006A4EF5" w:rsidRPr="00A92F6E" w:rsidRDefault="006A4EF5" w:rsidP="006A4EF5">
      <w:pPr>
        <w:ind w:right="425"/>
        <w:jc w:val="center"/>
        <w:rPr>
          <w:b/>
          <w:lang w:eastAsia="ru-RU"/>
        </w:rPr>
      </w:pPr>
    </w:p>
    <w:p w14:paraId="2E604F4F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2020 рік» (зі змінами від 07.02.2020 року № 43-23/VІІ, 12.03.2020 року № 44-5/VІІ, 24.03.2020 року № 45-2/VІІ, 21.05.2020 року № 46-2/VІІ, 23.06.2020 року № 47-3/VІІ, 14.07.2020 року № 48-1/VІІ, 18.08.2020 року № 49-1/VІІ, 22.09.2020 року № 50-1/VІІ, 16.10.2020 року №51-3/VІІ).</w:t>
      </w:r>
    </w:p>
    <w:p w14:paraId="3FCF5DD8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створення Фінансового відділу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сільської ради, затвердження Положення про Фінансовий відділ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14:paraId="115000A3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N42-43/VІІ від 23.12.2019 року «Про затвердження штатних розписів закладів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сільської ради на 2020 рік».</w:t>
      </w:r>
    </w:p>
    <w:p w14:paraId="45352689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№3-24/VІІ від 21.12.2017 року «Про затвердження Положень виконавчих органів ради» (зі змінами від 08.04.2019 року №29-27/VІІ,від26.06.2019 року №33-18/VІІ).</w:t>
      </w:r>
    </w:p>
    <w:p w14:paraId="23142DE3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№42-38/VІІ від 23.12.2019 року «Про</w:t>
      </w:r>
      <w:r w:rsidRPr="00A92F6E">
        <w:rPr>
          <w:sz w:val="28"/>
          <w:szCs w:val="28"/>
          <w:lang w:val="uk-UA"/>
        </w:rPr>
        <w:t xml:space="preserve"> </w:t>
      </w:r>
      <w:r w:rsidRPr="00A92F6E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порядок преміювання працівників виконавчого комітету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сільської ради на 2020 рік».</w:t>
      </w:r>
    </w:p>
    <w:p w14:paraId="58312851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Манджосу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С.О.</w:t>
      </w:r>
    </w:p>
    <w:p w14:paraId="70E496DF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гр. 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Волошенко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Н. А.</w:t>
      </w:r>
    </w:p>
    <w:p w14:paraId="0C7CD4FD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документації по встановленню (відновлення) меж земельної ділянки в натурі /на місцевості/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Бовтюшко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14:paraId="2C0397A6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винесення земельної частки (паю) в натуру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Волошенко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14:paraId="20DD7574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 розробку проекту відведення земельної ділянки у власність зі зміною цільового призначення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гр.Красніцькій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О.Ю.</w:t>
      </w:r>
    </w:p>
    <w:p w14:paraId="6AEF94D1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Стаценко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14:paraId="042D002E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Стаценко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14:paraId="4D6C87B4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Куцеконь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Л.І.</w:t>
      </w:r>
    </w:p>
    <w:p w14:paraId="579ED78F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Гончарук О.Г.</w:t>
      </w:r>
    </w:p>
    <w:p w14:paraId="03C07A9F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Титаренко О.В.</w:t>
      </w:r>
    </w:p>
    <w:p w14:paraId="0A2CC7EF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Мисан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14:paraId="72FEC8B4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>Про погодження  технічної  документації із землеустрою щодо встановлення меж земельних ділянок ПрАТ «СПЕЦІАЛЬНЕ МОНТАЖНЕ УПРАВЛІННЯ №24».</w:t>
      </w:r>
    </w:p>
    <w:p w14:paraId="33669A07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>Про погодження  технічної  документації із землеустрою щодо встановлення меж земельних ділянок ПрАТ «СПЕЦІАЛЬНЕ МОНТАЖНЕ УПРАВЛІННЯ №24».</w:t>
      </w:r>
    </w:p>
    <w:p w14:paraId="022FC31B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Кучеруку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14:paraId="7D5C9E00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Недусі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О.П.</w:t>
      </w:r>
    </w:p>
    <w:p w14:paraId="652652DF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Чверкалюк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К.С.</w:t>
      </w:r>
    </w:p>
    <w:p w14:paraId="0A4622EF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гр. </w:t>
      </w:r>
      <w:proofErr w:type="spellStart"/>
      <w:r w:rsidRPr="00A92F6E">
        <w:rPr>
          <w:rFonts w:ascii="Times New Roman" w:hAnsi="Times New Roman"/>
          <w:sz w:val="28"/>
          <w:szCs w:val="28"/>
          <w:lang w:val="uk-UA"/>
        </w:rPr>
        <w:t>Нежевенко</w:t>
      </w:r>
      <w:proofErr w:type="spellEnd"/>
      <w:r w:rsidRPr="00A92F6E"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14:paraId="3FB6F035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14:paraId="682A02BC" w14:textId="77777777" w:rsidR="006A4EF5" w:rsidRPr="00A92F6E" w:rsidRDefault="006A4EF5" w:rsidP="006A4EF5">
      <w:pPr>
        <w:pStyle w:val="a3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2F6E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2EB7CC33" w14:textId="77777777" w:rsidR="006A4EF5" w:rsidRDefault="006A4EF5" w:rsidP="006A4EF5">
      <w:pPr>
        <w:pStyle w:val="a3"/>
        <w:ind w:left="360"/>
        <w:rPr>
          <w:lang w:val="uk-UA"/>
        </w:rPr>
      </w:pPr>
    </w:p>
    <w:p w14:paraId="5C219B90" w14:textId="77777777" w:rsidR="006A4EF5" w:rsidRDefault="006A4EF5" w:rsidP="006A4EF5">
      <w:pPr>
        <w:pStyle w:val="a3"/>
        <w:ind w:left="360"/>
        <w:rPr>
          <w:lang w:val="uk-UA"/>
        </w:rPr>
      </w:pPr>
    </w:p>
    <w:p w14:paraId="1059D7C1" w14:textId="261D1488" w:rsidR="006A4EF5" w:rsidRPr="00A92F6E" w:rsidRDefault="006A4EF5" w:rsidP="006A4EF5">
      <w:pPr>
        <w:pStyle w:val="a3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A92F6E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92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F6E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A92F6E">
        <w:rPr>
          <w:rFonts w:ascii="Times New Roman" w:hAnsi="Times New Roman"/>
          <w:sz w:val="28"/>
          <w:szCs w:val="28"/>
        </w:rPr>
        <w:t xml:space="preserve"> ради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A92F6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92F6E">
        <w:rPr>
          <w:rFonts w:ascii="Times New Roman" w:hAnsi="Times New Roman"/>
          <w:sz w:val="28"/>
          <w:szCs w:val="28"/>
        </w:rPr>
        <w:t>Інна</w:t>
      </w:r>
      <w:proofErr w:type="spellEnd"/>
      <w:r w:rsidRPr="00A92F6E">
        <w:rPr>
          <w:rFonts w:ascii="Times New Roman" w:hAnsi="Times New Roman"/>
          <w:sz w:val="28"/>
          <w:szCs w:val="28"/>
        </w:rPr>
        <w:t xml:space="preserve"> НЕВГОД</w:t>
      </w:r>
    </w:p>
    <w:p w14:paraId="2D6BEAC6" w14:textId="77777777" w:rsidR="00665237" w:rsidRDefault="00665237"/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3"/>
    <w:rsid w:val="001A3383"/>
    <w:rsid w:val="00665237"/>
    <w:rsid w:val="006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4ED"/>
  <w15:chartTrackingRefBased/>
  <w15:docId w15:val="{6B61DE96-333A-4C98-8637-1B48BAF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4EF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6A4E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2021-02-23T09:20:00Z</dcterms:created>
  <dcterms:modified xsi:type="dcterms:W3CDTF">2021-02-23T09:21:00Z</dcterms:modified>
</cp:coreProperties>
</file>