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B6CB14" w14:textId="77777777" w:rsidR="00C75945" w:rsidRPr="007967B8" w:rsidRDefault="00C75945" w:rsidP="00C75945">
      <w:pPr>
        <w:spacing w:after="0" w:line="240" w:lineRule="auto"/>
        <w:jc w:val="right"/>
        <w:rPr>
          <w:rFonts w:ascii="Times New Roman" w:hAnsi="Times New Roman"/>
          <w:b/>
          <w:lang w:val="uk-UA"/>
        </w:rPr>
      </w:pPr>
      <w:r>
        <w:rPr>
          <w:rFonts w:ascii="Times New Roman" w:hAnsi="Times New Roman"/>
          <w:b/>
          <w:lang w:val="uk-UA"/>
        </w:rPr>
        <w:t xml:space="preserve">Додаток </w:t>
      </w:r>
    </w:p>
    <w:p w14:paraId="2D997F3B" w14:textId="77777777" w:rsidR="00C75945" w:rsidRPr="007967B8" w:rsidRDefault="00C75945" w:rsidP="00C75945">
      <w:pPr>
        <w:spacing w:after="0" w:line="240" w:lineRule="auto"/>
        <w:jc w:val="right"/>
        <w:rPr>
          <w:rFonts w:ascii="Times New Roman" w:hAnsi="Times New Roman"/>
          <w:b/>
          <w:lang w:val="uk-UA"/>
        </w:rPr>
      </w:pPr>
      <w:r w:rsidRPr="007967B8">
        <w:rPr>
          <w:rFonts w:ascii="Times New Roman" w:hAnsi="Times New Roman"/>
          <w:b/>
          <w:lang w:val="uk-UA"/>
        </w:rPr>
        <w:t xml:space="preserve">до рішення виконавчого комітету </w:t>
      </w:r>
    </w:p>
    <w:p w14:paraId="74B2C06A" w14:textId="77777777" w:rsidR="00C75945" w:rsidRPr="007967B8" w:rsidRDefault="00C75945" w:rsidP="00C75945">
      <w:pPr>
        <w:spacing w:after="0" w:line="240" w:lineRule="auto"/>
        <w:jc w:val="right"/>
        <w:rPr>
          <w:rFonts w:ascii="Times New Roman" w:hAnsi="Times New Roman"/>
          <w:b/>
          <w:lang w:val="uk-UA"/>
        </w:rPr>
      </w:pPr>
      <w:r w:rsidRPr="007967B8">
        <w:rPr>
          <w:rFonts w:ascii="Times New Roman" w:hAnsi="Times New Roman"/>
          <w:b/>
          <w:lang w:val="uk-UA"/>
        </w:rPr>
        <w:t>№23 від 17.02.2021</w:t>
      </w:r>
    </w:p>
    <w:p w14:paraId="088C9560" w14:textId="77777777" w:rsidR="00C75945" w:rsidRDefault="00C75945" w:rsidP="00C75945">
      <w:pPr>
        <w:jc w:val="center"/>
        <w:rPr>
          <w:rFonts w:ascii="Times New Roman" w:hAnsi="Times New Roman"/>
          <w:sz w:val="28"/>
          <w:szCs w:val="28"/>
        </w:rPr>
      </w:pPr>
    </w:p>
    <w:p w14:paraId="144B48E3" w14:textId="77777777" w:rsidR="00C75945" w:rsidRDefault="00C75945" w:rsidP="00C75945">
      <w:pPr>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rPr>
        <w:t>УКРАЇНА</w:t>
      </w:r>
    </w:p>
    <w:p w14:paraId="2737EB1B" w14:textId="77777777" w:rsidR="00C75945" w:rsidRDefault="00C75945" w:rsidP="00C75945">
      <w:pPr>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СТЕПАНКІВСЬКА  СІЛЬСЬКА РАДА</w:t>
      </w:r>
    </w:p>
    <w:p w14:paraId="27433EF4" w14:textId="77777777" w:rsidR="00C75945" w:rsidRDefault="00C75945" w:rsidP="00C75945">
      <w:pPr>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Шоста сесія </w:t>
      </w:r>
      <w:r>
        <w:rPr>
          <w:rFonts w:ascii="Times New Roman" w:eastAsia="Times New Roman" w:hAnsi="Times New Roman"/>
          <w:b/>
          <w:sz w:val="28"/>
          <w:szCs w:val="28"/>
          <w:lang w:val="en-US"/>
        </w:rPr>
        <w:t>VII</w:t>
      </w:r>
      <w:r>
        <w:rPr>
          <w:rFonts w:ascii="Times New Roman" w:eastAsia="Times New Roman" w:hAnsi="Times New Roman"/>
          <w:b/>
          <w:sz w:val="28"/>
          <w:szCs w:val="28"/>
          <w:lang w:val="uk-UA"/>
        </w:rPr>
        <w:t>I скликання</w:t>
      </w:r>
    </w:p>
    <w:p w14:paraId="59D2EFCE" w14:textId="77777777" w:rsidR="00C75945" w:rsidRDefault="00C75945" w:rsidP="00C75945">
      <w:pPr>
        <w:spacing w:after="0" w:line="240" w:lineRule="auto"/>
        <w:jc w:val="center"/>
        <w:rPr>
          <w:rFonts w:ascii="Times New Roman" w:eastAsia="Times New Roman" w:hAnsi="Times New Roman"/>
          <w:b/>
          <w:sz w:val="28"/>
          <w:szCs w:val="28"/>
          <w:lang w:val="uk-UA"/>
        </w:rPr>
      </w:pPr>
    </w:p>
    <w:p w14:paraId="0C469186" w14:textId="77777777" w:rsidR="00C75945" w:rsidRDefault="00C75945" w:rsidP="00C75945">
      <w:pPr>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Р І Ш Е Н Н Я /ПРОЄКТ/</w:t>
      </w:r>
    </w:p>
    <w:p w14:paraId="0A497370" w14:textId="77777777" w:rsidR="00C75945" w:rsidRDefault="00C75945" w:rsidP="00C75945">
      <w:pPr>
        <w:spacing w:after="0" w:line="240" w:lineRule="auto"/>
        <w:jc w:val="center"/>
        <w:rPr>
          <w:rFonts w:ascii="Times New Roman" w:eastAsia="Times New Roman" w:hAnsi="Times New Roman"/>
          <w:b/>
          <w:sz w:val="28"/>
          <w:szCs w:val="28"/>
          <w:lang w:val="uk-UA"/>
        </w:rPr>
      </w:pPr>
    </w:p>
    <w:p w14:paraId="3EDE342E" w14:textId="77777777" w:rsidR="00C75945" w:rsidRDefault="00C75945" w:rsidP="00C75945">
      <w:pPr>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ab/>
      </w:r>
      <w:r>
        <w:rPr>
          <w:rFonts w:ascii="Times New Roman" w:eastAsia="Times New Roman" w:hAnsi="Times New Roman"/>
          <w:b/>
          <w:sz w:val="28"/>
          <w:szCs w:val="28"/>
          <w:lang w:val="uk-UA"/>
        </w:rPr>
        <w:tab/>
      </w:r>
      <w:r>
        <w:rPr>
          <w:rFonts w:ascii="Times New Roman" w:eastAsia="Times New Roman" w:hAnsi="Times New Roman"/>
          <w:b/>
          <w:sz w:val="28"/>
          <w:szCs w:val="28"/>
          <w:lang w:val="uk-UA"/>
        </w:rPr>
        <w:tab/>
      </w:r>
      <w:r>
        <w:rPr>
          <w:rFonts w:ascii="Times New Roman" w:eastAsia="Times New Roman" w:hAnsi="Times New Roman"/>
          <w:b/>
          <w:sz w:val="28"/>
          <w:szCs w:val="28"/>
          <w:lang w:val="uk-UA"/>
        </w:rPr>
        <w:tab/>
      </w:r>
      <w:r>
        <w:rPr>
          <w:rFonts w:ascii="Times New Roman" w:eastAsia="Times New Roman" w:hAnsi="Times New Roman"/>
          <w:b/>
          <w:sz w:val="28"/>
          <w:szCs w:val="28"/>
          <w:lang w:val="uk-UA"/>
        </w:rPr>
        <w:tab/>
      </w:r>
      <w:r>
        <w:rPr>
          <w:rFonts w:ascii="Times New Roman" w:eastAsia="Times New Roman" w:hAnsi="Times New Roman"/>
          <w:b/>
          <w:sz w:val="28"/>
          <w:szCs w:val="28"/>
          <w:lang w:val="uk-UA"/>
        </w:rPr>
        <w:tab/>
      </w:r>
    </w:p>
    <w:p w14:paraId="6D848DCB" w14:textId="77777777" w:rsidR="00C75945" w:rsidRDefault="00C75945" w:rsidP="00C75945">
      <w:pPr>
        <w:spacing w:after="0" w:line="240" w:lineRule="auto"/>
        <w:rPr>
          <w:rFonts w:ascii="Times New Roman" w:eastAsia="Times New Roman" w:hAnsi="Times New Roman"/>
          <w:b/>
          <w:sz w:val="28"/>
          <w:szCs w:val="28"/>
          <w:lang w:val="uk-UA"/>
        </w:rPr>
      </w:pPr>
      <w:r>
        <w:rPr>
          <w:rFonts w:ascii="Times New Roman" w:eastAsia="Times New Roman" w:hAnsi="Times New Roman"/>
          <w:b/>
          <w:sz w:val="28"/>
          <w:szCs w:val="28"/>
          <w:lang w:val="uk-UA"/>
        </w:rPr>
        <w:t>00.00.2021 р.</w:t>
      </w:r>
      <w:r>
        <w:rPr>
          <w:rFonts w:ascii="Times New Roman" w:eastAsia="Times New Roman" w:hAnsi="Times New Roman"/>
          <w:b/>
          <w:sz w:val="28"/>
          <w:szCs w:val="28"/>
          <w:lang w:val="uk-UA"/>
        </w:rPr>
        <w:tab/>
      </w:r>
      <w:r>
        <w:rPr>
          <w:rFonts w:ascii="Times New Roman" w:eastAsia="Times New Roman" w:hAnsi="Times New Roman"/>
          <w:b/>
          <w:sz w:val="28"/>
          <w:szCs w:val="28"/>
          <w:lang w:val="uk-UA"/>
        </w:rPr>
        <w:tab/>
      </w:r>
      <w:r>
        <w:rPr>
          <w:rFonts w:ascii="Times New Roman" w:eastAsia="Times New Roman" w:hAnsi="Times New Roman"/>
          <w:b/>
          <w:sz w:val="28"/>
          <w:szCs w:val="28"/>
          <w:lang w:val="uk-UA"/>
        </w:rPr>
        <w:tab/>
      </w:r>
      <w:r>
        <w:rPr>
          <w:rFonts w:ascii="Times New Roman" w:eastAsia="Times New Roman" w:hAnsi="Times New Roman"/>
          <w:b/>
          <w:sz w:val="28"/>
          <w:szCs w:val="28"/>
          <w:lang w:val="uk-UA"/>
        </w:rPr>
        <w:tab/>
      </w:r>
      <w:r>
        <w:rPr>
          <w:rFonts w:ascii="Times New Roman" w:eastAsia="Times New Roman" w:hAnsi="Times New Roman"/>
          <w:b/>
          <w:sz w:val="28"/>
          <w:szCs w:val="28"/>
          <w:lang w:val="uk-UA"/>
        </w:rPr>
        <w:tab/>
      </w:r>
      <w:r>
        <w:rPr>
          <w:rFonts w:ascii="Times New Roman" w:eastAsia="Times New Roman" w:hAnsi="Times New Roman"/>
          <w:b/>
          <w:sz w:val="28"/>
          <w:szCs w:val="28"/>
          <w:lang w:val="uk-UA"/>
        </w:rPr>
        <w:tab/>
      </w:r>
      <w:r>
        <w:rPr>
          <w:rFonts w:ascii="Times New Roman" w:eastAsia="Times New Roman" w:hAnsi="Times New Roman"/>
          <w:b/>
          <w:sz w:val="28"/>
          <w:szCs w:val="28"/>
          <w:lang w:val="uk-UA"/>
        </w:rPr>
        <w:tab/>
        <w:t xml:space="preserve">               </w:t>
      </w:r>
      <w:r>
        <w:rPr>
          <w:rFonts w:ascii="Times New Roman" w:eastAsia="Times New Roman" w:hAnsi="Times New Roman"/>
          <w:b/>
          <w:sz w:val="28"/>
          <w:szCs w:val="28"/>
          <w:highlight w:val="yellow"/>
          <w:lang w:val="uk-UA"/>
        </w:rPr>
        <w:t>№00-00/</w:t>
      </w:r>
      <w:r>
        <w:rPr>
          <w:rFonts w:ascii="Times New Roman" w:eastAsia="Times New Roman" w:hAnsi="Times New Roman"/>
          <w:sz w:val="24"/>
          <w:szCs w:val="24"/>
          <w:highlight w:val="yellow"/>
          <w:lang w:val="uk-UA"/>
        </w:rPr>
        <w:t xml:space="preserve"> </w:t>
      </w:r>
      <w:r>
        <w:rPr>
          <w:rFonts w:ascii="Times New Roman" w:eastAsia="Times New Roman" w:hAnsi="Times New Roman"/>
          <w:b/>
          <w:sz w:val="28"/>
          <w:szCs w:val="28"/>
          <w:highlight w:val="yellow"/>
          <w:lang w:val="uk-UA"/>
        </w:rPr>
        <w:t>VIII</w:t>
      </w:r>
    </w:p>
    <w:p w14:paraId="114090B9" w14:textId="77777777" w:rsidR="00C75945" w:rsidRDefault="00C75945" w:rsidP="00C75945">
      <w:pPr>
        <w:widowControl w:val="0"/>
        <w:spacing w:after="0" w:line="240" w:lineRule="auto"/>
        <w:rPr>
          <w:rFonts w:ascii="Times New Roman" w:eastAsia="Microsoft Sans Serif" w:hAnsi="Times New Roman"/>
          <w:b/>
          <w:color w:val="000000"/>
          <w:sz w:val="28"/>
          <w:szCs w:val="28"/>
          <w:lang w:val="uk-UA" w:eastAsia="uk-UA" w:bidi="uk-UA"/>
        </w:rPr>
      </w:pPr>
    </w:p>
    <w:p w14:paraId="74FCB2F0" w14:textId="77777777" w:rsidR="00C75945" w:rsidRDefault="00C75945" w:rsidP="00C75945">
      <w:pPr>
        <w:spacing w:after="0" w:line="240" w:lineRule="auto"/>
        <w:jc w:val="both"/>
        <w:rPr>
          <w:rFonts w:ascii="Times New Roman" w:hAnsi="Times New Roman"/>
          <w:b/>
          <w:sz w:val="28"/>
          <w:szCs w:val="28"/>
          <w:lang w:val="uk-UA"/>
        </w:rPr>
      </w:pPr>
      <w:r>
        <w:rPr>
          <w:rFonts w:ascii="Times New Roman" w:hAnsi="Times New Roman"/>
          <w:b/>
          <w:sz w:val="28"/>
          <w:szCs w:val="28"/>
          <w:lang w:val="uk-UA"/>
        </w:rPr>
        <w:t>Про затвердження звіту про виконання</w:t>
      </w:r>
    </w:p>
    <w:p w14:paraId="1D69A810" w14:textId="77777777" w:rsidR="00C75945" w:rsidRDefault="00C75945" w:rsidP="00C75945">
      <w:pPr>
        <w:spacing w:after="0" w:line="240" w:lineRule="auto"/>
        <w:jc w:val="both"/>
        <w:rPr>
          <w:rFonts w:ascii="Times New Roman" w:hAnsi="Times New Roman"/>
          <w:b/>
          <w:sz w:val="28"/>
          <w:szCs w:val="28"/>
          <w:lang w:val="uk-UA"/>
        </w:rPr>
      </w:pPr>
      <w:r>
        <w:rPr>
          <w:rFonts w:ascii="Times New Roman" w:hAnsi="Times New Roman"/>
          <w:b/>
          <w:sz w:val="28"/>
          <w:szCs w:val="28"/>
          <w:lang w:val="uk-UA"/>
        </w:rPr>
        <w:t xml:space="preserve">Плану соціально-економічного розвитку </w:t>
      </w:r>
    </w:p>
    <w:p w14:paraId="79611F7D" w14:textId="77777777" w:rsidR="00C75945" w:rsidRDefault="00C75945" w:rsidP="00C75945">
      <w:pPr>
        <w:spacing w:after="0" w:line="240" w:lineRule="auto"/>
        <w:jc w:val="both"/>
        <w:rPr>
          <w:rFonts w:ascii="Times New Roman" w:hAnsi="Times New Roman"/>
          <w:b/>
          <w:sz w:val="28"/>
          <w:szCs w:val="28"/>
          <w:lang w:val="uk-UA"/>
        </w:rPr>
      </w:pPr>
      <w:r>
        <w:rPr>
          <w:rFonts w:ascii="Times New Roman" w:hAnsi="Times New Roman"/>
          <w:b/>
          <w:sz w:val="28"/>
          <w:szCs w:val="28"/>
          <w:lang w:val="uk-UA"/>
        </w:rPr>
        <w:t xml:space="preserve">Степанківської сільської територіальної </w:t>
      </w:r>
    </w:p>
    <w:p w14:paraId="1E01E8A9" w14:textId="77777777" w:rsidR="00C75945" w:rsidRDefault="00C75945" w:rsidP="00C75945">
      <w:pPr>
        <w:spacing w:after="0" w:line="240" w:lineRule="auto"/>
        <w:jc w:val="both"/>
        <w:rPr>
          <w:rFonts w:ascii="Times New Roman" w:hAnsi="Times New Roman"/>
          <w:b/>
          <w:sz w:val="28"/>
          <w:szCs w:val="28"/>
          <w:lang w:val="uk-UA"/>
        </w:rPr>
      </w:pPr>
      <w:r>
        <w:rPr>
          <w:rFonts w:ascii="Times New Roman" w:hAnsi="Times New Roman"/>
          <w:b/>
          <w:sz w:val="28"/>
          <w:szCs w:val="28"/>
          <w:lang w:val="uk-UA"/>
        </w:rPr>
        <w:t>громади за підсумками 2020 року</w:t>
      </w:r>
    </w:p>
    <w:p w14:paraId="4A4764C0" w14:textId="77777777" w:rsidR="00C75945" w:rsidRDefault="00C75945" w:rsidP="00C75945">
      <w:pPr>
        <w:widowControl w:val="0"/>
        <w:spacing w:after="0" w:line="240" w:lineRule="auto"/>
        <w:ind w:firstLine="708"/>
        <w:jc w:val="both"/>
        <w:rPr>
          <w:rFonts w:ascii="Times New Roman" w:eastAsia="Microsoft Sans Serif" w:hAnsi="Times New Roman"/>
          <w:color w:val="000000"/>
          <w:sz w:val="28"/>
          <w:szCs w:val="24"/>
          <w:lang w:val="uk-UA" w:eastAsia="uk-UA" w:bidi="uk-UA"/>
        </w:rPr>
      </w:pPr>
      <w:r>
        <w:rPr>
          <w:rFonts w:ascii="Times New Roman" w:eastAsia="Microsoft Sans Serif" w:hAnsi="Times New Roman"/>
          <w:color w:val="000000"/>
          <w:sz w:val="28"/>
          <w:szCs w:val="28"/>
          <w:highlight w:val="yellow"/>
          <w:lang w:val="uk-UA" w:eastAsia="uk-UA" w:bidi="uk-UA"/>
        </w:rPr>
        <w:br w:type="textWrapping" w:clear="all"/>
      </w:r>
      <w:r>
        <w:rPr>
          <w:rFonts w:ascii="Times New Roman" w:eastAsia="Microsoft Sans Serif" w:hAnsi="Times New Roman"/>
          <w:color w:val="000000"/>
          <w:sz w:val="28"/>
          <w:szCs w:val="24"/>
          <w:lang w:val="uk-UA" w:eastAsia="uk-UA" w:bidi="uk-UA"/>
        </w:rPr>
        <w:t xml:space="preserve">               </w:t>
      </w:r>
      <w:r>
        <w:rPr>
          <w:rFonts w:ascii="Times New Roman" w:eastAsia="Microsoft Sans Serif" w:hAnsi="Times New Roman"/>
          <w:color w:val="000000"/>
          <w:sz w:val="28"/>
          <w:szCs w:val="28"/>
          <w:lang w:val="uk-UA" w:eastAsia="uk-UA" w:bidi="uk-UA"/>
        </w:rPr>
        <w:t>Відповідно до п. 13, п. 16 ст. 42, п. 43 ст. 26 Закону України «Про місцеве самоврядування в Україні»,</w:t>
      </w:r>
      <w:r>
        <w:rPr>
          <w:rFonts w:ascii="Times New Roman" w:eastAsia="Microsoft Sans Serif" w:hAnsi="Times New Roman"/>
          <w:color w:val="000000"/>
          <w:sz w:val="28"/>
          <w:szCs w:val="24"/>
          <w:lang w:val="uk-UA" w:eastAsia="uk-UA" w:bidi="uk-UA"/>
        </w:rPr>
        <w:t xml:space="preserve"> сесія Степанківської сільської ради</w:t>
      </w:r>
    </w:p>
    <w:p w14:paraId="2FF0ECEC" w14:textId="77777777" w:rsidR="00C75945" w:rsidRDefault="00C75945" w:rsidP="00C75945">
      <w:pPr>
        <w:widowControl w:val="0"/>
        <w:spacing w:after="0" w:line="240" w:lineRule="auto"/>
        <w:ind w:firstLine="708"/>
        <w:jc w:val="both"/>
        <w:rPr>
          <w:rFonts w:ascii="Times New Roman" w:eastAsia="Microsoft Sans Serif" w:hAnsi="Times New Roman"/>
          <w:color w:val="000000"/>
          <w:sz w:val="28"/>
          <w:szCs w:val="24"/>
          <w:lang w:val="uk-UA" w:eastAsia="uk-UA" w:bidi="uk-UA"/>
        </w:rPr>
      </w:pPr>
    </w:p>
    <w:p w14:paraId="48BDE509" w14:textId="77777777" w:rsidR="00C75945" w:rsidRDefault="00C75945" w:rsidP="00C75945">
      <w:pPr>
        <w:widowControl w:val="0"/>
        <w:spacing w:after="0" w:line="240" w:lineRule="auto"/>
        <w:ind w:firstLine="708"/>
        <w:rPr>
          <w:rFonts w:ascii="Times New Roman" w:eastAsia="Microsoft Sans Serif" w:hAnsi="Times New Roman"/>
          <w:color w:val="000000"/>
          <w:sz w:val="28"/>
          <w:szCs w:val="28"/>
          <w:lang w:val="uk-UA" w:eastAsia="uk-UA" w:bidi="uk-UA"/>
        </w:rPr>
      </w:pPr>
      <w:r>
        <w:rPr>
          <w:rFonts w:ascii="Times New Roman" w:eastAsia="Microsoft Sans Serif" w:hAnsi="Times New Roman"/>
          <w:b/>
          <w:color w:val="000000"/>
          <w:sz w:val="28"/>
          <w:szCs w:val="28"/>
          <w:lang w:val="uk-UA" w:eastAsia="uk-UA" w:bidi="uk-UA"/>
        </w:rPr>
        <w:t>ВИРІШИЛА</w:t>
      </w:r>
      <w:r>
        <w:rPr>
          <w:rFonts w:ascii="Times New Roman" w:eastAsia="Microsoft Sans Serif" w:hAnsi="Times New Roman"/>
          <w:color w:val="000000"/>
          <w:sz w:val="28"/>
          <w:szCs w:val="28"/>
          <w:lang w:val="uk-UA" w:eastAsia="uk-UA" w:bidi="uk-UA"/>
        </w:rPr>
        <w:t>:</w:t>
      </w:r>
    </w:p>
    <w:p w14:paraId="3808792A" w14:textId="77777777" w:rsidR="00C75945" w:rsidRDefault="00C75945" w:rsidP="00C75945">
      <w:pPr>
        <w:widowControl w:val="0"/>
        <w:spacing w:after="0" w:line="240" w:lineRule="auto"/>
        <w:jc w:val="both"/>
        <w:rPr>
          <w:rFonts w:ascii="Times New Roman" w:eastAsia="Microsoft Sans Serif" w:hAnsi="Times New Roman"/>
          <w:color w:val="000000"/>
          <w:sz w:val="24"/>
          <w:szCs w:val="24"/>
          <w:lang w:val="uk-UA" w:eastAsia="uk-UA" w:bidi="uk-UA"/>
        </w:rPr>
      </w:pPr>
    </w:p>
    <w:p w14:paraId="381D1381" w14:textId="77777777" w:rsidR="00C75945" w:rsidRPr="00862FB4" w:rsidRDefault="00C75945" w:rsidP="00C75945">
      <w:pPr>
        <w:pStyle w:val="a4"/>
        <w:numPr>
          <w:ilvl w:val="0"/>
          <w:numId w:val="7"/>
        </w:numPr>
        <w:spacing w:after="0" w:line="240" w:lineRule="auto"/>
        <w:jc w:val="both"/>
        <w:rPr>
          <w:rFonts w:ascii="Times New Roman" w:hAnsi="Times New Roman"/>
          <w:b/>
          <w:sz w:val="28"/>
          <w:szCs w:val="28"/>
          <w:lang w:val="uk-UA"/>
        </w:rPr>
      </w:pPr>
      <w:r w:rsidRPr="00862FB4">
        <w:rPr>
          <w:rFonts w:ascii="Times New Roman" w:eastAsia="Microsoft Sans Serif" w:hAnsi="Times New Roman"/>
          <w:color w:val="000000"/>
          <w:sz w:val="28"/>
          <w:szCs w:val="28"/>
          <w:lang w:val="uk-UA" w:eastAsia="uk-UA" w:bidi="uk-UA"/>
        </w:rPr>
        <w:t xml:space="preserve">Затвердити </w:t>
      </w:r>
      <w:r>
        <w:rPr>
          <w:rFonts w:ascii="Times New Roman" w:hAnsi="Times New Roman"/>
          <w:sz w:val="28"/>
          <w:szCs w:val="28"/>
          <w:lang w:val="uk-UA"/>
        </w:rPr>
        <w:t>звіт</w:t>
      </w:r>
      <w:r w:rsidRPr="00862FB4">
        <w:rPr>
          <w:rFonts w:ascii="Times New Roman" w:hAnsi="Times New Roman"/>
          <w:sz w:val="28"/>
          <w:szCs w:val="28"/>
          <w:lang w:val="uk-UA"/>
        </w:rPr>
        <w:t xml:space="preserve"> про виконання Плану соціально-економічного розвитку Степанківської сільської територіальної громади за підсумками 2020 року</w:t>
      </w:r>
      <w:r w:rsidRPr="00862FB4">
        <w:rPr>
          <w:rFonts w:ascii="Times New Roman" w:eastAsia="Microsoft Sans Serif" w:hAnsi="Times New Roman"/>
          <w:color w:val="000000"/>
          <w:sz w:val="28"/>
          <w:szCs w:val="28"/>
          <w:lang w:val="uk-UA" w:eastAsia="uk-UA" w:bidi="uk-UA"/>
        </w:rPr>
        <w:t xml:space="preserve"> згідно з додатком.</w:t>
      </w:r>
    </w:p>
    <w:p w14:paraId="4E820E22" w14:textId="77777777" w:rsidR="00C75945" w:rsidRPr="00862FB4" w:rsidRDefault="00C75945" w:rsidP="00C75945">
      <w:pPr>
        <w:pStyle w:val="a4"/>
        <w:numPr>
          <w:ilvl w:val="0"/>
          <w:numId w:val="7"/>
        </w:numPr>
        <w:spacing w:after="0" w:line="240" w:lineRule="auto"/>
        <w:jc w:val="both"/>
        <w:rPr>
          <w:rFonts w:ascii="Times New Roman" w:hAnsi="Times New Roman"/>
          <w:b/>
          <w:sz w:val="28"/>
          <w:szCs w:val="28"/>
          <w:lang w:val="uk-UA"/>
        </w:rPr>
      </w:pPr>
      <w:r w:rsidRPr="00862FB4">
        <w:rPr>
          <w:rFonts w:ascii="Times New Roman" w:eastAsia="Microsoft Sans Serif" w:hAnsi="Times New Roman"/>
          <w:color w:val="000000"/>
          <w:sz w:val="28"/>
          <w:szCs w:val="28"/>
          <w:lang w:val="uk-UA" w:eastAsia="uk-UA" w:bidi="uk-UA"/>
        </w:rPr>
        <w:t xml:space="preserve">Контроль за виконанням даного рішення покласти на начальника  відділу планування, бухгалтерського обліку та звітності виконавчого комітету Степанківської сільської ради Шульгіну Л.М. та постійну комісію з питань фінансів, бюджету, планування, соціально-економічного розвитку, інвестицій та міжнародного співробітництва. </w:t>
      </w:r>
    </w:p>
    <w:p w14:paraId="6E65191F" w14:textId="77777777" w:rsidR="00C75945" w:rsidRDefault="00C75945" w:rsidP="00C75945">
      <w:pPr>
        <w:widowControl w:val="0"/>
        <w:spacing w:after="0" w:line="240" w:lineRule="auto"/>
        <w:jc w:val="both"/>
        <w:rPr>
          <w:rFonts w:ascii="Times New Roman" w:eastAsia="Microsoft Sans Serif" w:hAnsi="Times New Roman"/>
          <w:color w:val="000000"/>
          <w:sz w:val="28"/>
          <w:szCs w:val="28"/>
          <w:lang w:val="uk-UA" w:eastAsia="uk-UA" w:bidi="uk-UA"/>
        </w:rPr>
      </w:pPr>
    </w:p>
    <w:p w14:paraId="3781B43F" w14:textId="77777777" w:rsidR="00C75945" w:rsidRDefault="00C75945" w:rsidP="00C75945">
      <w:pPr>
        <w:widowControl w:val="0"/>
        <w:spacing w:after="0" w:line="240" w:lineRule="auto"/>
        <w:jc w:val="both"/>
        <w:rPr>
          <w:rFonts w:ascii="Times New Roman" w:eastAsia="Microsoft Sans Serif" w:hAnsi="Times New Roman"/>
          <w:color w:val="000000"/>
          <w:sz w:val="28"/>
          <w:szCs w:val="28"/>
          <w:lang w:val="uk-UA" w:eastAsia="uk-UA" w:bidi="uk-UA"/>
        </w:rPr>
      </w:pPr>
    </w:p>
    <w:p w14:paraId="05ECA3A4" w14:textId="77777777" w:rsidR="00C75945" w:rsidRDefault="00C75945" w:rsidP="00C75945">
      <w:pPr>
        <w:widowControl w:val="0"/>
        <w:spacing w:after="0" w:line="240" w:lineRule="auto"/>
        <w:jc w:val="both"/>
        <w:rPr>
          <w:rFonts w:ascii="Times New Roman" w:eastAsia="Microsoft Sans Serif" w:hAnsi="Times New Roman"/>
          <w:color w:val="000000"/>
          <w:sz w:val="28"/>
          <w:szCs w:val="28"/>
          <w:lang w:val="uk-UA" w:eastAsia="uk-UA" w:bidi="uk-UA"/>
        </w:rPr>
      </w:pPr>
    </w:p>
    <w:p w14:paraId="624E7A61" w14:textId="77777777" w:rsidR="00C75945" w:rsidRDefault="00C75945" w:rsidP="00C75945">
      <w:pPr>
        <w:widowControl w:val="0"/>
        <w:spacing w:after="0" w:line="240" w:lineRule="auto"/>
        <w:jc w:val="both"/>
        <w:rPr>
          <w:rFonts w:ascii="Times New Roman" w:eastAsia="Microsoft Sans Serif" w:hAnsi="Times New Roman"/>
          <w:color w:val="000000"/>
          <w:sz w:val="28"/>
          <w:szCs w:val="28"/>
          <w:lang w:val="uk-UA" w:eastAsia="uk-UA" w:bidi="uk-UA"/>
        </w:rPr>
      </w:pPr>
      <w:r>
        <w:rPr>
          <w:rFonts w:ascii="Times New Roman" w:eastAsia="Microsoft Sans Serif" w:hAnsi="Times New Roman"/>
          <w:color w:val="000000"/>
          <w:sz w:val="28"/>
          <w:szCs w:val="28"/>
          <w:lang w:val="uk-UA" w:eastAsia="uk-UA" w:bidi="uk-UA"/>
        </w:rPr>
        <w:t xml:space="preserve">Сільський голова                                                                     Ігор ЧЕКАЛЕНКО   </w:t>
      </w:r>
    </w:p>
    <w:p w14:paraId="77B9D717" w14:textId="77777777" w:rsidR="00C75945" w:rsidRDefault="00C75945" w:rsidP="00C75945">
      <w:pPr>
        <w:widowControl w:val="0"/>
        <w:spacing w:after="0" w:line="240" w:lineRule="auto"/>
        <w:ind w:firstLine="709"/>
        <w:jc w:val="right"/>
        <w:rPr>
          <w:rFonts w:ascii="Times New Roman" w:eastAsia="Times New Roman" w:hAnsi="Times New Roman"/>
          <w:bCs/>
          <w:sz w:val="28"/>
          <w:szCs w:val="28"/>
          <w:lang w:val="uk-UA"/>
        </w:rPr>
      </w:pPr>
    </w:p>
    <w:p w14:paraId="2F7D973A" w14:textId="77777777" w:rsidR="00C75945" w:rsidRDefault="00C75945" w:rsidP="00C75945">
      <w:pPr>
        <w:widowControl w:val="0"/>
        <w:spacing w:after="0" w:line="240" w:lineRule="auto"/>
        <w:ind w:firstLine="709"/>
        <w:jc w:val="right"/>
        <w:rPr>
          <w:rFonts w:ascii="Times New Roman" w:eastAsia="Times New Roman" w:hAnsi="Times New Roman"/>
          <w:bCs/>
          <w:sz w:val="28"/>
          <w:szCs w:val="28"/>
          <w:lang w:val="uk-UA"/>
        </w:rPr>
      </w:pPr>
    </w:p>
    <w:p w14:paraId="001F47F1" w14:textId="77777777" w:rsidR="00C75945" w:rsidRDefault="00C75945" w:rsidP="00C75945">
      <w:pPr>
        <w:widowControl w:val="0"/>
        <w:spacing w:after="0" w:line="240" w:lineRule="auto"/>
        <w:ind w:firstLine="709"/>
        <w:jc w:val="right"/>
        <w:rPr>
          <w:rFonts w:ascii="Times New Roman" w:eastAsia="Times New Roman" w:hAnsi="Times New Roman"/>
          <w:bCs/>
          <w:sz w:val="28"/>
          <w:szCs w:val="28"/>
          <w:lang w:val="uk-UA"/>
        </w:rPr>
      </w:pPr>
    </w:p>
    <w:p w14:paraId="4B17A10C" w14:textId="77777777" w:rsidR="00C75945" w:rsidRDefault="00C75945" w:rsidP="00C75945">
      <w:pPr>
        <w:autoSpaceDE w:val="0"/>
        <w:autoSpaceDN w:val="0"/>
        <w:adjustRightInd w:val="0"/>
        <w:spacing w:after="0" w:line="240" w:lineRule="auto"/>
        <w:jc w:val="both"/>
        <w:rPr>
          <w:rFonts w:ascii="Times New Roman" w:hAnsi="Times New Roman"/>
          <w:sz w:val="24"/>
          <w:szCs w:val="24"/>
          <w:lang w:val="uk-UA" w:eastAsia="uk-UA"/>
        </w:rPr>
      </w:pPr>
      <w:r>
        <w:rPr>
          <w:rFonts w:ascii="Times New Roman" w:hAnsi="Times New Roman"/>
          <w:sz w:val="24"/>
          <w:szCs w:val="24"/>
          <w:lang w:val="uk-UA" w:eastAsia="uk-UA"/>
        </w:rPr>
        <w:t>Підготували: начальник відділу економічного розвитку,</w:t>
      </w:r>
    </w:p>
    <w:p w14:paraId="648A218D" w14:textId="77777777" w:rsidR="00C75945" w:rsidRDefault="00C75945" w:rsidP="00C75945">
      <w:pPr>
        <w:autoSpaceDE w:val="0"/>
        <w:autoSpaceDN w:val="0"/>
        <w:adjustRightInd w:val="0"/>
        <w:spacing w:after="0" w:line="240" w:lineRule="auto"/>
        <w:jc w:val="both"/>
        <w:rPr>
          <w:rFonts w:ascii="Times New Roman" w:hAnsi="Times New Roman"/>
          <w:sz w:val="24"/>
          <w:szCs w:val="24"/>
          <w:lang w:val="uk-UA" w:eastAsia="uk-UA"/>
        </w:rPr>
      </w:pPr>
      <w:r>
        <w:rPr>
          <w:rFonts w:ascii="Times New Roman" w:hAnsi="Times New Roman"/>
          <w:sz w:val="24"/>
          <w:szCs w:val="24"/>
          <w:lang w:val="uk-UA" w:eastAsia="uk-UA"/>
        </w:rPr>
        <w:t>інвестицій та житлово-комунального господарства    ____________________ Глизь Наталія</w:t>
      </w:r>
    </w:p>
    <w:p w14:paraId="2235FE6F" w14:textId="77777777" w:rsidR="00C75945" w:rsidRDefault="00C75945" w:rsidP="00C75945">
      <w:pPr>
        <w:autoSpaceDE w:val="0"/>
        <w:autoSpaceDN w:val="0"/>
        <w:adjustRightInd w:val="0"/>
        <w:spacing w:after="0" w:line="240" w:lineRule="auto"/>
        <w:jc w:val="both"/>
        <w:rPr>
          <w:rFonts w:ascii="Times New Roman" w:hAnsi="Times New Roman"/>
          <w:sz w:val="24"/>
          <w:szCs w:val="24"/>
          <w:lang w:val="uk-UA" w:eastAsia="uk-UA"/>
        </w:rPr>
      </w:pPr>
      <w:r>
        <w:rPr>
          <w:rFonts w:ascii="Times New Roman" w:hAnsi="Times New Roman"/>
          <w:sz w:val="24"/>
          <w:szCs w:val="24"/>
          <w:lang w:val="uk-UA" w:eastAsia="uk-UA"/>
        </w:rPr>
        <w:t xml:space="preserve">                        спеціаліст юрисконсульт                      ____________________Анна Сінельнік </w:t>
      </w:r>
    </w:p>
    <w:p w14:paraId="0C6EA47F" w14:textId="77777777" w:rsidR="00C75945" w:rsidRDefault="00C75945" w:rsidP="00C75945">
      <w:pPr>
        <w:autoSpaceDE w:val="0"/>
        <w:autoSpaceDN w:val="0"/>
        <w:adjustRightInd w:val="0"/>
        <w:spacing w:after="0" w:line="240" w:lineRule="auto"/>
        <w:jc w:val="both"/>
        <w:rPr>
          <w:rFonts w:ascii="Times New Roman" w:hAnsi="Times New Roman"/>
          <w:sz w:val="24"/>
          <w:szCs w:val="24"/>
          <w:lang w:val="uk-UA" w:eastAsia="uk-UA"/>
        </w:rPr>
      </w:pPr>
      <w:r>
        <w:rPr>
          <w:rFonts w:ascii="Times New Roman" w:hAnsi="Times New Roman"/>
          <w:sz w:val="24"/>
          <w:szCs w:val="24"/>
          <w:lang w:val="uk-UA" w:eastAsia="uk-UA"/>
        </w:rPr>
        <w:t xml:space="preserve"> </w:t>
      </w:r>
    </w:p>
    <w:p w14:paraId="0BA94A25" w14:textId="77777777" w:rsidR="00C75945" w:rsidRDefault="00C75945" w:rsidP="00C75945">
      <w:pPr>
        <w:autoSpaceDE w:val="0"/>
        <w:autoSpaceDN w:val="0"/>
        <w:adjustRightInd w:val="0"/>
        <w:spacing w:after="0" w:line="240" w:lineRule="auto"/>
        <w:jc w:val="both"/>
        <w:rPr>
          <w:rFonts w:ascii="Times New Roman" w:hAnsi="Times New Roman"/>
          <w:sz w:val="24"/>
          <w:szCs w:val="24"/>
          <w:lang w:val="uk-UA" w:eastAsia="uk-UA"/>
        </w:rPr>
      </w:pPr>
      <w:r>
        <w:rPr>
          <w:rFonts w:ascii="Times New Roman" w:hAnsi="Times New Roman"/>
          <w:sz w:val="24"/>
          <w:szCs w:val="24"/>
          <w:lang w:val="uk-UA" w:eastAsia="uk-UA"/>
        </w:rPr>
        <w:t>Голова /або представник/ профільної комісії_______________________________________</w:t>
      </w:r>
    </w:p>
    <w:p w14:paraId="788E3525" w14:textId="77777777" w:rsidR="00C75945" w:rsidRDefault="00C75945" w:rsidP="00C75945">
      <w:pPr>
        <w:autoSpaceDE w:val="0"/>
        <w:autoSpaceDN w:val="0"/>
        <w:adjustRightInd w:val="0"/>
        <w:spacing w:after="0" w:line="240" w:lineRule="auto"/>
        <w:jc w:val="both"/>
        <w:rPr>
          <w:rFonts w:ascii="Times New Roman" w:hAnsi="Times New Roman"/>
          <w:sz w:val="24"/>
          <w:szCs w:val="24"/>
          <w:lang w:val="uk-UA" w:eastAsia="uk-UA"/>
        </w:rPr>
      </w:pPr>
      <w:r>
        <w:rPr>
          <w:rFonts w:ascii="Times New Roman" w:hAnsi="Times New Roman"/>
          <w:sz w:val="24"/>
          <w:szCs w:val="24"/>
          <w:lang w:val="uk-UA" w:eastAsia="uk-UA"/>
        </w:rPr>
        <w:t xml:space="preserve">                                                                            </w:t>
      </w:r>
    </w:p>
    <w:p w14:paraId="0299C621" w14:textId="77777777" w:rsidR="00C75945" w:rsidRDefault="00C75945" w:rsidP="00C75945">
      <w:pPr>
        <w:autoSpaceDE w:val="0"/>
        <w:autoSpaceDN w:val="0"/>
        <w:adjustRightInd w:val="0"/>
        <w:spacing w:after="0" w:line="240" w:lineRule="auto"/>
        <w:jc w:val="both"/>
        <w:rPr>
          <w:rFonts w:ascii="Times New Roman" w:hAnsi="Times New Roman"/>
          <w:sz w:val="24"/>
          <w:szCs w:val="24"/>
          <w:lang w:val="uk-UA" w:eastAsia="uk-UA"/>
        </w:rPr>
      </w:pPr>
    </w:p>
    <w:p w14:paraId="605292DD" w14:textId="77777777" w:rsidR="00C75945" w:rsidRDefault="00C75945" w:rsidP="00C75945">
      <w:pPr>
        <w:spacing w:after="0" w:line="240" w:lineRule="auto"/>
        <w:jc w:val="center"/>
        <w:rPr>
          <w:rFonts w:ascii="Times New Roman" w:hAnsi="Times New Roman"/>
          <w:b/>
          <w:sz w:val="28"/>
          <w:szCs w:val="28"/>
          <w:lang w:val="uk-UA"/>
        </w:rPr>
      </w:pPr>
      <w:r>
        <w:rPr>
          <w:rFonts w:ascii="Times New Roman" w:hAnsi="Times New Roman"/>
          <w:b/>
          <w:sz w:val="28"/>
          <w:szCs w:val="28"/>
          <w:lang w:val="uk-UA"/>
        </w:rPr>
        <w:tab/>
      </w:r>
      <w:r>
        <w:rPr>
          <w:rFonts w:ascii="Times New Roman" w:hAnsi="Times New Roman"/>
          <w:b/>
          <w:sz w:val="28"/>
          <w:szCs w:val="28"/>
          <w:lang w:val="uk-UA"/>
        </w:rPr>
        <w:tab/>
      </w:r>
    </w:p>
    <w:p w14:paraId="5AD90EF0" w14:textId="77777777" w:rsidR="00C75945" w:rsidRPr="007967B8" w:rsidRDefault="00C75945" w:rsidP="00C75945">
      <w:pPr>
        <w:spacing w:after="0" w:line="240" w:lineRule="auto"/>
        <w:jc w:val="right"/>
        <w:rPr>
          <w:rFonts w:ascii="Times New Roman" w:hAnsi="Times New Roman"/>
          <w:b/>
          <w:lang w:val="uk-UA"/>
        </w:rPr>
      </w:pPr>
      <w:r>
        <w:rPr>
          <w:rFonts w:ascii="Times New Roman" w:hAnsi="Times New Roman"/>
          <w:b/>
          <w:lang w:val="uk-UA"/>
        </w:rPr>
        <w:lastRenderedPageBreak/>
        <w:t xml:space="preserve">Додаток </w:t>
      </w:r>
    </w:p>
    <w:p w14:paraId="541EF82F" w14:textId="77777777" w:rsidR="00C75945" w:rsidRDefault="00C75945" w:rsidP="00C75945">
      <w:pPr>
        <w:spacing w:after="0" w:line="240" w:lineRule="auto"/>
        <w:jc w:val="right"/>
        <w:rPr>
          <w:rFonts w:ascii="Times New Roman" w:hAnsi="Times New Roman"/>
          <w:b/>
          <w:lang w:val="uk-UA"/>
        </w:rPr>
      </w:pPr>
      <w:r>
        <w:rPr>
          <w:rFonts w:ascii="Times New Roman" w:hAnsi="Times New Roman"/>
          <w:b/>
          <w:lang w:val="uk-UA"/>
        </w:rPr>
        <w:t xml:space="preserve">до проекту рішення шостої сесії </w:t>
      </w:r>
    </w:p>
    <w:p w14:paraId="43240B99" w14:textId="77777777" w:rsidR="00C75945" w:rsidRPr="007967B8" w:rsidRDefault="00C75945" w:rsidP="00C75945">
      <w:pPr>
        <w:spacing w:after="0" w:line="240" w:lineRule="auto"/>
        <w:jc w:val="right"/>
        <w:rPr>
          <w:rFonts w:ascii="Times New Roman" w:hAnsi="Times New Roman"/>
          <w:b/>
          <w:lang w:val="uk-UA"/>
        </w:rPr>
      </w:pPr>
      <w:r>
        <w:rPr>
          <w:rFonts w:ascii="Times New Roman" w:hAnsi="Times New Roman"/>
          <w:b/>
          <w:lang w:val="uk-UA"/>
        </w:rPr>
        <w:t>Степанківської сільської ради</w:t>
      </w:r>
    </w:p>
    <w:p w14:paraId="58DDD555" w14:textId="77777777" w:rsidR="00C75945" w:rsidRPr="007967B8" w:rsidRDefault="00C75945" w:rsidP="00C75945">
      <w:pPr>
        <w:jc w:val="center"/>
        <w:rPr>
          <w:rFonts w:ascii="Times New Roman" w:hAnsi="Times New Roman"/>
          <w:sz w:val="28"/>
          <w:szCs w:val="28"/>
          <w:lang w:val="uk-UA"/>
        </w:rPr>
      </w:pPr>
    </w:p>
    <w:p w14:paraId="514DF52B" w14:textId="77777777" w:rsidR="00C75945" w:rsidRPr="007967B8" w:rsidRDefault="00C75945" w:rsidP="00C75945">
      <w:pPr>
        <w:spacing w:after="0" w:line="240" w:lineRule="auto"/>
        <w:jc w:val="right"/>
        <w:rPr>
          <w:rFonts w:ascii="Times New Roman" w:hAnsi="Times New Roman"/>
          <w:bCs/>
          <w:sz w:val="28"/>
          <w:szCs w:val="28"/>
          <w:shd w:val="clear" w:color="auto" w:fill="FFFFFF"/>
          <w:lang w:val="uk-UA"/>
        </w:rPr>
      </w:pPr>
    </w:p>
    <w:p w14:paraId="36C363EA" w14:textId="77777777" w:rsidR="00C75945" w:rsidRDefault="00C75945" w:rsidP="00C75945">
      <w:pPr>
        <w:spacing w:after="0" w:line="240" w:lineRule="auto"/>
        <w:jc w:val="right"/>
        <w:rPr>
          <w:rFonts w:ascii="Times New Roman" w:hAnsi="Times New Roman"/>
          <w:bCs/>
          <w:sz w:val="28"/>
          <w:szCs w:val="28"/>
          <w:shd w:val="clear" w:color="auto" w:fill="FFFFFF"/>
          <w:lang w:val="uk-UA"/>
        </w:rPr>
      </w:pPr>
    </w:p>
    <w:p w14:paraId="00DCD410" w14:textId="77777777" w:rsidR="00C75945" w:rsidRDefault="00C75945" w:rsidP="00C75945">
      <w:pPr>
        <w:spacing w:after="0" w:line="240" w:lineRule="auto"/>
        <w:jc w:val="right"/>
        <w:rPr>
          <w:rFonts w:ascii="Times New Roman" w:hAnsi="Times New Roman"/>
          <w:bCs/>
          <w:sz w:val="28"/>
          <w:szCs w:val="28"/>
          <w:shd w:val="clear" w:color="auto" w:fill="FFFFFF"/>
          <w:lang w:val="uk-UA"/>
        </w:rPr>
      </w:pPr>
    </w:p>
    <w:p w14:paraId="32C02B4D" w14:textId="77777777" w:rsidR="00C75945" w:rsidRDefault="00C75945" w:rsidP="00C75945">
      <w:pPr>
        <w:spacing w:after="0" w:line="240" w:lineRule="auto"/>
        <w:jc w:val="right"/>
        <w:rPr>
          <w:rFonts w:ascii="Times New Roman" w:hAnsi="Times New Roman"/>
          <w:bCs/>
          <w:sz w:val="28"/>
          <w:szCs w:val="28"/>
          <w:shd w:val="clear" w:color="auto" w:fill="FFFFFF"/>
          <w:lang w:val="uk-UA"/>
        </w:rPr>
      </w:pPr>
    </w:p>
    <w:p w14:paraId="1149F960" w14:textId="77777777" w:rsidR="00C75945" w:rsidRDefault="00C75945" w:rsidP="00C75945">
      <w:pPr>
        <w:spacing w:after="0" w:line="240" w:lineRule="auto"/>
        <w:jc w:val="right"/>
        <w:rPr>
          <w:rFonts w:ascii="Times New Roman" w:hAnsi="Times New Roman"/>
          <w:bCs/>
          <w:sz w:val="28"/>
          <w:szCs w:val="28"/>
          <w:shd w:val="clear" w:color="auto" w:fill="FFFFFF"/>
          <w:lang w:val="uk-UA"/>
        </w:rPr>
      </w:pPr>
    </w:p>
    <w:p w14:paraId="5DF09308" w14:textId="77777777" w:rsidR="00C75945" w:rsidRDefault="00C75945" w:rsidP="00C75945">
      <w:pPr>
        <w:spacing w:after="0" w:line="240" w:lineRule="auto"/>
        <w:jc w:val="right"/>
        <w:rPr>
          <w:rFonts w:ascii="Times New Roman" w:hAnsi="Times New Roman"/>
          <w:bCs/>
          <w:sz w:val="28"/>
          <w:szCs w:val="28"/>
          <w:shd w:val="clear" w:color="auto" w:fill="FFFFFF"/>
          <w:lang w:val="uk-UA"/>
        </w:rPr>
      </w:pPr>
    </w:p>
    <w:p w14:paraId="7145701C" w14:textId="77777777" w:rsidR="00C75945" w:rsidRDefault="00C75945" w:rsidP="00C75945">
      <w:pPr>
        <w:spacing w:after="0" w:line="240" w:lineRule="auto"/>
        <w:jc w:val="right"/>
        <w:rPr>
          <w:rFonts w:ascii="Times New Roman" w:hAnsi="Times New Roman"/>
          <w:bCs/>
          <w:sz w:val="28"/>
          <w:szCs w:val="28"/>
          <w:shd w:val="clear" w:color="auto" w:fill="FFFFFF"/>
          <w:lang w:val="uk-UA"/>
        </w:rPr>
      </w:pPr>
    </w:p>
    <w:p w14:paraId="0FEACE5F" w14:textId="77777777" w:rsidR="00C75945" w:rsidRDefault="00C75945" w:rsidP="00C75945">
      <w:pPr>
        <w:spacing w:after="0" w:line="240" w:lineRule="auto"/>
        <w:jc w:val="right"/>
        <w:rPr>
          <w:rFonts w:ascii="Times New Roman" w:hAnsi="Times New Roman"/>
          <w:bCs/>
          <w:sz w:val="28"/>
          <w:szCs w:val="28"/>
          <w:shd w:val="clear" w:color="auto" w:fill="FFFFFF"/>
          <w:lang w:val="uk-UA"/>
        </w:rPr>
      </w:pPr>
    </w:p>
    <w:p w14:paraId="3DFBD114" w14:textId="77777777" w:rsidR="00C75945" w:rsidRDefault="00C75945" w:rsidP="00C75945">
      <w:pPr>
        <w:spacing w:after="0" w:line="240" w:lineRule="auto"/>
        <w:ind w:right="-285" w:firstLine="567"/>
        <w:jc w:val="center"/>
        <w:rPr>
          <w:rFonts w:ascii="Times New Roman" w:hAnsi="Times New Roman"/>
          <w:b/>
          <w:sz w:val="32"/>
          <w:szCs w:val="32"/>
          <w:lang w:val="uk-UA"/>
        </w:rPr>
      </w:pPr>
      <w:r>
        <w:rPr>
          <w:rFonts w:ascii="Times New Roman" w:hAnsi="Times New Roman"/>
          <w:b/>
          <w:sz w:val="32"/>
          <w:szCs w:val="32"/>
          <w:lang w:val="uk-UA"/>
        </w:rPr>
        <w:t>ЗВІТ</w:t>
      </w:r>
    </w:p>
    <w:p w14:paraId="0090B972" w14:textId="77777777" w:rsidR="00C75945" w:rsidRDefault="00C75945" w:rsidP="00C75945">
      <w:pPr>
        <w:spacing w:after="0" w:line="240" w:lineRule="auto"/>
        <w:ind w:right="-285" w:firstLine="567"/>
        <w:jc w:val="center"/>
        <w:rPr>
          <w:rFonts w:ascii="Times New Roman" w:hAnsi="Times New Roman"/>
          <w:b/>
          <w:sz w:val="32"/>
          <w:szCs w:val="32"/>
          <w:lang w:val="uk-UA"/>
        </w:rPr>
      </w:pPr>
      <w:r>
        <w:rPr>
          <w:rFonts w:ascii="Times New Roman" w:hAnsi="Times New Roman"/>
          <w:b/>
          <w:sz w:val="32"/>
          <w:szCs w:val="32"/>
          <w:lang w:val="uk-UA"/>
        </w:rPr>
        <w:t xml:space="preserve">про виконання Плану соціально-економічного розвитку </w:t>
      </w:r>
    </w:p>
    <w:p w14:paraId="4B270156" w14:textId="77777777" w:rsidR="00C75945" w:rsidRDefault="00C75945" w:rsidP="00C75945">
      <w:pPr>
        <w:spacing w:after="0" w:line="240" w:lineRule="auto"/>
        <w:ind w:right="-285" w:firstLine="567"/>
        <w:jc w:val="center"/>
        <w:rPr>
          <w:rFonts w:ascii="Times New Roman" w:hAnsi="Times New Roman"/>
          <w:b/>
          <w:sz w:val="32"/>
          <w:szCs w:val="32"/>
          <w:lang w:val="uk-UA"/>
        </w:rPr>
      </w:pPr>
      <w:r>
        <w:rPr>
          <w:rFonts w:ascii="Times New Roman" w:hAnsi="Times New Roman"/>
          <w:b/>
          <w:sz w:val="32"/>
          <w:szCs w:val="32"/>
          <w:lang w:val="uk-UA"/>
        </w:rPr>
        <w:t xml:space="preserve">Степанківської сільської територіальної </w:t>
      </w:r>
    </w:p>
    <w:p w14:paraId="326B1F8E" w14:textId="77777777" w:rsidR="00C75945" w:rsidRDefault="00C75945" w:rsidP="00C75945">
      <w:pPr>
        <w:spacing w:after="0" w:line="240" w:lineRule="auto"/>
        <w:ind w:right="-285" w:firstLine="567"/>
        <w:jc w:val="center"/>
        <w:rPr>
          <w:rFonts w:ascii="Times New Roman" w:hAnsi="Times New Roman"/>
          <w:b/>
          <w:sz w:val="32"/>
          <w:szCs w:val="32"/>
          <w:lang w:val="uk-UA"/>
        </w:rPr>
      </w:pPr>
      <w:r>
        <w:rPr>
          <w:rFonts w:ascii="Times New Roman" w:hAnsi="Times New Roman"/>
          <w:b/>
          <w:sz w:val="32"/>
          <w:szCs w:val="32"/>
          <w:lang w:val="uk-UA"/>
        </w:rPr>
        <w:t>громади за підсумками 2020 року</w:t>
      </w:r>
    </w:p>
    <w:p w14:paraId="52A64B53" w14:textId="77777777" w:rsidR="00C75945" w:rsidRDefault="00C75945" w:rsidP="00C75945">
      <w:pPr>
        <w:spacing w:after="0" w:line="240" w:lineRule="auto"/>
        <w:ind w:right="-285" w:firstLine="567"/>
        <w:jc w:val="center"/>
        <w:rPr>
          <w:rFonts w:ascii="Times New Roman" w:hAnsi="Times New Roman"/>
          <w:b/>
          <w:sz w:val="32"/>
          <w:szCs w:val="32"/>
          <w:lang w:val="uk-UA"/>
        </w:rPr>
      </w:pPr>
    </w:p>
    <w:p w14:paraId="50A48698" w14:textId="77777777" w:rsidR="00C75945" w:rsidRDefault="00C75945" w:rsidP="00C75945">
      <w:pPr>
        <w:spacing w:after="0" w:line="240" w:lineRule="auto"/>
        <w:ind w:right="-285" w:firstLine="567"/>
        <w:jc w:val="center"/>
        <w:rPr>
          <w:rFonts w:ascii="Times New Roman" w:hAnsi="Times New Roman"/>
          <w:b/>
          <w:sz w:val="32"/>
          <w:szCs w:val="32"/>
          <w:lang w:val="uk-UA"/>
        </w:rPr>
      </w:pPr>
    </w:p>
    <w:p w14:paraId="52CC4E15" w14:textId="77777777" w:rsidR="00C75945" w:rsidRDefault="00C75945" w:rsidP="00C75945">
      <w:pPr>
        <w:spacing w:after="0" w:line="240" w:lineRule="auto"/>
        <w:ind w:right="-285" w:firstLine="567"/>
        <w:jc w:val="center"/>
        <w:rPr>
          <w:rFonts w:ascii="Times New Roman" w:hAnsi="Times New Roman"/>
          <w:b/>
          <w:sz w:val="32"/>
          <w:szCs w:val="32"/>
          <w:lang w:val="uk-UA"/>
        </w:rPr>
      </w:pPr>
    </w:p>
    <w:p w14:paraId="02DC65CE" w14:textId="77777777" w:rsidR="00C75945" w:rsidRDefault="00C75945" w:rsidP="00C75945">
      <w:pPr>
        <w:spacing w:after="0" w:line="240" w:lineRule="auto"/>
        <w:ind w:right="-285" w:firstLine="567"/>
        <w:jc w:val="center"/>
        <w:rPr>
          <w:rFonts w:ascii="Times New Roman" w:hAnsi="Times New Roman"/>
          <w:b/>
          <w:sz w:val="32"/>
          <w:szCs w:val="32"/>
          <w:lang w:val="uk-UA"/>
        </w:rPr>
      </w:pPr>
    </w:p>
    <w:p w14:paraId="5C3A5212" w14:textId="77777777" w:rsidR="00C75945" w:rsidRDefault="00C75945" w:rsidP="00C75945">
      <w:pPr>
        <w:spacing w:after="0" w:line="240" w:lineRule="auto"/>
        <w:ind w:right="-285" w:firstLine="567"/>
        <w:jc w:val="center"/>
        <w:rPr>
          <w:rFonts w:ascii="Times New Roman" w:hAnsi="Times New Roman"/>
          <w:b/>
          <w:sz w:val="32"/>
          <w:szCs w:val="32"/>
          <w:lang w:val="uk-UA"/>
        </w:rPr>
      </w:pPr>
    </w:p>
    <w:p w14:paraId="446B6C42" w14:textId="77777777" w:rsidR="00C75945" w:rsidRDefault="00C75945" w:rsidP="00C75945">
      <w:pPr>
        <w:spacing w:after="0" w:line="240" w:lineRule="auto"/>
        <w:ind w:right="-285" w:firstLine="567"/>
        <w:jc w:val="center"/>
        <w:rPr>
          <w:rFonts w:ascii="Times New Roman" w:hAnsi="Times New Roman"/>
          <w:b/>
          <w:sz w:val="32"/>
          <w:szCs w:val="32"/>
          <w:lang w:val="uk-UA"/>
        </w:rPr>
      </w:pPr>
    </w:p>
    <w:p w14:paraId="68250A26" w14:textId="77777777" w:rsidR="00C75945" w:rsidRDefault="00C75945" w:rsidP="00C75945">
      <w:pPr>
        <w:spacing w:after="0" w:line="240" w:lineRule="auto"/>
        <w:ind w:right="-285" w:firstLine="567"/>
        <w:jc w:val="center"/>
        <w:rPr>
          <w:rFonts w:ascii="Times New Roman" w:hAnsi="Times New Roman"/>
          <w:b/>
          <w:sz w:val="32"/>
          <w:szCs w:val="32"/>
          <w:lang w:val="uk-UA"/>
        </w:rPr>
      </w:pPr>
    </w:p>
    <w:p w14:paraId="70033C67" w14:textId="77777777" w:rsidR="00C75945" w:rsidRDefault="00C75945" w:rsidP="00C75945">
      <w:pPr>
        <w:spacing w:after="0" w:line="240" w:lineRule="auto"/>
        <w:ind w:right="-285" w:firstLine="567"/>
        <w:jc w:val="center"/>
        <w:rPr>
          <w:rFonts w:ascii="Times New Roman" w:hAnsi="Times New Roman"/>
          <w:b/>
          <w:sz w:val="32"/>
          <w:szCs w:val="32"/>
          <w:lang w:val="uk-UA"/>
        </w:rPr>
      </w:pPr>
    </w:p>
    <w:p w14:paraId="47312B23" w14:textId="77777777" w:rsidR="00C75945" w:rsidRDefault="00C75945" w:rsidP="00C75945">
      <w:pPr>
        <w:spacing w:after="0" w:line="240" w:lineRule="auto"/>
        <w:ind w:right="-285" w:firstLine="567"/>
        <w:jc w:val="center"/>
        <w:rPr>
          <w:rFonts w:ascii="Times New Roman" w:hAnsi="Times New Roman"/>
          <w:b/>
          <w:sz w:val="32"/>
          <w:szCs w:val="32"/>
          <w:lang w:val="uk-UA"/>
        </w:rPr>
      </w:pPr>
    </w:p>
    <w:p w14:paraId="4450B0F6" w14:textId="77777777" w:rsidR="00C75945" w:rsidRDefault="00C75945" w:rsidP="00C75945">
      <w:pPr>
        <w:spacing w:after="0" w:line="240" w:lineRule="auto"/>
        <w:ind w:right="-285" w:firstLine="567"/>
        <w:jc w:val="center"/>
        <w:rPr>
          <w:rFonts w:ascii="Times New Roman" w:hAnsi="Times New Roman"/>
          <w:b/>
          <w:sz w:val="32"/>
          <w:szCs w:val="32"/>
          <w:lang w:val="uk-UA"/>
        </w:rPr>
      </w:pPr>
    </w:p>
    <w:p w14:paraId="66A19FA3" w14:textId="77777777" w:rsidR="00C75945" w:rsidRDefault="00C75945" w:rsidP="00C75945">
      <w:pPr>
        <w:spacing w:after="0" w:line="240" w:lineRule="auto"/>
        <w:ind w:right="-285" w:firstLine="567"/>
        <w:jc w:val="center"/>
        <w:rPr>
          <w:rFonts w:ascii="Times New Roman" w:hAnsi="Times New Roman"/>
          <w:b/>
          <w:sz w:val="32"/>
          <w:szCs w:val="32"/>
          <w:lang w:val="uk-UA"/>
        </w:rPr>
      </w:pPr>
    </w:p>
    <w:p w14:paraId="61761AFC" w14:textId="77777777" w:rsidR="00C75945" w:rsidRDefault="00C75945" w:rsidP="00C75945">
      <w:pPr>
        <w:spacing w:after="0" w:line="240" w:lineRule="auto"/>
        <w:ind w:right="-285" w:firstLine="567"/>
        <w:jc w:val="center"/>
        <w:rPr>
          <w:rFonts w:ascii="Times New Roman" w:hAnsi="Times New Roman"/>
          <w:b/>
          <w:sz w:val="32"/>
          <w:szCs w:val="32"/>
          <w:lang w:val="uk-UA"/>
        </w:rPr>
      </w:pPr>
    </w:p>
    <w:p w14:paraId="0AF62F89" w14:textId="77777777" w:rsidR="00C75945" w:rsidRDefault="00C75945" w:rsidP="00C75945">
      <w:pPr>
        <w:spacing w:after="0" w:line="240" w:lineRule="auto"/>
        <w:ind w:right="-285" w:firstLine="567"/>
        <w:jc w:val="center"/>
        <w:rPr>
          <w:rFonts w:ascii="Times New Roman" w:hAnsi="Times New Roman"/>
          <w:b/>
          <w:sz w:val="32"/>
          <w:szCs w:val="32"/>
          <w:lang w:val="uk-UA"/>
        </w:rPr>
      </w:pPr>
    </w:p>
    <w:p w14:paraId="218A4328" w14:textId="77777777" w:rsidR="00C75945" w:rsidRDefault="00C75945" w:rsidP="00C75945">
      <w:pPr>
        <w:spacing w:after="0" w:line="240" w:lineRule="auto"/>
        <w:ind w:right="-285" w:firstLine="567"/>
        <w:jc w:val="center"/>
        <w:rPr>
          <w:rFonts w:ascii="Times New Roman" w:hAnsi="Times New Roman"/>
          <w:b/>
          <w:sz w:val="32"/>
          <w:szCs w:val="32"/>
          <w:lang w:val="uk-UA"/>
        </w:rPr>
      </w:pPr>
    </w:p>
    <w:p w14:paraId="503F2BB3" w14:textId="77777777" w:rsidR="00C75945" w:rsidRDefault="00C75945" w:rsidP="00C75945">
      <w:pPr>
        <w:spacing w:after="0" w:line="240" w:lineRule="auto"/>
        <w:ind w:right="-285" w:firstLine="567"/>
        <w:jc w:val="center"/>
        <w:rPr>
          <w:rFonts w:ascii="Times New Roman" w:hAnsi="Times New Roman"/>
          <w:b/>
          <w:sz w:val="32"/>
          <w:szCs w:val="32"/>
          <w:lang w:val="uk-UA"/>
        </w:rPr>
      </w:pPr>
    </w:p>
    <w:p w14:paraId="227C4786" w14:textId="77777777" w:rsidR="00C75945" w:rsidRDefault="00C75945" w:rsidP="00C75945">
      <w:pPr>
        <w:spacing w:after="0" w:line="240" w:lineRule="auto"/>
        <w:ind w:right="-285" w:firstLine="567"/>
        <w:jc w:val="center"/>
        <w:rPr>
          <w:rFonts w:ascii="Times New Roman" w:hAnsi="Times New Roman"/>
          <w:b/>
          <w:sz w:val="32"/>
          <w:szCs w:val="32"/>
          <w:lang w:val="uk-UA"/>
        </w:rPr>
      </w:pPr>
    </w:p>
    <w:p w14:paraId="14D09CD3" w14:textId="77777777" w:rsidR="00C75945" w:rsidRDefault="00C75945" w:rsidP="00C75945">
      <w:pPr>
        <w:spacing w:after="0" w:line="240" w:lineRule="auto"/>
        <w:ind w:right="-285" w:firstLine="567"/>
        <w:jc w:val="center"/>
        <w:rPr>
          <w:rFonts w:ascii="Times New Roman" w:hAnsi="Times New Roman"/>
          <w:b/>
          <w:sz w:val="32"/>
          <w:szCs w:val="32"/>
          <w:lang w:val="uk-UA"/>
        </w:rPr>
      </w:pPr>
    </w:p>
    <w:p w14:paraId="221D0686" w14:textId="77777777" w:rsidR="00C75945" w:rsidRDefault="00C75945" w:rsidP="00C75945">
      <w:pPr>
        <w:spacing w:after="0" w:line="240" w:lineRule="auto"/>
        <w:ind w:right="-285" w:firstLine="567"/>
        <w:jc w:val="center"/>
        <w:rPr>
          <w:rFonts w:ascii="Times New Roman" w:hAnsi="Times New Roman"/>
          <w:b/>
          <w:sz w:val="32"/>
          <w:szCs w:val="32"/>
          <w:lang w:val="uk-UA"/>
        </w:rPr>
      </w:pPr>
    </w:p>
    <w:p w14:paraId="4E8FFB2D" w14:textId="77777777" w:rsidR="00C75945" w:rsidRDefault="00C75945" w:rsidP="00C75945">
      <w:pPr>
        <w:spacing w:after="0" w:line="240" w:lineRule="auto"/>
        <w:ind w:right="-285" w:firstLine="567"/>
        <w:jc w:val="center"/>
        <w:rPr>
          <w:rFonts w:ascii="Times New Roman" w:hAnsi="Times New Roman"/>
          <w:b/>
          <w:sz w:val="32"/>
          <w:szCs w:val="32"/>
          <w:lang w:val="uk-UA"/>
        </w:rPr>
      </w:pPr>
    </w:p>
    <w:p w14:paraId="04A3C58B" w14:textId="77777777" w:rsidR="00C75945" w:rsidRDefault="00C75945" w:rsidP="00C75945">
      <w:pPr>
        <w:spacing w:after="0" w:line="240" w:lineRule="auto"/>
        <w:ind w:right="-285" w:firstLine="567"/>
        <w:jc w:val="center"/>
        <w:rPr>
          <w:rFonts w:ascii="Times New Roman" w:hAnsi="Times New Roman"/>
          <w:b/>
          <w:sz w:val="32"/>
          <w:szCs w:val="32"/>
          <w:lang w:val="uk-UA"/>
        </w:rPr>
      </w:pPr>
    </w:p>
    <w:p w14:paraId="19DE10F5" w14:textId="77777777" w:rsidR="00C75945" w:rsidRDefault="00C75945" w:rsidP="00C75945">
      <w:pPr>
        <w:spacing w:after="0" w:line="240" w:lineRule="auto"/>
        <w:ind w:right="-285" w:firstLine="567"/>
        <w:jc w:val="center"/>
        <w:rPr>
          <w:rFonts w:ascii="Times New Roman" w:hAnsi="Times New Roman"/>
          <w:b/>
          <w:sz w:val="32"/>
          <w:szCs w:val="32"/>
          <w:lang w:val="uk-UA"/>
        </w:rPr>
      </w:pPr>
    </w:p>
    <w:p w14:paraId="773D47F7" w14:textId="77777777" w:rsidR="00C75945" w:rsidRDefault="00C75945" w:rsidP="00C75945">
      <w:pPr>
        <w:spacing w:after="0" w:line="240" w:lineRule="auto"/>
        <w:ind w:right="-285"/>
        <w:rPr>
          <w:rFonts w:ascii="Times New Roman" w:hAnsi="Times New Roman"/>
          <w:b/>
          <w:sz w:val="32"/>
          <w:szCs w:val="32"/>
          <w:lang w:val="uk-UA"/>
        </w:rPr>
      </w:pPr>
    </w:p>
    <w:p w14:paraId="04FEBB15" w14:textId="77777777" w:rsidR="00C75945" w:rsidRDefault="00C75945" w:rsidP="00C75945">
      <w:pPr>
        <w:spacing w:after="0" w:line="240" w:lineRule="auto"/>
        <w:ind w:right="-285" w:firstLine="567"/>
        <w:jc w:val="center"/>
        <w:rPr>
          <w:rFonts w:ascii="Times New Roman" w:hAnsi="Times New Roman"/>
          <w:b/>
          <w:sz w:val="32"/>
          <w:szCs w:val="32"/>
          <w:lang w:val="uk-UA"/>
        </w:rPr>
      </w:pPr>
    </w:p>
    <w:p w14:paraId="3B5BBAEB" w14:textId="77777777" w:rsidR="00C75945" w:rsidRDefault="00C75945" w:rsidP="00C75945">
      <w:pPr>
        <w:spacing w:after="0" w:line="240" w:lineRule="auto"/>
        <w:ind w:right="-285" w:firstLine="567"/>
        <w:jc w:val="center"/>
        <w:rPr>
          <w:rFonts w:ascii="Times New Roman" w:hAnsi="Times New Roman"/>
          <w:b/>
          <w:lang w:val="uk-UA"/>
        </w:rPr>
      </w:pPr>
    </w:p>
    <w:p w14:paraId="491E9C3E" w14:textId="77777777" w:rsidR="00C75945" w:rsidRPr="00A723FD" w:rsidRDefault="00C75945" w:rsidP="00C75945">
      <w:pPr>
        <w:spacing w:after="0" w:line="240" w:lineRule="auto"/>
        <w:ind w:right="-285" w:firstLine="567"/>
        <w:jc w:val="center"/>
        <w:rPr>
          <w:rFonts w:ascii="Times New Roman" w:hAnsi="Times New Roman"/>
          <w:b/>
          <w:lang w:val="uk-UA"/>
        </w:rPr>
      </w:pPr>
      <w:r>
        <w:rPr>
          <w:rFonts w:ascii="Times New Roman" w:hAnsi="Times New Roman"/>
          <w:b/>
          <w:lang w:val="uk-UA"/>
        </w:rPr>
        <w:t>Степанківська СТГ, 2020 рік</w:t>
      </w:r>
    </w:p>
    <w:p w14:paraId="365CCC51" w14:textId="77777777" w:rsidR="00C75945" w:rsidRDefault="00C75945" w:rsidP="00C75945">
      <w:pPr>
        <w:spacing w:after="0"/>
        <w:ind w:left="-142" w:right="-285" w:firstLine="567"/>
        <w:jc w:val="both"/>
        <w:rPr>
          <w:rFonts w:ascii="Times New Roman" w:hAnsi="Times New Roman"/>
          <w:sz w:val="28"/>
          <w:szCs w:val="28"/>
          <w:lang w:val="uk-UA"/>
        </w:rPr>
      </w:pPr>
      <w:r>
        <w:rPr>
          <w:rFonts w:ascii="Times New Roman" w:hAnsi="Times New Roman"/>
          <w:sz w:val="28"/>
          <w:szCs w:val="28"/>
          <w:lang w:val="uk-UA"/>
        </w:rPr>
        <w:lastRenderedPageBreak/>
        <w:t xml:space="preserve">План соціально-економічного розвитку Степанківської сільської територіальної громади на 2020 рік (далі - План) </w:t>
      </w:r>
      <w:r>
        <w:rPr>
          <w:rFonts w:ascii="Times New Roman" w:hAnsi="Times New Roman"/>
          <w:color w:val="000000"/>
          <w:sz w:val="28"/>
          <w:szCs w:val="28"/>
          <w:lang w:val="uk-UA"/>
        </w:rPr>
        <w:t xml:space="preserve">розроблений відповідно до вимог Закону України «Про місцеве самоврядування в Україні», Закону України про добровільне об’єднання територіальних громад», Постанови Кабінету Міністрів України від 26.04.2003 р. № 621 «Про розроблення прогнозних і програмних документів економічного і соціального розвитку та складання проекту державного бюджету», розпорядження Кабінету Міністрів України від 22.09.2016 № 688-р. «Про деякі питання реалізації Концепції реформування місцевого самоврядування та територіальної організації влади в Україні», Наказу Міністерства регіонального розвитку, будівництва та житлово-комунального господарства України № 75 від 30.03.2016 р.,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 </w:t>
      </w:r>
    </w:p>
    <w:p w14:paraId="21171871" w14:textId="77777777" w:rsidR="00C75945" w:rsidRDefault="00C75945" w:rsidP="00C75945">
      <w:pPr>
        <w:pStyle w:val="a3"/>
        <w:spacing w:before="0" w:beforeAutospacing="0" w:after="150" w:afterAutospacing="0" w:line="276" w:lineRule="auto"/>
        <w:ind w:left="-142" w:right="-285" w:firstLine="567"/>
        <w:jc w:val="both"/>
        <w:rPr>
          <w:color w:val="000000"/>
          <w:sz w:val="28"/>
          <w:szCs w:val="28"/>
        </w:rPr>
      </w:pPr>
      <w:r>
        <w:rPr>
          <w:color w:val="000000"/>
          <w:sz w:val="28"/>
          <w:szCs w:val="28"/>
          <w:lang w:val="uk-UA"/>
        </w:rPr>
        <w:t xml:space="preserve">У звіті про виконання плану </w:t>
      </w:r>
      <w:r>
        <w:rPr>
          <w:sz w:val="28"/>
          <w:szCs w:val="28"/>
          <w:lang w:val="uk-UA"/>
        </w:rPr>
        <w:t xml:space="preserve">соціально-економічного розвитку </w:t>
      </w:r>
      <w:r>
        <w:rPr>
          <w:color w:val="000000"/>
          <w:sz w:val="28"/>
          <w:szCs w:val="28"/>
          <w:lang w:val="uk-UA"/>
        </w:rPr>
        <w:t xml:space="preserve">у 2020 році, визначено заходи що спрямовані на розвиток громади – роботи з благоустрою, виконання будівельних та ремонтних робіт на об’єктах комунальної та інших форм власності, з метою формування якісного та безпечного середовища життєдіяльності населення Степанківської сільської ради. </w:t>
      </w:r>
      <w:r>
        <w:rPr>
          <w:color w:val="000000"/>
          <w:sz w:val="28"/>
          <w:szCs w:val="28"/>
        </w:rPr>
        <w:t xml:space="preserve">Заходи </w:t>
      </w:r>
      <w:r>
        <w:rPr>
          <w:color w:val="000000"/>
          <w:sz w:val="28"/>
          <w:szCs w:val="28"/>
          <w:lang w:val="uk-UA"/>
        </w:rPr>
        <w:t>плану</w:t>
      </w:r>
      <w:r>
        <w:rPr>
          <w:color w:val="000000"/>
          <w:sz w:val="28"/>
          <w:szCs w:val="28"/>
        </w:rPr>
        <w:t xml:space="preserve"> фінансувалися за рахунок коштів бюджету </w:t>
      </w:r>
      <w:r>
        <w:rPr>
          <w:color w:val="000000"/>
          <w:sz w:val="28"/>
          <w:szCs w:val="28"/>
          <w:lang w:val="uk-UA"/>
        </w:rPr>
        <w:t>об’єднаної територіальної громади</w:t>
      </w:r>
      <w:r>
        <w:rPr>
          <w:color w:val="000000"/>
          <w:sz w:val="28"/>
          <w:szCs w:val="28"/>
        </w:rPr>
        <w:t xml:space="preserve">, субвенцій </w:t>
      </w:r>
      <w:r>
        <w:rPr>
          <w:color w:val="000000"/>
          <w:sz w:val="28"/>
          <w:szCs w:val="28"/>
          <w:lang w:val="uk-UA"/>
        </w:rPr>
        <w:t xml:space="preserve">та дотацій </w:t>
      </w:r>
      <w:r>
        <w:rPr>
          <w:color w:val="000000"/>
          <w:sz w:val="28"/>
          <w:szCs w:val="28"/>
        </w:rPr>
        <w:t>з державного, обласного чи районного бюджету, коштів підприємств та інвесторів</w:t>
      </w:r>
      <w:r>
        <w:rPr>
          <w:color w:val="000000"/>
          <w:sz w:val="28"/>
          <w:szCs w:val="28"/>
          <w:lang w:val="uk-UA"/>
        </w:rPr>
        <w:t xml:space="preserve"> та інших джерел, не заборонених чинним законодавством</w:t>
      </w:r>
      <w:r>
        <w:rPr>
          <w:color w:val="000000"/>
          <w:sz w:val="28"/>
          <w:szCs w:val="28"/>
        </w:rPr>
        <w:t>.</w:t>
      </w:r>
    </w:p>
    <w:p w14:paraId="0E1178CD" w14:textId="77777777" w:rsidR="00C75945" w:rsidRDefault="00C75945" w:rsidP="00C75945">
      <w:pPr>
        <w:pStyle w:val="a3"/>
        <w:spacing w:before="0" w:beforeAutospacing="0" w:after="150" w:afterAutospacing="0" w:line="276" w:lineRule="auto"/>
        <w:ind w:left="-142" w:right="-285" w:firstLine="567"/>
        <w:jc w:val="both"/>
        <w:rPr>
          <w:color w:val="000000"/>
          <w:sz w:val="28"/>
          <w:szCs w:val="28"/>
          <w:lang w:val="uk-UA"/>
        </w:rPr>
      </w:pPr>
      <w:r>
        <w:rPr>
          <w:b/>
          <w:color w:val="000000"/>
          <w:sz w:val="28"/>
          <w:szCs w:val="28"/>
          <w:lang w:val="uk-UA"/>
        </w:rPr>
        <w:t>Першочергові завдання</w:t>
      </w:r>
      <w:r>
        <w:rPr>
          <w:color w:val="000000"/>
          <w:sz w:val="28"/>
          <w:szCs w:val="28"/>
          <w:lang w:val="uk-UA"/>
        </w:rPr>
        <w:t xml:space="preserve"> – виконання робіт з капітального та поточного ремонту приміщення сільського будинку культури по вул. Героїв України, 79 в с. Степанки, виконання протипожежних заходів в загальноосвітніх навчальних закладах які спрямовані на підвищення їх ефективності. Пожежна безпека навчальних закладів була одним із пріоритетів у 2020 році.</w:t>
      </w:r>
    </w:p>
    <w:p w14:paraId="4F540A77" w14:textId="77777777" w:rsidR="00C75945" w:rsidRDefault="00C75945" w:rsidP="00C75945">
      <w:pPr>
        <w:pStyle w:val="a3"/>
        <w:spacing w:before="0" w:beforeAutospacing="0" w:after="150" w:afterAutospacing="0" w:line="276" w:lineRule="auto"/>
        <w:ind w:left="-142" w:right="-285" w:firstLine="567"/>
        <w:jc w:val="both"/>
        <w:rPr>
          <w:color w:val="000000"/>
          <w:sz w:val="28"/>
          <w:szCs w:val="28"/>
          <w:lang w:val="uk-UA"/>
        </w:rPr>
      </w:pPr>
      <w:r>
        <w:rPr>
          <w:color w:val="000000"/>
          <w:sz w:val="28"/>
          <w:szCs w:val="28"/>
          <w:lang w:val="uk-UA"/>
        </w:rPr>
        <w:t xml:space="preserve"> Виконання капітального ремонту будівлі амбулаторії загальної практики сімейної медицини с. Степанки із зміною функціонального призначення будівлі. Виконання робіт з капітального ремонту їдальні Хацьківської загальноосвітньої школи І –ІІІ ступенів. </w:t>
      </w:r>
    </w:p>
    <w:p w14:paraId="662267B2" w14:textId="77777777" w:rsidR="00C75945" w:rsidRDefault="00C75945" w:rsidP="00C75945">
      <w:pPr>
        <w:pStyle w:val="a3"/>
        <w:spacing w:before="0" w:beforeAutospacing="0" w:after="150" w:afterAutospacing="0" w:line="276" w:lineRule="auto"/>
        <w:ind w:left="-142" w:right="-285" w:firstLine="567"/>
        <w:jc w:val="both"/>
        <w:rPr>
          <w:color w:val="000000"/>
          <w:sz w:val="28"/>
          <w:szCs w:val="28"/>
          <w:lang w:val="uk-UA"/>
        </w:rPr>
      </w:pPr>
      <w:r>
        <w:rPr>
          <w:color w:val="000000"/>
          <w:sz w:val="28"/>
          <w:szCs w:val="28"/>
          <w:lang w:val="uk-UA"/>
        </w:rPr>
        <w:t xml:space="preserve"> Реалізація проектів «Громадського бюджету».</w:t>
      </w:r>
    </w:p>
    <w:p w14:paraId="50F10A27" w14:textId="77777777" w:rsidR="00C75945" w:rsidRDefault="00C75945" w:rsidP="00C75945">
      <w:pPr>
        <w:spacing w:after="0"/>
        <w:ind w:left="-142" w:firstLine="567"/>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За рахунок коштів бюджету Степанківської сільської територіальної громади протягом 2020 року реалізовувались проекти та виконувались роботи згідно плану </w:t>
      </w:r>
      <w:r>
        <w:rPr>
          <w:rFonts w:ascii="Times New Roman" w:hAnsi="Times New Roman"/>
          <w:sz w:val="28"/>
          <w:szCs w:val="28"/>
          <w:lang w:val="uk-UA"/>
        </w:rPr>
        <w:t>соціально-економічного розвитку</w:t>
      </w:r>
      <w:r>
        <w:rPr>
          <w:rFonts w:ascii="Times New Roman" w:hAnsi="Times New Roman"/>
          <w:bCs/>
          <w:sz w:val="28"/>
          <w:szCs w:val="28"/>
          <w:shd w:val="clear" w:color="auto" w:fill="FFFFFF"/>
          <w:lang w:val="uk-UA"/>
        </w:rPr>
        <w:t>, а саме:</w:t>
      </w:r>
    </w:p>
    <w:tbl>
      <w:tblPr>
        <w:tblStyle w:val="a5"/>
        <w:tblW w:w="104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6"/>
        <w:gridCol w:w="1263"/>
        <w:gridCol w:w="567"/>
        <w:gridCol w:w="4259"/>
      </w:tblGrid>
      <w:tr w:rsidR="00C75945" w14:paraId="320B7E30" w14:textId="77777777" w:rsidTr="00F77568">
        <w:trPr>
          <w:trHeight w:val="1265"/>
          <w:jc w:val="center"/>
        </w:trPr>
        <w:tc>
          <w:tcPr>
            <w:tcW w:w="10490" w:type="dxa"/>
            <w:gridSpan w:val="4"/>
            <w:hideMark/>
          </w:tcPr>
          <w:p w14:paraId="4A1F68FD" w14:textId="77777777" w:rsidR="00C75945" w:rsidRDefault="00C75945" w:rsidP="00F77568">
            <w:pPr>
              <w:tabs>
                <w:tab w:val="left" w:pos="993"/>
              </w:tabs>
              <w:ind w:left="284" w:firstLine="283"/>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lastRenderedPageBreak/>
              <w:t xml:space="preserve">Були проведені роботи по прибиранню та вивезенню стихійних сміттєзвалищ на території Степанківської сільської територіальної громади  на суму 83601,52 грн. </w:t>
            </w:r>
          </w:p>
        </w:tc>
      </w:tr>
      <w:tr w:rsidR="00C75945" w14:paraId="2FE041A7" w14:textId="77777777" w:rsidTr="00F77568">
        <w:trPr>
          <w:trHeight w:val="3737"/>
          <w:jc w:val="center"/>
        </w:trPr>
        <w:tc>
          <w:tcPr>
            <w:tcW w:w="5662" w:type="dxa"/>
            <w:gridSpan w:val="2"/>
            <w:hideMark/>
          </w:tcPr>
          <w:p w14:paraId="7DF4CDD4" w14:textId="77777777" w:rsidR="00C75945" w:rsidRDefault="00C75945" w:rsidP="00F77568">
            <w:pPr>
              <w:tabs>
                <w:tab w:val="left" w:pos="993"/>
              </w:tabs>
              <w:ind w:left="-142" w:right="-225"/>
              <w:jc w:val="center"/>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4530B8CE" wp14:editId="792E80DD">
                  <wp:extent cx="3276600" cy="2667000"/>
                  <wp:effectExtent l="0" t="0" r="0" b="0"/>
                  <wp:docPr id="58" name="Рисунок 58" descr="Описание: C:\Users\Admin\Desktop\96091113_2517813428482300_5714618471690534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Admin\Desktop\96091113_2517813428482300_5714618471690534912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76600" cy="2667000"/>
                          </a:xfrm>
                          <a:prstGeom prst="rect">
                            <a:avLst/>
                          </a:prstGeom>
                          <a:noFill/>
                          <a:ln>
                            <a:noFill/>
                          </a:ln>
                        </pic:spPr>
                      </pic:pic>
                    </a:graphicData>
                  </a:graphic>
                </wp:inline>
              </w:drawing>
            </w:r>
          </w:p>
        </w:tc>
        <w:tc>
          <w:tcPr>
            <w:tcW w:w="4828" w:type="dxa"/>
            <w:gridSpan w:val="2"/>
            <w:hideMark/>
          </w:tcPr>
          <w:p w14:paraId="3389286A" w14:textId="77777777" w:rsidR="00C75945" w:rsidRDefault="00C75945" w:rsidP="00F77568">
            <w:pPr>
              <w:tabs>
                <w:tab w:val="left" w:pos="993"/>
              </w:tabs>
              <w:ind w:left="-125"/>
              <w:jc w:val="center"/>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081289D0" wp14:editId="4A3D96DA">
                  <wp:extent cx="2590800" cy="2676525"/>
                  <wp:effectExtent l="0" t="0" r="0" b="9525"/>
                  <wp:docPr id="57" name="Рисунок 57" descr="Описание: C:\Users\Admin\Desktop\96807676_2517815178482125_40098884895406817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Admin\Desktop\96807676_2517815178482125_4009888489540681728_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0800" cy="2676525"/>
                          </a:xfrm>
                          <a:prstGeom prst="rect">
                            <a:avLst/>
                          </a:prstGeom>
                          <a:noFill/>
                          <a:ln>
                            <a:noFill/>
                          </a:ln>
                        </pic:spPr>
                      </pic:pic>
                    </a:graphicData>
                  </a:graphic>
                </wp:inline>
              </w:drawing>
            </w:r>
          </w:p>
        </w:tc>
      </w:tr>
      <w:tr w:rsidR="00C75945" w14:paraId="12EDA114" w14:textId="77777777" w:rsidTr="00F77568">
        <w:trPr>
          <w:jc w:val="center"/>
        </w:trPr>
        <w:tc>
          <w:tcPr>
            <w:tcW w:w="5662" w:type="dxa"/>
            <w:gridSpan w:val="2"/>
          </w:tcPr>
          <w:p w14:paraId="494360A9" w14:textId="77777777" w:rsidR="00C75945" w:rsidRDefault="00C75945" w:rsidP="00F77568">
            <w:pPr>
              <w:tabs>
                <w:tab w:val="left" w:pos="993"/>
              </w:tabs>
              <w:rPr>
                <w:rFonts w:ascii="Times New Roman" w:hAnsi="Times New Roman"/>
                <w:bCs/>
                <w:sz w:val="28"/>
                <w:szCs w:val="28"/>
                <w:shd w:val="clear" w:color="auto" w:fill="FFFFFF"/>
                <w:lang w:val="uk-UA"/>
              </w:rPr>
            </w:pPr>
          </w:p>
          <w:p w14:paraId="38E007B1"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Виконані роботи по ремонту та утриманню мережі вуличного освітлення  на території громади, технічне обслуговування вуличного освітлення з поточним ремонтом щитів з заміною електролічильників та технічна перевірка на суму 226 228,81 грн. </w:t>
            </w:r>
          </w:p>
        </w:tc>
        <w:tc>
          <w:tcPr>
            <w:tcW w:w="4828" w:type="dxa"/>
            <w:gridSpan w:val="2"/>
            <w:hideMark/>
          </w:tcPr>
          <w:p w14:paraId="0593D20B" w14:textId="77777777" w:rsidR="00C75945" w:rsidRDefault="00C75945" w:rsidP="00F77568">
            <w:pPr>
              <w:tabs>
                <w:tab w:val="left" w:pos="993"/>
              </w:tabs>
              <w:ind w:left="-125"/>
              <w:jc w:val="center"/>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37D0FC11" wp14:editId="6762EDF7">
                  <wp:extent cx="2466975" cy="2638425"/>
                  <wp:effectExtent l="0" t="0" r="9525" b="9525"/>
                  <wp:docPr id="56" name="Рисунок 56" descr="Описание: C:\Users\Admin\Desktop\89426841_2512313185698991_7440074707585466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Admin\Desktop\89426841_2512313185698991_7440074707585466368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975" cy="2638425"/>
                          </a:xfrm>
                          <a:prstGeom prst="rect">
                            <a:avLst/>
                          </a:prstGeom>
                          <a:noFill/>
                          <a:ln>
                            <a:noFill/>
                          </a:ln>
                        </pic:spPr>
                      </pic:pic>
                    </a:graphicData>
                  </a:graphic>
                </wp:inline>
              </w:drawing>
            </w:r>
          </w:p>
        </w:tc>
      </w:tr>
      <w:tr w:rsidR="00C75945" w14:paraId="5BB8EE79" w14:textId="77777777" w:rsidTr="00F77568">
        <w:trPr>
          <w:trHeight w:val="70"/>
          <w:jc w:val="center"/>
        </w:trPr>
        <w:tc>
          <w:tcPr>
            <w:tcW w:w="10490" w:type="dxa"/>
            <w:gridSpan w:val="4"/>
          </w:tcPr>
          <w:p w14:paraId="41492EC4" w14:textId="77777777" w:rsidR="00C75945" w:rsidRDefault="00C75945" w:rsidP="00F77568">
            <w:pPr>
              <w:tabs>
                <w:tab w:val="left" w:pos="993"/>
              </w:tabs>
              <w:ind w:right="-254"/>
              <w:jc w:val="center"/>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lastRenderedPageBreak/>
              <w:drawing>
                <wp:inline distT="0" distB="0" distL="0" distR="0" wp14:anchorId="59501C1B" wp14:editId="71532FEA">
                  <wp:extent cx="2847975" cy="2562225"/>
                  <wp:effectExtent l="0" t="0" r="9525" b="9525"/>
                  <wp:docPr id="55" name="Рисунок 55" descr="Описание: C:\Users\Admin\Desktop\74888329_2356524707944507_55535701603018342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Admin\Desktop\74888329_2356524707944507_5553570160301834240_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2562225"/>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1F622ABB" wp14:editId="140E1231">
                  <wp:extent cx="3114675" cy="2762250"/>
                  <wp:effectExtent l="0" t="0" r="9525" b="0"/>
                  <wp:docPr id="54" name="Рисунок 54" descr="Описание: C:\Users\Admin\Desktop\85077826_2446307112299599_251545638842400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Admin\Desktop\85077826_2446307112299599_251545638842400768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2762250"/>
                          </a:xfrm>
                          <a:prstGeom prst="rect">
                            <a:avLst/>
                          </a:prstGeom>
                          <a:noFill/>
                          <a:ln>
                            <a:noFill/>
                          </a:ln>
                        </pic:spPr>
                      </pic:pic>
                    </a:graphicData>
                  </a:graphic>
                </wp:inline>
              </w:drawing>
            </w:r>
          </w:p>
          <w:p w14:paraId="2F93FF61" w14:textId="77777777" w:rsidR="00C75945" w:rsidRDefault="00C75945" w:rsidP="00F77568">
            <w:pPr>
              <w:tabs>
                <w:tab w:val="left" w:pos="993"/>
              </w:tabs>
              <w:jc w:val="both"/>
              <w:rPr>
                <w:rFonts w:ascii="Times New Roman" w:hAnsi="Times New Roman"/>
                <w:bCs/>
                <w:sz w:val="10"/>
                <w:szCs w:val="10"/>
                <w:shd w:val="clear" w:color="auto" w:fill="FFFFFF"/>
                <w:lang w:val="uk-UA"/>
              </w:rPr>
            </w:pPr>
          </w:p>
        </w:tc>
      </w:tr>
      <w:tr w:rsidR="00C75945" w14:paraId="47E0F1FE" w14:textId="77777777" w:rsidTr="00F77568">
        <w:trPr>
          <w:jc w:val="center"/>
        </w:trPr>
        <w:tc>
          <w:tcPr>
            <w:tcW w:w="5662" w:type="dxa"/>
            <w:gridSpan w:val="2"/>
          </w:tcPr>
          <w:p w14:paraId="60A187AC" w14:textId="77777777" w:rsidR="00C75945" w:rsidRDefault="00C75945" w:rsidP="00F77568">
            <w:pPr>
              <w:tabs>
                <w:tab w:val="left" w:pos="993"/>
              </w:tabs>
              <w:rPr>
                <w:rFonts w:ascii="Times New Roman" w:hAnsi="Times New Roman"/>
                <w:bCs/>
                <w:sz w:val="28"/>
                <w:szCs w:val="28"/>
                <w:shd w:val="clear" w:color="auto" w:fill="FFFFFF"/>
                <w:lang w:val="uk-UA"/>
              </w:rPr>
            </w:pPr>
          </w:p>
          <w:p w14:paraId="2FDECB05"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Видалені аварійні сухостійні дерева та чагарники на території громади  на суму </w:t>
            </w:r>
          </w:p>
          <w:p w14:paraId="111F4A1F"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27 631,64 грн. </w:t>
            </w:r>
          </w:p>
        </w:tc>
        <w:tc>
          <w:tcPr>
            <w:tcW w:w="4828" w:type="dxa"/>
            <w:gridSpan w:val="2"/>
            <w:hideMark/>
          </w:tcPr>
          <w:p w14:paraId="786B4FCA" w14:textId="77777777" w:rsidR="00C75945" w:rsidRDefault="00C75945" w:rsidP="00F77568">
            <w:pPr>
              <w:tabs>
                <w:tab w:val="left" w:pos="993"/>
              </w:tabs>
              <w:ind w:left="-125"/>
              <w:jc w:val="both"/>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7ADC957F" wp14:editId="7B603613">
                  <wp:extent cx="2705100" cy="2047875"/>
                  <wp:effectExtent l="0" t="0" r="0" b="9525"/>
                  <wp:docPr id="53" name="Рисунок 53" descr="Описание: C:\Users\Admin\Desktop\photo_305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Admin\Desktop\photo_30537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2047875"/>
                          </a:xfrm>
                          <a:prstGeom prst="rect">
                            <a:avLst/>
                          </a:prstGeom>
                          <a:noFill/>
                          <a:ln>
                            <a:noFill/>
                          </a:ln>
                        </pic:spPr>
                      </pic:pic>
                    </a:graphicData>
                  </a:graphic>
                </wp:inline>
              </w:drawing>
            </w:r>
          </w:p>
        </w:tc>
      </w:tr>
      <w:tr w:rsidR="00C75945" w14:paraId="4E9E1779" w14:textId="77777777" w:rsidTr="00F77568">
        <w:trPr>
          <w:jc w:val="center"/>
        </w:trPr>
        <w:tc>
          <w:tcPr>
            <w:tcW w:w="5662" w:type="dxa"/>
            <w:gridSpan w:val="2"/>
          </w:tcPr>
          <w:p w14:paraId="1BB06F9F" w14:textId="77777777" w:rsidR="00C75945" w:rsidRDefault="00C75945" w:rsidP="00F77568">
            <w:pPr>
              <w:tabs>
                <w:tab w:val="left" w:pos="993"/>
              </w:tabs>
              <w:rPr>
                <w:rFonts w:ascii="Times New Roman" w:hAnsi="Times New Roman"/>
                <w:bCs/>
                <w:sz w:val="28"/>
                <w:szCs w:val="28"/>
                <w:shd w:val="clear" w:color="auto" w:fill="FFFFFF"/>
                <w:lang w:val="uk-UA"/>
              </w:rPr>
            </w:pPr>
          </w:p>
          <w:p w14:paraId="5AB6F223" w14:textId="77777777" w:rsidR="00C75945" w:rsidRDefault="00C75945" w:rsidP="00F77568">
            <w:pPr>
              <w:tabs>
                <w:tab w:val="left" w:pos="993"/>
              </w:tabs>
              <w:rPr>
                <w:rFonts w:ascii="Times New Roman" w:hAnsi="Times New Roman"/>
                <w:bCs/>
                <w:sz w:val="28"/>
                <w:szCs w:val="28"/>
                <w:shd w:val="clear" w:color="auto" w:fill="FFFFFF"/>
                <w:lang w:val="uk-UA"/>
              </w:rPr>
            </w:pPr>
          </w:p>
          <w:p w14:paraId="37741E94"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Виконані роботи  по обкошені узбіччя доріг, цвинтарів та прилеглих територій до закладів соціальної сфери населених пунктів громади  на суму 21 465, 00 грн. </w:t>
            </w:r>
          </w:p>
        </w:tc>
        <w:tc>
          <w:tcPr>
            <w:tcW w:w="4828" w:type="dxa"/>
            <w:gridSpan w:val="2"/>
            <w:hideMark/>
          </w:tcPr>
          <w:p w14:paraId="7CC5E2E3" w14:textId="77777777" w:rsidR="00C75945" w:rsidRDefault="00C75945" w:rsidP="00F77568">
            <w:pPr>
              <w:tabs>
                <w:tab w:val="left" w:pos="993"/>
              </w:tabs>
              <w:ind w:left="-125"/>
              <w:jc w:val="both"/>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35076A5E" wp14:editId="78886E8A">
                  <wp:extent cx="2724150" cy="2124075"/>
                  <wp:effectExtent l="0" t="0" r="0" b="9525"/>
                  <wp:docPr id="52" name="Рисунок 52" descr="Описание: C:\Users\Admin\Desktop\104366084_2550169455246697_3432856937529291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Admin\Desktop\104366084_2550169455246697_343285693752929107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150" cy="2124075"/>
                          </a:xfrm>
                          <a:prstGeom prst="rect">
                            <a:avLst/>
                          </a:prstGeom>
                          <a:noFill/>
                          <a:ln>
                            <a:noFill/>
                          </a:ln>
                        </pic:spPr>
                      </pic:pic>
                    </a:graphicData>
                  </a:graphic>
                </wp:inline>
              </w:drawing>
            </w:r>
          </w:p>
        </w:tc>
      </w:tr>
      <w:tr w:rsidR="00C75945" w14:paraId="63D2C35D" w14:textId="77777777" w:rsidTr="00F77568">
        <w:trPr>
          <w:trHeight w:val="3979"/>
          <w:jc w:val="center"/>
        </w:trPr>
        <w:tc>
          <w:tcPr>
            <w:tcW w:w="5662" w:type="dxa"/>
            <w:gridSpan w:val="2"/>
            <w:hideMark/>
          </w:tcPr>
          <w:p w14:paraId="21F76449" w14:textId="77777777" w:rsidR="00C75945" w:rsidRDefault="00C75945" w:rsidP="00F77568">
            <w:pPr>
              <w:jc w:val="right"/>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lastRenderedPageBreak/>
              <w:drawing>
                <wp:inline distT="0" distB="0" distL="0" distR="0" wp14:anchorId="25058E88" wp14:editId="6139CE8C">
                  <wp:extent cx="2600325" cy="2276475"/>
                  <wp:effectExtent l="0" t="0" r="9525" b="9525"/>
                  <wp:docPr id="51" name="Рисунок 51" descr="Описание: C:\Users\Admin\Desktop\105595302_2556434644620178_91977690833041407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Admin\Desktop\105595302_2556434644620178_9197769083304140786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0325" cy="2276475"/>
                          </a:xfrm>
                          <a:prstGeom prst="rect">
                            <a:avLst/>
                          </a:prstGeom>
                          <a:noFill/>
                          <a:ln>
                            <a:noFill/>
                          </a:ln>
                        </pic:spPr>
                      </pic:pic>
                    </a:graphicData>
                  </a:graphic>
                </wp:inline>
              </w:drawing>
            </w:r>
          </w:p>
        </w:tc>
        <w:tc>
          <w:tcPr>
            <w:tcW w:w="4828" w:type="dxa"/>
            <w:gridSpan w:val="2"/>
            <w:hideMark/>
          </w:tcPr>
          <w:p w14:paraId="2ACF0A81" w14:textId="77777777" w:rsidR="00C75945" w:rsidRDefault="00C75945" w:rsidP="00F77568">
            <w:pPr>
              <w:tabs>
                <w:tab w:val="left" w:pos="993"/>
              </w:tabs>
              <w:ind w:left="-125"/>
              <w:jc w:val="both"/>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01B5B438" wp14:editId="32CF7647">
                  <wp:extent cx="2714625" cy="2286000"/>
                  <wp:effectExtent l="0" t="0" r="9525" b="0"/>
                  <wp:docPr id="50" name="Рисунок 50" descr="Описание: C:\Users\Admin\Desktop\104868736_2551676241762685_5067516076362323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Admin\Desktop\104868736_2551676241762685_5067516076362323952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625" cy="2286000"/>
                          </a:xfrm>
                          <a:prstGeom prst="rect">
                            <a:avLst/>
                          </a:prstGeom>
                          <a:noFill/>
                          <a:ln>
                            <a:noFill/>
                          </a:ln>
                        </pic:spPr>
                      </pic:pic>
                    </a:graphicData>
                  </a:graphic>
                </wp:inline>
              </w:drawing>
            </w:r>
          </w:p>
        </w:tc>
      </w:tr>
      <w:tr w:rsidR="00C75945" w14:paraId="26135DF9" w14:textId="77777777" w:rsidTr="00F77568">
        <w:trPr>
          <w:jc w:val="center"/>
        </w:trPr>
        <w:tc>
          <w:tcPr>
            <w:tcW w:w="5662" w:type="dxa"/>
            <w:gridSpan w:val="2"/>
          </w:tcPr>
          <w:p w14:paraId="279DB216" w14:textId="77777777" w:rsidR="00C75945" w:rsidRDefault="00C75945" w:rsidP="00F77568">
            <w:pPr>
              <w:tabs>
                <w:tab w:val="left" w:pos="993"/>
              </w:tabs>
              <w:rPr>
                <w:rFonts w:ascii="Times New Roman" w:hAnsi="Times New Roman"/>
                <w:bCs/>
                <w:sz w:val="28"/>
                <w:szCs w:val="28"/>
                <w:shd w:val="clear" w:color="auto" w:fill="FFFFFF"/>
                <w:lang w:val="uk-UA"/>
              </w:rPr>
            </w:pPr>
          </w:p>
          <w:p w14:paraId="67C5ADA9"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Виконано роботу з інженерно-геодезичних вишукувань для електропостачання амбулаторії загальної практики сімейної медицини по вул. Козацька 1а в с. Хацьки Черкаського району на суму 10 695,00 грн.</w:t>
            </w:r>
          </w:p>
        </w:tc>
        <w:tc>
          <w:tcPr>
            <w:tcW w:w="4828" w:type="dxa"/>
            <w:gridSpan w:val="2"/>
            <w:hideMark/>
          </w:tcPr>
          <w:p w14:paraId="25A42B06" w14:textId="77777777" w:rsidR="00C75945" w:rsidRDefault="00C75945" w:rsidP="00F77568">
            <w:pPr>
              <w:tabs>
                <w:tab w:val="left" w:pos="993"/>
                <w:tab w:val="left" w:pos="3864"/>
              </w:tabs>
              <w:ind w:left="-121" w:right="164"/>
              <w:jc w:val="right"/>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5BF94288" wp14:editId="047A49DB">
                  <wp:extent cx="2752725" cy="2057400"/>
                  <wp:effectExtent l="0" t="0" r="9525" b="0"/>
                  <wp:docPr id="49" name="Рисунок 49" descr="Описание: C:\Users\Admin\Desktop\изображение_viber_2020-07-28_09-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Admin\Desktop\изображение_viber_2020-07-28_09-05-5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2057400"/>
                          </a:xfrm>
                          <a:prstGeom prst="rect">
                            <a:avLst/>
                          </a:prstGeom>
                          <a:noFill/>
                          <a:ln>
                            <a:noFill/>
                          </a:ln>
                        </pic:spPr>
                      </pic:pic>
                    </a:graphicData>
                  </a:graphic>
                </wp:inline>
              </w:drawing>
            </w:r>
          </w:p>
        </w:tc>
      </w:tr>
      <w:tr w:rsidR="00C75945" w14:paraId="62687F74" w14:textId="77777777" w:rsidTr="00F77568">
        <w:trPr>
          <w:jc w:val="center"/>
        </w:trPr>
        <w:tc>
          <w:tcPr>
            <w:tcW w:w="5662" w:type="dxa"/>
            <w:gridSpan w:val="2"/>
            <w:hideMark/>
          </w:tcPr>
          <w:p w14:paraId="5008D64C"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Виконаний поточний ремонт доріг</w:t>
            </w:r>
          </w:p>
          <w:p w14:paraId="7E120E54"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на суму 267 723,00 грн  та</w:t>
            </w:r>
          </w:p>
          <w:p w14:paraId="15BC9BDD"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Тищенка с. Хацьки (49805,00 грн),</w:t>
            </w:r>
          </w:p>
          <w:p w14:paraId="7FB41DC3"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Соборна с. Степанки (49699,00 грн),</w:t>
            </w:r>
          </w:p>
          <w:p w14:paraId="3BE6AFAF"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Шевченка с. Хацьки (14277,00 грн),</w:t>
            </w:r>
          </w:p>
          <w:p w14:paraId="1BEEB181"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Козацька с. Хацьки (44 260,00 грн),</w:t>
            </w:r>
          </w:p>
          <w:p w14:paraId="2F1C6F0A"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Залізнична с. Хацьки (43 984,00 грн),</w:t>
            </w:r>
          </w:p>
          <w:p w14:paraId="70DCAFEA"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Шевченка с. Хацьки (21991,00 грн),</w:t>
            </w:r>
          </w:p>
          <w:p w14:paraId="5D55A9AE"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вул. Я. Мудрого с. Бузуків (43707,00 грн)</w:t>
            </w:r>
          </w:p>
          <w:p w14:paraId="3A5B53D9"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грейдерування доріг виконано на суму        49 900,00 грн</w:t>
            </w:r>
          </w:p>
        </w:tc>
        <w:tc>
          <w:tcPr>
            <w:tcW w:w="4828" w:type="dxa"/>
            <w:gridSpan w:val="2"/>
            <w:hideMark/>
          </w:tcPr>
          <w:p w14:paraId="5CAC8B4A" w14:textId="77777777" w:rsidR="00C75945" w:rsidRDefault="00C75945" w:rsidP="00F77568">
            <w:pPr>
              <w:tabs>
                <w:tab w:val="left" w:pos="993"/>
              </w:tabs>
              <w:ind w:left="-121"/>
              <w:jc w:val="both"/>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626FFFFE" wp14:editId="7DBC9E45">
                  <wp:extent cx="2895600" cy="2533650"/>
                  <wp:effectExtent l="0" t="0" r="0" b="0"/>
                  <wp:docPr id="48" name="Рисунок 48" descr="Описание: C:\Users\Admin\Desktop\93156601_2776235152494561_13323853902202798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Admin\Desktop\93156601_2776235152494561_1332385390220279808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600" cy="2533650"/>
                          </a:xfrm>
                          <a:prstGeom prst="rect">
                            <a:avLst/>
                          </a:prstGeom>
                          <a:noFill/>
                          <a:ln>
                            <a:noFill/>
                          </a:ln>
                        </pic:spPr>
                      </pic:pic>
                    </a:graphicData>
                  </a:graphic>
                </wp:inline>
              </w:drawing>
            </w:r>
          </w:p>
        </w:tc>
      </w:tr>
      <w:tr w:rsidR="00C75945" w14:paraId="4F94BCCB" w14:textId="77777777" w:rsidTr="00F77568">
        <w:trPr>
          <w:jc w:val="center"/>
        </w:trPr>
        <w:tc>
          <w:tcPr>
            <w:tcW w:w="5662" w:type="dxa"/>
            <w:gridSpan w:val="2"/>
            <w:hideMark/>
          </w:tcPr>
          <w:p w14:paraId="5DEE82B8" w14:textId="77777777" w:rsidR="00C75945" w:rsidRDefault="00C75945" w:rsidP="00F77568">
            <w:pPr>
              <w:tabs>
                <w:tab w:val="left" w:pos="993"/>
              </w:tabs>
              <w:jc w:val="center"/>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lastRenderedPageBreak/>
              <w:drawing>
                <wp:inline distT="0" distB="0" distL="0" distR="0" wp14:anchorId="4810A597" wp14:editId="41AD7AAE">
                  <wp:extent cx="3533775" cy="2667000"/>
                  <wp:effectExtent l="0" t="0" r="9525" b="0"/>
                  <wp:docPr id="47" name="Рисунок 47" descr="Описание: C:\Users\Admin\Desktop\92621062_2776235212494555_81591843847845969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Admin\Desktop\92621062_2776235212494555_8159184384784596992_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3775" cy="2667000"/>
                          </a:xfrm>
                          <a:prstGeom prst="rect">
                            <a:avLst/>
                          </a:prstGeom>
                          <a:noFill/>
                          <a:ln>
                            <a:noFill/>
                          </a:ln>
                        </pic:spPr>
                      </pic:pic>
                    </a:graphicData>
                  </a:graphic>
                </wp:inline>
              </w:drawing>
            </w:r>
          </w:p>
        </w:tc>
        <w:tc>
          <w:tcPr>
            <w:tcW w:w="4828" w:type="dxa"/>
            <w:gridSpan w:val="2"/>
            <w:hideMark/>
          </w:tcPr>
          <w:p w14:paraId="2219B72B" w14:textId="77777777" w:rsidR="00C75945" w:rsidRDefault="00C75945" w:rsidP="00F77568">
            <w:pPr>
              <w:tabs>
                <w:tab w:val="left" w:pos="993"/>
              </w:tabs>
              <w:ind w:left="-121"/>
              <w:jc w:val="center"/>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37484379" wp14:editId="6A513FC3">
                  <wp:extent cx="2781300" cy="2676525"/>
                  <wp:effectExtent l="0" t="0" r="0" b="9525"/>
                  <wp:docPr id="46" name="Рисунок 46" descr="Описание: C:\Users\Admin\Desktop\100952353_2904121336372608_45779247751621509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Admin\Desktop\100952353_2904121336372608_4577924775162150912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2676525"/>
                          </a:xfrm>
                          <a:prstGeom prst="rect">
                            <a:avLst/>
                          </a:prstGeom>
                          <a:noFill/>
                          <a:ln>
                            <a:noFill/>
                          </a:ln>
                        </pic:spPr>
                      </pic:pic>
                    </a:graphicData>
                  </a:graphic>
                </wp:inline>
              </w:drawing>
            </w:r>
          </w:p>
        </w:tc>
      </w:tr>
      <w:tr w:rsidR="00C75945" w:rsidRPr="00C75945" w14:paraId="37574882" w14:textId="77777777" w:rsidTr="00F77568">
        <w:trPr>
          <w:jc w:val="center"/>
        </w:trPr>
        <w:tc>
          <w:tcPr>
            <w:tcW w:w="10490" w:type="dxa"/>
            <w:gridSpan w:val="4"/>
          </w:tcPr>
          <w:p w14:paraId="181B9F3A" w14:textId="77777777" w:rsidR="00C75945" w:rsidRDefault="00C75945" w:rsidP="00F77568">
            <w:pPr>
              <w:tabs>
                <w:tab w:val="left" w:pos="993"/>
              </w:tabs>
              <w:jc w:val="both"/>
              <w:rPr>
                <w:rFonts w:ascii="Times New Roman" w:hAnsi="Times New Roman"/>
                <w:bCs/>
                <w:sz w:val="28"/>
                <w:szCs w:val="28"/>
                <w:shd w:val="clear" w:color="auto" w:fill="FFFFFF"/>
                <w:lang w:val="uk-UA"/>
              </w:rPr>
            </w:pPr>
          </w:p>
          <w:p w14:paraId="76B821A0" w14:textId="77777777" w:rsidR="00C75945" w:rsidRDefault="00C75945" w:rsidP="00F77568">
            <w:pPr>
              <w:tabs>
                <w:tab w:val="left" w:pos="993"/>
              </w:tabs>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Проведено фінансування  заходів з організації фестивалів, конкурсів, свят сіл, мистецьких та просвітницьких акцій, відзначення професійних та державних свят, перевезення колективів художньої самодіяльності, а саме перевезення гуртків для участі у заходах в м. Черкаси на суму 1200,00 грн. </w:t>
            </w:r>
          </w:p>
          <w:p w14:paraId="10EEE1C0" w14:textId="77777777" w:rsidR="00C75945" w:rsidRDefault="00C75945" w:rsidP="00F77568">
            <w:pPr>
              <w:tabs>
                <w:tab w:val="left" w:pos="993"/>
              </w:tabs>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w:t>
            </w:r>
          </w:p>
        </w:tc>
      </w:tr>
      <w:tr w:rsidR="00C75945" w14:paraId="5D426C1F" w14:textId="77777777" w:rsidTr="00F77568">
        <w:trPr>
          <w:jc w:val="center"/>
        </w:trPr>
        <w:tc>
          <w:tcPr>
            <w:tcW w:w="5662" w:type="dxa"/>
            <w:gridSpan w:val="2"/>
          </w:tcPr>
          <w:p w14:paraId="2A858130" w14:textId="77777777" w:rsidR="00C75945" w:rsidRDefault="00C75945" w:rsidP="00F77568">
            <w:pPr>
              <w:tabs>
                <w:tab w:val="left" w:pos="993"/>
              </w:tabs>
              <w:rPr>
                <w:rFonts w:ascii="Times New Roman" w:hAnsi="Times New Roman"/>
                <w:bCs/>
                <w:sz w:val="28"/>
                <w:szCs w:val="28"/>
                <w:shd w:val="clear" w:color="auto" w:fill="FFFFFF"/>
                <w:lang w:val="uk-UA"/>
              </w:rPr>
            </w:pPr>
          </w:p>
          <w:p w14:paraId="5EB9DFBC"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Виконані роботи з технічного переоснащення електропостачання будівлі сільської ради  по вул. Героїв України, 80  в с. Хацьки Черкаського району на суму </w:t>
            </w:r>
          </w:p>
          <w:p w14:paraId="1BC90C36"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34 994,52 грн.</w:t>
            </w:r>
          </w:p>
          <w:p w14:paraId="0AE63016"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Виконані роботи по збільшенню існуючої дозволеної потужності в приміщенні будинку культури  по вул. Шевченка, 69 а в с. Хацьки на суму 12 264,00  грн. та роботи з технічного переоснащення електропостачання  на суму 9 932,78 грн.</w:t>
            </w:r>
          </w:p>
          <w:p w14:paraId="3BCF85DF" w14:textId="77777777" w:rsidR="00C75945" w:rsidRDefault="00C75945" w:rsidP="00F77568">
            <w:pPr>
              <w:tabs>
                <w:tab w:val="left" w:pos="993"/>
              </w:tabs>
              <w:rPr>
                <w:rFonts w:ascii="Times New Roman" w:hAnsi="Times New Roman"/>
                <w:bCs/>
                <w:sz w:val="28"/>
                <w:szCs w:val="28"/>
                <w:shd w:val="clear" w:color="auto" w:fill="FFFFFF"/>
                <w:lang w:val="uk-UA"/>
              </w:rPr>
            </w:pPr>
          </w:p>
          <w:p w14:paraId="234F9999"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Виконані роботи по збільшенню існуючої дозволеної потужності в приміщенні </w:t>
            </w:r>
            <w:r>
              <w:rPr>
                <w:rFonts w:ascii="Times New Roman" w:hAnsi="Times New Roman"/>
                <w:bCs/>
                <w:sz w:val="28"/>
                <w:szCs w:val="28"/>
                <w:shd w:val="clear" w:color="auto" w:fill="FFFFFF"/>
                <w:lang w:val="uk-UA"/>
              </w:rPr>
              <w:lastRenderedPageBreak/>
              <w:t xml:space="preserve">Степанківської ЗОШ І-ІІІ ступенів по вул. Героїв України, 77 в с. Степанки на суму </w:t>
            </w:r>
          </w:p>
          <w:p w14:paraId="3FC45767"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10 704,72  грн. та  роботи з технічного переоснащення електропостачання на суму 14 278,83 грн.</w:t>
            </w:r>
          </w:p>
        </w:tc>
        <w:tc>
          <w:tcPr>
            <w:tcW w:w="4828" w:type="dxa"/>
            <w:gridSpan w:val="2"/>
            <w:hideMark/>
          </w:tcPr>
          <w:p w14:paraId="6A59D592" w14:textId="77777777" w:rsidR="00C75945" w:rsidRDefault="00C75945" w:rsidP="00F77568">
            <w:pPr>
              <w:tabs>
                <w:tab w:val="left" w:pos="993"/>
              </w:tabs>
              <w:jc w:val="both"/>
              <w:rPr>
                <w:rFonts w:ascii="Times New Roman" w:hAnsi="Times New Roman"/>
                <w:bCs/>
                <w:sz w:val="28"/>
                <w:szCs w:val="28"/>
                <w:shd w:val="clear" w:color="auto" w:fill="FFFFFF"/>
                <w:lang w:val="uk-UA"/>
              </w:rPr>
            </w:pPr>
            <w:r>
              <w:rPr>
                <w:rFonts w:ascii="Times New Roman" w:hAnsi="Times New Roman"/>
                <w:noProof/>
                <w:sz w:val="28"/>
                <w:szCs w:val="28"/>
              </w:rPr>
              <w:lastRenderedPageBreak/>
              <w:drawing>
                <wp:inline distT="0" distB="0" distL="0" distR="0" wp14:anchorId="4A080EA1" wp14:editId="32261AD2">
                  <wp:extent cx="2676525" cy="2352675"/>
                  <wp:effectExtent l="0" t="0" r="9525" b="9525"/>
                  <wp:docPr id="45" name="Рисунок 45" descr="Описание: C:\Users\Admin\Desktop\изображение_viber_2020-07-28_09-0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Admin\Desktop\изображение_viber_2020-07-28_09-05-57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6525" cy="2352675"/>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7ADFA614" wp14:editId="70F34B84">
                  <wp:extent cx="2790825" cy="14287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1428750"/>
                          </a:xfrm>
                          <a:prstGeom prst="rect">
                            <a:avLst/>
                          </a:prstGeom>
                          <a:noFill/>
                          <a:ln>
                            <a:noFill/>
                          </a:ln>
                        </pic:spPr>
                      </pic:pic>
                    </a:graphicData>
                  </a:graphic>
                </wp:inline>
              </w:drawing>
            </w:r>
          </w:p>
          <w:p w14:paraId="13632300" w14:textId="77777777" w:rsidR="00C75945" w:rsidRDefault="00C75945" w:rsidP="00F77568">
            <w:pPr>
              <w:tabs>
                <w:tab w:val="left" w:pos="993"/>
              </w:tabs>
              <w:rPr>
                <w:rFonts w:ascii="Times New Roman" w:hAnsi="Times New Roman"/>
                <w:sz w:val="28"/>
                <w:szCs w:val="28"/>
                <w:lang w:val="uk-UA"/>
              </w:rPr>
            </w:pPr>
            <w:r>
              <w:rPr>
                <w:rFonts w:ascii="Times New Roman" w:hAnsi="Times New Roman"/>
                <w:noProof/>
                <w:sz w:val="28"/>
                <w:szCs w:val="28"/>
              </w:rPr>
              <w:lastRenderedPageBreak/>
              <w:drawing>
                <wp:inline distT="0" distB="0" distL="0" distR="0" wp14:anchorId="40A509B4" wp14:editId="167216E2">
                  <wp:extent cx="2705100" cy="1962150"/>
                  <wp:effectExtent l="0" t="0" r="0" b="0"/>
                  <wp:docPr id="43" name="Рисунок 43" descr="Описание: C:\Users\Admin\Desktop\изображение_viber_2020-07-28_08-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Admin\Desktop\изображение_viber_2020-07-28_08-54-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5100" cy="1962150"/>
                          </a:xfrm>
                          <a:prstGeom prst="rect">
                            <a:avLst/>
                          </a:prstGeom>
                          <a:noFill/>
                          <a:ln>
                            <a:noFill/>
                          </a:ln>
                        </pic:spPr>
                      </pic:pic>
                    </a:graphicData>
                  </a:graphic>
                </wp:inline>
              </w:drawing>
            </w:r>
          </w:p>
        </w:tc>
      </w:tr>
      <w:tr w:rsidR="00C75945" w14:paraId="4BB9D16C" w14:textId="77777777" w:rsidTr="00F77568">
        <w:trPr>
          <w:jc w:val="center"/>
        </w:trPr>
        <w:tc>
          <w:tcPr>
            <w:tcW w:w="5662" w:type="dxa"/>
            <w:gridSpan w:val="2"/>
            <w:shd w:val="clear" w:color="auto" w:fill="FFFFFF" w:themeFill="background1"/>
          </w:tcPr>
          <w:p w14:paraId="583AD925"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lastRenderedPageBreak/>
              <w:t xml:space="preserve">Виконані роботи по збільшенню існуючої дозволеної потужності в приміщенні загальноосвітньої школи І-ІІІ ступенів № 1 по вул. Героїв України, 56 с. Степанки  Степанківської ЗОШ І-ІІІ ступенів на суму </w:t>
            </w:r>
          </w:p>
          <w:p w14:paraId="64A95241"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21 024,00 грн. та  роботи з технічного переоснащення електропостачання  на суму 8 562,83 грн.</w:t>
            </w:r>
          </w:p>
          <w:p w14:paraId="4EC58471"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Виконані роботи по збільшенню існуючої дозволеної потужності в приміщенні ДНЗ «Берізка»  по вул. Героїв України, 1 в с. Хацьки на суму 8 760,00 грн. та  роботи з технічного переоснащення електропостачання на суму 5 941,02 грн.                                                                                                                             </w:t>
            </w:r>
          </w:p>
          <w:p w14:paraId="0A76D46C" w14:textId="77777777" w:rsidR="00C75945" w:rsidRDefault="00C75945" w:rsidP="00F77568">
            <w:pPr>
              <w:tabs>
                <w:tab w:val="left" w:pos="993"/>
              </w:tabs>
              <w:rPr>
                <w:rFonts w:ascii="Times New Roman" w:hAnsi="Times New Roman"/>
                <w:bCs/>
                <w:sz w:val="28"/>
                <w:szCs w:val="28"/>
                <w:shd w:val="clear" w:color="auto" w:fill="FFFFFF"/>
                <w:lang w:val="uk-UA"/>
              </w:rPr>
            </w:pPr>
          </w:p>
          <w:p w14:paraId="0BBFDFE5" w14:textId="77777777" w:rsidR="00C75945" w:rsidRDefault="00C75945" w:rsidP="00F77568">
            <w:pPr>
              <w:tabs>
                <w:tab w:val="left" w:pos="993"/>
              </w:tabs>
              <w:rPr>
                <w:rFonts w:ascii="Times New Roman" w:hAnsi="Times New Roman"/>
                <w:bCs/>
                <w:sz w:val="28"/>
                <w:szCs w:val="28"/>
                <w:shd w:val="clear" w:color="auto" w:fill="FFFFFF"/>
                <w:lang w:val="uk-UA"/>
              </w:rPr>
            </w:pPr>
          </w:p>
          <w:p w14:paraId="5AFD118E" w14:textId="77777777" w:rsidR="00C75945" w:rsidRDefault="00C75945" w:rsidP="00F77568">
            <w:pPr>
              <w:tabs>
                <w:tab w:val="left" w:pos="993"/>
              </w:tabs>
              <w:rPr>
                <w:rFonts w:ascii="Times New Roman" w:hAnsi="Times New Roman"/>
                <w:bCs/>
                <w:sz w:val="28"/>
                <w:szCs w:val="28"/>
                <w:shd w:val="clear" w:color="auto" w:fill="FFFFFF"/>
                <w:lang w:val="uk-UA"/>
              </w:rPr>
            </w:pPr>
          </w:p>
          <w:p w14:paraId="39976BB9" w14:textId="77777777" w:rsidR="00C75945" w:rsidRDefault="00C75945" w:rsidP="00F77568">
            <w:pPr>
              <w:tabs>
                <w:tab w:val="left" w:pos="993"/>
              </w:tabs>
              <w:rPr>
                <w:rFonts w:ascii="Times New Roman" w:hAnsi="Times New Roman"/>
                <w:bCs/>
                <w:sz w:val="28"/>
                <w:szCs w:val="28"/>
                <w:shd w:val="clear" w:color="auto" w:fill="FFFFFF"/>
                <w:lang w:val="uk-UA"/>
              </w:rPr>
            </w:pPr>
          </w:p>
          <w:p w14:paraId="010C6AB5"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Виконані роботи з стандартного приєднання до електричних мереж комплексу будівель по вул. Героїв України, 56 села Степанки на суму 40 348,80 грн. та роботи з технічного переоснащення  електропостачання  на суму     </w:t>
            </w:r>
            <w:r>
              <w:rPr>
                <w:rFonts w:ascii="Times New Roman" w:hAnsi="Times New Roman"/>
                <w:sz w:val="28"/>
                <w:szCs w:val="28"/>
                <w:lang w:val="uk-UA"/>
              </w:rPr>
              <w:t>26 377,11</w:t>
            </w:r>
            <w:r>
              <w:rPr>
                <w:rFonts w:ascii="Times New Roman" w:hAnsi="Times New Roman"/>
                <w:bCs/>
                <w:sz w:val="28"/>
                <w:szCs w:val="28"/>
                <w:shd w:val="clear" w:color="auto" w:fill="FFFFFF"/>
                <w:lang w:val="uk-UA"/>
              </w:rPr>
              <w:t>грн.</w:t>
            </w:r>
          </w:p>
          <w:p w14:paraId="546654B4" w14:textId="77777777" w:rsidR="00C75945" w:rsidRDefault="00C75945" w:rsidP="00F77568">
            <w:pPr>
              <w:tabs>
                <w:tab w:val="left" w:pos="993"/>
              </w:tabs>
              <w:rPr>
                <w:rFonts w:ascii="Times New Roman" w:hAnsi="Times New Roman"/>
                <w:bCs/>
                <w:sz w:val="28"/>
                <w:szCs w:val="28"/>
                <w:shd w:val="clear" w:color="auto" w:fill="FFFFFF"/>
                <w:lang w:val="uk-UA"/>
              </w:rPr>
            </w:pPr>
          </w:p>
          <w:p w14:paraId="74CC6B02" w14:textId="77777777" w:rsidR="00C75945" w:rsidRDefault="00C75945" w:rsidP="00F77568">
            <w:pPr>
              <w:tabs>
                <w:tab w:val="left" w:pos="993"/>
              </w:tabs>
              <w:rPr>
                <w:rFonts w:ascii="Times New Roman" w:hAnsi="Times New Roman"/>
                <w:bCs/>
                <w:sz w:val="28"/>
                <w:szCs w:val="28"/>
                <w:shd w:val="clear" w:color="auto" w:fill="FFFFFF"/>
                <w:lang w:val="uk-UA"/>
              </w:rPr>
            </w:pPr>
          </w:p>
          <w:p w14:paraId="61322D6D"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31E4A36F" wp14:editId="2B5EB02B">
                  <wp:extent cx="3343275" cy="2438400"/>
                  <wp:effectExtent l="0" t="0" r="9525" b="0"/>
                  <wp:docPr id="42" name="Рисунок 42" descr="Описание: C:\Users\NatashaGluz\Desktop\IMG-0c6356113f93d1523c7852f0c5a4555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NatashaGluz\Desktop\IMG-0c6356113f93d1523c7852f0c5a4555f-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3275" cy="2438400"/>
                          </a:xfrm>
                          <a:prstGeom prst="rect">
                            <a:avLst/>
                          </a:prstGeom>
                          <a:noFill/>
                          <a:ln>
                            <a:noFill/>
                          </a:ln>
                        </pic:spPr>
                      </pic:pic>
                    </a:graphicData>
                  </a:graphic>
                </wp:inline>
              </w:drawing>
            </w:r>
          </w:p>
          <w:p w14:paraId="5D05989F" w14:textId="77777777" w:rsidR="00C75945" w:rsidRDefault="00C75945" w:rsidP="00F77568">
            <w:pPr>
              <w:tabs>
                <w:tab w:val="left" w:pos="993"/>
              </w:tabs>
              <w:rPr>
                <w:rFonts w:ascii="Times New Roman" w:hAnsi="Times New Roman"/>
                <w:bCs/>
                <w:sz w:val="28"/>
                <w:szCs w:val="28"/>
                <w:shd w:val="clear" w:color="auto" w:fill="FFFFFF"/>
                <w:lang w:val="uk-UA"/>
              </w:rPr>
            </w:pPr>
          </w:p>
          <w:p w14:paraId="3ABCE66D" w14:textId="77777777" w:rsidR="00C75945" w:rsidRDefault="00C75945" w:rsidP="00F77568">
            <w:pPr>
              <w:tabs>
                <w:tab w:val="left" w:pos="993"/>
              </w:tabs>
              <w:rPr>
                <w:rFonts w:ascii="Times New Roman" w:hAnsi="Times New Roman"/>
                <w:bCs/>
                <w:sz w:val="28"/>
                <w:szCs w:val="28"/>
                <w:shd w:val="clear" w:color="auto" w:fill="FFFFFF"/>
                <w:lang w:val="uk-UA"/>
              </w:rPr>
            </w:pPr>
          </w:p>
          <w:p w14:paraId="7BE0B531"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Виконані роботи стандартного приєднання до електричних будинку культури по вул. Героїв України, 79 с. Степанки Черкаського району на суму                                                                                                         44 832,00 грн.  та  роботи з технічного переоснащення електропостачання на суму 21 949,38 грн.</w:t>
            </w:r>
          </w:p>
        </w:tc>
        <w:tc>
          <w:tcPr>
            <w:tcW w:w="4828" w:type="dxa"/>
            <w:gridSpan w:val="2"/>
          </w:tcPr>
          <w:p w14:paraId="76941195" w14:textId="77777777" w:rsidR="00C75945" w:rsidRDefault="00C75945" w:rsidP="00F77568">
            <w:pPr>
              <w:tabs>
                <w:tab w:val="left" w:pos="993"/>
              </w:tabs>
              <w:ind w:left="-110"/>
              <w:jc w:val="both"/>
              <w:rPr>
                <w:rFonts w:ascii="Times New Roman" w:hAnsi="Times New Roman"/>
                <w:noProof/>
                <w:sz w:val="28"/>
                <w:szCs w:val="28"/>
                <w:lang w:val="uk-UA"/>
              </w:rPr>
            </w:pPr>
            <w:r>
              <w:rPr>
                <w:rFonts w:ascii="Times New Roman" w:hAnsi="Times New Roman"/>
                <w:noProof/>
                <w:sz w:val="28"/>
                <w:szCs w:val="28"/>
              </w:rPr>
              <w:lastRenderedPageBreak/>
              <w:drawing>
                <wp:inline distT="0" distB="0" distL="0" distR="0" wp14:anchorId="6A99291A" wp14:editId="10CAAF3A">
                  <wp:extent cx="2790825" cy="17526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0825" cy="1752600"/>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4AB1034F" wp14:editId="03D8D33B">
                  <wp:extent cx="2819400" cy="17430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0" cy="1743075"/>
                          </a:xfrm>
                          <a:prstGeom prst="rect">
                            <a:avLst/>
                          </a:prstGeom>
                          <a:noFill/>
                          <a:ln>
                            <a:noFill/>
                          </a:ln>
                        </pic:spPr>
                      </pic:pic>
                    </a:graphicData>
                  </a:graphic>
                </wp:inline>
              </w:drawing>
            </w:r>
          </w:p>
          <w:p w14:paraId="297379D7" w14:textId="77777777" w:rsidR="00C75945" w:rsidRDefault="00C75945" w:rsidP="00F77568">
            <w:pPr>
              <w:tabs>
                <w:tab w:val="left" w:pos="993"/>
              </w:tabs>
              <w:ind w:left="-69"/>
              <w:jc w:val="both"/>
              <w:rPr>
                <w:rFonts w:ascii="Times New Roman" w:hAnsi="Times New Roman"/>
                <w:bCs/>
                <w:sz w:val="10"/>
                <w:szCs w:val="10"/>
                <w:shd w:val="clear" w:color="auto" w:fill="FFFFFF"/>
                <w:lang w:val="uk-UA"/>
              </w:rPr>
            </w:pPr>
          </w:p>
          <w:p w14:paraId="4E15F88F" w14:textId="77777777" w:rsidR="00C75945" w:rsidRDefault="00C75945" w:rsidP="00F77568">
            <w:pPr>
              <w:ind w:hanging="121"/>
              <w:jc w:val="center"/>
              <w:rPr>
                <w:rFonts w:ascii="Times New Roman" w:hAnsi="Times New Roman"/>
                <w:sz w:val="28"/>
                <w:szCs w:val="28"/>
                <w:lang w:val="uk-UA"/>
              </w:rPr>
            </w:pPr>
            <w:r>
              <w:rPr>
                <w:rFonts w:ascii="Times New Roman" w:hAnsi="Times New Roman"/>
                <w:noProof/>
                <w:sz w:val="28"/>
                <w:szCs w:val="28"/>
              </w:rPr>
              <w:drawing>
                <wp:inline distT="0" distB="0" distL="0" distR="0" wp14:anchorId="302C36A2" wp14:editId="2B38A12C">
                  <wp:extent cx="2800350" cy="16192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0350" cy="1619250"/>
                          </a:xfrm>
                          <a:prstGeom prst="rect">
                            <a:avLst/>
                          </a:prstGeom>
                          <a:noFill/>
                          <a:ln>
                            <a:noFill/>
                          </a:ln>
                        </pic:spPr>
                      </pic:pic>
                    </a:graphicData>
                  </a:graphic>
                </wp:inline>
              </w:drawing>
            </w:r>
          </w:p>
          <w:p w14:paraId="3BED5C6B" w14:textId="77777777" w:rsidR="00C75945" w:rsidRDefault="00C75945" w:rsidP="00F77568">
            <w:pPr>
              <w:jc w:val="center"/>
              <w:rPr>
                <w:rFonts w:ascii="Times New Roman" w:hAnsi="Times New Roman"/>
                <w:sz w:val="28"/>
                <w:szCs w:val="28"/>
                <w:lang w:val="uk-UA"/>
              </w:rPr>
            </w:pPr>
          </w:p>
          <w:p w14:paraId="1BFF3FE0" w14:textId="77777777" w:rsidR="00C75945" w:rsidRDefault="00C75945" w:rsidP="00F77568">
            <w:pPr>
              <w:jc w:val="center"/>
              <w:rPr>
                <w:rFonts w:ascii="Times New Roman" w:hAnsi="Times New Roman"/>
                <w:sz w:val="28"/>
                <w:szCs w:val="28"/>
                <w:lang w:val="uk-UA"/>
              </w:rPr>
            </w:pPr>
            <w:r>
              <w:rPr>
                <w:rFonts w:ascii="Times New Roman" w:hAnsi="Times New Roman"/>
                <w:noProof/>
                <w:sz w:val="28"/>
                <w:szCs w:val="28"/>
                <w:shd w:val="clear" w:color="auto" w:fill="FFFFFF"/>
              </w:rPr>
              <w:lastRenderedPageBreak/>
              <w:drawing>
                <wp:inline distT="0" distB="0" distL="0" distR="0" wp14:anchorId="368BD0EE" wp14:editId="2CDAF9ED">
                  <wp:extent cx="2714625" cy="2524125"/>
                  <wp:effectExtent l="0" t="0" r="9525" b="9525"/>
                  <wp:docPr id="38" name="Рисунок 38" descr="Описание: C:\Users\NatashaGluz\Desktop\IMG-d1b593b8e3f09bc0b8acfe81ebc43ed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NatashaGluz\Desktop\IMG-d1b593b8e3f09bc0b8acfe81ebc43ed9-V.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4625" cy="2524125"/>
                          </a:xfrm>
                          <a:prstGeom prst="rect">
                            <a:avLst/>
                          </a:prstGeom>
                          <a:noFill/>
                          <a:ln>
                            <a:noFill/>
                          </a:ln>
                        </pic:spPr>
                      </pic:pic>
                    </a:graphicData>
                  </a:graphic>
                </wp:inline>
              </w:drawing>
            </w:r>
          </w:p>
          <w:p w14:paraId="2A424766" w14:textId="77777777" w:rsidR="00C75945" w:rsidRDefault="00C75945" w:rsidP="00F77568">
            <w:pPr>
              <w:jc w:val="center"/>
              <w:rPr>
                <w:rFonts w:ascii="Times New Roman" w:hAnsi="Times New Roman"/>
                <w:sz w:val="28"/>
                <w:szCs w:val="28"/>
                <w:lang w:val="uk-UA"/>
              </w:rPr>
            </w:pPr>
            <w:r>
              <w:rPr>
                <w:rFonts w:ascii="Times New Roman" w:hAnsi="Times New Roman"/>
                <w:noProof/>
                <w:sz w:val="28"/>
                <w:szCs w:val="28"/>
              </w:rPr>
              <w:drawing>
                <wp:inline distT="0" distB="0" distL="0" distR="0" wp14:anchorId="67B2CD2A" wp14:editId="5175BCD1">
                  <wp:extent cx="2914650" cy="22764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2276475"/>
                          </a:xfrm>
                          <a:prstGeom prst="rect">
                            <a:avLst/>
                          </a:prstGeom>
                          <a:noFill/>
                          <a:ln>
                            <a:noFill/>
                          </a:ln>
                        </pic:spPr>
                      </pic:pic>
                    </a:graphicData>
                  </a:graphic>
                </wp:inline>
              </w:drawing>
            </w:r>
          </w:p>
        </w:tc>
      </w:tr>
      <w:tr w:rsidR="00C75945" w14:paraId="7D21BC05" w14:textId="77777777" w:rsidTr="00F77568">
        <w:trPr>
          <w:jc w:val="center"/>
        </w:trPr>
        <w:tc>
          <w:tcPr>
            <w:tcW w:w="5662" w:type="dxa"/>
            <w:gridSpan w:val="2"/>
            <w:shd w:val="clear" w:color="auto" w:fill="FFFFFF" w:themeFill="background1"/>
          </w:tcPr>
          <w:p w14:paraId="32A3ED02" w14:textId="77777777" w:rsidR="00C75945" w:rsidRDefault="00C75945" w:rsidP="00F77568">
            <w:pPr>
              <w:tabs>
                <w:tab w:val="left" w:pos="993"/>
              </w:tabs>
              <w:rPr>
                <w:rFonts w:ascii="Times New Roman" w:hAnsi="Times New Roman"/>
                <w:bCs/>
                <w:sz w:val="28"/>
                <w:szCs w:val="28"/>
                <w:shd w:val="clear" w:color="auto" w:fill="FFFFFF"/>
                <w:lang w:val="uk-UA"/>
              </w:rPr>
            </w:pPr>
          </w:p>
        </w:tc>
        <w:tc>
          <w:tcPr>
            <w:tcW w:w="4828" w:type="dxa"/>
            <w:gridSpan w:val="2"/>
          </w:tcPr>
          <w:p w14:paraId="55C83839" w14:textId="77777777" w:rsidR="00C75945" w:rsidRDefault="00C75945" w:rsidP="00F77568">
            <w:pPr>
              <w:tabs>
                <w:tab w:val="left" w:pos="993"/>
              </w:tabs>
              <w:jc w:val="both"/>
              <w:rPr>
                <w:rFonts w:ascii="Times New Roman" w:hAnsi="Times New Roman"/>
                <w:noProof/>
                <w:sz w:val="28"/>
                <w:szCs w:val="28"/>
              </w:rPr>
            </w:pPr>
          </w:p>
        </w:tc>
      </w:tr>
      <w:tr w:rsidR="00C75945" w14:paraId="1F17AEAB" w14:textId="77777777" w:rsidTr="00F77568">
        <w:trPr>
          <w:jc w:val="center"/>
        </w:trPr>
        <w:tc>
          <w:tcPr>
            <w:tcW w:w="5662" w:type="dxa"/>
            <w:gridSpan w:val="2"/>
            <w:vMerge w:val="restart"/>
          </w:tcPr>
          <w:p w14:paraId="1236F971" w14:textId="77777777" w:rsidR="00C75945" w:rsidRDefault="00C75945" w:rsidP="00F77568">
            <w:pPr>
              <w:tabs>
                <w:tab w:val="left" w:pos="993"/>
              </w:tabs>
              <w:jc w:val="both"/>
              <w:rPr>
                <w:rFonts w:ascii="Times New Roman" w:hAnsi="Times New Roman"/>
                <w:bCs/>
                <w:sz w:val="28"/>
                <w:szCs w:val="28"/>
                <w:shd w:val="clear" w:color="auto" w:fill="FFFFFF"/>
                <w:lang w:val="uk-UA"/>
              </w:rPr>
            </w:pPr>
          </w:p>
          <w:p w14:paraId="620C0DA2" w14:textId="77777777" w:rsidR="00C75945" w:rsidRDefault="00C75945" w:rsidP="00F77568">
            <w:pPr>
              <w:tabs>
                <w:tab w:val="left" w:pos="993"/>
              </w:tabs>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Придбані контейнери для відпрацьованих елементів живлення в рамках реалізації програми «Громадський бюджет (бюджет участі) в Степанківській сільській об’єднаній територіальній громаді на 2019-2020 роки» на суму 1 500,00 грн.</w:t>
            </w:r>
          </w:p>
          <w:p w14:paraId="0373F8CA" w14:textId="77777777" w:rsidR="00C75945" w:rsidRDefault="00C75945" w:rsidP="00F77568">
            <w:pPr>
              <w:tabs>
                <w:tab w:val="left" w:pos="993"/>
              </w:tabs>
              <w:jc w:val="both"/>
              <w:rPr>
                <w:rFonts w:ascii="Times New Roman" w:hAnsi="Times New Roman"/>
                <w:bCs/>
                <w:sz w:val="28"/>
                <w:szCs w:val="28"/>
                <w:shd w:val="clear" w:color="auto" w:fill="FFFFFF"/>
                <w:lang w:val="uk-UA"/>
              </w:rPr>
            </w:pPr>
          </w:p>
          <w:p w14:paraId="131C174E" w14:textId="77777777" w:rsidR="00C75945" w:rsidRDefault="00C75945" w:rsidP="00F77568">
            <w:pPr>
              <w:tabs>
                <w:tab w:val="left" w:pos="993"/>
              </w:tabs>
              <w:jc w:val="both"/>
              <w:rPr>
                <w:rFonts w:ascii="Times New Roman" w:hAnsi="Times New Roman"/>
                <w:bCs/>
                <w:sz w:val="28"/>
                <w:szCs w:val="28"/>
                <w:shd w:val="clear" w:color="auto" w:fill="FFFFFF"/>
                <w:lang w:val="uk-UA"/>
              </w:rPr>
            </w:pPr>
          </w:p>
          <w:p w14:paraId="37B6CE79" w14:textId="77777777" w:rsidR="00C75945" w:rsidRDefault="00C75945" w:rsidP="00F77568">
            <w:pPr>
              <w:tabs>
                <w:tab w:val="left" w:pos="993"/>
              </w:tabs>
              <w:jc w:val="both"/>
              <w:rPr>
                <w:rFonts w:ascii="Times New Roman" w:hAnsi="Times New Roman"/>
                <w:bCs/>
                <w:sz w:val="28"/>
                <w:szCs w:val="28"/>
                <w:shd w:val="clear" w:color="auto" w:fill="FFFFFF"/>
                <w:lang w:val="uk-UA"/>
              </w:rPr>
            </w:pPr>
          </w:p>
          <w:p w14:paraId="7B1BC834" w14:textId="77777777" w:rsidR="00C75945" w:rsidRDefault="00C75945" w:rsidP="00F77568">
            <w:pPr>
              <w:tabs>
                <w:tab w:val="left" w:pos="993"/>
              </w:tabs>
              <w:jc w:val="both"/>
              <w:rPr>
                <w:rFonts w:ascii="Times New Roman" w:hAnsi="Times New Roman"/>
                <w:bCs/>
                <w:sz w:val="28"/>
                <w:szCs w:val="28"/>
                <w:shd w:val="clear" w:color="auto" w:fill="FFFFFF"/>
                <w:lang w:val="uk-UA"/>
              </w:rPr>
            </w:pPr>
          </w:p>
          <w:p w14:paraId="73DC6155" w14:textId="77777777" w:rsidR="00C75945" w:rsidRDefault="00C75945" w:rsidP="00F77568">
            <w:pPr>
              <w:tabs>
                <w:tab w:val="left" w:pos="993"/>
              </w:tabs>
              <w:jc w:val="both"/>
              <w:rPr>
                <w:rFonts w:ascii="Times New Roman" w:hAnsi="Times New Roman"/>
                <w:bCs/>
                <w:sz w:val="28"/>
                <w:szCs w:val="28"/>
                <w:shd w:val="clear" w:color="auto" w:fill="FFFFFF"/>
                <w:lang w:val="uk-UA"/>
              </w:rPr>
            </w:pPr>
          </w:p>
          <w:p w14:paraId="688EF030" w14:textId="77777777" w:rsidR="00C75945" w:rsidRDefault="00C75945" w:rsidP="00F77568">
            <w:pPr>
              <w:tabs>
                <w:tab w:val="left" w:pos="993"/>
              </w:tabs>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Придбані контейнери для скла в рамках реалізації програми «Громадський бюджет (бюджет участі) в Степанківській сільській об’єднаній територіальній громаді на 2019-2020 роки» на суму 40 000,00 грн. </w:t>
            </w:r>
          </w:p>
        </w:tc>
        <w:tc>
          <w:tcPr>
            <w:tcW w:w="4828" w:type="dxa"/>
            <w:gridSpan w:val="2"/>
            <w:hideMark/>
          </w:tcPr>
          <w:p w14:paraId="4EA15A72" w14:textId="77777777" w:rsidR="00C75945" w:rsidRDefault="00C75945" w:rsidP="00F77568">
            <w:pPr>
              <w:tabs>
                <w:tab w:val="left" w:pos="993"/>
              </w:tabs>
              <w:jc w:val="both"/>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lastRenderedPageBreak/>
              <w:drawing>
                <wp:inline distT="0" distB="0" distL="0" distR="0" wp14:anchorId="2CD981BB" wp14:editId="2F52BAAD">
                  <wp:extent cx="2724150" cy="2543175"/>
                  <wp:effectExtent l="0" t="0" r="0" b="9525"/>
                  <wp:docPr id="36" name="Рисунок 36" descr="Описание: C:\Users\Admin\Desktop\РОБОЧИЙ СТІЛ 01.06.20\toma\ГРОМАДСЬКИЙ бюджет\фото\изображение_viber_2020-04-23_09-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Admin\Desktop\РОБОЧИЙ СТІЛ 01.06.20\toma\ГРОМАДСЬКИЙ бюджет\фото\изображение_viber_2020-04-23_09-38-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150" cy="2543175"/>
                          </a:xfrm>
                          <a:prstGeom prst="rect">
                            <a:avLst/>
                          </a:prstGeom>
                          <a:noFill/>
                          <a:ln>
                            <a:noFill/>
                          </a:ln>
                        </pic:spPr>
                      </pic:pic>
                    </a:graphicData>
                  </a:graphic>
                </wp:inline>
              </w:drawing>
            </w:r>
          </w:p>
        </w:tc>
      </w:tr>
      <w:tr w:rsidR="00C75945" w14:paraId="2A8D3E2B" w14:textId="77777777" w:rsidTr="00F77568">
        <w:trPr>
          <w:jc w:val="center"/>
        </w:trPr>
        <w:tc>
          <w:tcPr>
            <w:tcW w:w="16580" w:type="dxa"/>
            <w:gridSpan w:val="2"/>
            <w:vMerge/>
            <w:vAlign w:val="center"/>
            <w:hideMark/>
          </w:tcPr>
          <w:p w14:paraId="6A949522" w14:textId="77777777" w:rsidR="00C75945" w:rsidRDefault="00C75945" w:rsidP="00F77568">
            <w:pPr>
              <w:rPr>
                <w:rFonts w:ascii="Times New Roman" w:hAnsi="Times New Roman"/>
                <w:bCs/>
                <w:sz w:val="28"/>
                <w:szCs w:val="28"/>
                <w:shd w:val="clear" w:color="auto" w:fill="FFFFFF"/>
                <w:lang w:val="uk-UA"/>
              </w:rPr>
            </w:pPr>
          </w:p>
        </w:tc>
        <w:tc>
          <w:tcPr>
            <w:tcW w:w="4828" w:type="dxa"/>
            <w:gridSpan w:val="2"/>
            <w:hideMark/>
          </w:tcPr>
          <w:p w14:paraId="612A3056" w14:textId="77777777" w:rsidR="00C75945" w:rsidRDefault="00C75945" w:rsidP="00F77568">
            <w:pPr>
              <w:tabs>
                <w:tab w:val="left" w:pos="993"/>
              </w:tabs>
              <w:jc w:val="both"/>
              <w:rPr>
                <w:rFonts w:ascii="Times New Roman" w:hAnsi="Times New Roman"/>
                <w:bCs/>
                <w:noProof/>
                <w:sz w:val="28"/>
                <w:szCs w:val="28"/>
                <w:shd w:val="clear" w:color="auto" w:fill="FFFFFF"/>
              </w:rPr>
            </w:pPr>
            <w:r>
              <w:rPr>
                <w:rFonts w:ascii="Times New Roman" w:hAnsi="Times New Roman"/>
                <w:noProof/>
                <w:sz w:val="28"/>
                <w:szCs w:val="28"/>
                <w:shd w:val="clear" w:color="auto" w:fill="FFFFFF"/>
              </w:rPr>
              <w:drawing>
                <wp:inline distT="0" distB="0" distL="0" distR="0" wp14:anchorId="13D04D3A" wp14:editId="392F5D66">
                  <wp:extent cx="2714625" cy="2667000"/>
                  <wp:effectExtent l="0" t="0" r="9525" b="0"/>
                  <wp:docPr id="35" name="Рисунок 35" descr="Описание: C:\Users\Admin\Desktop\РОБОЧИЙ СТІЛ 01.06.20\Фото 11.06\IMG_20200414_1438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Admin\Desktop\РОБОЧИЙ СТІЛ 01.06.20\Фото 11.06\IMG_20200414_143856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4625" cy="2667000"/>
                          </a:xfrm>
                          <a:prstGeom prst="rect">
                            <a:avLst/>
                          </a:prstGeom>
                          <a:noFill/>
                          <a:ln>
                            <a:noFill/>
                          </a:ln>
                        </pic:spPr>
                      </pic:pic>
                    </a:graphicData>
                  </a:graphic>
                </wp:inline>
              </w:drawing>
            </w:r>
          </w:p>
        </w:tc>
      </w:tr>
      <w:tr w:rsidR="00C75945" w14:paraId="29E45D99" w14:textId="77777777" w:rsidTr="00F77568">
        <w:trPr>
          <w:trHeight w:val="5245"/>
          <w:jc w:val="center"/>
        </w:trPr>
        <w:tc>
          <w:tcPr>
            <w:tcW w:w="5662" w:type="dxa"/>
            <w:gridSpan w:val="2"/>
          </w:tcPr>
          <w:p w14:paraId="0796B2D1" w14:textId="77777777" w:rsidR="00C75945" w:rsidRDefault="00C75945" w:rsidP="00F77568">
            <w:pPr>
              <w:tabs>
                <w:tab w:val="left" w:pos="993"/>
              </w:tabs>
              <w:jc w:val="both"/>
              <w:rPr>
                <w:rFonts w:ascii="Times New Roman" w:hAnsi="Times New Roman"/>
                <w:bCs/>
                <w:sz w:val="28"/>
                <w:szCs w:val="28"/>
                <w:shd w:val="clear" w:color="auto" w:fill="FFFFFF"/>
                <w:lang w:val="uk-UA"/>
              </w:rPr>
            </w:pPr>
          </w:p>
          <w:p w14:paraId="3B56C26F" w14:textId="77777777" w:rsidR="00C75945" w:rsidRDefault="00C75945" w:rsidP="00F77568">
            <w:pPr>
              <w:tabs>
                <w:tab w:val="left" w:pos="993"/>
              </w:tabs>
              <w:jc w:val="both"/>
              <w:rPr>
                <w:rFonts w:ascii="Times New Roman" w:hAnsi="Times New Roman"/>
                <w:bCs/>
                <w:sz w:val="28"/>
                <w:szCs w:val="28"/>
                <w:shd w:val="clear" w:color="auto" w:fill="FFFFFF"/>
                <w:lang w:val="uk-UA"/>
              </w:rPr>
            </w:pPr>
          </w:p>
          <w:p w14:paraId="0A6DF33F" w14:textId="77777777" w:rsidR="00C75945" w:rsidRDefault="00C75945" w:rsidP="00F77568">
            <w:pPr>
              <w:tabs>
                <w:tab w:val="left" w:pos="993"/>
              </w:tabs>
              <w:jc w:val="both"/>
              <w:rPr>
                <w:rFonts w:ascii="Times New Roman" w:hAnsi="Times New Roman"/>
                <w:bCs/>
                <w:sz w:val="28"/>
                <w:szCs w:val="28"/>
                <w:shd w:val="clear" w:color="auto" w:fill="FFFFFF"/>
                <w:lang w:val="uk-UA"/>
              </w:rPr>
            </w:pPr>
          </w:p>
          <w:p w14:paraId="37195FF9" w14:textId="77777777" w:rsidR="00C75945" w:rsidRDefault="00C75945" w:rsidP="00F77568">
            <w:pPr>
              <w:tabs>
                <w:tab w:val="left" w:pos="993"/>
              </w:tabs>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Придбані мобільні стенди для розміщення експонатів в рамках реалізації програми «Громадський бюджет (бюджет участі) в Степанківській сільській об’єднаній територіальній громаді на 2019-2020 роки» на суму 18 870,00 грн.</w:t>
            </w:r>
            <w:r>
              <w:rPr>
                <w:rFonts w:ascii="Times New Roman" w:eastAsia="Times New Roman" w:hAnsi="Times New Roman"/>
                <w:snapToGrid w:val="0"/>
                <w:color w:val="000000"/>
                <w:w w:val="1"/>
                <w:sz w:val="2"/>
                <w:szCs w:val="2"/>
                <w:bdr w:val="none" w:sz="0" w:space="0" w:color="auto" w:frame="1"/>
                <w:shd w:val="clear" w:color="auto" w:fill="000000"/>
                <w:lang w:val="x-none" w:eastAsia="x-none" w:bidi="x-none"/>
              </w:rPr>
              <w:t xml:space="preserve"> </w:t>
            </w:r>
          </w:p>
        </w:tc>
        <w:tc>
          <w:tcPr>
            <w:tcW w:w="4828" w:type="dxa"/>
            <w:gridSpan w:val="2"/>
            <w:hideMark/>
          </w:tcPr>
          <w:p w14:paraId="6383B41D" w14:textId="77777777" w:rsidR="00C75945" w:rsidRDefault="00C75945" w:rsidP="00F77568">
            <w:pPr>
              <w:tabs>
                <w:tab w:val="left" w:pos="993"/>
              </w:tabs>
              <w:jc w:val="both"/>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691ED5CA" wp14:editId="5EFC8803">
                  <wp:extent cx="2838450" cy="2028825"/>
                  <wp:effectExtent l="0" t="0" r="0" b="9525"/>
                  <wp:docPr id="34" name="Рисунок 34" descr="Описание: C:\Users\Admin\Desktop\РОБОЧИЙ СТІЛ 01.06.20\toma\ГРОМАДСЬКИЙ бюджет\фото\изображение_viber_2020-05-15_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Admin\Desktop\РОБОЧИЙ СТІЛ 01.06.20\toma\ГРОМАДСЬКИЙ бюджет\фото\изображение_viber_2020-05-15_13-04-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8450" cy="2028825"/>
                          </a:xfrm>
                          <a:prstGeom prst="rect">
                            <a:avLst/>
                          </a:prstGeom>
                          <a:noFill/>
                          <a:ln>
                            <a:noFill/>
                          </a:ln>
                        </pic:spPr>
                      </pic:pic>
                    </a:graphicData>
                  </a:graphic>
                </wp:inline>
              </w:drawing>
            </w:r>
          </w:p>
          <w:p w14:paraId="4EA1A283" w14:textId="77777777" w:rsidR="00C75945" w:rsidRDefault="00C75945" w:rsidP="00F77568">
            <w:pPr>
              <w:tabs>
                <w:tab w:val="left" w:pos="993"/>
              </w:tabs>
              <w:jc w:val="both"/>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18FACEEF" wp14:editId="68E15341">
                  <wp:extent cx="2743200" cy="1762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762125"/>
                          </a:xfrm>
                          <a:prstGeom prst="rect">
                            <a:avLst/>
                          </a:prstGeom>
                          <a:noFill/>
                          <a:ln>
                            <a:noFill/>
                          </a:ln>
                        </pic:spPr>
                      </pic:pic>
                    </a:graphicData>
                  </a:graphic>
                </wp:inline>
              </w:drawing>
            </w:r>
          </w:p>
        </w:tc>
      </w:tr>
      <w:tr w:rsidR="00C75945" w14:paraId="0388FCDB" w14:textId="77777777" w:rsidTr="00F77568">
        <w:trPr>
          <w:jc w:val="center"/>
        </w:trPr>
        <w:tc>
          <w:tcPr>
            <w:tcW w:w="5662" w:type="dxa"/>
            <w:gridSpan w:val="2"/>
            <w:hideMark/>
          </w:tcPr>
          <w:p w14:paraId="38E78089" w14:textId="77777777" w:rsidR="00C75945" w:rsidRDefault="00C75945" w:rsidP="00F77568">
            <w:pPr>
              <w:tabs>
                <w:tab w:val="left" w:pos="993"/>
              </w:tabs>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Придбано та встановлено автобусну зупинку в с. Степанки по вул. Героїв України, 79 в рамках реалізації програми «Громадський бюджет (бюджет участі)  в Степанківській сільській об’єднаній територіальній громаді на 2019-2020 роки» на суму 28 000,00 грн.</w:t>
            </w:r>
          </w:p>
        </w:tc>
        <w:tc>
          <w:tcPr>
            <w:tcW w:w="4828" w:type="dxa"/>
            <w:gridSpan w:val="2"/>
            <w:hideMark/>
          </w:tcPr>
          <w:p w14:paraId="243AEC53" w14:textId="77777777" w:rsidR="00C75945" w:rsidRDefault="00C75945" w:rsidP="00F77568">
            <w:pPr>
              <w:tabs>
                <w:tab w:val="left" w:pos="993"/>
              </w:tabs>
              <w:ind w:right="-261"/>
              <w:jc w:val="both"/>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2743D9CE" wp14:editId="71076A9B">
                  <wp:extent cx="2790825" cy="1828800"/>
                  <wp:effectExtent l="0" t="0" r="9525" b="0"/>
                  <wp:docPr id="32" name="Рисунок 32" descr="Описание: C:\Users\Admin\Desktop\РОБОЧИЙ СТІЛ 01.06.20\СЕСІЇ -2020\СЕСІЯ 21.05.20\СЕСІЯ ЗВІТИ\Звіт ГБ\изображение_viber_2020-04-14_16-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Users\Admin\Desktop\РОБОЧИЙ СТІЛ 01.06.20\СЕСІЇ -2020\СЕСІЯ 21.05.20\СЕСІЯ ЗВІТИ\Звіт ГБ\изображение_viber_2020-04-14_16-12-3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0825" cy="1828800"/>
                          </a:xfrm>
                          <a:prstGeom prst="rect">
                            <a:avLst/>
                          </a:prstGeom>
                          <a:noFill/>
                          <a:ln>
                            <a:noFill/>
                          </a:ln>
                        </pic:spPr>
                      </pic:pic>
                    </a:graphicData>
                  </a:graphic>
                </wp:inline>
              </w:drawing>
            </w:r>
          </w:p>
        </w:tc>
      </w:tr>
      <w:tr w:rsidR="00C75945" w:rsidRPr="00C75945" w14:paraId="3A8490D3" w14:textId="77777777" w:rsidTr="00F77568">
        <w:trPr>
          <w:jc w:val="center"/>
        </w:trPr>
        <w:tc>
          <w:tcPr>
            <w:tcW w:w="10490" w:type="dxa"/>
            <w:gridSpan w:val="4"/>
            <w:hideMark/>
          </w:tcPr>
          <w:p w14:paraId="395902B9" w14:textId="77777777" w:rsidR="00C75945" w:rsidRDefault="00C75945" w:rsidP="00F77568">
            <w:pPr>
              <w:tabs>
                <w:tab w:val="left" w:pos="993"/>
              </w:tabs>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lastRenderedPageBreak/>
              <w:t>Виконані проектні роботи з облаштування системи пожежної сигналізації та оповіщення про пожежу в приміщеннях шкіл Степанківської сільської СТГ на суму 51 932,00 грн, проведено експертизу на суму 12  024,00 грн, роботи виконано на суму 223 600,00 грн.</w:t>
            </w:r>
          </w:p>
          <w:p w14:paraId="26CA50A5" w14:textId="77777777" w:rsidR="00C75945" w:rsidRDefault="00C75945" w:rsidP="00F77568">
            <w:pPr>
              <w:tabs>
                <w:tab w:val="left" w:pos="993"/>
              </w:tabs>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Виконані проектні роботи з підвищення вогнестійкості дерев’яних конструкцій в приміщеннях шкіл  на суму 10 004,14 грн, виконано експертизу на суму 12024,00 грн, виконано технічний нагляд на суму 1 722,60 грн, виконано роботи з підвищення вогнестійкості дерев’яних конструкцій на суму 121 880,80грн.</w:t>
            </w:r>
          </w:p>
        </w:tc>
      </w:tr>
      <w:tr w:rsidR="00C75945" w14:paraId="36256B35" w14:textId="77777777" w:rsidTr="00F77568">
        <w:trPr>
          <w:trHeight w:val="2869"/>
          <w:jc w:val="center"/>
        </w:trPr>
        <w:tc>
          <w:tcPr>
            <w:tcW w:w="5662" w:type="dxa"/>
            <w:gridSpan w:val="2"/>
            <w:hideMark/>
          </w:tcPr>
          <w:p w14:paraId="0AB4C20D" w14:textId="77777777" w:rsidR="00C75945" w:rsidRDefault="00C75945" w:rsidP="00F77568">
            <w:pPr>
              <w:tabs>
                <w:tab w:val="left" w:pos="993"/>
              </w:tabs>
              <w:ind w:left="-127" w:right="-99"/>
              <w:jc w:val="both"/>
              <w:rPr>
                <w:rFonts w:ascii="Times New Roman" w:hAnsi="Times New Roman"/>
                <w:bCs/>
                <w:sz w:val="28"/>
                <w:szCs w:val="28"/>
                <w:shd w:val="clear" w:color="auto" w:fill="FFFFFF"/>
              </w:rPr>
            </w:pPr>
            <w:r>
              <w:rPr>
                <w:rFonts w:ascii="Times New Roman" w:hAnsi="Times New Roman"/>
                <w:noProof/>
                <w:sz w:val="28"/>
                <w:szCs w:val="28"/>
                <w:shd w:val="clear" w:color="auto" w:fill="FFFFFF"/>
              </w:rPr>
              <w:drawing>
                <wp:inline distT="0" distB="0" distL="0" distR="0" wp14:anchorId="4491B40B" wp14:editId="24B4EE07">
                  <wp:extent cx="1219200" cy="1809750"/>
                  <wp:effectExtent l="0" t="0" r="0" b="0"/>
                  <wp:docPr id="31" name="Рисунок 31" descr="Описание: C:\Users\Admin\Desktop\изображение_viber_2020-07-30_12-3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C:\Users\Admin\Desktop\изображение_viber_2020-07-30_12-36-4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9200" cy="1809750"/>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4C1C48D3" wp14:editId="7422AF06">
                  <wp:extent cx="1038225" cy="1790700"/>
                  <wp:effectExtent l="0" t="0" r="9525" b="0"/>
                  <wp:docPr id="30" name="Рисунок 30" descr="Описание: C:\Users\Admin\Desktop\изображение_viber_2020-07-30_12-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Admin\Desktop\изображение_viber_2020-07-30_12-36-4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8225" cy="1790700"/>
                          </a:xfrm>
                          <a:prstGeom prst="rect">
                            <a:avLst/>
                          </a:prstGeom>
                          <a:noFill/>
                          <a:ln>
                            <a:noFill/>
                          </a:ln>
                        </pic:spPr>
                      </pic:pic>
                    </a:graphicData>
                  </a:graphic>
                </wp:inline>
              </w:drawing>
            </w:r>
          </w:p>
        </w:tc>
        <w:tc>
          <w:tcPr>
            <w:tcW w:w="4828" w:type="dxa"/>
            <w:gridSpan w:val="2"/>
            <w:hideMark/>
          </w:tcPr>
          <w:p w14:paraId="53852691" w14:textId="77777777" w:rsidR="00C75945" w:rsidRDefault="00C75945" w:rsidP="00F77568">
            <w:pPr>
              <w:tabs>
                <w:tab w:val="left" w:pos="993"/>
              </w:tabs>
              <w:ind w:left="-110" w:right="-127"/>
              <w:jc w:val="both"/>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71A17A5A" wp14:editId="5ADFD497">
                  <wp:extent cx="1114425" cy="1800225"/>
                  <wp:effectExtent l="0" t="0" r="9525" b="9525"/>
                  <wp:docPr id="29" name="Рисунок 29" descr="Описание: C:\Users\Admin\Desktop\изображение_viber_2020-07-30_12-4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C:\Users\Admin\Desktop\изображение_viber_2020-07-30_12-43-44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4425" cy="1800225"/>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57EB9579" wp14:editId="03D21D06">
                  <wp:extent cx="1190625" cy="18002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0625" cy="1800225"/>
                          </a:xfrm>
                          <a:prstGeom prst="rect">
                            <a:avLst/>
                          </a:prstGeom>
                          <a:noFill/>
                          <a:ln>
                            <a:noFill/>
                          </a:ln>
                        </pic:spPr>
                      </pic:pic>
                    </a:graphicData>
                  </a:graphic>
                </wp:inline>
              </w:drawing>
            </w:r>
          </w:p>
        </w:tc>
      </w:tr>
      <w:tr w:rsidR="00C75945" w14:paraId="7982D8EC" w14:textId="77777777" w:rsidTr="00F77568">
        <w:trPr>
          <w:jc w:val="center"/>
        </w:trPr>
        <w:tc>
          <w:tcPr>
            <w:tcW w:w="5662" w:type="dxa"/>
            <w:gridSpan w:val="2"/>
          </w:tcPr>
          <w:p w14:paraId="548EA49F" w14:textId="77777777" w:rsidR="00C75945" w:rsidRDefault="00C75945" w:rsidP="00F77568">
            <w:pPr>
              <w:ind w:right="36"/>
              <w:jc w:val="both"/>
              <w:rPr>
                <w:rFonts w:ascii="Times New Roman" w:hAnsi="Times New Roman"/>
                <w:bCs/>
                <w:noProof/>
                <w:sz w:val="28"/>
                <w:szCs w:val="28"/>
                <w:shd w:val="clear" w:color="auto" w:fill="FFFFFF"/>
                <w:lang w:val="uk-UA"/>
              </w:rPr>
            </w:pPr>
          </w:p>
          <w:p w14:paraId="7F4E55D4" w14:textId="77777777" w:rsidR="00C75945" w:rsidRDefault="00C75945" w:rsidP="00F77568">
            <w:pPr>
              <w:ind w:right="36"/>
              <w:jc w:val="both"/>
              <w:rPr>
                <w:rFonts w:ascii="Times New Roman" w:hAnsi="Times New Roman"/>
                <w:bCs/>
                <w:noProof/>
                <w:sz w:val="28"/>
                <w:szCs w:val="28"/>
                <w:shd w:val="clear" w:color="auto" w:fill="FFFFFF"/>
                <w:lang w:val="uk-UA"/>
              </w:rPr>
            </w:pPr>
          </w:p>
          <w:p w14:paraId="7B3F9FB2" w14:textId="77777777" w:rsidR="00C75945" w:rsidRDefault="00C75945" w:rsidP="00F77568">
            <w:pPr>
              <w:ind w:right="36"/>
              <w:jc w:val="both"/>
              <w:rPr>
                <w:rFonts w:ascii="Times New Roman" w:hAnsi="Times New Roman"/>
                <w:bCs/>
                <w:noProof/>
                <w:sz w:val="28"/>
                <w:szCs w:val="28"/>
                <w:shd w:val="clear" w:color="auto" w:fill="FFFFFF"/>
                <w:lang w:val="uk-UA"/>
              </w:rPr>
            </w:pPr>
          </w:p>
          <w:p w14:paraId="52DE6F44" w14:textId="77777777" w:rsidR="00C75945" w:rsidRDefault="00C75945" w:rsidP="00F77568">
            <w:pPr>
              <w:ind w:right="36"/>
              <w:jc w:val="both"/>
              <w:rPr>
                <w:rFonts w:ascii="Times New Roman" w:hAnsi="Times New Roman"/>
                <w:bCs/>
                <w:noProof/>
                <w:sz w:val="28"/>
                <w:szCs w:val="28"/>
                <w:shd w:val="clear" w:color="auto" w:fill="FFFFFF"/>
                <w:lang w:val="uk-UA"/>
              </w:rPr>
            </w:pPr>
            <w:r>
              <w:rPr>
                <w:rFonts w:ascii="Times New Roman" w:hAnsi="Times New Roman"/>
                <w:bCs/>
                <w:noProof/>
                <w:sz w:val="28"/>
                <w:szCs w:val="28"/>
                <w:shd w:val="clear" w:color="auto" w:fill="FFFFFF"/>
                <w:lang w:val="uk-UA"/>
              </w:rPr>
              <w:t xml:space="preserve">Виконані проектні роботи з електропостачання амбулаторії загальної практики сімейної медицини по вул. Героїв України, 79 в с.Степанки на суму 3000,00 грн </w:t>
            </w:r>
          </w:p>
        </w:tc>
        <w:tc>
          <w:tcPr>
            <w:tcW w:w="4828" w:type="dxa"/>
            <w:gridSpan w:val="2"/>
            <w:hideMark/>
          </w:tcPr>
          <w:p w14:paraId="3A5F6A6E" w14:textId="77777777" w:rsidR="00C75945" w:rsidRDefault="00C75945" w:rsidP="00F77568">
            <w:pPr>
              <w:tabs>
                <w:tab w:val="left" w:pos="993"/>
              </w:tabs>
              <w:ind w:left="-110" w:right="164"/>
              <w:jc w:val="center"/>
              <w:rPr>
                <w:rFonts w:ascii="Times New Roman" w:hAnsi="Times New Roman"/>
                <w:bCs/>
                <w:noProof/>
                <w:sz w:val="28"/>
                <w:szCs w:val="28"/>
                <w:shd w:val="clear" w:color="auto" w:fill="FFFFFF"/>
              </w:rPr>
            </w:pPr>
            <w:r>
              <w:rPr>
                <w:rFonts w:ascii="Times New Roman" w:hAnsi="Times New Roman"/>
                <w:noProof/>
                <w:sz w:val="28"/>
                <w:szCs w:val="28"/>
                <w:shd w:val="clear" w:color="auto" w:fill="FFFFFF"/>
              </w:rPr>
              <w:drawing>
                <wp:inline distT="0" distB="0" distL="0" distR="0" wp14:anchorId="2EB02F65" wp14:editId="381702B8">
                  <wp:extent cx="2009775" cy="2238375"/>
                  <wp:effectExtent l="0" t="0" r="9525" b="9525"/>
                  <wp:docPr id="27" name="Рисунок 27" descr="Описание: C:\Users\Admin\Desktop\фото соц.економ 9міс\изображение_viber_2020-10-08_11-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C:\Users\Admin\Desktop\фото соц.економ 9міс\изображение_viber_2020-10-08_11-00-4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9775" cy="2238375"/>
                          </a:xfrm>
                          <a:prstGeom prst="rect">
                            <a:avLst/>
                          </a:prstGeom>
                          <a:noFill/>
                          <a:ln>
                            <a:noFill/>
                          </a:ln>
                        </pic:spPr>
                      </pic:pic>
                    </a:graphicData>
                  </a:graphic>
                </wp:inline>
              </w:drawing>
            </w:r>
          </w:p>
        </w:tc>
      </w:tr>
      <w:tr w:rsidR="00C75945" w14:paraId="6D988596" w14:textId="77777777" w:rsidTr="00F77568">
        <w:trPr>
          <w:jc w:val="center"/>
        </w:trPr>
        <w:tc>
          <w:tcPr>
            <w:tcW w:w="5662" w:type="dxa"/>
            <w:gridSpan w:val="2"/>
          </w:tcPr>
          <w:p w14:paraId="2BC8C335" w14:textId="77777777" w:rsidR="00C75945" w:rsidRDefault="00C75945" w:rsidP="00F77568">
            <w:pPr>
              <w:tabs>
                <w:tab w:val="left" w:pos="22"/>
              </w:tabs>
              <w:ind w:right="36"/>
              <w:jc w:val="both"/>
              <w:rPr>
                <w:rFonts w:ascii="Times New Roman" w:hAnsi="Times New Roman"/>
                <w:bCs/>
                <w:noProof/>
                <w:sz w:val="28"/>
                <w:szCs w:val="28"/>
                <w:shd w:val="clear" w:color="auto" w:fill="FFFFFF"/>
              </w:rPr>
            </w:pPr>
            <w:r>
              <w:rPr>
                <w:rFonts w:ascii="Times New Roman" w:hAnsi="Times New Roman"/>
                <w:bCs/>
                <w:noProof/>
                <w:sz w:val="28"/>
                <w:szCs w:val="28"/>
                <w:shd w:val="clear" w:color="auto" w:fill="FFFFFF"/>
              </w:rPr>
              <w:tab/>
            </w:r>
          </w:p>
          <w:p w14:paraId="4FF58A44" w14:textId="77777777" w:rsidR="00C75945" w:rsidRDefault="00C75945" w:rsidP="00F77568">
            <w:pPr>
              <w:tabs>
                <w:tab w:val="left" w:pos="22"/>
              </w:tabs>
              <w:ind w:right="36"/>
              <w:jc w:val="both"/>
              <w:rPr>
                <w:rFonts w:ascii="Times New Roman" w:hAnsi="Times New Roman"/>
                <w:bCs/>
                <w:noProof/>
                <w:sz w:val="28"/>
                <w:szCs w:val="28"/>
                <w:shd w:val="clear" w:color="auto" w:fill="FFFFFF"/>
              </w:rPr>
            </w:pPr>
          </w:p>
          <w:p w14:paraId="19C62D85" w14:textId="77777777" w:rsidR="00C75945" w:rsidRDefault="00C75945" w:rsidP="00F77568">
            <w:pPr>
              <w:tabs>
                <w:tab w:val="left" w:pos="22"/>
              </w:tabs>
              <w:ind w:right="36"/>
              <w:jc w:val="both"/>
              <w:rPr>
                <w:rFonts w:ascii="Times New Roman" w:hAnsi="Times New Roman"/>
                <w:bCs/>
                <w:noProof/>
                <w:sz w:val="28"/>
                <w:szCs w:val="28"/>
                <w:shd w:val="clear" w:color="auto" w:fill="FFFFFF"/>
                <w:lang w:val="uk-UA"/>
              </w:rPr>
            </w:pPr>
            <w:r>
              <w:rPr>
                <w:rFonts w:ascii="Times New Roman" w:hAnsi="Times New Roman"/>
                <w:bCs/>
                <w:noProof/>
                <w:sz w:val="28"/>
                <w:szCs w:val="28"/>
                <w:shd w:val="clear" w:color="auto" w:fill="FFFFFF"/>
                <w:lang w:val="uk-UA"/>
              </w:rPr>
              <w:t>Виконані проектні роботи з технічного переоснащення будинку культури в с. Степанки по вул. Героїв України, 79 (коригування) на суму 1350,00 грн.</w:t>
            </w:r>
          </w:p>
        </w:tc>
        <w:tc>
          <w:tcPr>
            <w:tcW w:w="4828" w:type="dxa"/>
            <w:gridSpan w:val="2"/>
            <w:hideMark/>
          </w:tcPr>
          <w:p w14:paraId="62CD007C" w14:textId="77777777" w:rsidR="00C75945" w:rsidRDefault="00C75945" w:rsidP="00F77568">
            <w:pPr>
              <w:tabs>
                <w:tab w:val="left" w:pos="993"/>
              </w:tabs>
              <w:ind w:left="-110" w:right="164"/>
              <w:jc w:val="center"/>
              <w:rPr>
                <w:rFonts w:ascii="Times New Roman" w:hAnsi="Times New Roman"/>
                <w:bCs/>
                <w:noProof/>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65D01C31" wp14:editId="7BD66B59">
                  <wp:extent cx="2009775" cy="2057400"/>
                  <wp:effectExtent l="0" t="0" r="9525" b="0"/>
                  <wp:docPr id="26" name="Рисунок 26" descr="Описание: C:\Users\Admin\Desktop\фото соц.економ 9міс\изображение_viber_2020-10-08_11-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C:\Users\Admin\Desktop\фото соц.економ 9міс\изображение_viber_2020-10-08_11-03-0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9775" cy="2057400"/>
                          </a:xfrm>
                          <a:prstGeom prst="rect">
                            <a:avLst/>
                          </a:prstGeom>
                          <a:noFill/>
                          <a:ln>
                            <a:noFill/>
                          </a:ln>
                        </pic:spPr>
                      </pic:pic>
                    </a:graphicData>
                  </a:graphic>
                </wp:inline>
              </w:drawing>
            </w:r>
          </w:p>
        </w:tc>
      </w:tr>
      <w:tr w:rsidR="00C75945" w14:paraId="771D297B" w14:textId="77777777" w:rsidTr="00F77568">
        <w:trPr>
          <w:jc w:val="center"/>
        </w:trPr>
        <w:tc>
          <w:tcPr>
            <w:tcW w:w="5662" w:type="dxa"/>
            <w:gridSpan w:val="2"/>
            <w:shd w:val="clear" w:color="auto" w:fill="FFFFFF" w:themeFill="background1"/>
          </w:tcPr>
          <w:p w14:paraId="0F49C4F4" w14:textId="77777777" w:rsidR="00C75945" w:rsidRDefault="00C75945" w:rsidP="00F77568">
            <w:pPr>
              <w:tabs>
                <w:tab w:val="left" w:pos="22"/>
              </w:tabs>
              <w:ind w:right="36"/>
              <w:jc w:val="both"/>
              <w:rPr>
                <w:rFonts w:ascii="Times New Roman" w:hAnsi="Times New Roman"/>
                <w:bCs/>
                <w:noProof/>
                <w:sz w:val="28"/>
                <w:szCs w:val="28"/>
                <w:shd w:val="clear" w:color="auto" w:fill="FFFFFF"/>
              </w:rPr>
            </w:pPr>
          </w:p>
          <w:p w14:paraId="1C15890D" w14:textId="77777777" w:rsidR="00C75945" w:rsidRDefault="00C75945" w:rsidP="00F77568">
            <w:pPr>
              <w:tabs>
                <w:tab w:val="left" w:pos="22"/>
              </w:tabs>
              <w:ind w:right="36"/>
              <w:jc w:val="both"/>
              <w:rPr>
                <w:rFonts w:ascii="Times New Roman" w:hAnsi="Times New Roman"/>
                <w:bCs/>
                <w:noProof/>
                <w:sz w:val="28"/>
                <w:szCs w:val="28"/>
                <w:shd w:val="clear" w:color="auto" w:fill="FFFFFF"/>
                <w:lang w:val="uk-UA"/>
              </w:rPr>
            </w:pPr>
            <w:r>
              <w:rPr>
                <w:rFonts w:ascii="Times New Roman" w:hAnsi="Times New Roman"/>
                <w:bCs/>
                <w:noProof/>
                <w:sz w:val="28"/>
                <w:szCs w:val="28"/>
                <w:shd w:val="clear" w:color="auto" w:fill="FFFFFF"/>
              </w:rPr>
              <w:t>Виконані проектні роботи з технічного переоснащення</w:t>
            </w:r>
            <w:r>
              <w:rPr>
                <w:rFonts w:ascii="Times New Roman" w:hAnsi="Times New Roman"/>
                <w:bCs/>
                <w:noProof/>
                <w:sz w:val="28"/>
                <w:szCs w:val="28"/>
                <w:shd w:val="clear" w:color="auto" w:fill="FFFFFF"/>
                <w:lang w:val="uk-UA"/>
              </w:rPr>
              <w:t xml:space="preserve"> комплексу будівель по вул. Героїв України, 56 в с.Степанки на суму 3375,00 грн.</w:t>
            </w:r>
          </w:p>
          <w:p w14:paraId="01378B59" w14:textId="77777777" w:rsidR="00C75945" w:rsidRDefault="00C75945" w:rsidP="00F77568">
            <w:pPr>
              <w:tabs>
                <w:tab w:val="left" w:pos="22"/>
              </w:tabs>
              <w:ind w:right="36"/>
              <w:jc w:val="both"/>
              <w:rPr>
                <w:rFonts w:ascii="Times New Roman" w:hAnsi="Times New Roman"/>
                <w:bCs/>
                <w:noProof/>
                <w:sz w:val="28"/>
                <w:szCs w:val="28"/>
                <w:shd w:val="clear" w:color="auto" w:fill="FFFFFF"/>
                <w:lang w:val="uk-UA"/>
              </w:rPr>
            </w:pPr>
          </w:p>
          <w:p w14:paraId="4AE97DB8" w14:textId="77777777" w:rsidR="00C75945" w:rsidRDefault="00C75945" w:rsidP="00F77568">
            <w:pPr>
              <w:tabs>
                <w:tab w:val="left" w:pos="22"/>
              </w:tabs>
              <w:ind w:right="36"/>
              <w:jc w:val="both"/>
              <w:rPr>
                <w:rFonts w:ascii="Times New Roman" w:hAnsi="Times New Roman"/>
                <w:bCs/>
                <w:noProof/>
                <w:sz w:val="28"/>
                <w:szCs w:val="28"/>
                <w:shd w:val="clear" w:color="auto" w:fill="FFFFFF"/>
                <w:lang w:val="uk-UA"/>
              </w:rPr>
            </w:pPr>
          </w:p>
          <w:p w14:paraId="7A88D202" w14:textId="77777777" w:rsidR="00C75945" w:rsidRDefault="00C75945" w:rsidP="00F77568">
            <w:pPr>
              <w:tabs>
                <w:tab w:val="left" w:pos="22"/>
              </w:tabs>
              <w:ind w:right="36"/>
              <w:jc w:val="both"/>
              <w:rPr>
                <w:rFonts w:ascii="Times New Roman" w:hAnsi="Times New Roman"/>
                <w:bCs/>
                <w:noProof/>
                <w:sz w:val="28"/>
                <w:szCs w:val="28"/>
                <w:shd w:val="clear" w:color="auto" w:fill="FFFFFF"/>
                <w:lang w:val="uk-UA"/>
              </w:rPr>
            </w:pPr>
          </w:p>
          <w:p w14:paraId="6DED9E0B" w14:textId="77777777" w:rsidR="00C75945" w:rsidRDefault="00C75945" w:rsidP="00F77568">
            <w:pPr>
              <w:tabs>
                <w:tab w:val="left" w:pos="22"/>
              </w:tabs>
              <w:ind w:right="36"/>
              <w:jc w:val="both"/>
              <w:rPr>
                <w:rFonts w:ascii="Times New Roman" w:hAnsi="Times New Roman"/>
                <w:bCs/>
                <w:noProof/>
                <w:sz w:val="28"/>
                <w:szCs w:val="28"/>
                <w:shd w:val="clear" w:color="auto" w:fill="FFFFFF"/>
                <w:lang w:val="uk-UA"/>
              </w:rPr>
            </w:pPr>
          </w:p>
          <w:p w14:paraId="4FD50DFF" w14:textId="77777777" w:rsidR="00C75945" w:rsidRDefault="00C75945" w:rsidP="00F77568">
            <w:pPr>
              <w:tabs>
                <w:tab w:val="left" w:pos="22"/>
              </w:tabs>
              <w:ind w:right="36"/>
              <w:jc w:val="both"/>
              <w:rPr>
                <w:rFonts w:ascii="Times New Roman" w:hAnsi="Times New Roman"/>
                <w:bCs/>
                <w:noProof/>
                <w:sz w:val="28"/>
                <w:szCs w:val="28"/>
                <w:shd w:val="clear" w:color="auto" w:fill="FFFFFF"/>
                <w:lang w:val="uk-UA"/>
              </w:rPr>
            </w:pPr>
          </w:p>
          <w:p w14:paraId="3B86CF2C" w14:textId="77777777" w:rsidR="00C75945" w:rsidRDefault="00C75945" w:rsidP="00F77568">
            <w:pPr>
              <w:tabs>
                <w:tab w:val="left" w:pos="22"/>
              </w:tabs>
              <w:ind w:right="36"/>
              <w:jc w:val="both"/>
              <w:rPr>
                <w:rFonts w:ascii="Times New Roman" w:hAnsi="Times New Roman"/>
                <w:bCs/>
                <w:noProof/>
                <w:sz w:val="28"/>
                <w:szCs w:val="28"/>
                <w:shd w:val="clear" w:color="auto" w:fill="FFFFFF"/>
                <w:lang w:val="uk-UA"/>
              </w:rPr>
            </w:pPr>
          </w:p>
          <w:p w14:paraId="3DC6952A" w14:textId="77777777" w:rsidR="00C75945" w:rsidRDefault="00C75945" w:rsidP="00F77568">
            <w:pPr>
              <w:tabs>
                <w:tab w:val="left" w:pos="993"/>
              </w:tabs>
              <w:rPr>
                <w:rFonts w:ascii="Times New Roman" w:hAnsi="Times New Roman"/>
                <w:bCs/>
                <w:noProof/>
                <w:sz w:val="28"/>
                <w:szCs w:val="28"/>
                <w:shd w:val="clear" w:color="auto" w:fill="FFFFFF"/>
              </w:rPr>
            </w:pPr>
          </w:p>
          <w:p w14:paraId="06553F5B" w14:textId="77777777" w:rsidR="00C75945" w:rsidRDefault="00C75945" w:rsidP="00F77568">
            <w:pPr>
              <w:tabs>
                <w:tab w:val="left" w:pos="993"/>
              </w:tabs>
              <w:rPr>
                <w:rFonts w:ascii="Times New Roman" w:hAnsi="Times New Roman"/>
                <w:bCs/>
                <w:noProof/>
                <w:sz w:val="28"/>
                <w:szCs w:val="28"/>
                <w:shd w:val="clear" w:color="auto" w:fill="FFFFFF"/>
              </w:rPr>
            </w:pPr>
          </w:p>
          <w:p w14:paraId="0F6C4A66" w14:textId="77777777" w:rsidR="00C75945" w:rsidRDefault="00C75945" w:rsidP="00F77568">
            <w:pPr>
              <w:tabs>
                <w:tab w:val="left" w:pos="993"/>
              </w:tabs>
              <w:rPr>
                <w:rFonts w:ascii="Times New Roman" w:hAnsi="Times New Roman"/>
                <w:sz w:val="28"/>
                <w:szCs w:val="28"/>
                <w:shd w:val="clear" w:color="auto" w:fill="F0F5F2"/>
                <w:lang w:val="uk-UA"/>
              </w:rPr>
            </w:pPr>
            <w:r>
              <w:rPr>
                <w:rFonts w:ascii="Times New Roman" w:hAnsi="Times New Roman"/>
                <w:bCs/>
                <w:noProof/>
                <w:sz w:val="28"/>
                <w:szCs w:val="28"/>
                <w:shd w:val="clear" w:color="auto" w:fill="FFFFFF"/>
              </w:rPr>
              <w:t>Виконані проектні роботи з технічного переоснащення</w:t>
            </w:r>
            <w:r>
              <w:rPr>
                <w:rFonts w:ascii="Times New Roman" w:hAnsi="Times New Roman"/>
                <w:sz w:val="28"/>
                <w:szCs w:val="28"/>
                <w:shd w:val="clear" w:color="auto" w:fill="F0F5F2"/>
              </w:rPr>
              <w:t xml:space="preserve"> амбулаторії загальної практики сімейної медицини по вул. Козацька, 1 а с. Хацьки Черкаського району Черкаської області"</w:t>
            </w:r>
            <w:r>
              <w:rPr>
                <w:rFonts w:ascii="Times New Roman" w:hAnsi="Times New Roman"/>
                <w:sz w:val="28"/>
                <w:szCs w:val="28"/>
                <w:shd w:val="clear" w:color="auto" w:fill="F0F5F2"/>
                <w:lang w:val="uk-UA"/>
              </w:rPr>
              <w:t xml:space="preserve"> на суму 4 725,00 грн.</w:t>
            </w:r>
          </w:p>
          <w:p w14:paraId="486ED158" w14:textId="77777777" w:rsidR="00C75945" w:rsidRDefault="00C75945" w:rsidP="00F77568">
            <w:pPr>
              <w:tabs>
                <w:tab w:val="left" w:pos="993"/>
              </w:tabs>
              <w:rPr>
                <w:rFonts w:ascii="Times New Roman" w:hAnsi="Times New Roman"/>
                <w:sz w:val="28"/>
                <w:szCs w:val="28"/>
                <w:shd w:val="clear" w:color="auto" w:fill="F0F5F2"/>
                <w:lang w:val="uk-UA"/>
              </w:rPr>
            </w:pPr>
          </w:p>
          <w:p w14:paraId="5E61EFD7" w14:textId="77777777" w:rsidR="00C75945" w:rsidRDefault="00C75945" w:rsidP="00F77568">
            <w:pPr>
              <w:tabs>
                <w:tab w:val="left" w:pos="993"/>
              </w:tabs>
              <w:rPr>
                <w:rFonts w:ascii="Times New Roman" w:hAnsi="Times New Roman"/>
                <w:sz w:val="28"/>
                <w:szCs w:val="28"/>
                <w:shd w:val="clear" w:color="auto" w:fill="F0F5F2"/>
                <w:lang w:val="uk-UA"/>
              </w:rPr>
            </w:pPr>
          </w:p>
          <w:p w14:paraId="6E3AE0E5" w14:textId="77777777" w:rsidR="00C75945" w:rsidRDefault="00C75945" w:rsidP="00F77568">
            <w:pPr>
              <w:tabs>
                <w:tab w:val="left" w:pos="993"/>
              </w:tabs>
              <w:rPr>
                <w:rFonts w:ascii="Times New Roman" w:hAnsi="Times New Roman"/>
                <w:sz w:val="28"/>
                <w:szCs w:val="28"/>
                <w:shd w:val="clear" w:color="auto" w:fill="F0F5F2"/>
                <w:lang w:val="uk-UA"/>
              </w:rPr>
            </w:pPr>
          </w:p>
          <w:p w14:paraId="63D2B091" w14:textId="77777777" w:rsidR="00C75945" w:rsidRDefault="00C75945" w:rsidP="00F77568">
            <w:pPr>
              <w:tabs>
                <w:tab w:val="left" w:pos="22"/>
              </w:tabs>
              <w:ind w:right="36"/>
              <w:jc w:val="both"/>
              <w:rPr>
                <w:rFonts w:ascii="Times New Roman" w:hAnsi="Times New Roman"/>
                <w:bCs/>
                <w:noProof/>
                <w:sz w:val="28"/>
                <w:szCs w:val="28"/>
                <w:shd w:val="clear" w:color="auto" w:fill="FFFFFF"/>
                <w:lang w:val="uk-UA"/>
              </w:rPr>
            </w:pPr>
          </w:p>
          <w:p w14:paraId="24CCA2CA" w14:textId="77777777" w:rsidR="00C75945" w:rsidRDefault="00C75945" w:rsidP="00F77568">
            <w:pPr>
              <w:tabs>
                <w:tab w:val="left" w:pos="22"/>
              </w:tabs>
              <w:ind w:right="36"/>
              <w:jc w:val="both"/>
              <w:rPr>
                <w:rFonts w:ascii="Times New Roman" w:hAnsi="Times New Roman"/>
                <w:bCs/>
                <w:noProof/>
                <w:sz w:val="28"/>
                <w:szCs w:val="28"/>
                <w:shd w:val="clear" w:color="auto" w:fill="FFFFFF"/>
                <w:lang w:val="uk-UA"/>
              </w:rPr>
            </w:pPr>
          </w:p>
        </w:tc>
        <w:tc>
          <w:tcPr>
            <w:tcW w:w="4828" w:type="dxa"/>
            <w:gridSpan w:val="2"/>
          </w:tcPr>
          <w:p w14:paraId="598DD960" w14:textId="77777777" w:rsidR="00C75945" w:rsidRDefault="00C75945" w:rsidP="00F77568">
            <w:pPr>
              <w:tabs>
                <w:tab w:val="left" w:pos="993"/>
              </w:tabs>
              <w:ind w:left="-110" w:right="164"/>
              <w:jc w:val="center"/>
              <w:rPr>
                <w:rFonts w:ascii="Times New Roman" w:hAnsi="Times New Roman"/>
                <w:bCs/>
                <w:noProof/>
                <w:sz w:val="28"/>
                <w:szCs w:val="28"/>
                <w:shd w:val="clear" w:color="auto" w:fill="FFFFFF"/>
              </w:rPr>
            </w:pPr>
            <w:r>
              <w:rPr>
                <w:rFonts w:ascii="Times New Roman" w:hAnsi="Times New Roman"/>
                <w:noProof/>
                <w:sz w:val="28"/>
                <w:szCs w:val="28"/>
                <w:shd w:val="clear" w:color="auto" w:fill="FFFFFF"/>
              </w:rPr>
              <w:drawing>
                <wp:inline distT="0" distB="0" distL="0" distR="0" wp14:anchorId="6BE13695" wp14:editId="39F7D8B5">
                  <wp:extent cx="2047875" cy="2171700"/>
                  <wp:effectExtent l="0" t="0" r="9525" b="0"/>
                  <wp:docPr id="25" name="Рисунок 25" descr="Описание: C:\Users\Admin\Desktop\фото соц.економ 9міс\изображение_viber_2020-10-08_11-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Users\Admin\Desktop\фото соц.економ 9міс\изображение_viber_2020-10-08_11-10-2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47875" cy="2171700"/>
                          </a:xfrm>
                          <a:prstGeom prst="rect">
                            <a:avLst/>
                          </a:prstGeom>
                          <a:noFill/>
                          <a:ln>
                            <a:noFill/>
                          </a:ln>
                        </pic:spPr>
                      </pic:pic>
                    </a:graphicData>
                  </a:graphic>
                </wp:inline>
              </w:drawing>
            </w:r>
          </w:p>
          <w:p w14:paraId="31D92858" w14:textId="77777777" w:rsidR="00C75945" w:rsidRDefault="00C75945" w:rsidP="00F77568">
            <w:pPr>
              <w:tabs>
                <w:tab w:val="left" w:pos="993"/>
              </w:tabs>
              <w:ind w:left="-110" w:right="-127"/>
              <w:jc w:val="center"/>
              <w:rPr>
                <w:rFonts w:ascii="Times New Roman" w:hAnsi="Times New Roman"/>
                <w:bCs/>
                <w:noProof/>
                <w:sz w:val="28"/>
                <w:szCs w:val="28"/>
                <w:shd w:val="clear" w:color="auto" w:fill="FFFFFF"/>
              </w:rPr>
            </w:pPr>
          </w:p>
          <w:p w14:paraId="72ED8418" w14:textId="77777777" w:rsidR="00C75945" w:rsidRDefault="00C75945" w:rsidP="00F77568">
            <w:pPr>
              <w:tabs>
                <w:tab w:val="left" w:pos="993"/>
              </w:tabs>
              <w:ind w:left="-110" w:right="164"/>
              <w:jc w:val="center"/>
              <w:rPr>
                <w:rFonts w:ascii="Times New Roman" w:hAnsi="Times New Roman"/>
                <w:bCs/>
                <w:noProof/>
                <w:sz w:val="28"/>
                <w:szCs w:val="28"/>
                <w:shd w:val="clear" w:color="auto" w:fill="FFFFFF"/>
              </w:rPr>
            </w:pPr>
            <w:r>
              <w:rPr>
                <w:rFonts w:ascii="Times New Roman" w:hAnsi="Times New Roman"/>
                <w:noProof/>
                <w:sz w:val="28"/>
                <w:szCs w:val="28"/>
                <w:shd w:val="clear" w:color="auto" w:fill="FFFFFF"/>
              </w:rPr>
              <w:drawing>
                <wp:inline distT="0" distB="0" distL="0" distR="0" wp14:anchorId="744164DA" wp14:editId="0BC6FBE1">
                  <wp:extent cx="1990725" cy="26098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90725" cy="2609850"/>
                          </a:xfrm>
                          <a:prstGeom prst="rect">
                            <a:avLst/>
                          </a:prstGeom>
                          <a:noFill/>
                          <a:ln>
                            <a:noFill/>
                          </a:ln>
                        </pic:spPr>
                      </pic:pic>
                    </a:graphicData>
                  </a:graphic>
                </wp:inline>
              </w:drawing>
            </w:r>
          </w:p>
          <w:p w14:paraId="1CF17B8A" w14:textId="77777777" w:rsidR="00C75945" w:rsidRDefault="00C75945" w:rsidP="00F77568">
            <w:pPr>
              <w:tabs>
                <w:tab w:val="left" w:pos="993"/>
              </w:tabs>
              <w:ind w:left="-110" w:right="-127"/>
              <w:jc w:val="center"/>
              <w:rPr>
                <w:rFonts w:ascii="Times New Roman" w:hAnsi="Times New Roman"/>
                <w:bCs/>
                <w:noProof/>
                <w:sz w:val="28"/>
                <w:szCs w:val="28"/>
                <w:shd w:val="clear" w:color="auto" w:fill="FFFFFF"/>
              </w:rPr>
            </w:pPr>
          </w:p>
        </w:tc>
      </w:tr>
      <w:tr w:rsidR="00C75945" w14:paraId="4CB64AC5" w14:textId="77777777" w:rsidTr="00F77568">
        <w:trPr>
          <w:trHeight w:val="4670"/>
          <w:jc w:val="center"/>
        </w:trPr>
        <w:tc>
          <w:tcPr>
            <w:tcW w:w="5662" w:type="dxa"/>
            <w:gridSpan w:val="2"/>
          </w:tcPr>
          <w:p w14:paraId="34CD5769"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lastRenderedPageBreak/>
              <w:t>Виконані проектні роботи по об’єкту «Благоустрій території прилеглої до будівлі АЗПСМ по вул. Героїв України,79 в с. Степанки Черкаського району» в сумі 25000,00грн.</w:t>
            </w:r>
          </w:p>
          <w:p w14:paraId="449F1735" w14:textId="77777777" w:rsidR="00C75945" w:rsidRDefault="00C75945" w:rsidP="00F77568">
            <w:pPr>
              <w:tabs>
                <w:tab w:val="left" w:pos="993"/>
              </w:tabs>
              <w:rPr>
                <w:rFonts w:ascii="Times New Roman" w:hAnsi="Times New Roman"/>
                <w:bCs/>
                <w:sz w:val="12"/>
                <w:szCs w:val="12"/>
                <w:shd w:val="clear" w:color="auto" w:fill="FFFFFF"/>
                <w:lang w:val="uk-UA"/>
              </w:rPr>
            </w:pPr>
          </w:p>
          <w:p w14:paraId="264A31B5"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Виконані роботи за послуги нестандартного приєднання (проектування лінійної частини приєднання замовником) до електричних мереж системи розподілу по об’єкту АЗПСМ по вул. Героїв України,79 в с. Степанки Черкаського району 408926,45 грн.</w:t>
            </w:r>
          </w:p>
        </w:tc>
        <w:tc>
          <w:tcPr>
            <w:tcW w:w="4828" w:type="dxa"/>
            <w:gridSpan w:val="2"/>
            <w:hideMark/>
          </w:tcPr>
          <w:p w14:paraId="0761C459" w14:textId="77777777" w:rsidR="00C75945" w:rsidRDefault="00C75945" w:rsidP="00F77568">
            <w:pPr>
              <w:tabs>
                <w:tab w:val="left" w:pos="993"/>
              </w:tabs>
              <w:ind w:left="-104"/>
              <w:rPr>
                <w:rFonts w:ascii="Times New Roman" w:hAnsi="Times New Roman"/>
                <w:sz w:val="16"/>
                <w:szCs w:val="16"/>
                <w:lang w:val="uk-UA"/>
              </w:rPr>
            </w:pPr>
            <w:r>
              <w:rPr>
                <w:rFonts w:ascii="Times New Roman" w:hAnsi="Times New Roman"/>
                <w:noProof/>
                <w:sz w:val="16"/>
                <w:szCs w:val="16"/>
              </w:rPr>
              <w:drawing>
                <wp:inline distT="0" distB="0" distL="0" distR="0" wp14:anchorId="6BB9A3CD" wp14:editId="4BCDF119">
                  <wp:extent cx="2733675" cy="2695575"/>
                  <wp:effectExtent l="0" t="0" r="9525" b="9525"/>
                  <wp:docPr id="23" name="Рисунок 23" descr="Описание: 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C:\Users\Admin\Desktop\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3675" cy="2695575"/>
                          </a:xfrm>
                          <a:prstGeom prst="rect">
                            <a:avLst/>
                          </a:prstGeom>
                          <a:noFill/>
                          <a:ln>
                            <a:noFill/>
                          </a:ln>
                        </pic:spPr>
                      </pic:pic>
                    </a:graphicData>
                  </a:graphic>
                </wp:inline>
              </w:drawing>
            </w:r>
          </w:p>
        </w:tc>
      </w:tr>
      <w:tr w:rsidR="00C75945" w14:paraId="16355BB9" w14:textId="77777777" w:rsidTr="00F77568">
        <w:trPr>
          <w:jc w:val="center"/>
        </w:trPr>
        <w:tc>
          <w:tcPr>
            <w:tcW w:w="5662" w:type="dxa"/>
            <w:gridSpan w:val="2"/>
            <w:hideMark/>
          </w:tcPr>
          <w:p w14:paraId="085F4980"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lang w:val="uk-UA"/>
              </w:rPr>
              <w:t>Виконані роботи з капітального ремонту по об’єкту: «Капітальний ремонт будівлі амбулаторії загальної практики сімейної медицини» за адресою вул. Ситника, 1 в с. Степанки Черкаського району Черкаської області (із застосуванням комплексного</w:t>
            </w:r>
            <w:r>
              <w:rPr>
                <w:rFonts w:ascii="Times New Roman" w:hAnsi="Times New Roman"/>
                <w:bCs/>
                <w:sz w:val="28"/>
                <w:szCs w:val="28"/>
                <w:shd w:val="clear" w:color="auto" w:fill="FFFFFF"/>
                <w:lang w:val="uk-UA"/>
              </w:rPr>
              <w:t xml:space="preserve"> підходу з енергозбереження) на суму 789 112,41  грн, оплачено технічний нагляд за об’єктом на суму 9 140,77 грн, проектні роботи на суму 10 042,11 грн.</w:t>
            </w:r>
          </w:p>
        </w:tc>
        <w:tc>
          <w:tcPr>
            <w:tcW w:w="4828" w:type="dxa"/>
            <w:gridSpan w:val="2"/>
            <w:hideMark/>
          </w:tcPr>
          <w:p w14:paraId="4A93767C" w14:textId="77777777" w:rsidR="00C75945" w:rsidRDefault="00C75945" w:rsidP="00F77568">
            <w:pPr>
              <w:tabs>
                <w:tab w:val="left" w:pos="993"/>
              </w:tabs>
              <w:ind w:left="-125" w:firstLine="21"/>
              <w:jc w:val="center"/>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36A72F37" wp14:editId="46CB105F">
                  <wp:extent cx="2466975" cy="2705100"/>
                  <wp:effectExtent l="0" t="0" r="9525" b="0"/>
                  <wp:docPr id="22" name="Рисунок 22" descr="Описание: C:\Users\Admin\Desktop\121152164_171530251253292_19178771918522110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C:\Users\Admin\Desktop\121152164_171530251253292_1917877191852211063_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6975" cy="2705100"/>
                          </a:xfrm>
                          <a:prstGeom prst="rect">
                            <a:avLst/>
                          </a:prstGeom>
                          <a:noFill/>
                          <a:ln>
                            <a:noFill/>
                          </a:ln>
                        </pic:spPr>
                      </pic:pic>
                    </a:graphicData>
                  </a:graphic>
                </wp:inline>
              </w:drawing>
            </w:r>
          </w:p>
        </w:tc>
      </w:tr>
      <w:tr w:rsidR="00C75945" w14:paraId="36446875" w14:textId="77777777" w:rsidTr="00F77568">
        <w:trPr>
          <w:jc w:val="center"/>
        </w:trPr>
        <w:tc>
          <w:tcPr>
            <w:tcW w:w="10490" w:type="dxa"/>
            <w:gridSpan w:val="4"/>
            <w:hideMark/>
          </w:tcPr>
          <w:p w14:paraId="180C9888" w14:textId="77777777" w:rsidR="00C75945" w:rsidRDefault="00C75945" w:rsidP="00F77568">
            <w:pPr>
              <w:tabs>
                <w:tab w:val="left" w:pos="993"/>
                <w:tab w:val="left" w:pos="8910"/>
              </w:tabs>
              <w:ind w:right="-112"/>
              <w:rPr>
                <w:rFonts w:ascii="Times New Roman" w:hAnsi="Times New Roman"/>
                <w:bCs/>
                <w:noProof/>
                <w:sz w:val="28"/>
                <w:szCs w:val="28"/>
                <w:shd w:val="clear" w:color="auto" w:fill="FFFFFF"/>
              </w:rPr>
            </w:pPr>
            <w:r>
              <w:rPr>
                <w:rFonts w:ascii="Times New Roman" w:hAnsi="Times New Roman"/>
                <w:noProof/>
                <w:sz w:val="28"/>
                <w:szCs w:val="28"/>
                <w:shd w:val="clear" w:color="auto" w:fill="FFFFFF"/>
              </w:rPr>
              <w:drawing>
                <wp:inline distT="0" distB="0" distL="0" distR="0" wp14:anchorId="773FD99C" wp14:editId="678C325A">
                  <wp:extent cx="1600200" cy="1971675"/>
                  <wp:effectExtent l="0" t="0" r="0" b="9525"/>
                  <wp:docPr id="21" name="Рисунок 21" descr="Описание: C:\Users\Admin\Desktop\116570725_3057968694321204_3803419411023249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C:\Users\Admin\Desktop\116570725_3057968694321204_380341941102324988_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0200" cy="1971675"/>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08748A21" wp14:editId="79E3C8E2">
                  <wp:extent cx="1476375" cy="19716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6375" cy="1971675"/>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329E8F72" wp14:editId="07F1E04F">
                  <wp:extent cx="1619250" cy="1943100"/>
                  <wp:effectExtent l="0" t="0" r="0" b="0"/>
                  <wp:docPr id="19" name="Рисунок 19" descr="Описание: C:\Users\Admin\Desktop\116434672_3057968794321194_87307952346759515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C:\Users\Admin\Desktop\116434672_3057968794321194_8730795234675951566_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6536ECA5" wp14:editId="07216DC1">
                  <wp:extent cx="1581150" cy="19526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1150" cy="1952625"/>
                          </a:xfrm>
                          <a:prstGeom prst="rect">
                            <a:avLst/>
                          </a:prstGeom>
                          <a:noFill/>
                          <a:ln>
                            <a:noFill/>
                          </a:ln>
                        </pic:spPr>
                      </pic:pic>
                    </a:graphicData>
                  </a:graphic>
                </wp:inline>
              </w:drawing>
            </w:r>
            <w:r>
              <w:rPr>
                <w:rFonts w:ascii="Times New Roman" w:hAnsi="Times New Roman"/>
                <w:bCs/>
                <w:noProof/>
                <w:sz w:val="28"/>
                <w:szCs w:val="28"/>
                <w:shd w:val="clear" w:color="auto" w:fill="FFFFFF"/>
              </w:rPr>
              <w:tab/>
            </w:r>
          </w:p>
        </w:tc>
      </w:tr>
      <w:tr w:rsidR="00C75945" w14:paraId="2A0DFC16" w14:textId="77777777" w:rsidTr="00F77568">
        <w:trPr>
          <w:jc w:val="center"/>
        </w:trPr>
        <w:tc>
          <w:tcPr>
            <w:tcW w:w="10490" w:type="dxa"/>
            <w:gridSpan w:val="4"/>
          </w:tcPr>
          <w:p w14:paraId="79681C2E" w14:textId="77777777" w:rsidR="00C75945" w:rsidRDefault="00C75945" w:rsidP="00F77568">
            <w:pPr>
              <w:tabs>
                <w:tab w:val="left" w:pos="993"/>
                <w:tab w:val="left" w:pos="8910"/>
              </w:tabs>
              <w:ind w:right="-112"/>
              <w:rPr>
                <w:rFonts w:ascii="Times New Roman" w:hAnsi="Times New Roman"/>
                <w:bCs/>
                <w:noProof/>
                <w:sz w:val="28"/>
                <w:szCs w:val="28"/>
                <w:shd w:val="clear" w:color="auto" w:fill="FFFFFF"/>
              </w:rPr>
            </w:pPr>
          </w:p>
        </w:tc>
      </w:tr>
      <w:tr w:rsidR="00C75945" w14:paraId="7180B35B" w14:textId="77777777" w:rsidTr="00F77568">
        <w:trPr>
          <w:jc w:val="center"/>
        </w:trPr>
        <w:tc>
          <w:tcPr>
            <w:tcW w:w="6229" w:type="dxa"/>
            <w:gridSpan w:val="3"/>
          </w:tcPr>
          <w:p w14:paraId="758C96B4" w14:textId="77777777" w:rsidR="00C75945" w:rsidRDefault="00C75945" w:rsidP="00F77568">
            <w:pPr>
              <w:tabs>
                <w:tab w:val="left" w:pos="993"/>
              </w:tabs>
              <w:rPr>
                <w:rFonts w:ascii="Times New Roman" w:hAnsi="Times New Roman"/>
                <w:bCs/>
                <w:sz w:val="28"/>
                <w:szCs w:val="28"/>
                <w:shd w:val="clear" w:color="auto" w:fill="FFFFFF"/>
                <w:lang w:val="uk-UA"/>
              </w:rPr>
            </w:pPr>
          </w:p>
          <w:p w14:paraId="2D7E78DE"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Виконані </w:t>
            </w:r>
            <w:r>
              <w:rPr>
                <w:rFonts w:ascii="Times New Roman" w:hAnsi="Times New Roman"/>
                <w:bCs/>
                <w:sz w:val="28"/>
                <w:szCs w:val="28"/>
                <w:lang w:val="uk-UA"/>
              </w:rPr>
              <w:t>проектні роботи</w:t>
            </w:r>
            <w:r>
              <w:rPr>
                <w:rFonts w:ascii="Times New Roman" w:hAnsi="Times New Roman"/>
                <w:bCs/>
                <w:sz w:val="28"/>
                <w:szCs w:val="28"/>
                <w:shd w:val="clear" w:color="auto" w:fill="FFFFFF"/>
                <w:lang w:val="uk-UA"/>
              </w:rPr>
              <w:t xml:space="preserve">  «Капітальний ремонт будівлі їдальні Хацьківської загальноосвітньої школи І-ІІІ ступенів Степанківської сільської ради Черкаської області за адресою: вул. Тищенка, 23, с.Хацьки Черкаської області» на суму 54 737,00 грн.,  проведено капітальний ремонт   об’єкту на суму  1 811 892.00 грн. </w:t>
            </w:r>
          </w:p>
        </w:tc>
        <w:tc>
          <w:tcPr>
            <w:tcW w:w="4261" w:type="dxa"/>
            <w:hideMark/>
          </w:tcPr>
          <w:p w14:paraId="67EFB1B1" w14:textId="77777777" w:rsidR="00C75945" w:rsidRDefault="00C75945" w:rsidP="00F77568">
            <w:pPr>
              <w:tabs>
                <w:tab w:val="left" w:pos="993"/>
              </w:tabs>
              <w:ind w:left="-137"/>
              <w:jc w:val="right"/>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287C4999" wp14:editId="43204D2C">
                  <wp:extent cx="2743200" cy="2743200"/>
                  <wp:effectExtent l="0" t="0" r="0" b="0"/>
                  <wp:docPr id="17" name="Рисунок 17" descr="Описание: C:\Users\Admin\Desktop\фото соц.економ 9міс\изображение_viber_2020-10-08_13-19-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C:\Users\Admin\Desktop\фото соц.економ 9міс\изображение_viber_2020-10-08_13-19-40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r>
      <w:tr w:rsidR="00C75945" w14:paraId="16606724" w14:textId="77777777" w:rsidTr="00F77568">
        <w:trPr>
          <w:jc w:val="center"/>
        </w:trPr>
        <w:tc>
          <w:tcPr>
            <w:tcW w:w="10490" w:type="dxa"/>
            <w:gridSpan w:val="4"/>
            <w:hideMark/>
          </w:tcPr>
          <w:p w14:paraId="716DA503" w14:textId="77777777" w:rsidR="00C75945" w:rsidRDefault="00C75945" w:rsidP="00F77568">
            <w:pPr>
              <w:tabs>
                <w:tab w:val="left" w:pos="993"/>
              </w:tabs>
              <w:ind w:left="-137"/>
              <w:rPr>
                <w:rFonts w:ascii="Times New Roman" w:hAnsi="Times New Roman"/>
                <w:bCs/>
                <w:noProof/>
                <w:sz w:val="28"/>
                <w:szCs w:val="28"/>
                <w:shd w:val="clear" w:color="auto" w:fill="FFFFFF"/>
              </w:rPr>
            </w:pPr>
            <w:r>
              <w:rPr>
                <w:rFonts w:ascii="Times New Roman" w:hAnsi="Times New Roman"/>
                <w:noProof/>
                <w:sz w:val="28"/>
                <w:szCs w:val="28"/>
                <w:shd w:val="clear" w:color="auto" w:fill="FFFFFF"/>
              </w:rPr>
              <w:drawing>
                <wp:inline distT="0" distB="0" distL="0" distR="0" wp14:anchorId="493D5B9D" wp14:editId="51F06C94">
                  <wp:extent cx="2190750" cy="2924175"/>
                  <wp:effectExtent l="0" t="0" r="0" b="9525"/>
                  <wp:docPr id="16" name="Рисунок 16" descr="Описание: C:\Users\Admin\Desktop\фото соц.економ 9міс\изображение_viber_2020-10-08_13-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C:\Users\Admin\Desktop\фото соц.економ 9міс\изображение_viber_2020-10-08_13-19-0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90750" cy="2924175"/>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0F823BBE" wp14:editId="123A9090">
                  <wp:extent cx="2095500" cy="2914650"/>
                  <wp:effectExtent l="0" t="0" r="0" b="0"/>
                  <wp:docPr id="15" name="Рисунок 15" descr="Описание: C:\Users\Admin\Desktop\фото соц.економ 9міс\изображение_viber_2020-10-08_13-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C:\Users\Admin\Desktop\фото соц.економ 9міс\изображение_viber_2020-10-08_13-19-4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95500" cy="2914650"/>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6BC8A20D" wp14:editId="0AFDC057">
                  <wp:extent cx="2038350" cy="2924175"/>
                  <wp:effectExtent l="0" t="0" r="0" b="9525"/>
                  <wp:docPr id="14" name="Рисунок 14" descr="Описание: C:\Users\Admin\Desktop\фото соц.економ 9міс\изображение_viber_2020-10-08_13-19-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C:\Users\Admin\Desktop\фото соц.економ 9міс\изображение_viber_2020-10-08_13-19-40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8350" cy="2924175"/>
                          </a:xfrm>
                          <a:prstGeom prst="rect">
                            <a:avLst/>
                          </a:prstGeom>
                          <a:noFill/>
                          <a:ln>
                            <a:noFill/>
                          </a:ln>
                        </pic:spPr>
                      </pic:pic>
                    </a:graphicData>
                  </a:graphic>
                </wp:inline>
              </w:drawing>
            </w:r>
          </w:p>
        </w:tc>
      </w:tr>
      <w:tr w:rsidR="00C75945" w14:paraId="192B8C59" w14:textId="77777777" w:rsidTr="00F77568">
        <w:trPr>
          <w:jc w:val="center"/>
        </w:trPr>
        <w:tc>
          <w:tcPr>
            <w:tcW w:w="10490" w:type="dxa"/>
            <w:gridSpan w:val="4"/>
          </w:tcPr>
          <w:p w14:paraId="0B619E15" w14:textId="77777777" w:rsidR="00C75945" w:rsidRDefault="00C75945" w:rsidP="00F77568">
            <w:pPr>
              <w:tabs>
                <w:tab w:val="left" w:pos="993"/>
              </w:tabs>
              <w:ind w:left="-137"/>
              <w:jc w:val="center"/>
              <w:rPr>
                <w:rFonts w:ascii="Times New Roman" w:hAnsi="Times New Roman"/>
                <w:bCs/>
                <w:noProof/>
                <w:sz w:val="28"/>
                <w:szCs w:val="28"/>
                <w:shd w:val="clear" w:color="auto" w:fill="FFFFFF"/>
              </w:rPr>
            </w:pPr>
          </w:p>
          <w:p w14:paraId="3AFA427A" w14:textId="77777777" w:rsidR="00C75945" w:rsidRDefault="00C75945" w:rsidP="00F77568">
            <w:pPr>
              <w:tabs>
                <w:tab w:val="left" w:pos="993"/>
              </w:tabs>
              <w:ind w:left="-137"/>
              <w:jc w:val="center"/>
              <w:rPr>
                <w:rFonts w:ascii="Times New Roman" w:hAnsi="Times New Roman"/>
                <w:bCs/>
                <w:noProof/>
                <w:sz w:val="28"/>
                <w:szCs w:val="28"/>
                <w:shd w:val="clear" w:color="auto" w:fill="FFFFFF"/>
              </w:rPr>
            </w:pPr>
            <w:r>
              <w:rPr>
                <w:rFonts w:ascii="Times New Roman" w:hAnsi="Times New Roman"/>
                <w:noProof/>
                <w:sz w:val="28"/>
                <w:szCs w:val="28"/>
                <w:shd w:val="clear" w:color="auto" w:fill="FFFFFF"/>
              </w:rPr>
              <w:drawing>
                <wp:inline distT="0" distB="0" distL="0" distR="0" wp14:anchorId="43C88792" wp14:editId="7F05CE31">
                  <wp:extent cx="3381375" cy="2667000"/>
                  <wp:effectExtent l="0" t="0" r="9525" b="0"/>
                  <wp:docPr id="13" name="Рисунок 13" descr="Описание: C:\Users\Admin\Desktop\фото соц.економ 9міс\изображение_viber_2020-10-08_13-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C:\Users\Admin\Desktop\фото соц.економ 9міс\изображение_viber_2020-10-08_13-19-4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81375" cy="2667000"/>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1CC42C0F" wp14:editId="2CDAF179">
                  <wp:extent cx="2590800" cy="2667000"/>
                  <wp:effectExtent l="0" t="0" r="0" b="0"/>
                  <wp:docPr id="12" name="Рисунок 12" descr="Описание: C:\Users\Admin\Desktop\фото соц.економ 9міс\изображение_viber_2020-10-08_13-19-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C:\Users\Admin\Desktop\фото соц.економ 9міс\изображение_viber_2020-10-08_13-19-4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0800" cy="2667000"/>
                          </a:xfrm>
                          <a:prstGeom prst="rect">
                            <a:avLst/>
                          </a:prstGeom>
                          <a:noFill/>
                          <a:ln>
                            <a:noFill/>
                          </a:ln>
                        </pic:spPr>
                      </pic:pic>
                    </a:graphicData>
                  </a:graphic>
                </wp:inline>
              </w:drawing>
            </w:r>
          </w:p>
          <w:p w14:paraId="2DD51AAA" w14:textId="77777777" w:rsidR="00C75945" w:rsidRDefault="00C75945" w:rsidP="00F77568">
            <w:pPr>
              <w:tabs>
                <w:tab w:val="left" w:pos="993"/>
              </w:tabs>
              <w:ind w:left="-137"/>
              <w:jc w:val="center"/>
              <w:rPr>
                <w:rFonts w:ascii="Times New Roman" w:hAnsi="Times New Roman"/>
                <w:bCs/>
                <w:noProof/>
                <w:sz w:val="28"/>
                <w:szCs w:val="28"/>
                <w:shd w:val="clear" w:color="auto" w:fill="FFFFFF"/>
              </w:rPr>
            </w:pPr>
          </w:p>
          <w:p w14:paraId="636CA527" w14:textId="77777777" w:rsidR="00C75945" w:rsidRDefault="00C75945" w:rsidP="00F77568">
            <w:pPr>
              <w:tabs>
                <w:tab w:val="left" w:pos="993"/>
              </w:tabs>
              <w:ind w:left="-137"/>
              <w:jc w:val="center"/>
              <w:rPr>
                <w:rFonts w:ascii="Times New Roman" w:hAnsi="Times New Roman"/>
                <w:bCs/>
                <w:noProof/>
                <w:sz w:val="28"/>
                <w:szCs w:val="28"/>
                <w:shd w:val="clear" w:color="auto" w:fill="FFFFFF"/>
              </w:rPr>
            </w:pPr>
            <w:r>
              <w:rPr>
                <w:rFonts w:ascii="Times New Roman" w:hAnsi="Times New Roman"/>
                <w:noProof/>
                <w:sz w:val="28"/>
                <w:szCs w:val="28"/>
                <w:shd w:val="clear" w:color="auto" w:fill="FFFFFF"/>
              </w:rPr>
              <w:drawing>
                <wp:inline distT="0" distB="0" distL="0" distR="0" wp14:anchorId="666E875F" wp14:editId="394C2E3D">
                  <wp:extent cx="5029200" cy="2743200"/>
                  <wp:effectExtent l="0" t="0" r="0" b="0"/>
                  <wp:docPr id="11" name="Рисунок 11" descr="Описание: D:\звіти 2020 рік\Звіти річні за  2019 рік\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D:\звіти 2020 рік\Звіти річні за  2019 рік\2-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9200" cy="2743200"/>
                          </a:xfrm>
                          <a:prstGeom prst="rect">
                            <a:avLst/>
                          </a:prstGeom>
                          <a:noFill/>
                          <a:ln>
                            <a:noFill/>
                          </a:ln>
                        </pic:spPr>
                      </pic:pic>
                    </a:graphicData>
                  </a:graphic>
                </wp:inline>
              </w:drawing>
            </w:r>
          </w:p>
          <w:p w14:paraId="5A08A840" w14:textId="77777777" w:rsidR="00C75945" w:rsidRDefault="00C75945" w:rsidP="00F77568">
            <w:pPr>
              <w:tabs>
                <w:tab w:val="left" w:pos="993"/>
              </w:tabs>
              <w:ind w:left="-137"/>
              <w:jc w:val="center"/>
              <w:rPr>
                <w:rFonts w:ascii="Times New Roman" w:hAnsi="Times New Roman"/>
                <w:bCs/>
                <w:noProof/>
                <w:sz w:val="28"/>
                <w:szCs w:val="28"/>
                <w:shd w:val="clear" w:color="auto" w:fill="FFFFFF"/>
              </w:rPr>
            </w:pPr>
            <w:r>
              <w:rPr>
                <w:rFonts w:ascii="Times New Roman" w:hAnsi="Times New Roman"/>
                <w:noProof/>
                <w:sz w:val="28"/>
                <w:szCs w:val="28"/>
                <w:shd w:val="clear" w:color="auto" w:fill="FFFFFF"/>
              </w:rPr>
              <w:drawing>
                <wp:inline distT="0" distB="0" distL="0" distR="0" wp14:anchorId="3A96B520" wp14:editId="42AF53BB">
                  <wp:extent cx="5448300" cy="2743200"/>
                  <wp:effectExtent l="0" t="0" r="0" b="0"/>
                  <wp:docPr id="10" name="Рисунок 10" descr="Описание: D:\звіти 2020 рік\Звіти річні за  2019 рік\CD726335-A511-4E40-B82A-40EEAFE39849-2048x98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D:\звіти 2020 рік\Звіти річні за  2019 рік\CD726335-A511-4E40-B82A-40EEAFE39849-2048x988 (1).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48300" cy="2743200"/>
                          </a:xfrm>
                          <a:prstGeom prst="rect">
                            <a:avLst/>
                          </a:prstGeom>
                          <a:noFill/>
                          <a:ln>
                            <a:noFill/>
                          </a:ln>
                        </pic:spPr>
                      </pic:pic>
                    </a:graphicData>
                  </a:graphic>
                </wp:inline>
              </w:drawing>
            </w:r>
          </w:p>
        </w:tc>
      </w:tr>
      <w:tr w:rsidR="00C75945" w14:paraId="2862A14F" w14:textId="77777777" w:rsidTr="00F77568">
        <w:trPr>
          <w:jc w:val="center"/>
        </w:trPr>
        <w:tc>
          <w:tcPr>
            <w:tcW w:w="10490" w:type="dxa"/>
            <w:gridSpan w:val="4"/>
          </w:tcPr>
          <w:p w14:paraId="36B3F7CB" w14:textId="77777777" w:rsidR="00C75945" w:rsidRDefault="00C75945" w:rsidP="00F77568">
            <w:pPr>
              <w:tabs>
                <w:tab w:val="left" w:pos="993"/>
              </w:tabs>
              <w:ind w:left="-137"/>
              <w:jc w:val="center"/>
              <w:rPr>
                <w:rFonts w:ascii="Times New Roman" w:hAnsi="Times New Roman"/>
                <w:sz w:val="28"/>
                <w:szCs w:val="28"/>
              </w:rPr>
            </w:pPr>
          </w:p>
          <w:p w14:paraId="3135E8D6" w14:textId="77777777" w:rsidR="00C75945" w:rsidRDefault="00C75945" w:rsidP="00F77568">
            <w:pPr>
              <w:tabs>
                <w:tab w:val="left" w:pos="993"/>
              </w:tabs>
              <w:ind w:left="-137"/>
              <w:jc w:val="center"/>
              <w:rPr>
                <w:rFonts w:ascii="Times New Roman" w:hAnsi="Times New Roman"/>
                <w:sz w:val="28"/>
                <w:szCs w:val="28"/>
                <w:lang w:val="uk-UA"/>
              </w:rPr>
            </w:pPr>
            <w:r>
              <w:rPr>
                <w:rFonts w:ascii="Times New Roman" w:hAnsi="Times New Roman"/>
                <w:sz w:val="28"/>
                <w:szCs w:val="28"/>
              </w:rPr>
              <w:t>Придбано обладнання для їдальні Хацьківської загальноосвітньої школи І-ІІІ ступенів с. Хацьки Черкаського району</w:t>
            </w:r>
            <w:r>
              <w:rPr>
                <w:rFonts w:ascii="Times New Roman" w:hAnsi="Times New Roman"/>
                <w:sz w:val="28"/>
                <w:szCs w:val="28"/>
                <w:lang w:val="uk-UA"/>
              </w:rPr>
              <w:t xml:space="preserve"> на суму 179 299,86 грн.</w:t>
            </w:r>
          </w:p>
          <w:p w14:paraId="7C321528" w14:textId="77777777" w:rsidR="00C75945" w:rsidRDefault="00C75945" w:rsidP="00F77568">
            <w:pPr>
              <w:tabs>
                <w:tab w:val="left" w:pos="993"/>
              </w:tabs>
              <w:ind w:left="-137"/>
              <w:jc w:val="center"/>
              <w:rPr>
                <w:rFonts w:ascii="Times New Roman" w:hAnsi="Times New Roman"/>
                <w:bCs/>
                <w:sz w:val="28"/>
                <w:szCs w:val="28"/>
                <w:shd w:val="clear" w:color="auto" w:fill="FFFFFF"/>
                <w:lang w:val="uk-UA"/>
              </w:rPr>
            </w:pPr>
          </w:p>
        </w:tc>
      </w:tr>
      <w:tr w:rsidR="00C75945" w14:paraId="48B036DE" w14:textId="77777777" w:rsidTr="00F77568">
        <w:trPr>
          <w:jc w:val="center"/>
        </w:trPr>
        <w:tc>
          <w:tcPr>
            <w:tcW w:w="5662" w:type="dxa"/>
            <w:gridSpan w:val="2"/>
          </w:tcPr>
          <w:p w14:paraId="6AD31E40" w14:textId="77777777" w:rsidR="00C75945" w:rsidRDefault="00C75945" w:rsidP="00F77568">
            <w:pPr>
              <w:rPr>
                <w:rFonts w:ascii="Times New Roman" w:hAnsi="Times New Roman"/>
                <w:sz w:val="28"/>
                <w:szCs w:val="28"/>
              </w:rPr>
            </w:pPr>
          </w:p>
          <w:p w14:paraId="403C7330" w14:textId="77777777" w:rsidR="00C75945" w:rsidRDefault="00C75945" w:rsidP="00F77568">
            <w:pPr>
              <w:rPr>
                <w:rFonts w:ascii="Times New Roman" w:hAnsi="Times New Roman"/>
                <w:sz w:val="28"/>
                <w:szCs w:val="28"/>
              </w:rPr>
            </w:pPr>
          </w:p>
          <w:p w14:paraId="6A1BCEAD" w14:textId="77777777" w:rsidR="00C75945" w:rsidRDefault="00C75945" w:rsidP="00F77568">
            <w:pPr>
              <w:rPr>
                <w:rFonts w:ascii="Times New Roman" w:hAnsi="Times New Roman"/>
                <w:sz w:val="28"/>
                <w:szCs w:val="28"/>
              </w:rPr>
            </w:pPr>
            <w:r>
              <w:rPr>
                <w:rFonts w:ascii="Times New Roman" w:hAnsi="Times New Roman"/>
                <w:sz w:val="28"/>
                <w:szCs w:val="28"/>
              </w:rPr>
              <w:t>Придбані меблі для їдальні Степанківської загальноосвітньої школи І-ІІІ ступенів с. Степанки Черкаського району</w:t>
            </w:r>
            <w:r>
              <w:rPr>
                <w:rFonts w:ascii="Times New Roman" w:hAnsi="Times New Roman"/>
                <w:sz w:val="28"/>
                <w:szCs w:val="28"/>
                <w:lang w:val="uk-UA"/>
              </w:rPr>
              <w:t xml:space="preserve"> на суму 111 200,00грн.</w:t>
            </w:r>
          </w:p>
        </w:tc>
        <w:tc>
          <w:tcPr>
            <w:tcW w:w="4828" w:type="dxa"/>
            <w:gridSpan w:val="2"/>
            <w:hideMark/>
          </w:tcPr>
          <w:p w14:paraId="47D4C5AC" w14:textId="77777777" w:rsidR="00C75945" w:rsidRDefault="00C75945" w:rsidP="00F77568">
            <w:pPr>
              <w:tabs>
                <w:tab w:val="left" w:pos="993"/>
              </w:tabs>
              <w:ind w:left="-137"/>
              <w:jc w:val="right"/>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5B2C153C" wp14:editId="453772A4">
                  <wp:extent cx="2762250" cy="2047875"/>
                  <wp:effectExtent l="0" t="0" r="0" b="9525"/>
                  <wp:docPr id="9" name="Рисунок 9" descr="Описание: C:\Users\Admin\Desktop\фото соц.економ 9міс\изображение_viber_2020-09-28_12-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C:\Users\Admin\Desktop\фото соц.економ 9міс\изображение_viber_2020-09-28_12-18-4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62250" cy="2047875"/>
                          </a:xfrm>
                          <a:prstGeom prst="rect">
                            <a:avLst/>
                          </a:prstGeom>
                          <a:noFill/>
                          <a:ln>
                            <a:noFill/>
                          </a:ln>
                        </pic:spPr>
                      </pic:pic>
                    </a:graphicData>
                  </a:graphic>
                </wp:inline>
              </w:drawing>
            </w:r>
          </w:p>
        </w:tc>
      </w:tr>
      <w:tr w:rsidR="00C75945" w14:paraId="679F3939" w14:textId="77777777" w:rsidTr="00F77568">
        <w:trPr>
          <w:jc w:val="center"/>
        </w:trPr>
        <w:tc>
          <w:tcPr>
            <w:tcW w:w="10490" w:type="dxa"/>
            <w:gridSpan w:val="4"/>
          </w:tcPr>
          <w:p w14:paraId="2B35C541" w14:textId="77777777" w:rsidR="00C75945" w:rsidRDefault="00C75945" w:rsidP="00F77568">
            <w:pPr>
              <w:tabs>
                <w:tab w:val="left" w:pos="993"/>
              </w:tabs>
              <w:rPr>
                <w:rFonts w:ascii="Times New Roman" w:hAnsi="Times New Roman"/>
                <w:bCs/>
                <w:sz w:val="28"/>
                <w:szCs w:val="28"/>
                <w:shd w:val="clear" w:color="auto" w:fill="FFFFFF"/>
                <w:lang w:val="uk-UA"/>
              </w:rPr>
            </w:pPr>
          </w:p>
          <w:p w14:paraId="48DD29F3"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Виконані роботи з капітального ремонту танцювальної зали та поточного ремонту кабінету будинку культури с. Степанки за адресою вул. Героїв України, 79. Роботи з капітального ремонту виконано  на суму 299 820,00 грн., поточний ремонт профінансовано на суму 94 000,00 грн.</w:t>
            </w:r>
          </w:p>
        </w:tc>
      </w:tr>
      <w:tr w:rsidR="00C75945" w14:paraId="4539D4C8" w14:textId="77777777" w:rsidTr="00F77568">
        <w:trPr>
          <w:jc w:val="center"/>
        </w:trPr>
        <w:tc>
          <w:tcPr>
            <w:tcW w:w="5662" w:type="dxa"/>
            <w:gridSpan w:val="2"/>
            <w:hideMark/>
          </w:tcPr>
          <w:p w14:paraId="626339C3" w14:textId="77777777" w:rsidR="00C75945" w:rsidRDefault="00C75945" w:rsidP="00F77568">
            <w:pPr>
              <w:tabs>
                <w:tab w:val="left" w:pos="993"/>
              </w:tabs>
              <w:ind w:left="-142" w:right="-225"/>
              <w:jc w:val="both"/>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7B35E13B" wp14:editId="5D0E849A">
                  <wp:extent cx="1752600" cy="2333625"/>
                  <wp:effectExtent l="0" t="0" r="0" b="9525"/>
                  <wp:docPr id="8" name="Рисунок 8" descr="Описание: C:\Users\Admin\Desktop\97493918_2860463127405096_10455524461028311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C:\Users\Admin\Desktop\97493918_2860463127405096_1045552446102831104_o.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52600" cy="2333625"/>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1101DEA4" wp14:editId="0FC6F320">
                  <wp:extent cx="1790700" cy="23336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0700" cy="2333625"/>
                          </a:xfrm>
                          <a:prstGeom prst="rect">
                            <a:avLst/>
                          </a:prstGeom>
                          <a:noFill/>
                          <a:ln>
                            <a:noFill/>
                          </a:ln>
                        </pic:spPr>
                      </pic:pic>
                    </a:graphicData>
                  </a:graphic>
                </wp:inline>
              </w:drawing>
            </w:r>
          </w:p>
        </w:tc>
        <w:tc>
          <w:tcPr>
            <w:tcW w:w="4828" w:type="dxa"/>
            <w:gridSpan w:val="2"/>
            <w:hideMark/>
          </w:tcPr>
          <w:p w14:paraId="13ABE9ED" w14:textId="77777777" w:rsidR="00C75945" w:rsidRDefault="00C75945" w:rsidP="00F77568">
            <w:pPr>
              <w:tabs>
                <w:tab w:val="left" w:pos="993"/>
              </w:tabs>
              <w:ind w:left="-125"/>
              <w:jc w:val="center"/>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5E69D948" wp14:editId="1DC18403">
                  <wp:extent cx="2600325" cy="2343150"/>
                  <wp:effectExtent l="0" t="0" r="9525" b="0"/>
                  <wp:docPr id="6" name="Рисунок 6" descr="Описание: C:\Users\Admin\Desktop\изображение_viber_2020-07-23_10-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C:\Users\Admin\Desktop\изображение_viber_2020-07-23_10-45-3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0325" cy="2343150"/>
                          </a:xfrm>
                          <a:prstGeom prst="rect">
                            <a:avLst/>
                          </a:prstGeom>
                          <a:noFill/>
                          <a:ln>
                            <a:noFill/>
                          </a:ln>
                        </pic:spPr>
                      </pic:pic>
                    </a:graphicData>
                  </a:graphic>
                </wp:inline>
              </w:drawing>
            </w:r>
          </w:p>
        </w:tc>
      </w:tr>
      <w:tr w:rsidR="00C75945" w14:paraId="689C3F02" w14:textId="77777777" w:rsidTr="00F77568">
        <w:trPr>
          <w:jc w:val="center"/>
        </w:trPr>
        <w:tc>
          <w:tcPr>
            <w:tcW w:w="10490" w:type="dxa"/>
            <w:gridSpan w:val="4"/>
          </w:tcPr>
          <w:p w14:paraId="56A4D286" w14:textId="77777777" w:rsidR="00C75945" w:rsidRDefault="00C75945" w:rsidP="00F77568">
            <w:pPr>
              <w:tabs>
                <w:tab w:val="left" w:pos="3330"/>
              </w:tabs>
              <w:ind w:left="-125"/>
              <w:rPr>
                <w:rFonts w:ascii="Times New Roman" w:hAnsi="Times New Roman"/>
                <w:bCs/>
                <w:noProof/>
                <w:sz w:val="28"/>
                <w:szCs w:val="28"/>
                <w:shd w:val="clear" w:color="auto" w:fill="FFFFFF"/>
              </w:rPr>
            </w:pPr>
            <w:r>
              <w:rPr>
                <w:rFonts w:ascii="Times New Roman" w:hAnsi="Times New Roman"/>
                <w:noProof/>
                <w:sz w:val="28"/>
                <w:szCs w:val="28"/>
                <w:shd w:val="clear" w:color="auto" w:fill="FFFFFF"/>
              </w:rPr>
              <w:lastRenderedPageBreak/>
              <w:drawing>
                <wp:inline distT="0" distB="0" distL="0" distR="0" wp14:anchorId="23F22D4D" wp14:editId="1CC09E05">
                  <wp:extent cx="3571875" cy="3086100"/>
                  <wp:effectExtent l="0" t="0" r="9525" b="0"/>
                  <wp:docPr id="5" name="Рисунок 5" descr="Описание: C:\Users\Admin\Desktop\фото соц.економ 9міс\изображение_viber_2020-10-08_12-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C:\Users\Admin\Desktop\фото соц.економ 9міс\изображение_viber_2020-10-08_12-51-4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71875" cy="3086100"/>
                          </a:xfrm>
                          <a:prstGeom prst="rect">
                            <a:avLst/>
                          </a:prstGeom>
                          <a:noFill/>
                          <a:ln>
                            <a:noFill/>
                          </a:ln>
                        </pic:spPr>
                      </pic:pic>
                    </a:graphicData>
                  </a:graphic>
                </wp:inline>
              </w:drawing>
            </w:r>
            <w:r>
              <w:rPr>
                <w:rFonts w:ascii="Times New Roman" w:hAnsi="Times New Roman"/>
                <w:noProof/>
                <w:sz w:val="28"/>
                <w:szCs w:val="28"/>
                <w:shd w:val="clear" w:color="auto" w:fill="FFFFFF"/>
              </w:rPr>
              <w:drawing>
                <wp:inline distT="0" distB="0" distL="0" distR="0" wp14:anchorId="247ADE64" wp14:editId="18B25B20">
                  <wp:extent cx="2714625" cy="3076575"/>
                  <wp:effectExtent l="0" t="0" r="9525" b="9525"/>
                  <wp:docPr id="4" name="Рисунок 4" descr="Описание: C:\Users\Admin\Desktop\фото соц.економ 9міс\изображение_viber_2020-10-08_12-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C:\Users\Admin\Desktop\фото соц.економ 9міс\изображение_viber_2020-10-08_12-51-5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4625" cy="3076575"/>
                          </a:xfrm>
                          <a:prstGeom prst="rect">
                            <a:avLst/>
                          </a:prstGeom>
                          <a:noFill/>
                          <a:ln>
                            <a:noFill/>
                          </a:ln>
                        </pic:spPr>
                      </pic:pic>
                    </a:graphicData>
                  </a:graphic>
                </wp:inline>
              </w:drawing>
            </w:r>
          </w:p>
          <w:p w14:paraId="0C2D3EAB" w14:textId="77777777" w:rsidR="00C75945" w:rsidRDefault="00C75945" w:rsidP="00F77568">
            <w:pPr>
              <w:tabs>
                <w:tab w:val="left" w:pos="3330"/>
              </w:tabs>
              <w:ind w:left="-125"/>
              <w:jc w:val="both"/>
              <w:rPr>
                <w:rFonts w:ascii="Times New Roman" w:hAnsi="Times New Roman"/>
                <w:bCs/>
                <w:noProof/>
                <w:sz w:val="28"/>
                <w:szCs w:val="28"/>
                <w:shd w:val="clear" w:color="auto" w:fill="FFFFFF"/>
                <w:lang w:val="uk-UA"/>
              </w:rPr>
            </w:pPr>
          </w:p>
          <w:p w14:paraId="3EC9CD62" w14:textId="77777777" w:rsidR="00C75945" w:rsidRDefault="00C75945" w:rsidP="00F77568">
            <w:pPr>
              <w:tabs>
                <w:tab w:val="left" w:pos="3330"/>
              </w:tabs>
              <w:ind w:left="-125"/>
              <w:jc w:val="both"/>
              <w:rPr>
                <w:rFonts w:ascii="Times New Roman" w:hAnsi="Times New Roman"/>
                <w:bCs/>
                <w:noProof/>
                <w:sz w:val="28"/>
                <w:szCs w:val="28"/>
                <w:shd w:val="clear" w:color="auto" w:fill="FFFFFF"/>
                <w:lang w:val="uk-UA"/>
              </w:rPr>
            </w:pPr>
            <w:r>
              <w:rPr>
                <w:rFonts w:ascii="Times New Roman" w:hAnsi="Times New Roman"/>
                <w:bCs/>
                <w:noProof/>
                <w:sz w:val="28"/>
                <w:szCs w:val="28"/>
                <w:shd w:val="clear" w:color="auto" w:fill="FFFFFF"/>
                <w:lang w:val="uk-UA"/>
              </w:rPr>
              <w:t xml:space="preserve">Для </w:t>
            </w:r>
            <w:r>
              <w:rPr>
                <w:rFonts w:ascii="Times New Roman" w:hAnsi="Times New Roman"/>
                <w:bCs/>
                <w:sz w:val="28"/>
                <w:szCs w:val="28"/>
                <w:shd w:val="clear" w:color="auto" w:fill="FFFFFF"/>
                <w:lang w:val="uk-UA"/>
              </w:rPr>
              <w:t xml:space="preserve"> шкіл Степанківської сільської СТГ придбані ноутбуки та багатофункціональні пристрої на суму 428 866,32 грн.</w:t>
            </w:r>
          </w:p>
          <w:p w14:paraId="5ED90955" w14:textId="77777777" w:rsidR="00C75945" w:rsidRDefault="00C75945" w:rsidP="00F77568">
            <w:pPr>
              <w:tabs>
                <w:tab w:val="left" w:pos="3330"/>
              </w:tabs>
              <w:ind w:left="-125"/>
              <w:rPr>
                <w:rFonts w:ascii="Times New Roman" w:hAnsi="Times New Roman"/>
                <w:bCs/>
                <w:noProof/>
                <w:sz w:val="28"/>
                <w:szCs w:val="28"/>
                <w:shd w:val="clear" w:color="auto" w:fill="FFFFFF"/>
                <w:lang w:val="uk-UA"/>
              </w:rPr>
            </w:pPr>
          </w:p>
          <w:p w14:paraId="4747EED3" w14:textId="77777777" w:rsidR="00C75945" w:rsidRDefault="00C75945" w:rsidP="00F77568">
            <w:pPr>
              <w:tabs>
                <w:tab w:val="left" w:pos="3330"/>
              </w:tabs>
              <w:ind w:left="-125"/>
              <w:rPr>
                <w:rFonts w:ascii="Times New Roman" w:hAnsi="Times New Roman"/>
                <w:bCs/>
                <w:noProof/>
                <w:sz w:val="28"/>
                <w:szCs w:val="28"/>
                <w:shd w:val="clear" w:color="auto" w:fill="FFFFFF"/>
                <w:lang w:val="uk-UA"/>
              </w:rPr>
            </w:pPr>
            <w:r>
              <w:rPr>
                <w:rFonts w:ascii="Times New Roman" w:hAnsi="Times New Roman"/>
                <w:noProof/>
                <w:sz w:val="28"/>
                <w:szCs w:val="28"/>
                <w:shd w:val="clear" w:color="auto" w:fill="FFFFFF"/>
              </w:rPr>
              <w:lastRenderedPageBreak/>
              <w:drawing>
                <wp:inline distT="0" distB="0" distL="0" distR="0" wp14:anchorId="0D5EA854" wp14:editId="036C5FDB">
                  <wp:extent cx="6257925" cy="4762500"/>
                  <wp:effectExtent l="0" t="0" r="9525" b="0"/>
                  <wp:docPr id="3" name="Рисунок 3" descr="Описание: D:\звіти 2020 рік\Звіти річні за  2019 рік\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D:\звіти 2020 рік\Звіти річні за  2019 рік\567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57925" cy="4762500"/>
                          </a:xfrm>
                          <a:prstGeom prst="rect">
                            <a:avLst/>
                          </a:prstGeom>
                          <a:noFill/>
                          <a:ln>
                            <a:noFill/>
                          </a:ln>
                        </pic:spPr>
                      </pic:pic>
                    </a:graphicData>
                  </a:graphic>
                </wp:inline>
              </w:drawing>
            </w:r>
          </w:p>
          <w:p w14:paraId="2DA1F28A" w14:textId="77777777" w:rsidR="00C75945" w:rsidRDefault="00C75945" w:rsidP="00F77568">
            <w:pPr>
              <w:tabs>
                <w:tab w:val="left" w:pos="3330"/>
              </w:tabs>
              <w:ind w:left="-125"/>
              <w:rPr>
                <w:rFonts w:ascii="Times New Roman" w:hAnsi="Times New Roman"/>
                <w:bCs/>
                <w:noProof/>
                <w:sz w:val="28"/>
                <w:szCs w:val="28"/>
                <w:shd w:val="clear" w:color="auto" w:fill="FFFFFF"/>
                <w:lang w:val="uk-UA"/>
              </w:rPr>
            </w:pPr>
          </w:p>
          <w:p w14:paraId="38E26276" w14:textId="77777777" w:rsidR="00C75945" w:rsidRDefault="00C75945" w:rsidP="00F77568">
            <w:pPr>
              <w:tabs>
                <w:tab w:val="left" w:pos="3330"/>
              </w:tabs>
              <w:ind w:left="-125"/>
              <w:rPr>
                <w:rFonts w:ascii="Times New Roman" w:hAnsi="Times New Roman"/>
                <w:bCs/>
                <w:noProof/>
                <w:sz w:val="28"/>
                <w:szCs w:val="28"/>
                <w:shd w:val="clear" w:color="auto" w:fill="FFFFFF"/>
                <w:lang w:val="uk-UA"/>
              </w:rPr>
            </w:pPr>
          </w:p>
          <w:p w14:paraId="5FE829E6" w14:textId="77777777" w:rsidR="00C75945" w:rsidRDefault="00C75945" w:rsidP="00F77568">
            <w:pPr>
              <w:tabs>
                <w:tab w:val="left" w:pos="3330"/>
              </w:tabs>
              <w:ind w:left="-125"/>
              <w:rPr>
                <w:rFonts w:ascii="Times New Roman" w:hAnsi="Times New Roman"/>
                <w:bCs/>
                <w:noProof/>
                <w:sz w:val="28"/>
                <w:szCs w:val="28"/>
                <w:shd w:val="clear" w:color="auto" w:fill="FFFFFF"/>
                <w:lang w:val="uk-UA"/>
              </w:rPr>
            </w:pPr>
          </w:p>
        </w:tc>
      </w:tr>
      <w:tr w:rsidR="00C75945" w14:paraId="17A150A2" w14:textId="77777777" w:rsidTr="00F77568">
        <w:trPr>
          <w:jc w:val="center"/>
        </w:trPr>
        <w:tc>
          <w:tcPr>
            <w:tcW w:w="5662" w:type="dxa"/>
            <w:gridSpan w:val="2"/>
          </w:tcPr>
          <w:p w14:paraId="4D2A237E" w14:textId="77777777" w:rsidR="00C75945" w:rsidRDefault="00C75945" w:rsidP="00F77568">
            <w:pPr>
              <w:tabs>
                <w:tab w:val="left" w:pos="993"/>
              </w:tabs>
              <w:rPr>
                <w:rFonts w:ascii="Times New Roman" w:hAnsi="Times New Roman"/>
                <w:bCs/>
                <w:sz w:val="28"/>
                <w:szCs w:val="28"/>
                <w:shd w:val="clear" w:color="auto" w:fill="FFFFFF"/>
                <w:lang w:val="uk-UA"/>
              </w:rPr>
            </w:pPr>
          </w:p>
          <w:p w14:paraId="64A06499" w14:textId="77777777" w:rsidR="00C75945" w:rsidRDefault="00C75945" w:rsidP="00F77568">
            <w:pPr>
              <w:tabs>
                <w:tab w:val="left" w:pos="993"/>
              </w:tabs>
              <w:rPr>
                <w:rFonts w:ascii="Times New Roman" w:hAnsi="Times New Roman"/>
                <w:bCs/>
                <w:sz w:val="28"/>
                <w:szCs w:val="28"/>
                <w:shd w:val="clear" w:color="auto" w:fill="FFFFFF"/>
                <w:lang w:val="uk-UA"/>
              </w:rPr>
            </w:pPr>
          </w:p>
          <w:p w14:paraId="78403AE3" w14:textId="77777777" w:rsidR="00C75945" w:rsidRDefault="00C75945" w:rsidP="00F77568">
            <w:pPr>
              <w:tabs>
                <w:tab w:val="left" w:pos="993"/>
              </w:tabs>
              <w:rPr>
                <w:rFonts w:ascii="Times New Roman" w:hAnsi="Times New Roman"/>
                <w:bCs/>
                <w:sz w:val="28"/>
                <w:szCs w:val="28"/>
                <w:shd w:val="clear" w:color="auto" w:fill="FFFFFF"/>
                <w:lang w:val="uk-UA"/>
              </w:rPr>
            </w:pPr>
          </w:p>
          <w:p w14:paraId="53201997"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Придбана косарка роторна</w:t>
            </w:r>
          </w:p>
          <w:p w14:paraId="11828AE7"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Z178 до трактора «Білорус МТЗ-82.1» на суму 33 000,00 грн.</w:t>
            </w:r>
          </w:p>
        </w:tc>
        <w:tc>
          <w:tcPr>
            <w:tcW w:w="4828" w:type="dxa"/>
            <w:gridSpan w:val="2"/>
            <w:hideMark/>
          </w:tcPr>
          <w:p w14:paraId="5817799D" w14:textId="77777777" w:rsidR="00C75945" w:rsidRDefault="00C75945" w:rsidP="00F77568">
            <w:pPr>
              <w:tabs>
                <w:tab w:val="left" w:pos="993"/>
              </w:tabs>
              <w:ind w:left="-125"/>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6FA61704" wp14:editId="51CDF913">
                  <wp:extent cx="2781300" cy="2552700"/>
                  <wp:effectExtent l="0" t="0" r="0" b="0"/>
                  <wp:docPr id="2" name="Рисунок 2" descr="Описание: C:\Users\Admin\Desktop\2-1536x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C:\Users\Admin\Desktop\2-1536x115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81300" cy="2552700"/>
                          </a:xfrm>
                          <a:prstGeom prst="rect">
                            <a:avLst/>
                          </a:prstGeom>
                          <a:noFill/>
                          <a:ln>
                            <a:noFill/>
                          </a:ln>
                        </pic:spPr>
                      </pic:pic>
                    </a:graphicData>
                  </a:graphic>
                </wp:inline>
              </w:drawing>
            </w:r>
          </w:p>
        </w:tc>
      </w:tr>
      <w:tr w:rsidR="00C75945" w14:paraId="4AC66567" w14:textId="77777777" w:rsidTr="00F77568">
        <w:trPr>
          <w:gridAfter w:val="3"/>
          <w:wAfter w:w="6092" w:type="dxa"/>
          <w:jc w:val="center"/>
        </w:trPr>
        <w:tc>
          <w:tcPr>
            <w:tcW w:w="4398" w:type="dxa"/>
          </w:tcPr>
          <w:p w14:paraId="229F0D1A" w14:textId="77777777" w:rsidR="00C75945" w:rsidRDefault="00C75945" w:rsidP="00F77568">
            <w:pPr>
              <w:tabs>
                <w:tab w:val="left" w:pos="993"/>
              </w:tabs>
              <w:ind w:left="-125"/>
              <w:jc w:val="center"/>
              <w:rPr>
                <w:rFonts w:ascii="Times New Roman" w:hAnsi="Times New Roman"/>
                <w:bCs/>
                <w:sz w:val="28"/>
                <w:szCs w:val="28"/>
                <w:shd w:val="clear" w:color="auto" w:fill="FFFFFF"/>
                <w:lang w:val="uk-UA"/>
              </w:rPr>
            </w:pPr>
          </w:p>
        </w:tc>
      </w:tr>
      <w:tr w:rsidR="00C75945" w14:paraId="2B12A9EE" w14:textId="77777777" w:rsidTr="00F77568">
        <w:trPr>
          <w:jc w:val="center"/>
        </w:trPr>
        <w:tc>
          <w:tcPr>
            <w:tcW w:w="5662" w:type="dxa"/>
            <w:gridSpan w:val="2"/>
            <w:hideMark/>
          </w:tcPr>
          <w:p w14:paraId="382CFAC8"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lastRenderedPageBreak/>
              <w:t>Проведений збір членських внесків до Асоціації органів місцевого самоврядування «Асоціації об’єднаних територіальних громад» на  суму 6 000,00 грн.</w:t>
            </w:r>
          </w:p>
        </w:tc>
        <w:tc>
          <w:tcPr>
            <w:tcW w:w="4828" w:type="dxa"/>
            <w:gridSpan w:val="2"/>
            <w:hideMark/>
          </w:tcPr>
          <w:p w14:paraId="309DA6BF" w14:textId="77777777" w:rsidR="00C75945" w:rsidRDefault="00C75945" w:rsidP="00F77568">
            <w:pPr>
              <w:tabs>
                <w:tab w:val="left" w:pos="993"/>
              </w:tabs>
              <w:jc w:val="center"/>
              <w:rPr>
                <w:rFonts w:ascii="Times New Roman" w:hAnsi="Times New Roman"/>
                <w:bCs/>
                <w:sz w:val="28"/>
                <w:szCs w:val="28"/>
                <w:shd w:val="clear" w:color="auto" w:fill="FFFFFF"/>
                <w:lang w:val="uk-UA"/>
              </w:rPr>
            </w:pPr>
            <w:r>
              <w:rPr>
                <w:rFonts w:ascii="Times New Roman" w:hAnsi="Times New Roman"/>
                <w:noProof/>
                <w:sz w:val="28"/>
                <w:szCs w:val="28"/>
                <w:shd w:val="clear" w:color="auto" w:fill="FFFFFF"/>
              </w:rPr>
              <w:drawing>
                <wp:inline distT="0" distB="0" distL="0" distR="0" wp14:anchorId="65D93B39" wp14:editId="59C1D412">
                  <wp:extent cx="1609725" cy="1171575"/>
                  <wp:effectExtent l="0" t="0" r="9525" b="9525"/>
                  <wp:docPr id="1" name="Рисунок 1" descr="Описание: C:\Users\Admin\Desktop\зобр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C:\Users\Admin\Desktop\зображення.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9725" cy="1171575"/>
                          </a:xfrm>
                          <a:prstGeom prst="rect">
                            <a:avLst/>
                          </a:prstGeom>
                          <a:noFill/>
                          <a:ln>
                            <a:noFill/>
                          </a:ln>
                        </pic:spPr>
                      </pic:pic>
                    </a:graphicData>
                  </a:graphic>
                </wp:inline>
              </w:drawing>
            </w:r>
          </w:p>
        </w:tc>
      </w:tr>
      <w:tr w:rsidR="00C75945" w14:paraId="70044E3A" w14:textId="77777777" w:rsidTr="00F77568">
        <w:trPr>
          <w:trHeight w:val="4245"/>
          <w:jc w:val="center"/>
        </w:trPr>
        <w:tc>
          <w:tcPr>
            <w:tcW w:w="5662" w:type="dxa"/>
            <w:gridSpan w:val="2"/>
          </w:tcPr>
          <w:p w14:paraId="060DE050" w14:textId="77777777" w:rsidR="00C75945" w:rsidRDefault="00C75945" w:rsidP="00F77568">
            <w:pPr>
              <w:tabs>
                <w:tab w:val="left" w:pos="993"/>
              </w:tabs>
              <w:rPr>
                <w:rFonts w:ascii="Times New Roman" w:hAnsi="Times New Roman"/>
                <w:bCs/>
                <w:sz w:val="28"/>
                <w:szCs w:val="28"/>
                <w:shd w:val="clear" w:color="auto" w:fill="FFFFFF"/>
                <w:lang w:val="uk-UA"/>
              </w:rPr>
            </w:pPr>
          </w:p>
          <w:p w14:paraId="5D63102A" w14:textId="77777777" w:rsidR="00C75945" w:rsidRDefault="00C75945" w:rsidP="00F77568">
            <w:pPr>
              <w:tabs>
                <w:tab w:val="left" w:pos="993"/>
              </w:tabs>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Надано матеріальну допомогу жителям Степанківської сільської ОТГ (учасникам АТО, ліквідаторам ЧАЕС, інтернаціоналістам, жителям громади) на суму 267 510,00  грн., з яких: </w:t>
            </w:r>
          </w:p>
          <w:p w14:paraId="3C6FF074" w14:textId="77777777" w:rsidR="00C75945" w:rsidRDefault="00C75945" w:rsidP="00F77568">
            <w:pPr>
              <w:tabs>
                <w:tab w:val="left" w:pos="993"/>
              </w:tabs>
              <w:jc w:val="both"/>
              <w:rPr>
                <w:rFonts w:ascii="Times New Roman" w:hAnsi="Times New Roman"/>
                <w:bCs/>
                <w:sz w:val="28"/>
                <w:szCs w:val="28"/>
                <w:shd w:val="clear" w:color="auto" w:fill="FFFFFF"/>
                <w:lang w:val="uk-UA"/>
              </w:rPr>
            </w:pPr>
            <w:r>
              <w:rPr>
                <w:rFonts w:ascii="Times New Roman" w:hAnsi="Times New Roman"/>
                <w:b/>
                <w:bCs/>
                <w:sz w:val="28"/>
                <w:szCs w:val="28"/>
                <w:shd w:val="clear" w:color="auto" w:fill="FFFFFF"/>
                <w:lang w:val="uk-UA"/>
              </w:rPr>
              <w:t xml:space="preserve"> 228 510,00</w:t>
            </w:r>
            <w:r>
              <w:rPr>
                <w:rFonts w:ascii="Times New Roman" w:hAnsi="Times New Roman"/>
                <w:bCs/>
                <w:sz w:val="28"/>
                <w:szCs w:val="28"/>
                <w:shd w:val="clear" w:color="auto" w:fill="FFFFFF"/>
                <w:lang w:val="uk-UA"/>
              </w:rPr>
              <w:t xml:space="preserve"> грн. кошти об’єднаної територіальної громади, </w:t>
            </w:r>
          </w:p>
          <w:p w14:paraId="2D6859C6" w14:textId="77777777" w:rsidR="00C75945" w:rsidRDefault="00C75945" w:rsidP="00F77568">
            <w:pPr>
              <w:tabs>
                <w:tab w:val="left" w:pos="993"/>
              </w:tabs>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w:t>
            </w:r>
            <w:r>
              <w:rPr>
                <w:rFonts w:ascii="Times New Roman" w:hAnsi="Times New Roman"/>
                <w:b/>
                <w:bCs/>
                <w:sz w:val="28"/>
                <w:szCs w:val="28"/>
                <w:shd w:val="clear" w:color="auto" w:fill="FFFFFF"/>
                <w:lang w:val="uk-UA"/>
              </w:rPr>
              <w:t>37 000,00</w:t>
            </w:r>
            <w:r>
              <w:rPr>
                <w:rFonts w:ascii="Times New Roman" w:hAnsi="Times New Roman"/>
                <w:bCs/>
                <w:sz w:val="28"/>
                <w:szCs w:val="28"/>
                <w:shd w:val="clear" w:color="auto" w:fill="FFFFFF"/>
                <w:lang w:val="uk-UA"/>
              </w:rPr>
              <w:t xml:space="preserve"> грн. субвенція з районного бюджету. </w:t>
            </w:r>
          </w:p>
          <w:p w14:paraId="1748CD49" w14:textId="77777777" w:rsidR="00C75945" w:rsidRDefault="00C75945" w:rsidP="00F77568">
            <w:pPr>
              <w:tabs>
                <w:tab w:val="left" w:pos="993"/>
              </w:tabs>
              <w:jc w:val="both"/>
              <w:rPr>
                <w:rFonts w:ascii="Times New Roman" w:hAnsi="Times New Roman"/>
                <w:bCs/>
                <w:sz w:val="24"/>
                <w:szCs w:val="24"/>
                <w:shd w:val="clear" w:color="auto" w:fill="FFFFFF"/>
                <w:lang w:val="uk-UA"/>
              </w:rPr>
            </w:pPr>
          </w:p>
        </w:tc>
        <w:tc>
          <w:tcPr>
            <w:tcW w:w="4828" w:type="dxa"/>
            <w:gridSpan w:val="2"/>
            <w:hideMark/>
          </w:tcPr>
          <w:p w14:paraId="5EF82084" w14:textId="77777777" w:rsidR="00C75945" w:rsidRDefault="00C75945" w:rsidP="00F77568">
            <w:pPr>
              <w:ind w:right="-112"/>
              <w:rPr>
                <w:rFonts w:ascii="Times New Roman" w:hAnsi="Times New Roman"/>
                <w:bCs/>
                <w:noProof/>
                <w:sz w:val="10"/>
                <w:szCs w:val="10"/>
                <w:shd w:val="clear" w:color="auto" w:fill="FFFFFF"/>
              </w:rPr>
            </w:pPr>
            <w:r>
              <w:rPr>
                <w:noProof/>
              </w:rPr>
              <w:drawing>
                <wp:anchor distT="0" distB="0" distL="114300" distR="114300" simplePos="0" relativeHeight="251659264" behindDoc="0" locked="0" layoutInCell="1" allowOverlap="1" wp14:anchorId="7BF1929F" wp14:editId="7D92E707">
                  <wp:simplePos x="0" y="0"/>
                  <wp:positionH relativeFrom="column">
                    <wp:posOffset>139700</wp:posOffset>
                  </wp:positionH>
                  <wp:positionV relativeFrom="paragraph">
                    <wp:posOffset>180975</wp:posOffset>
                  </wp:positionV>
                  <wp:extent cx="2324100" cy="2299970"/>
                  <wp:effectExtent l="0" t="0" r="0" b="508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4100" cy="2299970"/>
                          </a:xfrm>
                          <a:prstGeom prst="rect">
                            <a:avLst/>
                          </a:prstGeom>
                          <a:noFill/>
                        </pic:spPr>
                      </pic:pic>
                    </a:graphicData>
                  </a:graphic>
                  <wp14:sizeRelH relativeFrom="page">
                    <wp14:pctWidth>0</wp14:pctWidth>
                  </wp14:sizeRelH>
                  <wp14:sizeRelV relativeFrom="page">
                    <wp14:pctHeight>0</wp14:pctHeight>
                  </wp14:sizeRelV>
                </wp:anchor>
              </w:drawing>
            </w:r>
          </w:p>
        </w:tc>
      </w:tr>
      <w:tr w:rsidR="00C75945" w14:paraId="7CDCBE1B" w14:textId="77777777" w:rsidTr="00F77568">
        <w:trPr>
          <w:jc w:val="center"/>
        </w:trPr>
        <w:tc>
          <w:tcPr>
            <w:tcW w:w="10490" w:type="dxa"/>
            <w:gridSpan w:val="4"/>
            <w:hideMark/>
          </w:tcPr>
          <w:p w14:paraId="703A04F2" w14:textId="77777777" w:rsidR="00C75945" w:rsidRDefault="00C75945" w:rsidP="00F77568">
            <w:pPr>
              <w:tabs>
                <w:tab w:val="left" w:pos="993"/>
              </w:tabs>
              <w:jc w:val="both"/>
              <w:rPr>
                <w:rFonts w:ascii="Times New Roman" w:hAnsi="Times New Roman"/>
                <w:bCs/>
                <w:noProof/>
                <w:sz w:val="28"/>
                <w:szCs w:val="28"/>
                <w:shd w:val="clear" w:color="auto" w:fill="FFFFFF"/>
                <w:lang w:val="uk-UA"/>
              </w:rPr>
            </w:pPr>
            <w:r>
              <w:rPr>
                <w:rFonts w:ascii="Times New Roman" w:hAnsi="Times New Roman"/>
                <w:bCs/>
                <w:sz w:val="28"/>
                <w:szCs w:val="28"/>
                <w:shd w:val="clear" w:color="auto" w:fill="FFFFFF"/>
                <w:lang w:val="uk-UA"/>
              </w:rPr>
              <w:t xml:space="preserve">За рахунок коштів бюджету об’єднаної територіальної громади підтримано комунальні заклади охорони здоров’я, що надають первинну медичну допомогу (оплата комунальних послуг та енергоносіїв) на суму 147 200,00 грн., розмір касових видатків зменшується за рахунок компенсації КНП «ПМСД» згідно КЕКВ2273 та КЕКВ2274. </w:t>
            </w:r>
          </w:p>
        </w:tc>
      </w:tr>
    </w:tbl>
    <w:p w14:paraId="3B761E4D" w14:textId="77777777" w:rsidR="00C75945" w:rsidRDefault="00C75945" w:rsidP="00C75945">
      <w:pPr>
        <w:spacing w:line="240" w:lineRule="auto"/>
        <w:rPr>
          <w:rFonts w:ascii="Times New Roman" w:hAnsi="Times New Roman"/>
          <w:bCs/>
          <w:sz w:val="28"/>
          <w:szCs w:val="28"/>
          <w:shd w:val="clear" w:color="auto" w:fill="FFFFFF"/>
          <w:lang w:val="uk-UA"/>
        </w:rPr>
      </w:pPr>
    </w:p>
    <w:p w14:paraId="3D7539A1" w14:textId="77777777" w:rsidR="00C75945" w:rsidRPr="00381262" w:rsidRDefault="00C75945" w:rsidP="00C75945">
      <w:pPr>
        <w:spacing w:line="240" w:lineRule="auto"/>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Сільський голова                                                                       Ігор ЧЕКАЛЕНКО</w:t>
      </w:r>
    </w:p>
    <w:p w14:paraId="55309E2B" w14:textId="77777777" w:rsidR="00C75945" w:rsidRDefault="00C75945" w:rsidP="00C75945">
      <w:pPr>
        <w:spacing w:line="240" w:lineRule="auto"/>
        <w:jc w:val="both"/>
        <w:rPr>
          <w:rFonts w:ascii="Times New Roman" w:hAnsi="Times New Roman"/>
          <w:bCs/>
          <w:sz w:val="28"/>
          <w:szCs w:val="28"/>
          <w:shd w:val="clear" w:color="auto" w:fill="FFFFFF"/>
          <w:lang w:val="uk-UA"/>
        </w:rPr>
      </w:pPr>
    </w:p>
    <w:p w14:paraId="37732DD0" w14:textId="77777777" w:rsidR="00665237" w:rsidRPr="00C75945" w:rsidRDefault="00665237" w:rsidP="00C75945">
      <w:bookmarkStart w:id="0" w:name="_GoBack"/>
      <w:bookmarkEnd w:id="0"/>
    </w:p>
    <w:sectPr w:rsidR="00665237" w:rsidRPr="00C7594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42367"/>
    <w:multiLevelType w:val="hybridMultilevel"/>
    <w:tmpl w:val="BD9EC63C"/>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 w15:restartNumberingAfterBreak="0">
    <w:nsid w:val="0D424241"/>
    <w:multiLevelType w:val="hybridMultilevel"/>
    <w:tmpl w:val="E05CA2F6"/>
    <w:lvl w:ilvl="0" w:tplc="04190005">
      <w:start w:val="1"/>
      <w:numFmt w:val="bullet"/>
      <w:lvlText w:val=""/>
      <w:lvlJc w:val="left"/>
      <w:pPr>
        <w:tabs>
          <w:tab w:val="num" w:pos="1070"/>
        </w:tabs>
        <w:ind w:left="1070" w:hanging="360"/>
      </w:pPr>
      <w:rPr>
        <w:rFonts w:ascii="Wingdings" w:hAnsi="Wingdings" w:hint="default"/>
      </w:rPr>
    </w:lvl>
    <w:lvl w:ilvl="1" w:tplc="04190003" w:tentative="1">
      <w:start w:val="1"/>
      <w:numFmt w:val="bullet"/>
      <w:lvlText w:val="o"/>
      <w:lvlJc w:val="left"/>
      <w:pPr>
        <w:tabs>
          <w:tab w:val="num" w:pos="1610"/>
        </w:tabs>
        <w:ind w:left="1610" w:hanging="360"/>
      </w:pPr>
      <w:rPr>
        <w:rFonts w:ascii="Courier New" w:hAnsi="Courier New" w:cs="Courier New" w:hint="default"/>
      </w:rPr>
    </w:lvl>
    <w:lvl w:ilvl="2" w:tplc="04190005" w:tentative="1">
      <w:start w:val="1"/>
      <w:numFmt w:val="bullet"/>
      <w:lvlText w:val=""/>
      <w:lvlJc w:val="left"/>
      <w:pPr>
        <w:tabs>
          <w:tab w:val="num" w:pos="2330"/>
        </w:tabs>
        <w:ind w:left="2330" w:hanging="360"/>
      </w:pPr>
      <w:rPr>
        <w:rFonts w:ascii="Wingdings" w:hAnsi="Wingdings" w:hint="default"/>
      </w:rPr>
    </w:lvl>
    <w:lvl w:ilvl="3" w:tplc="04190001" w:tentative="1">
      <w:start w:val="1"/>
      <w:numFmt w:val="bullet"/>
      <w:lvlText w:val=""/>
      <w:lvlJc w:val="left"/>
      <w:pPr>
        <w:tabs>
          <w:tab w:val="num" w:pos="3050"/>
        </w:tabs>
        <w:ind w:left="3050" w:hanging="360"/>
      </w:pPr>
      <w:rPr>
        <w:rFonts w:ascii="Symbol" w:hAnsi="Symbol" w:hint="default"/>
      </w:rPr>
    </w:lvl>
    <w:lvl w:ilvl="4" w:tplc="04190003" w:tentative="1">
      <w:start w:val="1"/>
      <w:numFmt w:val="bullet"/>
      <w:lvlText w:val="o"/>
      <w:lvlJc w:val="left"/>
      <w:pPr>
        <w:tabs>
          <w:tab w:val="num" w:pos="3770"/>
        </w:tabs>
        <w:ind w:left="3770" w:hanging="360"/>
      </w:pPr>
      <w:rPr>
        <w:rFonts w:ascii="Courier New" w:hAnsi="Courier New" w:cs="Courier New" w:hint="default"/>
      </w:rPr>
    </w:lvl>
    <w:lvl w:ilvl="5" w:tplc="04190005" w:tentative="1">
      <w:start w:val="1"/>
      <w:numFmt w:val="bullet"/>
      <w:lvlText w:val=""/>
      <w:lvlJc w:val="left"/>
      <w:pPr>
        <w:tabs>
          <w:tab w:val="num" w:pos="4490"/>
        </w:tabs>
        <w:ind w:left="4490" w:hanging="360"/>
      </w:pPr>
      <w:rPr>
        <w:rFonts w:ascii="Wingdings" w:hAnsi="Wingdings" w:hint="default"/>
      </w:rPr>
    </w:lvl>
    <w:lvl w:ilvl="6" w:tplc="04190001" w:tentative="1">
      <w:start w:val="1"/>
      <w:numFmt w:val="bullet"/>
      <w:lvlText w:val=""/>
      <w:lvlJc w:val="left"/>
      <w:pPr>
        <w:tabs>
          <w:tab w:val="num" w:pos="5210"/>
        </w:tabs>
        <w:ind w:left="5210" w:hanging="360"/>
      </w:pPr>
      <w:rPr>
        <w:rFonts w:ascii="Symbol" w:hAnsi="Symbol" w:hint="default"/>
      </w:rPr>
    </w:lvl>
    <w:lvl w:ilvl="7" w:tplc="04190003" w:tentative="1">
      <w:start w:val="1"/>
      <w:numFmt w:val="bullet"/>
      <w:lvlText w:val="o"/>
      <w:lvlJc w:val="left"/>
      <w:pPr>
        <w:tabs>
          <w:tab w:val="num" w:pos="5930"/>
        </w:tabs>
        <w:ind w:left="5930" w:hanging="360"/>
      </w:pPr>
      <w:rPr>
        <w:rFonts w:ascii="Courier New" w:hAnsi="Courier New" w:cs="Courier New" w:hint="default"/>
      </w:rPr>
    </w:lvl>
    <w:lvl w:ilvl="8" w:tplc="04190005" w:tentative="1">
      <w:start w:val="1"/>
      <w:numFmt w:val="bullet"/>
      <w:lvlText w:val=""/>
      <w:lvlJc w:val="left"/>
      <w:pPr>
        <w:tabs>
          <w:tab w:val="num" w:pos="6650"/>
        </w:tabs>
        <w:ind w:left="6650" w:hanging="360"/>
      </w:pPr>
      <w:rPr>
        <w:rFonts w:ascii="Wingdings" w:hAnsi="Wingdings" w:hint="default"/>
      </w:rPr>
    </w:lvl>
  </w:abstractNum>
  <w:abstractNum w:abstractNumId="2" w15:restartNumberingAfterBreak="0">
    <w:nsid w:val="2337350B"/>
    <w:multiLevelType w:val="hybridMultilevel"/>
    <w:tmpl w:val="38600246"/>
    <w:lvl w:ilvl="0" w:tplc="7E46B50C">
      <w:start w:val="1"/>
      <w:numFmt w:val="decimal"/>
      <w:lvlText w:val="%1."/>
      <w:lvlJc w:val="left"/>
      <w:pPr>
        <w:ind w:left="720" w:hanging="360"/>
      </w:pPr>
      <w:rPr>
        <w:rFonts w:eastAsia="Microsoft Sans Serif"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21D1D5C"/>
    <w:multiLevelType w:val="hybridMultilevel"/>
    <w:tmpl w:val="48A68A00"/>
    <w:lvl w:ilvl="0" w:tplc="04190005">
      <w:start w:val="1"/>
      <w:numFmt w:val="bullet"/>
      <w:lvlText w:val=""/>
      <w:lvlJc w:val="left"/>
      <w:pPr>
        <w:tabs>
          <w:tab w:val="num" w:pos="1080"/>
        </w:tabs>
        <w:ind w:left="1080" w:hanging="360"/>
      </w:pPr>
      <w:rPr>
        <w:rFonts w:ascii="Wingdings" w:hAnsi="Wingdings" w:hint="default"/>
      </w:rPr>
    </w:lvl>
    <w:lvl w:ilvl="1" w:tplc="04190019" w:tentative="1">
      <w:start w:val="1"/>
      <w:numFmt w:val="lowerLetter"/>
      <w:lvlText w:val="%2."/>
      <w:lvlJc w:val="left"/>
      <w:pPr>
        <w:tabs>
          <w:tab w:val="num" w:pos="2148"/>
        </w:tabs>
        <w:ind w:left="2148" w:hanging="360"/>
      </w:pPr>
    </w:lvl>
    <w:lvl w:ilvl="2" w:tplc="04190005">
      <w:start w:val="1"/>
      <w:numFmt w:val="bullet"/>
      <w:lvlText w:val=""/>
      <w:lvlJc w:val="left"/>
      <w:pPr>
        <w:tabs>
          <w:tab w:val="num" w:pos="3048"/>
        </w:tabs>
        <w:ind w:left="3048" w:hanging="360"/>
      </w:pPr>
      <w:rPr>
        <w:rFonts w:ascii="Wingdings" w:hAnsi="Wingdings" w:hint="default"/>
      </w:r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4" w15:restartNumberingAfterBreak="0">
    <w:nsid w:val="670167B9"/>
    <w:multiLevelType w:val="hybridMultilevel"/>
    <w:tmpl w:val="F5B83E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DE10DB2"/>
    <w:multiLevelType w:val="hybridMultilevel"/>
    <w:tmpl w:val="048265BE"/>
    <w:lvl w:ilvl="0" w:tplc="95D8E2B0">
      <w:numFmt w:val="bullet"/>
      <w:lvlText w:val="-"/>
      <w:lvlJc w:val="left"/>
      <w:pPr>
        <w:tabs>
          <w:tab w:val="num" w:pos="870"/>
        </w:tabs>
        <w:ind w:left="870" w:hanging="51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A653E38"/>
    <w:multiLevelType w:val="hybridMultilevel"/>
    <w:tmpl w:val="E9EE02DC"/>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890"/>
    <w:rsid w:val="00665237"/>
    <w:rsid w:val="00B02890"/>
    <w:rsid w:val="00C37F9A"/>
    <w:rsid w:val="00C759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04180"/>
  <w15:chartTrackingRefBased/>
  <w15:docId w15:val="{058F3192-040A-4743-BF31-49FCBEFB6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7F9A"/>
    <w:pPr>
      <w:spacing w:after="200" w:line="276" w:lineRule="auto"/>
    </w:pPr>
    <w:rPr>
      <w:rFonts w:ascii="Calibri" w:eastAsia="Calibri"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75945"/>
    <w:pPr>
      <w:spacing w:before="100" w:beforeAutospacing="1" w:after="100" w:afterAutospacing="1" w:line="240" w:lineRule="auto"/>
    </w:pPr>
    <w:rPr>
      <w:rFonts w:ascii="Times New Roman" w:eastAsia="Times New Roman" w:hAnsi="Times New Roman"/>
      <w:sz w:val="24"/>
      <w:szCs w:val="24"/>
    </w:rPr>
  </w:style>
  <w:style w:type="paragraph" w:styleId="a4">
    <w:name w:val="List Paragraph"/>
    <w:basedOn w:val="a"/>
    <w:uiPriority w:val="34"/>
    <w:qFormat/>
    <w:rsid w:val="00C75945"/>
    <w:pPr>
      <w:ind w:left="720"/>
      <w:contextualSpacing/>
    </w:pPr>
    <w:rPr>
      <w:lang w:eastAsia="en-US"/>
    </w:rPr>
  </w:style>
  <w:style w:type="table" w:styleId="a5">
    <w:name w:val="Table Grid"/>
    <w:basedOn w:val="a1"/>
    <w:rsid w:val="00C759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pn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1875</Words>
  <Characters>10691</Characters>
  <Application>Microsoft Office Word</Application>
  <DocSecurity>0</DocSecurity>
  <Lines>89</Lines>
  <Paragraphs>25</Paragraphs>
  <ScaleCrop>false</ScaleCrop>
  <Company/>
  <LinksUpToDate>false</LinksUpToDate>
  <CharactersWithSpaces>12541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 Volodin</dc:creator>
  <cp:keywords/>
  <dc:description/>
  <cp:lastModifiedBy>Sergey Volodin</cp:lastModifiedBy>
  <cp:revision>2</cp:revision>
  <dcterms:created xsi:type="dcterms:W3CDTF">2021-02-23T07:55:00Z</dcterms:created>
  <dcterms:modified xsi:type="dcterms:W3CDTF">2021-02-23T07:55:00Z</dcterms:modified>
</cp:coreProperties>
</file>