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63637" w14:textId="77777777" w:rsidR="00A4314B" w:rsidRDefault="00A4314B" w:rsidP="00A43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Додаток до Програми</w:t>
      </w:r>
    </w:p>
    <w:p w14:paraId="0ADADCF0" w14:textId="77777777" w:rsidR="00A4314B" w:rsidRDefault="00A4314B" w:rsidP="00A431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14:paraId="095A8788" w14:textId="77777777" w:rsidR="00A4314B" w:rsidRDefault="00A4314B" w:rsidP="00A4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Заходи Програми </w:t>
      </w:r>
    </w:p>
    <w:p w14:paraId="710E238D" w14:textId="77777777" w:rsidR="00A4314B" w:rsidRDefault="00A4314B" w:rsidP="00A4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«Пільгове підвезення учнів та педагогічних працівників закладів освіти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ради» на 2021 рік</w:t>
      </w:r>
    </w:p>
    <w:tbl>
      <w:tblPr>
        <w:tblStyle w:val="a6"/>
        <w:tblW w:w="102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3264"/>
        <w:gridCol w:w="1558"/>
        <w:gridCol w:w="1842"/>
        <w:gridCol w:w="2974"/>
      </w:tblGrid>
      <w:tr w:rsidR="00A4314B" w14:paraId="074FA5FE" w14:textId="77777777" w:rsidTr="00653E18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CC70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568DB409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A4D3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E72D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  <w:p w14:paraId="53548FD9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6440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</w:t>
            </w:r>
          </w:p>
          <w:p w14:paraId="4555E515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3DF5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Виконавці</w:t>
            </w:r>
          </w:p>
        </w:tc>
      </w:tr>
      <w:tr w:rsidR="00A4314B" w14:paraId="22D509EB" w14:textId="77777777" w:rsidTr="0065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A76A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5272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Закріплення за закладами загальної середньої освіти  територій обслуговування</w:t>
            </w:r>
          </w:p>
          <w:p w14:paraId="26F59716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FF42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59A5FC4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E58C568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E9A1380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7EB04EB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2021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907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41DD3B2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74F1AC6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</w:t>
            </w:r>
          </w:p>
          <w:p w14:paraId="20C2DFDE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потребує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1B7E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ради;</w:t>
            </w:r>
          </w:p>
          <w:p w14:paraId="4B12946D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 освіти, культури, туризму, молоді, спорту та охорони здоров’я виконавчого комітету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A4314B" w:rsidRPr="00A4314B" w14:paraId="7F897514" w14:textId="77777777" w:rsidTr="0065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3A8F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7702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потреби в організації підвезення учнів   до місця навчання та у зворотному напрямку</w:t>
            </w:r>
          </w:p>
          <w:p w14:paraId="2543799F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7FD6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D3DFBA0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DEAFC86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AE65A87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2021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A936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00750FD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3BAC19E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9DB8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освіти, культури, туризму, молоді, спорту та охорони здоров’я виконавчого комітету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ради; керівники закладів освіти</w:t>
            </w:r>
          </w:p>
        </w:tc>
      </w:tr>
      <w:tr w:rsidR="00A4314B" w:rsidRPr="00A4314B" w14:paraId="7932F10E" w14:textId="77777777" w:rsidTr="0065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8D48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D74D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потреби в організації підвезення педагогічних працівників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закладів освіти до місць роботи та у зворотному напрямку</w:t>
            </w:r>
          </w:p>
          <w:p w14:paraId="50AD7E23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466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162F52C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C6463D7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2021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F430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CE2C168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222A92B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B02A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освіти, культури, туризму, молоді, спорту та охорони здоров’я виконавчого комітету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ради; керівники закладів освіти;</w:t>
            </w:r>
          </w:p>
        </w:tc>
      </w:tr>
      <w:tr w:rsidR="00A4314B" w14:paraId="6C51A1CA" w14:textId="77777777" w:rsidTr="0065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8FF6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9D2B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переговорів та  укладання договорів транспортного обслуговування з перевізниками всіх форм власності для підвезення учнів та педагогічних працівників до місця навчання (роботи) та у зворотному напрямку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5B6D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2375884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04B736E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99814A2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A5C643E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2021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6CBF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E1ECD80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EBE99D8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120AE23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572C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освіти, культури, туризму, молоді, спорту та охорони здоров’я виконавчого комітету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ради;</w:t>
            </w:r>
          </w:p>
          <w:p w14:paraId="56AE0062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юрисконсульт </w:t>
            </w:r>
          </w:p>
        </w:tc>
      </w:tr>
      <w:tr w:rsidR="00A4314B" w14:paraId="369614E3" w14:textId="77777777" w:rsidTr="0065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BBB2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223" w14:textId="77777777" w:rsidR="00A4314B" w:rsidRDefault="00A4314B" w:rsidP="00653E1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Здійснювати підвезення шкільним автобусом учнів і педагогічних працівників до закладів освіти сіл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</w:t>
            </w:r>
            <w:r w:rsidRPr="00C67DA0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Залевки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у зворотному напрямку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E493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449CFC4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EB46F7E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B25EDB8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877B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територіальної громади, інші джерела фінансування не заборонені законодавством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925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14:paraId="78DFA3A6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314B" w14:paraId="43E5F3C3" w14:textId="77777777" w:rsidTr="0065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0C6D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81C6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Здійснювати відшкодування вартості проїзду в громадському транспорті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батькам учнів, які проживають на відстані від закладу освіти понад 2 км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4A0B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D955BEC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5F41622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001EAAE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2021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12F2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бюджет </w:t>
            </w:r>
            <w:proofErr w:type="spellStart"/>
            <w:r>
              <w:rPr>
                <w:rFonts w:ascii="Times New Roman" w:hAnsi="Times New Roman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територіальної </w:t>
            </w:r>
            <w:r>
              <w:rPr>
                <w:rFonts w:ascii="Times New Roman" w:hAnsi="Times New Roman"/>
                <w:lang w:val="uk-UA"/>
              </w:rPr>
              <w:lastRenderedPageBreak/>
              <w:t>громади, інші джерела фінансування не заборонені законодавством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999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14:paraId="64B9B873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314B" w14:paraId="0CC13D26" w14:textId="77777777" w:rsidTr="0065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4D77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AEF7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Передбачати кошти у місцевому бюджеті та/або із залишків освітньої субвенції на придбання шкільного автобуса в тому числі на умовах співфінансування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0051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3EADAF4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3DE669B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 р.</w:t>
            </w:r>
          </w:p>
          <w:p w14:paraId="66132957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D111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територіальної громади, інші джерела фінансування не заборонені законодавством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2037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14:paraId="712AA9CE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314B" w14:paraId="025967EF" w14:textId="77777777" w:rsidTr="0065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9146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2CA7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фінансування  заходів Програми </w:t>
            </w:r>
          </w:p>
          <w:p w14:paraId="5E32F72E" w14:textId="77777777" w:rsidR="00A4314B" w:rsidRDefault="00A4314B" w:rsidP="00653E1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4418ADB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EA05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 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253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територіальної громади, інші джерела фінансування не заборонені законодавством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2232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14:paraId="7CF29C0C" w14:textId="77777777" w:rsidR="00A4314B" w:rsidRDefault="00A4314B" w:rsidP="00653E1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3AF4DAC5" w14:textId="77777777" w:rsidR="00A4314B" w:rsidRDefault="00A4314B" w:rsidP="00A4314B">
      <w:pPr>
        <w:rPr>
          <w:rFonts w:ascii="Times New Roman" w:hAnsi="Times New Roman"/>
          <w:sz w:val="28"/>
          <w:szCs w:val="28"/>
          <w:lang w:val="uk-UA" w:eastAsia="ru-RU"/>
        </w:rPr>
      </w:pPr>
    </w:p>
    <w:p w14:paraId="5E799215" w14:textId="77777777" w:rsidR="00A4314B" w:rsidRDefault="00A4314B" w:rsidP="00A4314B">
      <w:pPr>
        <w:rPr>
          <w:rFonts w:ascii="Times New Roman" w:hAnsi="Times New Roman"/>
          <w:sz w:val="28"/>
          <w:szCs w:val="28"/>
          <w:lang w:val="uk-UA" w:eastAsia="ru-RU"/>
        </w:rPr>
      </w:pPr>
    </w:p>
    <w:p w14:paraId="78E60A4A" w14:textId="77777777" w:rsidR="00A4314B" w:rsidRDefault="00A4314B" w:rsidP="00A4314B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Секретар сільської ради, виконкому                                               Інна НЕВГОД            </w:t>
      </w:r>
    </w:p>
    <w:p w14:paraId="2C25B0D8" w14:textId="77777777" w:rsidR="00A4314B" w:rsidRPr="00984A01" w:rsidRDefault="00A4314B" w:rsidP="00A4314B">
      <w:pPr>
        <w:spacing w:after="0"/>
        <w:rPr>
          <w:lang w:val="uk-UA"/>
        </w:rPr>
      </w:pPr>
    </w:p>
    <w:p w14:paraId="3CFE20F7" w14:textId="77777777" w:rsidR="00A4314B" w:rsidRPr="00C72991" w:rsidRDefault="00A4314B" w:rsidP="00A4314B">
      <w:pPr>
        <w:rPr>
          <w:lang w:val="uk-UA"/>
        </w:rPr>
      </w:pPr>
    </w:p>
    <w:p w14:paraId="5C550AA5" w14:textId="77777777" w:rsidR="00665237" w:rsidRPr="00A4314B" w:rsidRDefault="00665237" w:rsidP="00A4314B">
      <w:pPr>
        <w:rPr>
          <w:lang w:val="uk-UA"/>
        </w:rPr>
      </w:pPr>
      <w:bookmarkStart w:id="0" w:name="_GoBack"/>
      <w:bookmarkEnd w:id="0"/>
    </w:p>
    <w:sectPr w:rsidR="00665237" w:rsidRPr="00A4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4D7"/>
    <w:multiLevelType w:val="multilevel"/>
    <w:tmpl w:val="377AD4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0257B81"/>
    <w:multiLevelType w:val="multilevel"/>
    <w:tmpl w:val="B8EA80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" w15:restartNumberingAfterBreak="0">
    <w:nsid w:val="11E657DB"/>
    <w:multiLevelType w:val="hybridMultilevel"/>
    <w:tmpl w:val="FD4029C4"/>
    <w:lvl w:ilvl="0" w:tplc="98F2F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11BF9"/>
    <w:multiLevelType w:val="hybridMultilevel"/>
    <w:tmpl w:val="AA32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C2A4A"/>
    <w:multiLevelType w:val="hybridMultilevel"/>
    <w:tmpl w:val="F99A24D2"/>
    <w:lvl w:ilvl="0" w:tplc="D700C27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A5538A"/>
    <w:multiLevelType w:val="hybridMultilevel"/>
    <w:tmpl w:val="395A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41"/>
    <w:rsid w:val="00245CEE"/>
    <w:rsid w:val="00665237"/>
    <w:rsid w:val="00854D41"/>
    <w:rsid w:val="0099604C"/>
    <w:rsid w:val="00A4314B"/>
    <w:rsid w:val="00B0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CED5A-D056-44D5-ABAB-FBD1FE63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3904773">
    <w:name w:val="xfm_13904773"/>
    <w:basedOn w:val="a0"/>
    <w:rsid w:val="0099604C"/>
  </w:style>
  <w:style w:type="paragraph" w:styleId="a3">
    <w:name w:val="List Paragraph"/>
    <w:basedOn w:val="a"/>
    <w:link w:val="a4"/>
    <w:uiPriority w:val="99"/>
    <w:qFormat/>
    <w:rsid w:val="00B032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99"/>
    <w:locked/>
    <w:rsid w:val="00B0323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45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uk-UA" w:eastAsia="uk-UA"/>
    </w:rPr>
  </w:style>
  <w:style w:type="character" w:styleId="a5">
    <w:name w:val="Strong"/>
    <w:uiPriority w:val="22"/>
    <w:qFormat/>
    <w:rsid w:val="00245CEE"/>
    <w:rPr>
      <w:b/>
      <w:bCs/>
    </w:rPr>
  </w:style>
  <w:style w:type="table" w:styleId="a6">
    <w:name w:val="Table Grid"/>
    <w:basedOn w:val="a1"/>
    <w:uiPriority w:val="39"/>
    <w:rsid w:val="00A4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2021-02-22T13:47:00Z</dcterms:created>
  <dcterms:modified xsi:type="dcterms:W3CDTF">2021-02-22T13:47:00Z</dcterms:modified>
</cp:coreProperties>
</file>