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FECB" w14:textId="77777777" w:rsidR="006D6A67" w:rsidRPr="00680058" w:rsidRDefault="006D6A67" w:rsidP="006D6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14:paraId="06908AD7" w14:textId="77777777" w:rsidR="006D6A67" w:rsidRPr="00680058" w:rsidRDefault="006D6A67" w:rsidP="006D6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 Порядку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</w:p>
    <w:p w14:paraId="722B0C74" w14:textId="77777777" w:rsidR="006D6A67" w:rsidRPr="00680058" w:rsidRDefault="006D6A67" w:rsidP="006D6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бюджету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9C0BD" w14:textId="77777777" w:rsidR="006D6A67" w:rsidRPr="00680058" w:rsidRDefault="006D6A67" w:rsidP="006D6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14:paraId="57B40393" w14:textId="77777777" w:rsidR="006D6A67" w:rsidRPr="00680058" w:rsidRDefault="006D6A67" w:rsidP="006D6A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Заявка</w:t>
      </w:r>
      <w:r w:rsidRPr="00680058">
        <w:rPr>
          <w:rFonts w:ascii="Times New Roman" w:hAnsi="Times New Roman" w:cs="Times New Roman"/>
          <w:sz w:val="28"/>
          <w:szCs w:val="28"/>
        </w:rPr>
        <w:br/>
        <w:t xml:space="preserve">про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) фонду бюджету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tbl>
      <w:tblPr>
        <w:tblW w:w="14836" w:type="dxa"/>
        <w:tblLook w:val="04A0" w:firstRow="1" w:lastRow="0" w:firstColumn="1" w:lastColumn="0" w:noHBand="0" w:noVBand="1"/>
      </w:tblPr>
      <w:tblGrid>
        <w:gridCol w:w="64"/>
        <w:gridCol w:w="419"/>
        <w:gridCol w:w="1676"/>
        <w:gridCol w:w="2342"/>
        <w:gridCol w:w="349"/>
        <w:gridCol w:w="1332"/>
        <w:gridCol w:w="1664"/>
        <w:gridCol w:w="1524"/>
        <w:gridCol w:w="1178"/>
        <w:gridCol w:w="1298"/>
        <w:gridCol w:w="1503"/>
        <w:gridCol w:w="1446"/>
        <w:gridCol w:w="41"/>
      </w:tblGrid>
      <w:tr w:rsidR="006D6A67" w:rsidRPr="00680058" w14:paraId="6B2F510D" w14:textId="77777777" w:rsidTr="002B644F">
        <w:trPr>
          <w:gridAfter w:val="1"/>
          <w:wAfter w:w="50" w:type="dxa"/>
        </w:trPr>
        <w:tc>
          <w:tcPr>
            <w:tcW w:w="4928" w:type="dxa"/>
            <w:gridSpan w:val="5"/>
          </w:tcPr>
          <w:p w14:paraId="2FFA146A" w14:textId="77777777" w:rsidR="006D6A67" w:rsidRPr="00680058" w:rsidRDefault="006D6A67" w:rsidP="002B64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929" w:type="dxa"/>
            <w:gridSpan w:val="4"/>
            <w:hideMark/>
          </w:tcPr>
          <w:p w14:paraId="27EE0392" w14:textId="77777777" w:rsidR="006D6A67" w:rsidRPr="00680058" w:rsidRDefault="006D6A67" w:rsidP="002B64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«____</w:t>
            </w:r>
            <w:proofErr w:type="gram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____________20___р.</w:t>
            </w:r>
          </w:p>
        </w:tc>
        <w:tc>
          <w:tcPr>
            <w:tcW w:w="4929" w:type="dxa"/>
            <w:gridSpan w:val="3"/>
            <w:hideMark/>
          </w:tcPr>
          <w:p w14:paraId="710BC271" w14:textId="77777777" w:rsidR="006D6A67" w:rsidRPr="00680058" w:rsidRDefault="006D6A67" w:rsidP="002B644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</w:p>
        </w:tc>
      </w:tr>
      <w:tr w:rsidR="006D6A67" w:rsidRPr="00680058" w14:paraId="27591179" w14:textId="77777777" w:rsidTr="002B644F">
        <w:trPr>
          <w:gridAfter w:val="1"/>
          <w:wAfter w:w="50" w:type="dxa"/>
        </w:trPr>
        <w:tc>
          <w:tcPr>
            <w:tcW w:w="4928" w:type="dxa"/>
            <w:gridSpan w:val="5"/>
          </w:tcPr>
          <w:p w14:paraId="11453E10" w14:textId="77777777" w:rsidR="006D6A67" w:rsidRPr="00680058" w:rsidRDefault="006D6A67" w:rsidP="002B64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929" w:type="dxa"/>
            <w:gridSpan w:val="4"/>
            <w:hideMark/>
          </w:tcPr>
          <w:p w14:paraId="286A934D" w14:textId="77777777" w:rsidR="006D6A67" w:rsidRPr="00680058" w:rsidRDefault="006D6A67" w:rsidP="002B64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929" w:type="dxa"/>
            <w:gridSpan w:val="3"/>
          </w:tcPr>
          <w:p w14:paraId="1BA1C040" w14:textId="77777777" w:rsidR="006D6A67" w:rsidRPr="00680058" w:rsidRDefault="006D6A67" w:rsidP="002B64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D6A67" w:rsidRPr="00680058" w14:paraId="784B4531" w14:textId="77777777" w:rsidTr="002B644F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wBefore w:w="96" w:type="dxa"/>
          <w:trHeight w:val="900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0079B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0" w:name="n470"/>
            <w:bookmarkEnd w:id="0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08512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Код головного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розпорядника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DF37B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розпорядника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</w:p>
        </w:tc>
        <w:tc>
          <w:tcPr>
            <w:tcW w:w="13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29DC3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відомчої класифікації видатків та кредитування бюджету (</w:t>
            </w:r>
            <w:hyperlink r:id="rId5" w:tgtFrame="_blank" w:history="1">
              <w:r w:rsidRPr="0068005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КВК</w:t>
              </w:r>
            </w:hyperlink>
            <w:r w:rsidRPr="00680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B00C8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програмної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класифікації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видатків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кредитування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" w:tgtFrame="_blank" w:history="1">
              <w:r w:rsidRPr="0068005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КПКВК</w:t>
              </w:r>
            </w:hyperlink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9C24F" w14:textId="77777777" w:rsidR="006D6A67" w:rsidRPr="00680058" w:rsidRDefault="006D6A67" w:rsidP="002B64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економічної класифікації видатків бюджету</w:t>
            </w:r>
          </w:p>
          <w:p w14:paraId="19103FBF" w14:textId="77777777" w:rsidR="006D6A67" w:rsidRPr="00680058" w:rsidRDefault="006D6A67" w:rsidP="002B64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hyperlink r:id="rId7" w:tgtFrame="_blank" w:history="1">
              <w:r w:rsidRPr="0068005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КЕКВ</w:t>
              </w:r>
            </w:hyperlink>
            <w:r w:rsidRPr="00680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A3D5C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особового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рахунка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реєстраційного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рахунка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розпорядника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розпорядника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нижчого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0A406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  <w:tc>
          <w:tcPr>
            <w:tcW w:w="15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15D75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D6A67" w:rsidRPr="00680058" w14:paraId="6490DFEC" w14:textId="77777777" w:rsidTr="002B644F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wBefore w:w="96" w:type="dxa"/>
          <w:trHeight w:val="193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5405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64152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4CA38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EA1AE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D7A29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44A96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E5893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8D173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7FEA5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6A67" w:rsidRPr="00680058" w14:paraId="4FEFFB33" w14:textId="77777777" w:rsidTr="002B644F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wBefore w:w="96" w:type="dxa"/>
          <w:trHeight w:val="196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B54BA" w14:textId="77777777" w:rsidR="006D6A67" w:rsidRPr="00680058" w:rsidRDefault="006D6A67" w:rsidP="002B644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E1DF0" w14:textId="77777777" w:rsidR="006D6A67" w:rsidRPr="00680058" w:rsidRDefault="006D6A67" w:rsidP="002B644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F6D22" w14:textId="77777777" w:rsidR="006D6A67" w:rsidRPr="00680058" w:rsidRDefault="006D6A67" w:rsidP="002B644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A8F62" w14:textId="77777777" w:rsidR="006D6A67" w:rsidRPr="00680058" w:rsidRDefault="006D6A67" w:rsidP="002B644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BA13B" w14:textId="77777777" w:rsidR="006D6A67" w:rsidRPr="00680058" w:rsidRDefault="006D6A67" w:rsidP="002B644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52D5F" w14:textId="77777777" w:rsidR="006D6A67" w:rsidRPr="00680058" w:rsidRDefault="006D6A67" w:rsidP="002B644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A86A7" w14:textId="77777777" w:rsidR="006D6A67" w:rsidRPr="00680058" w:rsidRDefault="006D6A67" w:rsidP="002B644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C994D" w14:textId="77777777" w:rsidR="006D6A67" w:rsidRPr="00680058" w:rsidRDefault="006D6A67" w:rsidP="002B644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1D047" w14:textId="77777777" w:rsidR="006D6A67" w:rsidRPr="00680058" w:rsidRDefault="006D6A67" w:rsidP="002B644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84B156" w14:textId="77777777" w:rsidR="006D6A67" w:rsidRPr="00680058" w:rsidRDefault="006D6A67" w:rsidP="006D6A67">
      <w:pPr>
        <w:spacing w:line="240" w:lineRule="auto"/>
        <w:contextualSpacing/>
        <w:rPr>
          <w:rFonts w:ascii="Times New Roman" w:hAnsi="Times New Roman" w:cs="Times New Roman"/>
          <w:vanish/>
          <w:color w:val="000000"/>
          <w:sz w:val="28"/>
          <w:szCs w:val="28"/>
          <w:lang w:val="uk-UA" w:eastAsia="uk-UA"/>
        </w:rPr>
      </w:pPr>
      <w:bookmarkStart w:id="1" w:name="n471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073"/>
        <w:gridCol w:w="3499"/>
        <w:gridCol w:w="5174"/>
      </w:tblGrid>
      <w:tr w:rsidR="006D6A67" w:rsidRPr="00680058" w14:paraId="6C915711" w14:textId="77777777" w:rsidTr="002B644F">
        <w:trPr>
          <w:trHeight w:val="584"/>
        </w:trPr>
        <w:tc>
          <w:tcPr>
            <w:tcW w:w="4073" w:type="dxa"/>
          </w:tcPr>
          <w:p w14:paraId="319419F8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9B4FDE3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CA92F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340FE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D6A67" w:rsidRPr="00680058" w14:paraId="2F74DADE" w14:textId="77777777" w:rsidTr="002B644F">
        <w:trPr>
          <w:trHeight w:val="191"/>
        </w:trPr>
        <w:tc>
          <w:tcPr>
            <w:tcW w:w="4073" w:type="dxa"/>
          </w:tcPr>
          <w:p w14:paraId="1EC61EB0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9414FD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F5F997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Власне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ім'я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ПРІЗВИЩЕ</w:t>
            </w:r>
          </w:p>
        </w:tc>
      </w:tr>
      <w:tr w:rsidR="006D6A67" w:rsidRPr="00680058" w14:paraId="37D2BC97" w14:textId="77777777" w:rsidTr="002B644F">
        <w:trPr>
          <w:trHeight w:val="211"/>
        </w:trPr>
        <w:tc>
          <w:tcPr>
            <w:tcW w:w="4073" w:type="dxa"/>
          </w:tcPr>
          <w:p w14:paraId="30FD354A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99" w:type="dxa"/>
          </w:tcPr>
          <w:p w14:paraId="7CF22C06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174" w:type="dxa"/>
          </w:tcPr>
          <w:p w14:paraId="718FE1B4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D6A67" w:rsidRPr="00680058" w14:paraId="6F622683" w14:textId="77777777" w:rsidTr="002B644F">
        <w:trPr>
          <w:trHeight w:val="201"/>
        </w:trPr>
        <w:tc>
          <w:tcPr>
            <w:tcW w:w="4073" w:type="dxa"/>
            <w:hideMark/>
          </w:tcPr>
          <w:p w14:paraId="2A99AC9F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01957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906AF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D6A67" w:rsidRPr="00680058" w14:paraId="0CD5C0A9" w14:textId="77777777" w:rsidTr="002B644F">
        <w:trPr>
          <w:trHeight w:val="201"/>
        </w:trPr>
        <w:tc>
          <w:tcPr>
            <w:tcW w:w="4073" w:type="dxa"/>
          </w:tcPr>
          <w:p w14:paraId="236C5F9C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9CAC6E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8FB9C0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Власне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ім'я</w:t>
            </w:r>
            <w:proofErr w:type="spellEnd"/>
            <w:r w:rsidRPr="00680058">
              <w:rPr>
                <w:rFonts w:ascii="Times New Roman" w:hAnsi="Times New Roman" w:cs="Times New Roman"/>
                <w:sz w:val="28"/>
                <w:szCs w:val="28"/>
              </w:rPr>
              <w:t xml:space="preserve"> ПРІЗВИЩЕ</w:t>
            </w:r>
          </w:p>
        </w:tc>
      </w:tr>
      <w:tr w:rsidR="006D6A67" w:rsidRPr="00680058" w14:paraId="46B2B6B1" w14:textId="77777777" w:rsidTr="002B644F">
        <w:trPr>
          <w:trHeight w:val="211"/>
        </w:trPr>
        <w:tc>
          <w:tcPr>
            <w:tcW w:w="4073" w:type="dxa"/>
          </w:tcPr>
          <w:p w14:paraId="7F4CD8ED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99" w:type="dxa"/>
          </w:tcPr>
          <w:p w14:paraId="422AEB84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174" w:type="dxa"/>
          </w:tcPr>
          <w:p w14:paraId="039A04B1" w14:textId="77777777" w:rsidR="006D6A67" w:rsidRPr="00680058" w:rsidRDefault="006D6A67" w:rsidP="002B644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51178D93" w14:textId="77777777" w:rsidR="006D6A67" w:rsidRPr="00680058" w:rsidRDefault="006D6A67" w:rsidP="006D6A6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6D6A67" w:rsidRPr="00680058">
          <w:pgSz w:w="16838" w:h="11906" w:orient="landscape"/>
          <w:pgMar w:top="1701" w:right="1134" w:bottom="851" w:left="1134" w:header="709" w:footer="709" w:gutter="0"/>
          <w:pgNumType w:start="1"/>
          <w:cols w:space="720"/>
        </w:sectPr>
      </w:pPr>
      <w:r w:rsidRPr="006800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F9F221D" w14:textId="77777777" w:rsidR="006D6A67" w:rsidRPr="00680058" w:rsidRDefault="006D6A67" w:rsidP="006D6A6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800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ПОЯСНЮВАЛЬНА ЗАПИСКА</w:t>
      </w:r>
    </w:p>
    <w:p w14:paraId="66EC609D" w14:textId="77777777" w:rsidR="006D6A67" w:rsidRPr="00680058" w:rsidRDefault="006D6A67" w:rsidP="006D6A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35C13" w14:textId="77777777" w:rsidR="006D6A67" w:rsidRPr="00680058" w:rsidRDefault="006D6A67" w:rsidP="006D6A67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«Про порядок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бюджету </w:t>
      </w:r>
    </w:p>
    <w:p w14:paraId="5430141A" w14:textId="77777777" w:rsidR="006D6A67" w:rsidRDefault="006D6A67" w:rsidP="006D6A67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0058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громади»</w:t>
      </w:r>
    </w:p>
    <w:p w14:paraId="5380030F" w14:textId="77777777" w:rsidR="006D6A67" w:rsidRPr="00680058" w:rsidRDefault="006D6A67" w:rsidP="006D6A67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023994" w14:textId="77777777" w:rsidR="006D6A67" w:rsidRPr="00680058" w:rsidRDefault="006D6A67" w:rsidP="006D6A67">
      <w:pPr>
        <w:tabs>
          <w:tab w:val="left" w:pos="3935"/>
        </w:tabs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800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Обґрунтування необхідності видання розпорядження </w:t>
      </w:r>
    </w:p>
    <w:p w14:paraId="7D67C884" w14:textId="77777777" w:rsidR="006D6A67" w:rsidRPr="00680058" w:rsidRDefault="006D6A67" w:rsidP="006D6A67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Проект вноситься в зв’язку з необхідністю організації своєчасного фінансування головних розпорядників, розпорядників та надання фінансової підтримки одержувачам коштів бюджету </w:t>
      </w:r>
      <w:proofErr w:type="spellStart"/>
      <w:r w:rsidRPr="00680058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громади. </w:t>
      </w:r>
    </w:p>
    <w:p w14:paraId="11846392" w14:textId="77777777" w:rsidR="006D6A67" w:rsidRPr="00680058" w:rsidRDefault="006D6A67" w:rsidP="006D6A67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Мета і шляхи її досягнення </w:t>
      </w:r>
    </w:p>
    <w:p w14:paraId="1EEC9602" w14:textId="77777777" w:rsidR="006D6A67" w:rsidRPr="00680058" w:rsidRDefault="006D6A67" w:rsidP="006D6A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сільського голови </w:t>
      </w:r>
      <w:proofErr w:type="spellStart"/>
      <w:r w:rsidRPr="00680058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розроблено з метою здійснення контролю за ефективним та раціональним використанням коштів бюджету </w:t>
      </w:r>
      <w:proofErr w:type="spellStart"/>
      <w:r w:rsidRPr="00680058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громади, в тому числі за рахунок міжбюджетних трансфертів з державного та місцевих бюджетів.</w:t>
      </w:r>
    </w:p>
    <w:p w14:paraId="75438684" w14:textId="77777777" w:rsidR="006D6A67" w:rsidRPr="00680058" w:rsidRDefault="006D6A67" w:rsidP="006D6A67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05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680058">
        <w:rPr>
          <w:rFonts w:ascii="Times New Roman" w:hAnsi="Times New Roman" w:cs="Times New Roman"/>
          <w:b/>
          <w:bCs/>
          <w:sz w:val="28"/>
          <w:szCs w:val="28"/>
        </w:rPr>
        <w:t>Правові</w:t>
      </w:r>
      <w:proofErr w:type="spellEnd"/>
      <w:r w:rsidRPr="00680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bCs/>
          <w:sz w:val="28"/>
          <w:szCs w:val="28"/>
        </w:rPr>
        <w:t>аспекти</w:t>
      </w:r>
      <w:proofErr w:type="spellEnd"/>
      <w:r w:rsidRPr="00680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8C7435" w14:textId="77777777" w:rsidR="006D6A67" w:rsidRPr="00680058" w:rsidRDefault="006D6A67" w:rsidP="006D6A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Бюджетний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, Закон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чинного бюджетного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>.</w:t>
      </w:r>
    </w:p>
    <w:p w14:paraId="3952F1A4" w14:textId="77777777" w:rsidR="006D6A67" w:rsidRPr="00680058" w:rsidRDefault="006D6A67" w:rsidP="006D6A67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05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680058">
        <w:rPr>
          <w:rFonts w:ascii="Times New Roman" w:hAnsi="Times New Roman" w:cs="Times New Roman"/>
          <w:b/>
          <w:bCs/>
          <w:sz w:val="28"/>
          <w:szCs w:val="28"/>
        </w:rPr>
        <w:t>Фінансово-економічне</w:t>
      </w:r>
      <w:proofErr w:type="spellEnd"/>
      <w:r w:rsidRPr="00680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  <w:proofErr w:type="spellEnd"/>
      <w:r w:rsidRPr="00680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0CF8FE" w14:textId="77777777" w:rsidR="006D6A67" w:rsidRPr="00680058" w:rsidRDefault="006D6A67" w:rsidP="006D6A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>.</w:t>
      </w:r>
    </w:p>
    <w:p w14:paraId="12B90F01" w14:textId="77777777" w:rsidR="006D6A67" w:rsidRPr="00680058" w:rsidRDefault="006D6A67" w:rsidP="006D6A67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05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680058">
        <w:rPr>
          <w:rFonts w:ascii="Times New Roman" w:hAnsi="Times New Roman" w:cs="Times New Roman"/>
          <w:b/>
          <w:bCs/>
          <w:sz w:val="28"/>
          <w:szCs w:val="28"/>
        </w:rPr>
        <w:t>Позиція</w:t>
      </w:r>
      <w:proofErr w:type="spellEnd"/>
      <w:r w:rsidRPr="00680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bCs/>
          <w:sz w:val="28"/>
          <w:szCs w:val="28"/>
        </w:rPr>
        <w:t>заінтересованих</w:t>
      </w:r>
      <w:proofErr w:type="spellEnd"/>
      <w:r w:rsidRPr="00680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bCs/>
          <w:sz w:val="28"/>
          <w:szCs w:val="28"/>
        </w:rPr>
        <w:t>органів</w:t>
      </w:r>
      <w:proofErr w:type="spellEnd"/>
      <w:r w:rsidRPr="00680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814DF6" w14:textId="77777777" w:rsidR="006D6A67" w:rsidRPr="00680058" w:rsidRDefault="006D6A67" w:rsidP="006D6A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відділи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5B98C3D6" w14:textId="77777777" w:rsidR="006D6A67" w:rsidRPr="00680058" w:rsidRDefault="006D6A67" w:rsidP="006D6A67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05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680058">
        <w:rPr>
          <w:rFonts w:ascii="Times New Roman" w:hAnsi="Times New Roman" w:cs="Times New Roman"/>
          <w:b/>
          <w:bCs/>
          <w:sz w:val="28"/>
          <w:szCs w:val="28"/>
        </w:rPr>
        <w:t>Громадське</w:t>
      </w:r>
      <w:proofErr w:type="spellEnd"/>
      <w:r w:rsidRPr="00680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680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9DD10C" w14:textId="77777777" w:rsidR="006D6A67" w:rsidRPr="00680058" w:rsidRDefault="006D6A67" w:rsidP="006D6A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6966D7" w14:textId="77777777" w:rsidR="006D6A67" w:rsidRPr="00680058" w:rsidRDefault="006D6A67" w:rsidP="006D6A67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058">
        <w:rPr>
          <w:rFonts w:ascii="Times New Roman" w:hAnsi="Times New Roman" w:cs="Times New Roman"/>
          <w:b/>
          <w:bCs/>
          <w:sz w:val="28"/>
          <w:szCs w:val="28"/>
        </w:rPr>
        <w:t xml:space="preserve">7. Прогноз </w:t>
      </w:r>
      <w:proofErr w:type="spellStart"/>
      <w:r w:rsidRPr="00680058">
        <w:rPr>
          <w:rFonts w:ascii="Times New Roman" w:hAnsi="Times New Roman" w:cs="Times New Roman"/>
          <w:b/>
          <w:bCs/>
          <w:sz w:val="28"/>
          <w:szCs w:val="28"/>
        </w:rPr>
        <w:t>результатів</w:t>
      </w:r>
      <w:proofErr w:type="spellEnd"/>
    </w:p>
    <w:p w14:paraId="019B29C4" w14:textId="77777777" w:rsidR="006D6A67" w:rsidRPr="00680058" w:rsidRDefault="006D6A67" w:rsidP="006D6A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9DE7A5" w14:textId="77777777" w:rsidR="006D6A67" w:rsidRDefault="006D6A67" w:rsidP="006D6A6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CCC7B90" w14:textId="77777777" w:rsidR="006D6A67" w:rsidRDefault="006D6A67" w:rsidP="006D6A6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AD015A" w14:textId="77777777" w:rsidR="006D6A67" w:rsidRPr="00680058" w:rsidRDefault="006D6A67" w:rsidP="006D6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80058">
        <w:rPr>
          <w:rFonts w:ascii="Times New Roman" w:hAnsi="Times New Roman" w:cs="Times New Roman"/>
          <w:sz w:val="28"/>
          <w:szCs w:val="28"/>
        </w:rPr>
        <w:t xml:space="preserve">              Тамара ОВЧАРЕНКО</w:t>
      </w:r>
    </w:p>
    <w:p w14:paraId="6719C2D1" w14:textId="77777777" w:rsidR="006D6A67" w:rsidRDefault="006D6A67" w:rsidP="006D6A67"/>
    <w:p w14:paraId="7D884211" w14:textId="77777777" w:rsidR="00665237" w:rsidRPr="006D6A67" w:rsidRDefault="00665237" w:rsidP="006D6A67">
      <w:bookmarkStart w:id="2" w:name="_GoBack"/>
      <w:bookmarkEnd w:id="2"/>
    </w:p>
    <w:sectPr w:rsidR="00665237" w:rsidRPr="006D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31BDE"/>
    <w:multiLevelType w:val="multilevel"/>
    <w:tmpl w:val="561A76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452C8F"/>
    <w:rsid w:val="005A22FF"/>
    <w:rsid w:val="00665237"/>
    <w:rsid w:val="006D6A67"/>
    <w:rsid w:val="00A4776A"/>
    <w:rsid w:val="00A60DCD"/>
    <w:rsid w:val="00BF1839"/>
    <w:rsid w:val="00D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A4776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A4776A"/>
    <w:pPr>
      <w:widowControl w:val="0"/>
      <w:shd w:val="clear" w:color="auto" w:fill="FFFFFF"/>
      <w:spacing w:before="420" w:after="300" w:line="322" w:lineRule="exact"/>
      <w:jc w:val="both"/>
    </w:pPr>
    <w:rPr>
      <w:sz w:val="25"/>
      <w:szCs w:val="25"/>
    </w:rPr>
  </w:style>
  <w:style w:type="character" w:styleId="a7">
    <w:name w:val="Hyperlink"/>
    <w:basedOn w:val="a0"/>
    <w:uiPriority w:val="99"/>
    <w:semiHidden/>
    <w:unhideWhenUsed/>
    <w:rsid w:val="006D6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2021-02-22T14:45:00Z</dcterms:created>
  <dcterms:modified xsi:type="dcterms:W3CDTF">2021-02-22T14:45:00Z</dcterms:modified>
</cp:coreProperties>
</file>