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CA33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9966FF"/>
          <w:lang w:val="ru-UA" w:eastAsia="ru-UA"/>
        </w:rPr>
        <w:t>Програми для вас від країн ЄС</w:t>
      </w:r>
    </w:p>
    <w:p w14:paraId="1105F892" w14:textId="77777777" w:rsidR="00CF426B" w:rsidRPr="00CF426B" w:rsidRDefault="00CF426B" w:rsidP="00CF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5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вчителів, видавців, розробників цифрових рішень та інновацій у навчанні англійської</w:t>
        </w:r>
      </w:hyperlink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</w:t>
      </w: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ELTons Innovation Awards 2021. </w:t>
      </w: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21 березня</w:t>
      </w:r>
    </w:p>
    <w:p w14:paraId="2D1DBE0D" w14:textId="77777777" w:rsidR="00CF426B" w:rsidRPr="00CF426B" w:rsidRDefault="00CF426B" w:rsidP="00CF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6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CEO та головних редакторів розслідувальних медіа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Investigative Media Accelerator з налагодження моделі монетизації медіа. </w:t>
      </w: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21 березня</w:t>
      </w:r>
    </w:p>
    <w:p w14:paraId="6910B75C" w14:textId="77777777" w:rsidR="00CF426B" w:rsidRPr="00CF426B" w:rsidRDefault="00CF426B" w:rsidP="00CF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7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ілюстраторів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Конкурс на участь у воркшопі The Kyivite від Сергія Майдукова та IST Publishing. </w:t>
      </w: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28 березня</w:t>
      </w:r>
    </w:p>
    <w:p w14:paraId="41573EEE" w14:textId="77777777" w:rsidR="00CF426B" w:rsidRPr="00CF426B" w:rsidRDefault="00CF426B" w:rsidP="00CF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8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спеціалістів з ремісничими навичками та навичками у цифровому дизайні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Інноваційна програма навчально-проєктної практики iAtelier за підтримки «Креативної Європи». </w:t>
      </w: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31 березня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426B" w:rsidRPr="00CF426B" w14:paraId="016FC549" w14:textId="77777777" w:rsidTr="00CF4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F426B" w:rsidRPr="00CF426B" w14:paraId="277C1EC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B1609A0" w14:textId="77777777" w:rsidR="00CF426B" w:rsidRPr="00CF426B" w:rsidRDefault="00CF426B" w:rsidP="00CF4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5FB6C350" w14:textId="77777777" w:rsidR="00CF426B" w:rsidRPr="00CF426B" w:rsidRDefault="00CF426B" w:rsidP="00CF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37F0203E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0000FF"/>
          <w:lang w:val="ru-UA" w:eastAsia="ru-UA"/>
        </w:rPr>
        <w:t>House of Europe у Дніпрі</w:t>
      </w:r>
    </w:p>
    <w:p w14:paraId="1211B023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З 26 березня по 16 травня 2021 року</w:t>
      </w: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House of Europe разом з Dnipro Center for Contemporary Culture </w:t>
      </w:r>
      <w:hyperlink r:id="rId9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проведуть події,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які познайомлять дніпрян та жителів регіону із можливостями та програмами ЄС для культури та креативних індустрій, освіти, соціального підприємництва, медицини, медіа та роботи з молоддю. Ключова частина поп-ап хабу — інформаційні тижні. Тут можна буде знайти фінансування для проєктів, отримати консультації від експертів, навчитися писати заявки на гранти, почитати новинки від українських книжкових видавництв у лаунджзоні, відвідати концерт або воркшоп та познайомитися з місцевими агентами змін. </w:t>
      </w:r>
      <w:hyperlink r:id="rId10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Знайомтесь з програмою поп-апу тут.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426B" w:rsidRPr="00CF426B" w14:paraId="73EFD304" w14:textId="77777777" w:rsidTr="00CF4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F426B" w:rsidRPr="00CF426B" w14:paraId="299780A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B9EE3D7" w14:textId="77777777" w:rsidR="00CF426B" w:rsidRPr="00CF426B" w:rsidRDefault="00CF426B" w:rsidP="00CF4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342E6BF1" w14:textId="77777777" w:rsidR="00CF426B" w:rsidRPr="00CF426B" w:rsidRDefault="00CF426B" w:rsidP="00CF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527F31D2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0000FF"/>
          <w:lang w:val="ru-UA" w:eastAsia="ru-UA"/>
        </w:rPr>
        <w:t>Конкурс для музикантів на участь у Reeperbahn Festival</w:t>
      </w:r>
    </w:p>
    <w:p w14:paraId="74A71862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House of Europe у партнерстві з Українським інститутом та Music Export Ukraine запрошують українських виконавців та гурти взяти </w:t>
      </w:r>
      <w:hyperlink r:id="rId11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участь у конкурсі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, переможці якого у 2021 році вперше представлять Україну на сцені Reeperbahn Festival — одного із найбільш впливових європейських музичних шоукейсів. Два переможці виступлять перед міжнародною аудиторією фестивалю та візьмуть участь у семінарах, лекціях, конференціях та майстеркласах. </w:t>
      </w: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20 квітня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426B" w:rsidRPr="00CF426B" w14:paraId="525F486E" w14:textId="77777777" w:rsidTr="00CF4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F426B" w:rsidRPr="00CF426B" w14:paraId="68E5209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95F524D" w14:textId="77777777" w:rsidR="00CF426B" w:rsidRPr="00CF426B" w:rsidRDefault="00CF426B" w:rsidP="00CF4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39216CFF" w14:textId="77777777" w:rsidR="00CF426B" w:rsidRPr="00CF426B" w:rsidRDefault="00CF426B" w:rsidP="00CF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2C6A7CFA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0000FF"/>
          <w:lang w:val="ru-UA" w:eastAsia="ru-UA"/>
        </w:rPr>
        <w:t>Онлайн-табори європейської молоді</w:t>
      </w:r>
    </w:p>
    <w:p w14:paraId="0C495492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До 31 березня</w:t>
      </w: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House of Europe запрошує </w:t>
      </w:r>
      <w:hyperlink r:id="rId12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дітей 11-13 років</w:t>
        </w:r>
      </w:hyperlink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</w:t>
      </w: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з усіх куточків України у онлайн-табір європейської молоді на тему інклюзії та </w:t>
      </w:r>
      <w:hyperlink r:id="rId13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підлітків 14-16 років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у онлайн-табір на тему екології. Обидва табори триватимуть 10 днів з 21 червня до 2 липня. Ми раді усім активним дітям, особливо: з інвалідністю та особливостями розвитку, мешканцям сіл та містечок та тим, кому довелося переїхати через конфлікт на сході України.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426B" w:rsidRPr="00CF426B" w14:paraId="2248F7B1" w14:textId="77777777" w:rsidTr="00CF4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F426B" w:rsidRPr="00CF426B" w14:paraId="0E39666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743E1F08" w14:textId="77777777" w:rsidR="00CF426B" w:rsidRPr="00CF426B" w:rsidRDefault="00CF426B" w:rsidP="00CF4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4B193D14" w14:textId="77777777" w:rsidR="00CF426B" w:rsidRPr="00CF426B" w:rsidRDefault="00CF426B" w:rsidP="00CF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64530974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0000FF"/>
          <w:lang w:val="ru-UA" w:eastAsia="ru-UA"/>
        </w:rPr>
        <w:t>House of Europe шукає партнерів для мобільного павільйону</w:t>
      </w:r>
    </w:p>
    <w:p w14:paraId="609EA445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До 24 березня</w:t>
      </w: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Дім Європи шукає команди менеджерів з міст, яким бракує культурної інфраструктури, які на кілька тижнів між травнем та вереснем 2021 року прийматимуть у своїх містах </w:t>
      </w:r>
      <w:hyperlink r:id="rId14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мобільний павільйон.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426B" w:rsidRPr="00CF426B" w14:paraId="1E6CD76A" w14:textId="77777777" w:rsidTr="00CF4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F426B" w:rsidRPr="00CF426B" w14:paraId="3D52F373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110D1F1" w14:textId="77777777" w:rsidR="00CF426B" w:rsidRPr="00CF426B" w:rsidRDefault="00CF426B" w:rsidP="00CF4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32526802" w14:textId="77777777" w:rsidR="00CF426B" w:rsidRPr="00CF426B" w:rsidRDefault="00CF426B" w:rsidP="00CF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5090CA4F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808080"/>
          <w:lang w:val="ru-UA" w:eastAsia="ru-UA"/>
        </w:rPr>
        <w:t>Стипендії Посольства Франції для науковців з досвідом </w:t>
      </w:r>
    </w:p>
    <w:p w14:paraId="5DAE1981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Уряд Франції надасть </w:t>
      </w:r>
      <w:hyperlink r:id="rId15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стипендії українським викладачам та науковцям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, що проводять дослідження у сфері охорони здоров'я або довкілля. Учасники пройдуть 2-4 тижневе стажування у Франції, а стипендія покриє перебування й забезпечить підтримку в організаційних питаннях. </w:t>
      </w: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10 квітня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426B" w:rsidRPr="00CF426B" w14:paraId="139AF47F" w14:textId="77777777" w:rsidTr="00CF4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F426B" w:rsidRPr="00CF426B" w14:paraId="7DBB750E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7B155DC6" w14:textId="77777777" w:rsidR="00CF426B" w:rsidRPr="00CF426B" w:rsidRDefault="00CF426B" w:rsidP="00CF4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</w:tr>
          </w:tbl>
          <w:p w14:paraId="1B868B4E" w14:textId="77777777" w:rsidR="00CF426B" w:rsidRPr="00CF426B" w:rsidRDefault="00CF426B" w:rsidP="00CF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14:paraId="3AA278B7" w14:textId="77777777" w:rsidR="00CF426B" w:rsidRPr="00CF426B" w:rsidRDefault="00CF426B" w:rsidP="00CF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808080"/>
          <w:lang w:val="ru-UA" w:eastAsia="ru-UA"/>
        </w:rPr>
        <w:t>Fixing the Future: конкурс ініціатив, що змінюють світ на краще</w:t>
      </w:r>
    </w:p>
    <w:p w14:paraId="5B25BF49" w14:textId="7518D18A" w:rsidR="00665237" w:rsidRPr="006F1A5C" w:rsidRDefault="00CF426B" w:rsidP="006F1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Міністерство закордонних справ Австрії спільно з радіо Ö1 проводять </w:t>
      </w:r>
      <w:hyperlink r:id="rId16" w:tgtFrame="_blank" w:history="1">
        <w:r w:rsidRPr="00CF426B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конкурс ініціатив</w:t>
        </w:r>
      </w:hyperlink>
      <w:r w:rsidRPr="00CF426B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, що пропонують рішення для позитивних змін у сферах освіти, харчування, охорони здоров‘я, клімату, культури, соціального сектору, технологій, економіки тощо. Можна подаватися з інноваційною ідеєю або проєктом, що вже існує. Серед винагород — участь у тренінгах, презентаціях, менторських сесіях та нетворкінгових подях Міністерства закордонних справ Австрії, Віденської академії мистецтв, Віденського центру архітектури і Технічного університету Граца. </w:t>
      </w:r>
      <w:r w:rsidRPr="00CF426B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31 грудня</w:t>
      </w:r>
      <w:bookmarkStart w:id="0" w:name="_GoBack"/>
      <w:bookmarkEnd w:id="0"/>
    </w:p>
    <w:sectPr w:rsidR="00665237" w:rsidRPr="006F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E30"/>
    <w:multiLevelType w:val="multilevel"/>
    <w:tmpl w:val="517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C1"/>
    <w:rsid w:val="00276CC1"/>
    <w:rsid w:val="00665237"/>
    <w:rsid w:val="006F1A5C"/>
    <w:rsid w:val="00C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5D8F"/>
  <w15:chartTrackingRefBased/>
  <w15:docId w15:val="{84FC03D0-18E4-4EA3-BA63-CA24DC6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h9o3uehq1wds75iuru36pgo5e7p4quhwrjxcgfufh34nspjzhxkt4a5ubt3kjkthi896wyxrj6kteabbecaa8rs4su7ff5zcstzz55cn4ip11888cnuo&amp;url=aHR0cHM6Ly93ZWNyZWF0ZS51YS9hcnRpY2xlL2lhdGVsaWVyLWlubm92YXRzaWpuYS1wcm9ncmFtYS1uYXZjaGFsbm8tcHJvZWt0bm95aS1wcmFrdHlreS8_ZmJjbGlkPUl3QVIySkVRYTBmSHpldGo2dDluOXFNUDFyVk5hbi1ObXhsdmJ2aXViazdybXhBOUZSbkQ1SVpDeXNFR2cmdXRtX21lZGl1bT1lbWFpbCZ1dG1fc291cmNlPVVuaVNlbmRlciZ1dG1fY2FtcGFpZ249MjUwOTE1ODI1&amp;uid=Mzg3Mzg2NQ~~&amp;ucs=020de66e88ee778aa5b2af15e5ea6aa0" TargetMode="External"/><Relationship Id="rId13" Type="http://schemas.openxmlformats.org/officeDocument/2006/relationships/hyperlink" Target="https://geteml.com/ua/mail_link_tracker?hash=6fomc8zmxwbu975iuru36pgo5e7p4quhwrjxcgfufh34nspjzhxk9gicxjw9596ihhuarwjpq111dsabbecaa8rs4su7ff5zcstzz55cn4ip11888cnuo&amp;url=aHR0cDovL2JpdC5seS8zNzJvNXpHP3V0bV9tZWRpdW09ZW1haWwmdXRtX3NvdXJjZT1VbmlTZW5kZXImdXRtX2NhbXBhaWduPTI1MDkxNTgyNQ~~&amp;uid=Mzg3Mzg2NQ~~&amp;ucs=f530808507e2d3797baab3bc2c5cd0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eml.com/ua/mail_link_tracker?hash=69gkdejoaok15p5iuru36pgo5e7p4quhwrjxcgfufh34nspjzhxk667is4tibhmganrtqgoi3wbn6amx6o8w1ysg1zktsk8yjoqna1duyisie9ixtn5jy&amp;url=aHR0cHM6Ly93d3cuZmFjZWJvb2suY29tL2V2ZW50cy85MjE3OTk0MDE5MDgwODY_dXRtX21lZGl1bT1lbWFpbCZ1dG1fc291cmNlPVVuaVNlbmRlciZ1dG1fY2FtcGFpZ249MjUwOTE1ODI1&amp;uid=Mzg3Mzg2NQ~~&amp;ucs=1b6b55d8b074010793a9e39699483aec" TargetMode="External"/><Relationship Id="rId12" Type="http://schemas.openxmlformats.org/officeDocument/2006/relationships/hyperlink" Target="https://geteml.com/ua/mail_link_tracker?hash=667i64zdzi9d3b5iuru36pgo5e7p4quhwrjxcgfufh34nspjzhxk5z46ink595dhcz43wjsnh4n5qeabbecaa8rs4su7ff5zcstzz55cn4ip11888cnuo&amp;url=aHR0cDovL2JpdC5seS8yTVV5akxvP3V0bV9tZWRpdW09ZW1haWwmdXRtX3NvdXJjZT1VbmlTZW5kZXImdXRtX2NhbXBhaWduPTI1MDkxNTgyNQ~~&amp;uid=Mzg3Mzg2NQ~~&amp;ucs=8d532c153d2234b67050a8a654560f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mnocgjxex4tgi5iuru36pgo5e7p4quhwrjxcgfufh34nspjzhxkae9srji81tjarzeru4t889bbgy9q5w66izncc7jkct9kngd38uxmhsprxwqyifpeo&amp;url=aHR0cHM6Ly9ob3VzZW9mZXVyb3BlLm9yZy51YS9vcHBvcnR1bml0eS8xODY_dXRtX21lZGl1bT1lbWFpbCZ1dG1fc291cmNlPVVuaVNlbmRlciZ1dG1fY2FtcGFpZ249MjUwOTE1ODI1&amp;uid=Mzg3Mzg2NQ~~&amp;ucs=0a5f9e1ca5da60fe7c6883d25250a8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otizxatxwj31x5iuru36pgo5e7p4quhwrjxcgfufh34nspjzhxkwpqw5bdk1pnnt8wh44bk6tgigamx6o8w1ysg1zktsk8yjoqna1duyisie9ixtn5jy&amp;url=aHR0cDovL2ludmVzdGlnYXRpdmVtZWRpYWFjY2VsZXJhdG9yLm9yZy8_ZmJjbGlkPUl3QVIyaUhGTk9BVjJQX3Y3SmRkZ3YtSkJraVhWNklRcGdSenJDUGFkTUNYNEphcXlZU3hFSjY3aEdfanfCoCZ1dG1fbWVkaXVtPWVtYWlsJnV0bV9zb3VyY2U9VW5pU2VuZGVyJnV0bV9jYW1wYWlnbj0yNTA5MTU4MjU~&amp;uid=Mzg3Mzg2NQ~~&amp;ucs=7edf2b2ce2fb2119f59ca5c2421936ef" TargetMode="External"/><Relationship Id="rId11" Type="http://schemas.openxmlformats.org/officeDocument/2006/relationships/hyperlink" Target="https://geteml.com/ua/mail_link_tracker?hash=6qmxr7881m8so35iuru36pgo5e7p4quhwrjxcgfufh34nspjzhxkoteqxaqpp7a87ccdujboboxstyabbecaa8rs4su7ff5zcstzz55cn4ip11888cnuo&amp;url=aHR0cHM6Ly9ob3VzZW9mZXVyb3BlLm9yZy51YS9vcHBvcnR1bml0eS8xODU_dXRtX21lZGl1bT1lbWFpbCZ1dG1fc291cmNlPVVuaVNlbmRlciZ1dG1fY2FtcGFpZ249MjUwOTE1ODI1&amp;uid=Mzg3Mzg2NQ~~&amp;ucs=f9268ba12b404297e81d327376af93e6" TargetMode="External"/><Relationship Id="rId5" Type="http://schemas.openxmlformats.org/officeDocument/2006/relationships/hyperlink" Target="https://geteml.com/ua/mail_link_tracker?hash=6wb6ri6rh8z6h85iuru36pgo5e7p4quhwrjxcgfufh34nspjzhxkampjo6rwfnnemoh1ufc5pqd89oabbecaa8rs4su7ff5zcstzz55cn4ip11888cnuo&amp;url=aHR0cHM6Ly93d3cudGVhY2hpbmdlbmdsaXNoLm9yZy51ay9hcnRpY2xlL2VsdG9ucy1pbm5vdmF0aW9uLWF3YXJkcy0yMDIxLWFwcGxpY2F0aW9ucz91dG1fc291cmNlPVVuaVNlbmRlciZ1dG1fbWVkaXVtPWVtYWlsJnV0bV9jYW1wYWlnbj0yNTA5MTU4MjUmZmJjbGlkPUl3QVIxTWZybkExZmhkdHRPc3pRalZiNE1rN3dSWUhPZlR6MXdVYlZrMXZ1M2ZaM3NiQVAwT09WVVBueG8~&amp;uid=Mzg3Mzg2NQ~~&amp;ucs=e1d99bd2a739256ef38f4c6d214aebeb" TargetMode="External"/><Relationship Id="rId15" Type="http://schemas.openxmlformats.org/officeDocument/2006/relationships/hyperlink" Target="https://geteml.com/ua/mail_link_tracker?hash=6uj571bp84mrg55iuru36pgo5e7p4quhwrjxcgfufh34nspjzhxk7egfe3ysn6zgnsdzje5bnowpfnabbecaa8rs4su7ff5zcstzz55cn4ip11888cnuo&amp;url=aHR0cHM6Ly9ob3VzZW9mZXVyb3BlLm9yZy51YS9vcHBvcnR1bml0eS8xODc_dXRtX21lZGl1bT1lbWFpbCZ1dG1fc291cmNlPVVuaVNlbmRlciZ1dG1fY2FtcGFpZ249MjUwOTE1ODI1&amp;uid=Mzg3Mzg2NQ~~&amp;ucs=1ac75afebf623047ac31a2600ba2aee6" TargetMode="External"/><Relationship Id="rId10" Type="http://schemas.openxmlformats.org/officeDocument/2006/relationships/hyperlink" Target="https://geteml.com/ua/mail_link_tracker?hash=6j7h1xjy3nbzc35iuru36pgo5e7p4quhwrjxcgfufh34nspjzhxks48nreur4ifshmgtwwrx41cgg6mx6o8w1ysg1zktsk8yjoqna1duyisie9ixtn5jy&amp;url=aHR0cHM6Ly93d3cuZmFjZWJvb2suY29tL2V2ZW50cy8zNjM1MjA0MDg2NTU1OTY0Lz9hY3RpdmVfdGFiPWRpc2N1c3Npb24mdXRtX21lZGl1bT1lbWFpbCZ1dG1fc291cmNlPVVuaVNlbmRlciZ1dG1fY2FtcGFpZ249MjUwOTE1ODI1&amp;uid=Mzg3Mzg2NQ~~&amp;ucs=ab52876e41e38b4cc0b74bb2be02ea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7c4jczb3e5otu5iuru36pgo5e7p4quhwrjxcgfufh34nspjzhxk3pkota1s5hsn4mgtwwrx41cgg6mx6o8w1ysg1zktsk8yjoqna1duyisie9ixtn5jy&amp;url=aHR0cHM6Ly93d3cuZmFjZWJvb2suY29tL2V2ZW50cy8zNjM1MjA0MDg2NTU1OTY0Lz9hY3RpdmVfdGFiPWRpc2N1c3Npb24mdXRtX21lZGl1bT1lbWFpbCZ1dG1fc291cmNlPVVuaVNlbmRlciZ1dG1fY2FtcGFpZ249MjUwOTE1ODI1&amp;uid=Mzg3Mzg2NQ~~&amp;ucs=ab52876e41e38b4cc0b74bb2be02ead0" TargetMode="External"/><Relationship Id="rId14" Type="http://schemas.openxmlformats.org/officeDocument/2006/relationships/hyperlink" Target="https://geteml.com/ua/mail_link_tracker?hash=6oi6q4sb4djj8x5iuru36pgo5e7p4quhwrjxcgfufh34nspjzhxk5hetemhidhc4jafajouroityh9ihhoo3syj89djkct9kngd38uxmhsprxwqyifpeo&amp;url=aHR0cDovL2JpdC5seS8yTkhES2RGP3V0bV9tZWRpdW09ZW1haWwmdXRtX3NvdXJjZT1VbmlTZW5kZXImdXRtX2NhbXBhaWduPTI1MDkxNTgyNQ~~&amp;uid=Mzg3Mzg2NQ~~&amp;ucs=04c7a22c6fc985c41c2c8d0ca51ec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3</cp:revision>
  <dcterms:created xsi:type="dcterms:W3CDTF">2021-03-19T10:30:00Z</dcterms:created>
  <dcterms:modified xsi:type="dcterms:W3CDTF">2021-03-19T10:30:00Z</dcterms:modified>
</cp:coreProperties>
</file>