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6DABC" w14:textId="77777777" w:rsidR="00324846" w:rsidRPr="00680058" w:rsidRDefault="00324846" w:rsidP="0032484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14:paraId="28823D15" w14:textId="77777777" w:rsidR="00324846" w:rsidRPr="00680058" w:rsidRDefault="00324846" w:rsidP="0032484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до розпорядження сільського голови</w:t>
      </w:r>
    </w:p>
    <w:p w14:paraId="276E1FDA" w14:textId="77777777" w:rsidR="00324846" w:rsidRPr="00680058" w:rsidRDefault="00324846" w:rsidP="0032484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680058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8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680058">
        <w:rPr>
          <w:rFonts w:ascii="Times New Roman" w:hAnsi="Times New Roman" w:cs="Times New Roman"/>
          <w:sz w:val="28"/>
          <w:szCs w:val="28"/>
        </w:rPr>
        <w:t>.202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058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46C8C423" w14:textId="77777777" w:rsidR="00324846" w:rsidRPr="004554C0" w:rsidRDefault="00324846" w:rsidP="0032484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554C0">
        <w:rPr>
          <w:rFonts w:ascii="Times New Roman" w:hAnsi="Times New Roman" w:cs="Times New Roman"/>
          <w:b/>
          <w:sz w:val="28"/>
          <w:lang w:val="uk-UA"/>
        </w:rPr>
        <w:t>Порядок денний чергової сьомої сесії восьмого скликання</w:t>
      </w:r>
    </w:p>
    <w:p w14:paraId="1F1959AB" w14:textId="77777777" w:rsidR="00324846" w:rsidRPr="004554C0" w:rsidRDefault="00324846" w:rsidP="0032484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554C0">
        <w:rPr>
          <w:rFonts w:ascii="Times New Roman" w:hAnsi="Times New Roman" w:cs="Times New Roman"/>
          <w:b/>
          <w:sz w:val="28"/>
          <w:lang w:val="uk-UA"/>
        </w:rPr>
        <w:t>11.03.2021 року о 15.00</w:t>
      </w:r>
    </w:p>
    <w:p w14:paraId="2A91BEA1" w14:textId="77777777" w:rsidR="00324846" w:rsidRPr="004554C0" w:rsidRDefault="00324846" w:rsidP="00324846">
      <w:pPr>
        <w:pStyle w:val="a3"/>
        <w:numPr>
          <w:ilvl w:val="0"/>
          <w:numId w:val="1"/>
        </w:numPr>
        <w:spacing w:after="16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54C0">
        <w:rPr>
          <w:rFonts w:ascii="Times New Roman" w:hAnsi="Times New Roman"/>
          <w:sz w:val="28"/>
          <w:szCs w:val="28"/>
        </w:rPr>
        <w:t>Про затвердження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4C0">
        <w:rPr>
          <w:rFonts w:ascii="Times New Roman" w:hAnsi="Times New Roman"/>
          <w:sz w:val="28"/>
          <w:szCs w:val="28"/>
        </w:rPr>
        <w:t>«Шкільний автобус» на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44AE13C" w14:textId="77777777" w:rsidR="00324846" w:rsidRPr="00E251D9" w:rsidRDefault="00324846" w:rsidP="00324846">
      <w:pPr>
        <w:pStyle w:val="a3"/>
        <w:numPr>
          <w:ilvl w:val="0"/>
          <w:numId w:val="1"/>
        </w:numPr>
        <w:spacing w:after="16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54C0">
        <w:rPr>
          <w:rFonts w:ascii="Times New Roman" w:hAnsi="Times New Roman"/>
          <w:sz w:val="28"/>
          <w:szCs w:val="28"/>
        </w:rPr>
        <w:t>Про затвердження Програми «</w:t>
      </w:r>
      <w:r>
        <w:rPr>
          <w:rFonts w:ascii="Times New Roman" w:hAnsi="Times New Roman"/>
          <w:sz w:val="28"/>
          <w:szCs w:val="28"/>
        </w:rPr>
        <w:t>Проведення військово-лікарської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4C0">
        <w:rPr>
          <w:rFonts w:ascii="Times New Roman" w:hAnsi="Times New Roman"/>
          <w:sz w:val="28"/>
          <w:szCs w:val="28"/>
        </w:rPr>
        <w:t>експертизи з метою визначення ступеня придатності до військової служби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4C0">
        <w:rPr>
          <w:rFonts w:ascii="Times New Roman" w:hAnsi="Times New Roman"/>
          <w:sz w:val="28"/>
          <w:szCs w:val="28"/>
        </w:rPr>
        <w:t>Степанківській сільській територіальні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4554C0">
        <w:rPr>
          <w:rFonts w:ascii="Times New Roman" w:hAnsi="Times New Roman"/>
          <w:sz w:val="28"/>
          <w:szCs w:val="28"/>
        </w:rPr>
        <w:t xml:space="preserve"> громаді» на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554C0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7AF7DDC" w14:textId="77777777" w:rsidR="00324846" w:rsidRPr="00E251D9" w:rsidRDefault="00324846" w:rsidP="00324846">
      <w:pPr>
        <w:pStyle w:val="a3"/>
        <w:numPr>
          <w:ilvl w:val="0"/>
          <w:numId w:val="1"/>
        </w:numPr>
        <w:spacing w:after="16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251D9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23.12.2020 року № 02-15/VІІІ «Про бюджет Степанківської сільської територіальної громади на 2021 рік».</w:t>
      </w:r>
    </w:p>
    <w:p w14:paraId="627C2A33" w14:textId="77777777" w:rsidR="00324846" w:rsidRPr="004554C0" w:rsidRDefault="00324846" w:rsidP="00324846">
      <w:pPr>
        <w:pStyle w:val="a3"/>
        <w:numPr>
          <w:ilvl w:val="0"/>
          <w:numId w:val="1"/>
        </w:numPr>
        <w:spacing w:after="16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54C0"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 w:rsidRPr="004554C0">
        <w:rPr>
          <w:rFonts w:ascii="Times New Roman" w:hAnsi="Times New Roman"/>
          <w:b/>
          <w:sz w:val="28"/>
          <w:lang w:val="uk-UA"/>
        </w:rPr>
        <w:t>гр. Найді В.А.</w:t>
      </w:r>
    </w:p>
    <w:p w14:paraId="506BD918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Морозенко Н.В</w:t>
      </w:r>
    </w:p>
    <w:p w14:paraId="54743D24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</w:t>
      </w:r>
      <w:r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lang w:val="uk-UA"/>
        </w:rPr>
        <w:t>Кучінській А.А.</w:t>
      </w:r>
    </w:p>
    <w:p w14:paraId="0A5A7C9A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Тищенко О.Г.</w:t>
      </w:r>
    </w:p>
    <w:p w14:paraId="4C6AD059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гр. </w:t>
      </w:r>
      <w:r>
        <w:rPr>
          <w:rFonts w:ascii="Times New Roman" w:hAnsi="Times New Roman"/>
          <w:b/>
          <w:sz w:val="28"/>
          <w:lang w:val="uk-UA"/>
        </w:rPr>
        <w:t>Черненко В.М.</w:t>
      </w:r>
    </w:p>
    <w:p w14:paraId="38C7CD36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Шуландт Л. В.</w:t>
      </w:r>
    </w:p>
    <w:p w14:paraId="64185327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Гелевері А.В</w:t>
      </w:r>
      <w:r>
        <w:rPr>
          <w:rFonts w:ascii="Times New Roman" w:hAnsi="Times New Roman"/>
          <w:sz w:val="28"/>
          <w:lang w:val="uk-UA"/>
        </w:rPr>
        <w:t>.</w:t>
      </w:r>
    </w:p>
    <w:p w14:paraId="143AE466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Куклі С. Б.</w:t>
      </w:r>
    </w:p>
    <w:p w14:paraId="3258DFBE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Куклі М. М.</w:t>
      </w:r>
    </w:p>
    <w:p w14:paraId="168C48D4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Семенюку В.М.</w:t>
      </w:r>
    </w:p>
    <w:p w14:paraId="1ED2A776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Козакевич Т.А</w:t>
      </w:r>
      <w:r>
        <w:rPr>
          <w:rFonts w:ascii="Times New Roman" w:hAnsi="Times New Roman"/>
          <w:sz w:val="28"/>
          <w:lang w:val="uk-UA"/>
        </w:rPr>
        <w:t>.</w:t>
      </w:r>
    </w:p>
    <w:p w14:paraId="126F276C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Скляренку В. І</w:t>
      </w:r>
      <w:r>
        <w:rPr>
          <w:rFonts w:ascii="Times New Roman" w:hAnsi="Times New Roman"/>
          <w:sz w:val="28"/>
          <w:lang w:val="uk-UA"/>
        </w:rPr>
        <w:t>.</w:t>
      </w:r>
    </w:p>
    <w:p w14:paraId="4D480DA2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Ключці В.П.</w:t>
      </w:r>
    </w:p>
    <w:p w14:paraId="603FF0EB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Партицькій К.В.</w:t>
      </w:r>
    </w:p>
    <w:p w14:paraId="100A44E3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надання дозволу  на поділ земельної ділянки та  розробку проекту  відведення земельної ділянки у власність зі зміною цільового призначення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гр. Чорній А.Т</w:t>
      </w:r>
    </w:p>
    <w:p w14:paraId="75015FF3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Нечаєнко М.В.</w:t>
      </w:r>
    </w:p>
    <w:p w14:paraId="50CAE2EA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Решетняк В.М</w:t>
      </w:r>
    </w:p>
    <w:p w14:paraId="12700BBE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</w:t>
      </w:r>
      <w:r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lang w:val="uk-UA"/>
        </w:rPr>
        <w:t>Яценко К.М.</w:t>
      </w:r>
    </w:p>
    <w:p w14:paraId="6F7F3E9A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Сидоренко Т.М.</w:t>
      </w:r>
    </w:p>
    <w:p w14:paraId="7F919E31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гр. </w:t>
      </w:r>
      <w:r>
        <w:rPr>
          <w:rFonts w:ascii="Times New Roman" w:hAnsi="Times New Roman"/>
          <w:b/>
          <w:sz w:val="28"/>
          <w:lang w:val="uk-UA"/>
        </w:rPr>
        <w:t>Гресь В. М.</w:t>
      </w:r>
    </w:p>
    <w:p w14:paraId="106EAE92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Андрієнко Л.М.</w:t>
      </w:r>
    </w:p>
    <w:p w14:paraId="012BD8C1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Новіковій Т.С.</w:t>
      </w:r>
    </w:p>
    <w:p w14:paraId="0A27230F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Дармограй Н. І.</w:t>
      </w:r>
    </w:p>
    <w:p w14:paraId="1A7899BF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Жупинас Н.І.</w:t>
      </w:r>
    </w:p>
    <w:p w14:paraId="1FAEE235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Мусієнко Л. Г</w:t>
      </w:r>
    </w:p>
    <w:p w14:paraId="1328D4B9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Кудь Б. Ю.</w:t>
      </w:r>
    </w:p>
    <w:p w14:paraId="207587A7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Мигаль В. Ю</w:t>
      </w:r>
      <w:r>
        <w:rPr>
          <w:rFonts w:ascii="Times New Roman" w:hAnsi="Times New Roman"/>
          <w:sz w:val="28"/>
          <w:lang w:val="uk-UA"/>
        </w:rPr>
        <w:t>.</w:t>
      </w:r>
    </w:p>
    <w:p w14:paraId="57E1C39B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Біді В. П.</w:t>
      </w:r>
    </w:p>
    <w:p w14:paraId="0B1A00C5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Трубенко Л.В.</w:t>
      </w:r>
    </w:p>
    <w:p w14:paraId="7F9C2D20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Сіренко Т. Г.</w:t>
      </w:r>
    </w:p>
    <w:p w14:paraId="257C213C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Соловей С.В.</w:t>
      </w:r>
    </w:p>
    <w:p w14:paraId="2613B0F9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Нечаєнко А. А</w:t>
      </w:r>
    </w:p>
    <w:p w14:paraId="5C790072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гр. </w:t>
      </w:r>
      <w:r>
        <w:rPr>
          <w:rFonts w:ascii="Times New Roman" w:hAnsi="Times New Roman"/>
          <w:b/>
          <w:sz w:val="28"/>
          <w:lang w:val="uk-UA"/>
        </w:rPr>
        <w:t>Сорокіній С. П.</w:t>
      </w:r>
    </w:p>
    <w:p w14:paraId="2912F3E6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гр. </w:t>
      </w:r>
      <w:r>
        <w:rPr>
          <w:rFonts w:ascii="Times New Roman" w:hAnsi="Times New Roman"/>
          <w:b/>
          <w:sz w:val="28"/>
          <w:lang w:val="uk-UA"/>
        </w:rPr>
        <w:t>Фесенко Н.І.</w:t>
      </w:r>
    </w:p>
    <w:p w14:paraId="57239A44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гр. </w:t>
      </w:r>
      <w:r>
        <w:rPr>
          <w:rFonts w:ascii="Times New Roman" w:hAnsi="Times New Roman"/>
          <w:b/>
          <w:sz w:val="28"/>
          <w:lang w:val="uk-UA"/>
        </w:rPr>
        <w:t>Шліхті О.Л.</w:t>
      </w:r>
    </w:p>
    <w:p w14:paraId="0BE20922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Кудь Т.В.</w:t>
      </w:r>
    </w:p>
    <w:p w14:paraId="79851C70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Тертичній С.В.</w:t>
      </w:r>
    </w:p>
    <w:p w14:paraId="02A0F2A5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Зеленько О.М.</w:t>
      </w:r>
    </w:p>
    <w:p w14:paraId="73896474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Зеленько Т.В.</w:t>
      </w:r>
    </w:p>
    <w:p w14:paraId="78DF9F0A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Ключці О.М.</w:t>
      </w:r>
    </w:p>
    <w:p w14:paraId="35E53EF1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Лютій Л. А.</w:t>
      </w:r>
    </w:p>
    <w:p w14:paraId="36AC6437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Шліхті Л.Я.</w:t>
      </w:r>
    </w:p>
    <w:p w14:paraId="0E8D6275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Костенко О. М.</w:t>
      </w:r>
    </w:p>
    <w:p w14:paraId="6106D920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Грам Н.О.</w:t>
      </w:r>
    </w:p>
    <w:p w14:paraId="5EC48A6C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Філіпському П.В.</w:t>
      </w:r>
    </w:p>
    <w:p w14:paraId="34FF3D5B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Ткачу В.М.</w:t>
      </w:r>
    </w:p>
    <w:p w14:paraId="3EE1AA05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Найді А.О.</w:t>
      </w:r>
    </w:p>
    <w:p w14:paraId="7244531C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Трубенку В.І</w:t>
      </w:r>
      <w:r>
        <w:rPr>
          <w:rFonts w:ascii="Times New Roman" w:hAnsi="Times New Roman"/>
          <w:sz w:val="28"/>
          <w:lang w:val="uk-UA"/>
        </w:rPr>
        <w:t>.</w:t>
      </w:r>
    </w:p>
    <w:p w14:paraId="42355C72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Панченко Л.А.</w:t>
      </w:r>
    </w:p>
    <w:p w14:paraId="1428643F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Моргун Р.В</w:t>
      </w:r>
      <w:r>
        <w:rPr>
          <w:rFonts w:ascii="Times New Roman" w:hAnsi="Times New Roman"/>
          <w:sz w:val="28"/>
          <w:lang w:val="uk-UA"/>
        </w:rPr>
        <w:t>.</w:t>
      </w:r>
    </w:p>
    <w:p w14:paraId="6C9A8EC3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надання дозволу  на поділ земельної ділянки та  розробку проекту  відведення земельної ділянки у власність зі зміною цільового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гр. Бровар Т.М.</w:t>
      </w:r>
    </w:p>
    <w:p w14:paraId="0063D2CB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Бас Н.С.</w:t>
      </w:r>
    </w:p>
    <w:p w14:paraId="109A6448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Носовій Л.М</w:t>
      </w:r>
    </w:p>
    <w:p w14:paraId="0E05C9EB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Засухі С.П.</w:t>
      </w:r>
    </w:p>
    <w:p w14:paraId="0F200137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надання дозволу  на поділ земельної ділянки та  розробку проекту  відведення земельної ділянки у власність зі зміною цільового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гр. Бровар В.М.</w:t>
      </w:r>
    </w:p>
    <w:p w14:paraId="59DB5388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Ярошенко Л.В.</w:t>
      </w:r>
    </w:p>
    <w:p w14:paraId="4E206F6A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Михайловій О.М.</w:t>
      </w:r>
    </w:p>
    <w:p w14:paraId="4D5F0DD9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надання дозволу  на поділ земельної ділянки та  розробку проекту  відведення земельної ділянки у власність зі зміною цільового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гр. Мартиненку М.І.</w:t>
      </w:r>
    </w:p>
    <w:p w14:paraId="52A31D97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Клименко А.О.</w:t>
      </w:r>
    </w:p>
    <w:p w14:paraId="56B308F0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Мандзик О.І.</w:t>
      </w:r>
    </w:p>
    <w:p w14:paraId="2D6ACC49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Візір Л.І.</w:t>
      </w:r>
    </w:p>
    <w:p w14:paraId="752BD1FA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Снесару О.І</w:t>
      </w:r>
    </w:p>
    <w:p w14:paraId="2D234C46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Танцюрі О.С.</w:t>
      </w:r>
    </w:p>
    <w:p w14:paraId="3E31D500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Куцеконь Л.І.</w:t>
      </w:r>
    </w:p>
    <w:p w14:paraId="18C523FD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Ключці М.О.</w:t>
      </w:r>
    </w:p>
    <w:p w14:paraId="5E026338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Клименко К. Ю.</w:t>
      </w:r>
    </w:p>
    <w:p w14:paraId="1CA55208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Мороз Л. М.</w:t>
      </w:r>
    </w:p>
    <w:p w14:paraId="0D48CBF6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Почтаренко В.О.</w:t>
      </w:r>
    </w:p>
    <w:p w14:paraId="3CC541AF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Шаріповій О.С.</w:t>
      </w:r>
    </w:p>
    <w:p w14:paraId="76759B95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Вороніній Т.М.</w:t>
      </w:r>
    </w:p>
    <w:p w14:paraId="18DE8823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Заїці О.В.</w:t>
      </w:r>
    </w:p>
    <w:p w14:paraId="2C19547F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Ярошенку Ю.М.</w:t>
      </w:r>
    </w:p>
    <w:p w14:paraId="62CB654D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Калінішину  В.Г</w:t>
      </w:r>
      <w:r>
        <w:rPr>
          <w:rFonts w:ascii="Times New Roman" w:hAnsi="Times New Roman"/>
          <w:sz w:val="28"/>
          <w:lang w:val="uk-UA"/>
        </w:rPr>
        <w:t>.</w:t>
      </w:r>
    </w:p>
    <w:p w14:paraId="2FFA1AA8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Морозенко І.В.</w:t>
      </w:r>
    </w:p>
    <w:p w14:paraId="28DD7726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Привороцькому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А.О.</w:t>
      </w:r>
    </w:p>
    <w:p w14:paraId="5330B7A8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 Шаміній Н. А</w:t>
      </w:r>
      <w:r>
        <w:rPr>
          <w:rFonts w:ascii="Times New Roman" w:hAnsi="Times New Roman"/>
          <w:sz w:val="28"/>
          <w:lang w:val="uk-UA"/>
        </w:rPr>
        <w:t>.</w:t>
      </w:r>
    </w:p>
    <w:p w14:paraId="0F02937B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Яшник Н. Л.</w:t>
      </w:r>
    </w:p>
    <w:p w14:paraId="70E09B4A" w14:textId="77777777" w:rsidR="00324846" w:rsidRDefault="00324846" w:rsidP="00324846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дозволу  на поділ земельної ділянки та  розробку проекту  відведення земельної ділянки у власність зі зміною цільового призначення </w:t>
      </w:r>
      <w:r>
        <w:rPr>
          <w:rFonts w:ascii="Times New Roman" w:hAnsi="Times New Roman"/>
          <w:b/>
          <w:sz w:val="28"/>
          <w:lang w:val="uk-UA"/>
        </w:rPr>
        <w:t>гр. Котляренко Н.А</w:t>
      </w:r>
      <w:r>
        <w:rPr>
          <w:rFonts w:ascii="Times New Roman" w:hAnsi="Times New Roman"/>
          <w:sz w:val="28"/>
          <w:lang w:val="uk-UA"/>
        </w:rPr>
        <w:t>.</w:t>
      </w:r>
    </w:p>
    <w:p w14:paraId="73B25C44" w14:textId="77777777" w:rsidR="00324846" w:rsidRDefault="00324846" w:rsidP="00324846">
      <w:pPr>
        <w:rPr>
          <w:lang w:val="uk-UA"/>
        </w:rPr>
      </w:pPr>
    </w:p>
    <w:p w14:paraId="1F002E2D" w14:textId="74823F56" w:rsidR="00665237" w:rsidRPr="00324846" w:rsidRDefault="003248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        Інна НЕВГОД</w:t>
      </w:r>
      <w:bookmarkStart w:id="0" w:name="_GoBack"/>
      <w:bookmarkEnd w:id="0"/>
    </w:p>
    <w:sectPr w:rsidR="00665237" w:rsidRPr="0032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B349B"/>
    <w:multiLevelType w:val="hybridMultilevel"/>
    <w:tmpl w:val="6910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3D"/>
    <w:rsid w:val="00324846"/>
    <w:rsid w:val="00665237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C28C"/>
  <w15:chartTrackingRefBased/>
  <w15:docId w15:val="{2D4B403F-7EBF-4C61-AD7D-E7CD4AD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48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3248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1965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2021-03-04T08:30:00Z</dcterms:created>
  <dcterms:modified xsi:type="dcterms:W3CDTF">2021-03-04T08:30:00Z</dcterms:modified>
</cp:coreProperties>
</file>