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3C" w:rsidRDefault="00315F3C" w:rsidP="0031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 wp14:anchorId="026618B8" wp14:editId="21CEF64E">
            <wp:extent cx="466090" cy="551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3C" w:rsidRDefault="00315F3C" w:rsidP="0031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15F3C" w:rsidRPr="005C3B47" w:rsidRDefault="00315F3C" w:rsidP="00315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315F3C" w:rsidRDefault="00315F3C" w:rsidP="0031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8FD" w:rsidRDefault="00C418FD" w:rsidP="0031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F3C" w:rsidRPr="000410C1" w:rsidRDefault="00315F3C" w:rsidP="0031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315F3C" w:rsidRDefault="00315F3C" w:rsidP="0031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F86" w:rsidRDefault="00315F3C" w:rsidP="00C418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22.04.2021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09-00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C418FD" w:rsidRPr="00C418FD" w:rsidRDefault="00C418FD" w:rsidP="00C418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5F86" w:rsidRPr="00B45991" w:rsidRDefault="00C25F86" w:rsidP="00C25F8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 права користування                                                            земельною ділянкою</w:t>
      </w:r>
      <w:r w:rsidR="00315F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315F3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гр.Костиничу</w:t>
      </w:r>
      <w:proofErr w:type="spellEnd"/>
      <w:r w:rsidR="00315F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М.Г.</w:t>
      </w:r>
    </w:p>
    <w:p w:rsidR="00C25F86" w:rsidRPr="00052F48" w:rsidRDefault="00C25F86" w:rsidP="00315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 34 частини 1 статті  26 Закону України «Про місцеве самоврядування в Україні», пункту б частини 1статті 12, пунктів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81, частини 1 статті 118. пунктів б, г частини 1 статті 121. статті 125 (повністю), Земельного Кодексу України. Пункту 75 Порядку ведення Державного земельного кадастру затвердженого Постановою Кабінету Міністрів України від 17.10.20</w:t>
      </w:r>
      <w:r w:rsidR="00315F3C">
        <w:rPr>
          <w:rFonts w:ascii="Times New Roman" w:hAnsi="Times New Roman" w:cs="Times New Roman"/>
          <w:sz w:val="28"/>
          <w:szCs w:val="28"/>
          <w:lang w:val="uk-UA"/>
        </w:rPr>
        <w:t>12 року №1051, розглянувши заяву гр.</w:t>
      </w:r>
      <w:r w:rsidR="00C41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5F3C">
        <w:rPr>
          <w:rFonts w:ascii="Times New Roman" w:hAnsi="Times New Roman" w:cs="Times New Roman"/>
          <w:sz w:val="28"/>
          <w:szCs w:val="28"/>
          <w:lang w:val="uk-UA"/>
        </w:rPr>
        <w:t>Костинича</w:t>
      </w:r>
      <w:proofErr w:type="spellEnd"/>
      <w:r w:rsidR="00315F3C">
        <w:rPr>
          <w:rFonts w:ascii="Times New Roman" w:hAnsi="Times New Roman" w:cs="Times New Roman"/>
          <w:sz w:val="28"/>
          <w:szCs w:val="28"/>
          <w:lang w:val="uk-UA"/>
        </w:rPr>
        <w:t xml:space="preserve"> Михайла Григоровича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сільська рада </w:t>
      </w:r>
    </w:p>
    <w:p w:rsidR="00C25F86" w:rsidRPr="006C48B7" w:rsidRDefault="00C25F86" w:rsidP="00C418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C25F86" w:rsidRDefault="00C25F86" w:rsidP="00315F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41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Припинити право користування зе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мельними ділянками за д</w:t>
      </w:r>
      <w:r w:rsidR="00315F3C">
        <w:rPr>
          <w:rFonts w:ascii="Times New Roman" w:hAnsi="Times New Roman" w:cs="Times New Roman"/>
          <w:sz w:val="28"/>
          <w:szCs w:val="28"/>
          <w:lang w:val="uk-UA"/>
        </w:rPr>
        <w:t xml:space="preserve">обровільною відмовою у </w:t>
      </w:r>
      <w:r w:rsidR="00315F3C" w:rsidRPr="004F591F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4F591F" w:rsidRPr="004F5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15F3C" w:rsidRPr="004F591F">
        <w:rPr>
          <w:rFonts w:ascii="Times New Roman" w:hAnsi="Times New Roman" w:cs="Times New Roman"/>
          <w:b/>
          <w:sz w:val="28"/>
          <w:szCs w:val="28"/>
          <w:lang w:val="uk-UA"/>
        </w:rPr>
        <w:t>Костиничу</w:t>
      </w:r>
      <w:proofErr w:type="spellEnd"/>
      <w:r w:rsidR="00315F3C" w:rsidRPr="004F5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Михайлу Григоровичу</w:t>
      </w:r>
      <w:r w:rsidRPr="004F5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Pr="00315F3C">
        <w:rPr>
          <w:rFonts w:ascii="Times New Roman" w:hAnsi="Times New Roman" w:cs="Times New Roman"/>
          <w:sz w:val="28"/>
          <w:szCs w:val="28"/>
          <w:lang w:val="uk-UA"/>
        </w:rPr>
        <w:t>0,20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315F3C">
        <w:rPr>
          <w:rFonts w:ascii="Times New Roman" w:hAnsi="Times New Roman" w:cs="Times New Roman"/>
          <w:sz w:val="28"/>
          <w:szCs w:val="28"/>
          <w:lang w:val="uk-UA"/>
        </w:rPr>
        <w:t xml:space="preserve"> вул. Берегова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земельна</w:t>
      </w:r>
      <w:r w:rsidR="00C418FD">
        <w:rPr>
          <w:rFonts w:ascii="Times New Roman" w:hAnsi="Times New Roman" w:cs="Times New Roman"/>
          <w:sz w:val="28"/>
          <w:szCs w:val="28"/>
          <w:lang w:val="uk-UA"/>
        </w:rPr>
        <w:t xml:space="preserve"> ділянка виділялась під сінокіс.</w:t>
      </w:r>
    </w:p>
    <w:p w:rsidR="00C418FD" w:rsidRDefault="00C418FD" w:rsidP="00315F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F86" w:rsidRPr="00CE3EBF" w:rsidRDefault="00C25F86" w:rsidP="00315F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41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EBF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C25F86" w:rsidRDefault="00C25F86" w:rsidP="00C25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418FD" w:rsidRDefault="00C418FD" w:rsidP="00C25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5F3C" w:rsidRDefault="00315F3C" w:rsidP="00315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4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Ігор ЧЕКАЛЕНКО</w:t>
      </w:r>
    </w:p>
    <w:p w:rsidR="00315F3C" w:rsidRDefault="00315F3C" w:rsidP="00315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F3C" w:rsidRPr="00C872BB" w:rsidRDefault="00315F3C" w:rsidP="00315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C872BB">
        <w:rPr>
          <w:rFonts w:ascii="Times New Roman" w:hAnsi="Times New Roman" w:cs="Times New Roman"/>
          <w:sz w:val="20"/>
          <w:szCs w:val="28"/>
          <w:lang w:val="uk-UA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hAnsi="Times New Roman" w:cs="Times New Roman"/>
          <w:sz w:val="20"/>
          <w:szCs w:val="28"/>
          <w:lang w:val="uk-UA"/>
        </w:rPr>
        <w:t>Нека</w:t>
      </w:r>
      <w:proofErr w:type="spellEnd"/>
    </w:p>
    <w:p w:rsidR="00315F3C" w:rsidRPr="00C872BB" w:rsidRDefault="00315F3C" w:rsidP="00315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C872BB">
        <w:rPr>
          <w:rFonts w:ascii="Times New Roman" w:hAnsi="Times New Roman" w:cs="Times New Roman"/>
          <w:sz w:val="20"/>
          <w:szCs w:val="28"/>
          <w:lang w:val="uk-UA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hAnsi="Times New Roman" w:cs="Times New Roman"/>
          <w:sz w:val="20"/>
          <w:szCs w:val="28"/>
          <w:lang w:val="uk-UA"/>
        </w:rPr>
        <w:t>Мирончук</w:t>
      </w:r>
      <w:proofErr w:type="spellEnd"/>
    </w:p>
    <w:p w:rsidR="00315F3C" w:rsidRDefault="00315F3C" w:rsidP="00315F3C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p w:rsidR="00C25F86" w:rsidRPr="00315F3C" w:rsidRDefault="00C25F86" w:rsidP="00C25F8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5F86" w:rsidRDefault="00C25F86" w:rsidP="00C25F8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694D" w:rsidRDefault="0083694D"/>
    <w:sectPr w:rsidR="0083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48"/>
    <w:rsid w:val="00315F3C"/>
    <w:rsid w:val="004F591F"/>
    <w:rsid w:val="0083694D"/>
    <w:rsid w:val="00857137"/>
    <w:rsid w:val="00A43848"/>
    <w:rsid w:val="00C25F86"/>
    <w:rsid w:val="00C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97BF"/>
  <w15:docId w15:val="{3808BF76-00D1-4E03-8E4B-2A180B04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8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5F8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2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2021-04-18T20:34:00Z</dcterms:created>
  <dcterms:modified xsi:type="dcterms:W3CDTF">2021-04-19T06:50:00Z</dcterms:modified>
</cp:coreProperties>
</file>