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A5" w:rsidRPr="00E75F6C" w:rsidRDefault="00F340A5" w:rsidP="00F340A5">
      <w:pPr>
        <w:jc w:val="center"/>
        <w:rPr>
          <w:sz w:val="28"/>
          <w:szCs w:val="28"/>
        </w:rPr>
      </w:pPr>
      <w:r w:rsidRPr="00E75F6C">
        <w:rPr>
          <w:noProof/>
          <w:sz w:val="28"/>
          <w:szCs w:val="28"/>
          <w:lang w:val="ru-RU"/>
        </w:rPr>
        <w:drawing>
          <wp:inline distT="0" distB="0" distL="0" distR="0" wp14:anchorId="2E78EFBC" wp14:editId="7091D83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A5" w:rsidRPr="00E75F6C" w:rsidRDefault="00F340A5" w:rsidP="00F340A5">
      <w:pPr>
        <w:jc w:val="center"/>
        <w:rPr>
          <w:b/>
          <w:sz w:val="28"/>
          <w:szCs w:val="28"/>
        </w:rPr>
      </w:pPr>
      <w:r w:rsidRPr="00E75F6C">
        <w:rPr>
          <w:b/>
          <w:sz w:val="28"/>
          <w:szCs w:val="28"/>
        </w:rPr>
        <w:t>УКРАЇНА</w:t>
      </w:r>
    </w:p>
    <w:p w:rsidR="00F340A5" w:rsidRPr="00E75F6C" w:rsidRDefault="00F340A5" w:rsidP="00F340A5">
      <w:pPr>
        <w:jc w:val="center"/>
        <w:rPr>
          <w:sz w:val="28"/>
          <w:szCs w:val="28"/>
        </w:rPr>
      </w:pPr>
      <w:r w:rsidRPr="00E75F6C">
        <w:rPr>
          <w:sz w:val="28"/>
          <w:szCs w:val="28"/>
        </w:rPr>
        <w:t>СТЕПАНКІВСЬКА СІЛЬСЬКА РАДА</w:t>
      </w:r>
    </w:p>
    <w:p w:rsidR="00F340A5" w:rsidRPr="00E75F6C" w:rsidRDefault="00F340A5" w:rsidP="00F34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Одинадцята</w:t>
      </w:r>
      <w:r w:rsidRPr="00E75F6C">
        <w:rPr>
          <w:b/>
          <w:sz w:val="28"/>
          <w:szCs w:val="28"/>
        </w:rPr>
        <w:t xml:space="preserve"> сесія </w:t>
      </w:r>
      <w:r w:rsidRPr="00E75F6C">
        <w:rPr>
          <w:b/>
          <w:sz w:val="28"/>
          <w:szCs w:val="28"/>
          <w:lang w:val="en-US"/>
        </w:rPr>
        <w:t>V</w:t>
      </w:r>
      <w:r w:rsidRPr="00E75F6C">
        <w:rPr>
          <w:b/>
          <w:sz w:val="28"/>
          <w:szCs w:val="28"/>
        </w:rPr>
        <w:t xml:space="preserve">ІІІ скликання </w:t>
      </w:r>
    </w:p>
    <w:p w:rsidR="00F340A5" w:rsidRDefault="00F340A5" w:rsidP="00F34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Я/проект/</w:t>
      </w:r>
    </w:p>
    <w:p w:rsidR="00F340A5" w:rsidRPr="00E75F6C" w:rsidRDefault="00F340A5" w:rsidP="00F340A5">
      <w:pPr>
        <w:jc w:val="center"/>
        <w:rPr>
          <w:b/>
          <w:sz w:val="28"/>
          <w:szCs w:val="28"/>
        </w:rPr>
      </w:pPr>
    </w:p>
    <w:p w:rsidR="00F340A5" w:rsidRDefault="00F340A5" w:rsidP="00F340A5">
      <w:pPr>
        <w:spacing w:line="240" w:lineRule="atLeast"/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29.06.2021    </w:t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</w:t>
      </w:r>
      <w:r w:rsidRPr="00E75F6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E75F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№11-00</w:t>
      </w:r>
      <w:r w:rsidRPr="004A1493">
        <w:rPr>
          <w:b/>
          <w:sz w:val="28"/>
          <w:szCs w:val="28"/>
        </w:rPr>
        <w:t>/</w:t>
      </w:r>
      <w:r w:rsidRPr="004A1493">
        <w:rPr>
          <w:b/>
          <w:sz w:val="28"/>
          <w:szCs w:val="28"/>
          <w:lang w:val="en-US"/>
        </w:rPr>
        <w:t>VII</w:t>
      </w:r>
      <w:r w:rsidRPr="00E75F6C">
        <w:rPr>
          <w:b/>
          <w:sz w:val="28"/>
          <w:szCs w:val="28"/>
        </w:rPr>
        <w:t>І</w:t>
      </w:r>
    </w:p>
    <w:p w:rsidR="00F340A5" w:rsidRDefault="00F340A5" w:rsidP="00F340A5">
      <w:pPr>
        <w:rPr>
          <w:b/>
          <w:sz w:val="28"/>
          <w:szCs w:val="28"/>
        </w:rPr>
      </w:pPr>
    </w:p>
    <w:p w:rsidR="00F340A5" w:rsidRDefault="00F340A5" w:rsidP="00F3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F340A5" w:rsidRDefault="00F340A5" w:rsidP="00F3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F340A5" w:rsidRDefault="00F340A5" w:rsidP="00F3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на умовах оренди</w:t>
      </w:r>
    </w:p>
    <w:p w:rsidR="00F340A5" w:rsidRPr="00AC5DB9" w:rsidRDefault="00F340A5" w:rsidP="00F3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гр. Тищенку В.Б.</w:t>
      </w:r>
    </w:p>
    <w:p w:rsidR="00F340A5" w:rsidRDefault="00F340A5" w:rsidP="00F340A5">
      <w:pPr>
        <w:rPr>
          <w:sz w:val="28"/>
          <w:szCs w:val="28"/>
        </w:rPr>
      </w:pPr>
    </w:p>
    <w:p w:rsidR="00F340A5" w:rsidRDefault="00F340A5" w:rsidP="00F34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пункту 34 частини 1 статті 26 Закону України «Про місцеве самоврядування в Україні», пункту в частини 1 статті 12, статті 93,статті 124, 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№1051, розглянувши проект </w:t>
      </w:r>
      <w:r w:rsidRPr="00F727CF">
        <w:rPr>
          <w:sz w:val="28"/>
          <w:szCs w:val="28"/>
        </w:rPr>
        <w:t xml:space="preserve">землеустрою щодо відведення земельної ділянки </w:t>
      </w:r>
      <w:r>
        <w:rPr>
          <w:sz w:val="28"/>
          <w:szCs w:val="28"/>
        </w:rPr>
        <w:t>на умовах оренди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Тищенка В.Б.,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9038F8" w:rsidRDefault="009038F8" w:rsidP="00F340A5">
      <w:pPr>
        <w:ind w:firstLine="567"/>
        <w:jc w:val="center"/>
        <w:rPr>
          <w:b/>
          <w:sz w:val="28"/>
          <w:szCs w:val="28"/>
        </w:rPr>
      </w:pPr>
    </w:p>
    <w:p w:rsidR="00F340A5" w:rsidRDefault="00F340A5" w:rsidP="00F340A5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ВИРІШИЛА:</w:t>
      </w:r>
    </w:p>
    <w:p w:rsidR="00F340A5" w:rsidRDefault="00F340A5" w:rsidP="00F340A5">
      <w:pPr>
        <w:ind w:firstLine="567"/>
        <w:jc w:val="center"/>
        <w:rPr>
          <w:b/>
          <w:sz w:val="28"/>
          <w:szCs w:val="28"/>
        </w:rPr>
      </w:pPr>
    </w:p>
    <w:p w:rsidR="00F340A5" w:rsidRDefault="00F340A5" w:rsidP="00F34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</w:t>
      </w:r>
      <w:r w:rsidRPr="00F727CF">
        <w:rPr>
          <w:sz w:val="28"/>
          <w:szCs w:val="28"/>
        </w:rPr>
        <w:t>проект  землеустрою щодо відведення земельної ділянки</w:t>
      </w:r>
      <w:r w:rsidRPr="00AD5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користування на умовах оренди терміном на 10 років </w:t>
      </w:r>
      <w:r w:rsidRPr="005977A5">
        <w:rPr>
          <w:b/>
          <w:sz w:val="28"/>
          <w:szCs w:val="28"/>
        </w:rPr>
        <w:t>гр. Тищенку Володимиру Борисовичу</w:t>
      </w:r>
      <w:r>
        <w:rPr>
          <w:sz w:val="28"/>
          <w:szCs w:val="28"/>
        </w:rPr>
        <w:t xml:space="preserve"> (КВЦПЗ – А.01.08)</w:t>
      </w:r>
      <w:r w:rsidRPr="00F727CF">
        <w:rPr>
          <w:sz w:val="28"/>
          <w:szCs w:val="28"/>
        </w:rPr>
        <w:t xml:space="preserve"> для сінокосіння та випа</w:t>
      </w:r>
      <w:r>
        <w:rPr>
          <w:sz w:val="28"/>
          <w:szCs w:val="28"/>
        </w:rPr>
        <w:t xml:space="preserve">сання худоби за рахунок земель комунальної власності сільськогосподарського призначення, в адміністративних межах Степанківської сільської ради 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>, Черкаського району Черкаської області, розроблений ДП «Центр Державного земельного кадастру»</w:t>
      </w:r>
    </w:p>
    <w:p w:rsidR="00F340A5" w:rsidRDefault="00F340A5" w:rsidP="00F34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1.1.Надати в оренду земельну ділянку площею 2,0000 га, для сінокосіння та випасання худоби гр. Тищенку Володимиру Борисовичу в тому числі пасовища                 2,0000 га (кадастровий номер 7124988000:03:003:0008) в адміністративних межах Степанківської сільської ради за межами с. </w:t>
      </w:r>
      <w:proofErr w:type="spellStart"/>
      <w:r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>.</w:t>
      </w:r>
    </w:p>
    <w:p w:rsidR="00F340A5" w:rsidRDefault="00F340A5" w:rsidP="00F34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1.2.Земельна ділянка площею 2,000 га відповідно витягу із технічної документації про нормативну грошову оцінку  сільськогосподарських угідь, </w:t>
      </w:r>
      <w:r w:rsidRPr="00954E1C">
        <w:rPr>
          <w:sz w:val="28"/>
          <w:szCs w:val="28"/>
        </w:rPr>
        <w:t xml:space="preserve">становить  </w:t>
      </w:r>
      <w:r w:rsidR="005977A5" w:rsidRPr="005977A5">
        <w:rPr>
          <w:color w:val="333333"/>
          <w:sz w:val="28"/>
          <w:szCs w:val="28"/>
          <w:shd w:val="clear" w:color="auto" w:fill="FFFFFF"/>
        </w:rPr>
        <w:t>12473.64</w:t>
      </w:r>
      <w:r w:rsidR="005977A5" w:rsidRPr="005977A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954E1C">
        <w:rPr>
          <w:sz w:val="28"/>
          <w:szCs w:val="28"/>
        </w:rPr>
        <w:t>грн</w:t>
      </w:r>
      <w:r w:rsidRPr="006E76B0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Термін дії договору на 10 років.</w:t>
      </w:r>
    </w:p>
    <w:p w:rsidR="00F340A5" w:rsidRDefault="00F340A5" w:rsidP="00F340A5">
      <w:pPr>
        <w:rPr>
          <w:sz w:val="28"/>
          <w:szCs w:val="28"/>
        </w:rPr>
      </w:pPr>
      <w:r>
        <w:rPr>
          <w:sz w:val="28"/>
          <w:szCs w:val="28"/>
        </w:rPr>
        <w:t>1.3.Орендна плата становить 8 % від нормативної грошової оцінки.</w:t>
      </w:r>
    </w:p>
    <w:p w:rsidR="00F340A5" w:rsidRDefault="00F340A5" w:rsidP="00F340A5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7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Зобов’язати  гр. </w:t>
      </w:r>
      <w:r w:rsidR="005977A5">
        <w:rPr>
          <w:sz w:val="28"/>
          <w:szCs w:val="28"/>
        </w:rPr>
        <w:t>Тищенка Володимира Борисовича</w:t>
      </w:r>
      <w:r>
        <w:rPr>
          <w:sz w:val="28"/>
          <w:szCs w:val="28"/>
        </w:rPr>
        <w:t xml:space="preserve"> заключити договір оренди  та зареєструвати право оренди  на земельну ділянку.</w:t>
      </w:r>
    </w:p>
    <w:p w:rsidR="00F340A5" w:rsidRPr="008079B8" w:rsidRDefault="00F340A5" w:rsidP="00F340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1.5.Передати </w:t>
      </w:r>
      <w:r w:rsidR="005977A5" w:rsidRPr="00F727CF">
        <w:rPr>
          <w:sz w:val="28"/>
          <w:szCs w:val="28"/>
        </w:rPr>
        <w:t>проект  землеустрою щодо відведення земельної ділянки</w:t>
      </w:r>
      <w:r w:rsidR="005977A5" w:rsidRPr="00AD53DB">
        <w:rPr>
          <w:sz w:val="28"/>
          <w:szCs w:val="28"/>
        </w:rPr>
        <w:t xml:space="preserve"> </w:t>
      </w:r>
      <w:r w:rsidR="005977A5">
        <w:rPr>
          <w:sz w:val="28"/>
          <w:szCs w:val="28"/>
        </w:rPr>
        <w:t xml:space="preserve">у користування на умовах оренди терміном на 10 років </w:t>
      </w:r>
      <w:r w:rsidR="005977A5" w:rsidRPr="005977A5">
        <w:rPr>
          <w:b/>
          <w:sz w:val="28"/>
          <w:szCs w:val="28"/>
        </w:rPr>
        <w:t>гр. Тищенку Володимиру Борисовичу</w:t>
      </w:r>
      <w:r w:rsidR="005977A5">
        <w:rPr>
          <w:sz w:val="28"/>
          <w:szCs w:val="28"/>
        </w:rPr>
        <w:t xml:space="preserve"> (КВЦПЗ – А.01.08)</w:t>
      </w:r>
      <w:r w:rsidR="005977A5" w:rsidRPr="00F727CF">
        <w:rPr>
          <w:sz w:val="28"/>
          <w:szCs w:val="28"/>
        </w:rPr>
        <w:t xml:space="preserve"> для сінокосіння та випа</w:t>
      </w:r>
      <w:r w:rsidR="005977A5">
        <w:rPr>
          <w:sz w:val="28"/>
          <w:szCs w:val="28"/>
        </w:rPr>
        <w:t xml:space="preserve">сання худоби за рахунок земель комунальної власності сільськогосподарського призначення, в адміністративних межах Степанківської сільської ради за межами с. </w:t>
      </w:r>
      <w:proofErr w:type="spellStart"/>
      <w:r w:rsidR="005977A5">
        <w:rPr>
          <w:sz w:val="28"/>
          <w:szCs w:val="28"/>
        </w:rPr>
        <w:t>Хацьки</w:t>
      </w:r>
      <w:proofErr w:type="spellEnd"/>
      <w:r w:rsidR="005977A5">
        <w:rPr>
          <w:sz w:val="28"/>
          <w:szCs w:val="28"/>
        </w:rPr>
        <w:t>, Черкаського району Черкаської області</w:t>
      </w:r>
      <w:r>
        <w:rPr>
          <w:sz w:val="28"/>
          <w:szCs w:val="28"/>
        </w:rPr>
        <w:t xml:space="preserve"> на постійне зберігання в архіві управління </w:t>
      </w:r>
      <w:r w:rsidRPr="008079B8">
        <w:rPr>
          <w:sz w:val="28"/>
          <w:szCs w:val="28"/>
        </w:rPr>
        <w:t xml:space="preserve"> </w:t>
      </w:r>
      <w:proofErr w:type="spellStart"/>
      <w:r w:rsidRPr="008079B8">
        <w:rPr>
          <w:sz w:val="28"/>
          <w:szCs w:val="28"/>
        </w:rPr>
        <w:t>Держгеокадастру</w:t>
      </w:r>
      <w:proofErr w:type="spellEnd"/>
      <w:r w:rsidRPr="008079B8">
        <w:rPr>
          <w:sz w:val="28"/>
          <w:szCs w:val="28"/>
        </w:rPr>
        <w:t xml:space="preserve"> у Черкаському районі Черкаської області.</w:t>
      </w:r>
    </w:p>
    <w:p w:rsidR="00F340A5" w:rsidRDefault="00F340A5" w:rsidP="00F340A5">
      <w:pPr>
        <w:jc w:val="both"/>
        <w:rPr>
          <w:sz w:val="28"/>
          <w:szCs w:val="28"/>
        </w:rPr>
      </w:pPr>
    </w:p>
    <w:p w:rsidR="00F340A5" w:rsidRDefault="00F340A5" w:rsidP="00F340A5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F340A5" w:rsidRDefault="00F340A5" w:rsidP="00F340A5">
      <w:pPr>
        <w:pStyle w:val="a3"/>
        <w:jc w:val="both"/>
        <w:rPr>
          <w:sz w:val="28"/>
          <w:szCs w:val="28"/>
        </w:rPr>
      </w:pPr>
    </w:p>
    <w:p w:rsidR="00F340A5" w:rsidRDefault="00F340A5" w:rsidP="00F340A5">
      <w:pPr>
        <w:pStyle w:val="a3"/>
        <w:jc w:val="both"/>
        <w:rPr>
          <w:sz w:val="28"/>
          <w:szCs w:val="28"/>
        </w:rPr>
      </w:pPr>
    </w:p>
    <w:p w:rsidR="00F340A5" w:rsidRDefault="00F340A5" w:rsidP="00F340A5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Ігор ЧЕКАЛЕНКО</w:t>
      </w:r>
    </w:p>
    <w:p w:rsidR="00F340A5" w:rsidRDefault="00F340A5" w:rsidP="00F340A5"/>
    <w:p w:rsidR="00F340A5" w:rsidRDefault="00F340A5" w:rsidP="00F340A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Підготували:Голова</w:t>
      </w:r>
      <w:proofErr w:type="spellEnd"/>
      <w:r>
        <w:rPr>
          <w:sz w:val="18"/>
          <w:szCs w:val="18"/>
        </w:rPr>
        <w:t xml:space="preserve"> комісії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F340A5" w:rsidRDefault="00F340A5" w:rsidP="00F340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Начальник відділу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F340A5" w:rsidRDefault="00F340A5" w:rsidP="00F340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</w:p>
    <w:p w:rsidR="00F340A5" w:rsidRPr="008079B8" w:rsidRDefault="00F340A5" w:rsidP="00F340A5"/>
    <w:p w:rsidR="00F340A5" w:rsidRDefault="00F340A5" w:rsidP="00F340A5"/>
    <w:p w:rsidR="00F340A5" w:rsidRDefault="00F340A5" w:rsidP="00F340A5"/>
    <w:p w:rsidR="005977A5" w:rsidRDefault="005977A5"/>
    <w:sectPr w:rsidR="005977A5" w:rsidSect="005977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76"/>
    <w:rsid w:val="00165D68"/>
    <w:rsid w:val="00216A76"/>
    <w:rsid w:val="005977A5"/>
    <w:rsid w:val="005B17B7"/>
    <w:rsid w:val="009038F8"/>
    <w:rsid w:val="00F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C840"/>
  <w15:chartTrackingRefBased/>
  <w15:docId w15:val="{222A92D8-9FDC-41E5-A615-19BA1D4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1</cp:lastModifiedBy>
  <cp:revision>3</cp:revision>
  <dcterms:created xsi:type="dcterms:W3CDTF">2021-06-23T20:01:00Z</dcterms:created>
  <dcterms:modified xsi:type="dcterms:W3CDTF">2021-06-24T11:13:00Z</dcterms:modified>
</cp:coreProperties>
</file>