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C624BB" w:rsidP="00C6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D4636" w:rsidRPr="002A3486" w:rsidRDefault="00A94510" w:rsidP="002A348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A3486">
        <w:rPr>
          <w:rFonts w:ascii="Times New Roman" w:hAnsi="Times New Roman" w:cs="Times New Roman"/>
          <w:sz w:val="28"/>
          <w:szCs w:val="28"/>
          <w:lang w:val="uk-UA"/>
        </w:rPr>
        <w:t>29.06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2A348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3163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469CE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зі змінами від 19.02.2021 № 06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4636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І, 11.03.2021 №07-51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4636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І, 28.03.2021 № 08-01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4636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6E61" w:rsidRPr="004A6E61">
        <w:rPr>
          <w:rFonts w:ascii="Times New Roman" w:hAnsi="Times New Roman" w:cs="Times New Roman"/>
          <w:sz w:val="28"/>
          <w:szCs w:val="28"/>
          <w:lang w:val="uk-UA"/>
        </w:rPr>
        <w:t>22.04.2021 № 09-10/VІІІ</w:t>
      </w:r>
      <w:r w:rsidR="002A3486">
        <w:rPr>
          <w:rFonts w:ascii="Times New Roman" w:hAnsi="Times New Roman" w:cs="Times New Roman"/>
          <w:sz w:val="28"/>
          <w:szCs w:val="28"/>
          <w:lang w:val="uk-UA"/>
        </w:rPr>
        <w:t>, 28.05.2021 №10-02/VІІІ</w:t>
      </w:r>
    </w:p>
    <w:p w:rsidR="00AA732C" w:rsidRPr="00E0324B" w:rsidRDefault="00AA732C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6EB8" w:rsidRDefault="00A46EB8" w:rsidP="004A6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6EB8" w:rsidRDefault="00A46EB8" w:rsidP="00A4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бсяг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нерозподілених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залишків коштів на рахунках </w:t>
      </w:r>
      <w:r w:rsidRPr="001F7827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сільської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(інші надходження спеціального фонду) станом на 01.06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року ст</w:t>
      </w:r>
      <w:r>
        <w:rPr>
          <w:rFonts w:ascii="Times New Roman" w:hAnsi="Times New Roman" w:cs="Times New Roman"/>
          <w:sz w:val="28"/>
          <w:szCs w:val="28"/>
          <w:lang w:val="uk-UA"/>
        </w:rPr>
        <w:t>ановить всього в сумі 1148347,50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гривень, в тому числі:</w:t>
      </w:r>
    </w:p>
    <w:p w:rsidR="00A46EB8" w:rsidRDefault="00A46EB8" w:rsidP="00A4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3866,84 гривень –</w:t>
      </w:r>
      <w:r w:rsidR="00B31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залишок коштів бюджету розвитку спеціального фонду;</w:t>
      </w:r>
    </w:p>
    <w:p w:rsidR="00A46EB8" w:rsidRDefault="00A46EB8" w:rsidP="00A4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60989,27 гривень – залишок коштів Цільових фондів</w:t>
      </w:r>
      <w:r w:rsidRPr="005B336E">
        <w:rPr>
          <w:rFonts w:ascii="Times New Roman" w:hAnsi="Times New Roman" w:cs="Times New Roman"/>
          <w:sz w:val="28"/>
          <w:szCs w:val="28"/>
          <w:lang w:val="uk-UA"/>
        </w:rPr>
        <w:t>, утворен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B336E">
        <w:rPr>
          <w:rFonts w:ascii="Times New Roman" w:hAnsi="Times New Roman" w:cs="Times New Roman"/>
          <w:sz w:val="28"/>
          <w:szCs w:val="28"/>
          <w:lang w:val="uk-UA"/>
        </w:rPr>
        <w:t xml:space="preserve"> Верховною Радою Автономної Республіки Крим, органами місцевого самоврядування та місцевими органами виконавчої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6EB8" w:rsidRDefault="00A46EB8" w:rsidP="00A4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457640,56 гривень – залишок коштів природоохоронного фонду;</w:t>
      </w:r>
    </w:p>
    <w:p w:rsidR="00A46EB8" w:rsidRDefault="00A46EB8" w:rsidP="00A4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623564,20 гривень – залишок коштів</w:t>
      </w:r>
      <w:r>
        <w:rPr>
          <w:sz w:val="28"/>
          <w:szCs w:val="28"/>
          <w:lang w:val="uk-UA"/>
        </w:rPr>
        <w:t xml:space="preserve"> </w:t>
      </w:r>
      <w:r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6EB8" w:rsidRDefault="00A46EB8" w:rsidP="00A4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D8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2286,63</w:t>
      </w:r>
      <w:r w:rsidRPr="00DB7D89"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залишок коштів від </w:t>
      </w:r>
      <w:r>
        <w:rPr>
          <w:rFonts w:ascii="Times New Roman" w:hAnsi="Times New Roman" w:cs="Times New Roman"/>
          <w:sz w:val="28"/>
          <w:szCs w:val="28"/>
          <w:lang w:val="uk-UA"/>
        </w:rPr>
        <w:t>сплати податку з власників транспортних засобів.</w:t>
      </w:r>
    </w:p>
    <w:p w:rsidR="00A46EB8" w:rsidRDefault="00A46EB8" w:rsidP="004A6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E61" w:rsidRDefault="004A6E61" w:rsidP="004A6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4A6E61" w:rsidRDefault="004A6E61" w:rsidP="004A6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4A6E61" w:rsidRPr="009C0BFA" w:rsidRDefault="004A6E61" w:rsidP="004A6E61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4A6E61" w:rsidRDefault="004A6E61" w:rsidP="004A6E6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C93BB7" w:rsidRDefault="004A6E61" w:rsidP="004A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</w:t>
      </w:r>
      <w:r w:rsidR="00C93B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B3D98" w:rsidRDefault="00C93BB7" w:rsidP="00C9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A3486">
        <w:rPr>
          <w:rFonts w:ascii="Times New Roman" w:hAnsi="Times New Roman" w:cs="Times New Roman"/>
          <w:sz w:val="28"/>
          <w:szCs w:val="28"/>
          <w:lang w:val="uk-UA"/>
        </w:rPr>
        <w:t>36483</w:t>
      </w:r>
      <w:r w:rsidR="004A6E61"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 по ККД </w:t>
      </w:r>
      <w:r w:rsidR="002A3486">
        <w:rPr>
          <w:rFonts w:ascii="Times New Roman" w:hAnsi="Times New Roman" w:cs="Times New Roman"/>
          <w:sz w:val="28"/>
          <w:szCs w:val="28"/>
          <w:lang w:val="uk-UA"/>
        </w:rPr>
        <w:t>41051200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A3486" w:rsidRPr="002A3486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A3486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2A348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4A6E61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грн, </w:t>
      </w:r>
      <w:r w:rsidR="002A3486">
        <w:rPr>
          <w:rFonts w:ascii="Times New Roman" w:hAnsi="Times New Roman" w:cs="Times New Roman"/>
          <w:sz w:val="28"/>
          <w:szCs w:val="28"/>
          <w:lang w:val="uk-UA"/>
        </w:rPr>
        <w:t xml:space="preserve">липень + 2223 грн,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серпень +</w:t>
      </w:r>
      <w:r w:rsidR="002B3D98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4A6E61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грн, вересень +</w:t>
      </w:r>
      <w:r w:rsidR="002B3D98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4A6E61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2B3D98">
        <w:rPr>
          <w:rFonts w:ascii="Times New Roman" w:hAnsi="Times New Roman" w:cs="Times New Roman"/>
          <w:sz w:val="28"/>
          <w:szCs w:val="28"/>
          <w:lang w:val="uk-UA"/>
        </w:rPr>
        <w:t>, жовтень +3000 грн, листопад +9000 грн, грудень + 10260 грн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D98" w:rsidRPr="002B3D98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довідки про зміни до </w:t>
      </w:r>
      <w:r w:rsidR="002B3D98">
        <w:rPr>
          <w:rFonts w:ascii="Times New Roman" w:hAnsi="Times New Roman" w:cs="Times New Roman"/>
          <w:sz w:val="28"/>
          <w:szCs w:val="28"/>
          <w:lang w:val="uk-UA"/>
        </w:rPr>
        <w:t>плану</w:t>
      </w:r>
      <w:r w:rsidR="002B3D98" w:rsidRPr="002B3D98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асигнувань (за винятком надання кредитів з бюджету) загально</w:t>
      </w:r>
      <w:r w:rsidR="002B3D98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B31634">
        <w:rPr>
          <w:rFonts w:ascii="Times New Roman" w:hAnsi="Times New Roman" w:cs="Times New Roman"/>
          <w:sz w:val="28"/>
          <w:szCs w:val="28"/>
          <w:lang w:val="uk-UA"/>
        </w:rPr>
        <w:t>фонду бюджету на 2021 рік № 12 та №</w:t>
      </w:r>
      <w:r w:rsidR="002B3D9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B3D98" w:rsidRPr="002B3D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B3D98">
        <w:rPr>
          <w:rFonts w:ascii="Times New Roman" w:hAnsi="Times New Roman" w:cs="Times New Roman"/>
          <w:sz w:val="28"/>
          <w:szCs w:val="28"/>
          <w:lang w:val="uk-UA"/>
        </w:rPr>
        <w:t>16.06</w:t>
      </w:r>
      <w:r w:rsidR="002B3D98" w:rsidRPr="002B3D98">
        <w:rPr>
          <w:rFonts w:ascii="Times New Roman" w:hAnsi="Times New Roman" w:cs="Times New Roman"/>
          <w:sz w:val="28"/>
          <w:szCs w:val="28"/>
          <w:lang w:val="uk-UA"/>
        </w:rPr>
        <w:t>.2021 року;</w:t>
      </w:r>
    </w:p>
    <w:p w:rsidR="00C93BB7" w:rsidRDefault="00C93BB7" w:rsidP="00A2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46EB8">
        <w:rPr>
          <w:rFonts w:ascii="Times New Roman" w:hAnsi="Times New Roman" w:cs="Times New Roman"/>
          <w:sz w:val="28"/>
          <w:szCs w:val="28"/>
          <w:lang w:val="uk-UA"/>
        </w:rPr>
        <w:t>215102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A46EB8">
        <w:rPr>
          <w:rFonts w:ascii="Times New Roman" w:hAnsi="Times New Roman" w:cs="Times New Roman"/>
          <w:sz w:val="28"/>
          <w:szCs w:val="28"/>
          <w:lang w:val="uk-UA"/>
        </w:rPr>
        <w:t>по ККД 410514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>00 «</w:t>
      </w:r>
      <w:r w:rsidR="00A46EB8" w:rsidRPr="00A46EB8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16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E61" w:rsidRDefault="004A6E6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369F" w:rsidRDefault="000F045F" w:rsidP="000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збільшити видатки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69F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територіальної громади:</w:t>
      </w:r>
    </w:p>
    <w:p w:rsidR="000F045F" w:rsidRDefault="0089369F" w:rsidP="000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045F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89369F">
        <w:rPr>
          <w:rFonts w:ascii="Times New Roman" w:hAnsi="Times New Roman" w:cs="Times New Roman"/>
          <w:sz w:val="28"/>
          <w:szCs w:val="28"/>
          <w:lang w:val="uk-UA"/>
        </w:rPr>
        <w:t>ККД 41051200 «Субвенція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</w:t>
      </w:r>
      <w:r w:rsidR="00095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45F">
        <w:rPr>
          <w:rFonts w:ascii="Times New Roman" w:hAnsi="Times New Roman" w:cs="Times New Roman"/>
          <w:sz w:val="28"/>
          <w:szCs w:val="28"/>
          <w:lang w:val="uk-UA"/>
        </w:rPr>
        <w:t xml:space="preserve">в сумі всього </w:t>
      </w:r>
      <w:r w:rsidR="000953B7">
        <w:rPr>
          <w:rFonts w:ascii="Times New Roman" w:hAnsi="Times New Roman" w:cs="Times New Roman"/>
          <w:sz w:val="28"/>
          <w:szCs w:val="28"/>
          <w:lang w:val="uk-UA"/>
        </w:rPr>
        <w:t>36483</w:t>
      </w:r>
      <w:r w:rsidR="000F045F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0953B7" w:rsidRDefault="0089369F" w:rsidP="00893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953B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89369F">
        <w:rPr>
          <w:rFonts w:ascii="Times New Roman" w:hAnsi="Times New Roman" w:cs="Times New Roman"/>
          <w:sz w:val="28"/>
          <w:szCs w:val="28"/>
          <w:lang w:val="uk-UA"/>
        </w:rPr>
        <w:t>ККД 41051400 «Субвенція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3B7">
        <w:rPr>
          <w:rFonts w:ascii="Times New Roman" w:hAnsi="Times New Roman" w:cs="Times New Roman"/>
          <w:sz w:val="28"/>
          <w:szCs w:val="28"/>
          <w:lang w:val="uk-UA"/>
        </w:rPr>
        <w:t>в сумі всього 119959 грн;</w:t>
      </w: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громади;</w:t>
      </w:r>
    </w:p>
    <w:p w:rsidR="0089369F" w:rsidRDefault="0089369F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Default="00726CFD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C93BB7" w:rsidRDefault="00C93BB7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B7" w:rsidRPr="00D2564C" w:rsidRDefault="00C93BB7" w:rsidP="00C93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64C">
        <w:rPr>
          <w:rFonts w:ascii="Times New Roman" w:hAnsi="Times New Roman" w:cs="Times New Roman"/>
          <w:b/>
          <w:sz w:val="28"/>
          <w:szCs w:val="28"/>
          <w:lang w:val="uk-UA"/>
        </w:rPr>
        <w:t>КПКВКМБ 0210180 «Інша діяльність у сфері державного управління»:</w:t>
      </w:r>
    </w:p>
    <w:p w:rsidR="00C93BB7" w:rsidRPr="00151DE9" w:rsidRDefault="00C93BB7" w:rsidP="00C9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B7" w:rsidRPr="00151DE9" w:rsidRDefault="00C93BB7" w:rsidP="00C9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DE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всього в сумі</w:t>
      </w:r>
      <w:r w:rsidR="00893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B13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6C4357">
        <w:rPr>
          <w:rFonts w:ascii="Times New Roman" w:hAnsi="Times New Roman" w:cs="Times New Roman"/>
          <w:sz w:val="28"/>
          <w:szCs w:val="28"/>
          <w:lang w:val="uk-UA"/>
        </w:rPr>
        <w:t xml:space="preserve">300 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2564C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</w:t>
      </w:r>
      <w:r>
        <w:rPr>
          <w:rFonts w:ascii="Times New Roman" w:hAnsi="Times New Roman" w:cs="Times New Roman"/>
          <w:sz w:val="28"/>
          <w:szCs w:val="28"/>
          <w:lang w:val="uk-UA"/>
        </w:rPr>
        <w:t>ків на інші функції)</w:t>
      </w:r>
      <w:r w:rsidR="00B31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9369F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18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B13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B31634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="00BF7181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D2564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93BB7" w:rsidRDefault="00C93BB7" w:rsidP="00C9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B7" w:rsidRDefault="00C93BB7" w:rsidP="00C9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складі бюджетної програми 021018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0 «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>Інша діяльність у сфері державного управління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B7FA7">
        <w:rPr>
          <w:rFonts w:ascii="Times New Roman" w:hAnsi="Times New Roman" w:cs="Times New Roman"/>
          <w:sz w:val="28"/>
          <w:szCs w:val="28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ація надання шефської допомоги 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Військовій частині №30</w:t>
      </w:r>
      <w:r>
        <w:rPr>
          <w:rFonts w:ascii="Times New Roman" w:hAnsi="Times New Roman" w:cs="Times New Roman"/>
          <w:sz w:val="28"/>
          <w:szCs w:val="28"/>
          <w:lang w:val="uk-UA"/>
        </w:rPr>
        <w:t>61 Національної гвардії Україні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19.02.2021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6859AF">
        <w:rPr>
          <w:rFonts w:ascii="Times New Roman" w:hAnsi="Times New Roman" w:cs="Times New Roman"/>
          <w:sz w:val="28"/>
          <w:szCs w:val="28"/>
          <w:lang w:val="uk-UA"/>
        </w:rPr>
        <w:t>06-53/VІІІ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2564C">
        <w:rPr>
          <w:rFonts w:ascii="Times New Roman" w:hAnsi="Times New Roman" w:cs="Times New Roman"/>
          <w:sz w:val="28"/>
          <w:szCs w:val="28"/>
          <w:lang w:val="uk-UA"/>
        </w:rPr>
        <w:t xml:space="preserve">а саме зменшити асигнування в сумі </w:t>
      </w:r>
      <w:r w:rsidR="00B15B13"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="00B15B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1634">
        <w:rPr>
          <w:rFonts w:ascii="Times New Roman" w:hAnsi="Times New Roman" w:cs="Times New Roman"/>
          <w:sz w:val="28"/>
          <w:szCs w:val="28"/>
          <w:lang w:val="uk-UA"/>
        </w:rPr>
        <w:t>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C93BB7" w:rsidRDefault="00C93BB7" w:rsidP="00C9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336" w:rsidRPr="00886BCD" w:rsidRDefault="00476336" w:rsidP="00476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BCD">
        <w:rPr>
          <w:rFonts w:ascii="Times New Roman" w:hAnsi="Times New Roman" w:cs="Times New Roman"/>
          <w:b/>
          <w:sz w:val="28"/>
          <w:szCs w:val="28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9C0BFA" w:rsidRDefault="009C0BFA" w:rsidP="0047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F4C08" w:rsidRPr="004F4C08" w:rsidRDefault="004F4C08" w:rsidP="004F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4F4C08">
        <w:rPr>
          <w:rFonts w:ascii="Times New Roman" w:hAnsi="Times New Roman" w:cs="Times New Roman"/>
          <w:sz w:val="28"/>
          <w:szCs w:val="28"/>
          <w:lang w:val="uk-UA"/>
        </w:rPr>
        <w:t>асигнування по КЕКВ 2210 «Предмети, матеріали, обладнання та інвентар» всього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4000 грн </w:t>
      </w:r>
      <w:r w:rsidRPr="004F4C08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</w:t>
      </w:r>
      <w:r>
        <w:rPr>
          <w:rFonts w:ascii="Times New Roman" w:hAnsi="Times New Roman" w:cs="Times New Roman"/>
          <w:sz w:val="28"/>
          <w:szCs w:val="28"/>
          <w:lang w:val="uk-UA"/>
        </w:rPr>
        <w:t>ків на інші функції) (липень + 4</w:t>
      </w:r>
      <w:r w:rsidR="00E142F2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BF7181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4F4C08">
        <w:rPr>
          <w:rFonts w:ascii="Times New Roman" w:hAnsi="Times New Roman" w:cs="Times New Roman"/>
          <w:sz w:val="28"/>
          <w:szCs w:val="28"/>
          <w:lang w:val="uk-UA"/>
        </w:rPr>
        <w:t>)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 w:rsidR="00CC22A0">
        <w:rPr>
          <w:rFonts w:ascii="Times New Roman" w:hAnsi="Times New Roman" w:cs="Times New Roman"/>
          <w:sz w:val="28"/>
          <w:szCs w:val="28"/>
          <w:lang w:val="uk-UA"/>
        </w:rPr>
        <w:t>шин для службового автомобіля.</w:t>
      </w:r>
    </w:p>
    <w:p w:rsidR="004F4C08" w:rsidRDefault="004F4C08" w:rsidP="0088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08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комунальних» всього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7000 грн </w:t>
      </w:r>
      <w:r w:rsidRPr="004F4C08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(липень + </w:t>
      </w:r>
      <w:r w:rsidR="00E142F2">
        <w:rPr>
          <w:rFonts w:ascii="Times New Roman" w:hAnsi="Times New Roman" w:cs="Times New Roman"/>
          <w:sz w:val="28"/>
          <w:szCs w:val="28"/>
          <w:lang w:val="uk-UA"/>
        </w:rPr>
        <w:t>7000</w:t>
      </w:r>
      <w:r w:rsidR="00BF7181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) на оплату послуг з незалежної оцінки майна сільської ради</w:t>
      </w:r>
      <w:r w:rsidRPr="004F4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08CA" w:rsidRDefault="00476336" w:rsidP="0088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2800 «Інші поточні видатки» всього в сумі </w:t>
      </w:r>
      <w:r w:rsidR="0089369F">
        <w:rPr>
          <w:rFonts w:ascii="Times New Roman" w:hAnsi="Times New Roman" w:cs="Times New Roman"/>
          <w:sz w:val="28"/>
          <w:szCs w:val="28"/>
          <w:lang w:val="uk-UA"/>
        </w:rPr>
        <w:t>2300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C3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="0056728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9369F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886BCD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89369F">
        <w:rPr>
          <w:rFonts w:ascii="Times New Roman" w:hAnsi="Times New Roman" w:cs="Times New Roman"/>
          <w:sz w:val="28"/>
          <w:szCs w:val="28"/>
          <w:lang w:val="uk-UA"/>
        </w:rPr>
        <w:t>2300</w:t>
      </w:r>
      <w:r w:rsidR="00BF7181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01C3F">
        <w:rPr>
          <w:rFonts w:ascii="Times New Roman" w:hAnsi="Times New Roman" w:cs="Times New Roman"/>
          <w:sz w:val="28"/>
          <w:szCs w:val="28"/>
          <w:lang w:val="uk-UA"/>
        </w:rPr>
        <w:t xml:space="preserve">на сплату </w:t>
      </w:r>
      <w:r w:rsidR="00FF0C31">
        <w:rPr>
          <w:rFonts w:ascii="Times New Roman" w:hAnsi="Times New Roman" w:cs="Times New Roman"/>
          <w:sz w:val="28"/>
          <w:szCs w:val="28"/>
          <w:lang w:val="uk-UA"/>
        </w:rPr>
        <w:t>судового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збору</w:t>
      </w:r>
      <w:r w:rsidR="008936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369F" w:rsidRDefault="0089369F" w:rsidP="0088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B9F" w:rsidRDefault="008C7B9F" w:rsidP="008C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>бюджетної програми 02101</w:t>
      </w:r>
      <w:r>
        <w:rPr>
          <w:rFonts w:ascii="Times New Roman" w:hAnsi="Times New Roman" w:cs="Times New Roman"/>
          <w:sz w:val="28"/>
          <w:lang w:val="uk-UA"/>
        </w:rPr>
        <w:t xml:space="preserve">60 </w:t>
      </w:r>
      <w:r w:rsidRPr="00D7492F">
        <w:rPr>
          <w:rFonts w:ascii="Times New Roman" w:hAnsi="Times New Roman" w:cs="Times New Roman"/>
          <w:sz w:val="28"/>
          <w:lang w:val="uk-UA"/>
        </w:rPr>
        <w:t>«Керівництво і управління у відповідній сфері у містах (місті Києві), селищах, селах, територіальних громадах»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>"Підтримк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і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№ 02-27/VІІІ,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</w:t>
      </w:r>
      <w:r w:rsidR="00B31634">
        <w:rPr>
          <w:rFonts w:ascii="Times New Roman" w:hAnsi="Times New Roman" w:cs="Times New Roman"/>
          <w:sz w:val="28"/>
          <w:lang w:val="uk-UA"/>
        </w:rPr>
        <w:t xml:space="preserve"> 13300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86BCD" w:rsidRDefault="00886BCD" w:rsidP="0088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25B" w:rsidRDefault="0065625B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D235D">
        <w:rPr>
          <w:rFonts w:ascii="Times New Roman" w:hAnsi="Times New Roman" w:cs="Times New Roman"/>
          <w:b/>
          <w:sz w:val="28"/>
          <w:lang w:val="uk-UA"/>
        </w:rPr>
        <w:t>КПКВКМБ 021</w:t>
      </w:r>
      <w:r w:rsidR="00CC22A0">
        <w:rPr>
          <w:rFonts w:ascii="Times New Roman" w:hAnsi="Times New Roman" w:cs="Times New Roman"/>
          <w:b/>
          <w:sz w:val="28"/>
          <w:lang w:val="uk-UA"/>
        </w:rPr>
        <w:t>1182</w:t>
      </w:r>
      <w:r w:rsidRPr="009D235D">
        <w:rPr>
          <w:rFonts w:ascii="Times New Roman" w:hAnsi="Times New Roman" w:cs="Times New Roman"/>
          <w:b/>
          <w:sz w:val="28"/>
          <w:lang w:val="uk-UA"/>
        </w:rPr>
        <w:t xml:space="preserve"> «</w:t>
      </w:r>
      <w:r w:rsidR="00CC22A0">
        <w:rPr>
          <w:rFonts w:ascii="Times New Roman" w:hAnsi="Times New Roman" w:cs="Times New Roman"/>
          <w:b/>
          <w:sz w:val="28"/>
          <w:lang w:val="uk-UA"/>
        </w:rPr>
        <w:t>Виконання заходів, спрямованих на забезпечення якісної, сучасної та доступної загальної середньої освіти «Нова українська школа</w:t>
      </w:r>
      <w:r w:rsidRPr="009D235D">
        <w:rPr>
          <w:rFonts w:ascii="Times New Roman" w:hAnsi="Times New Roman" w:cs="Times New Roman"/>
          <w:b/>
          <w:sz w:val="28"/>
          <w:lang w:val="uk-UA"/>
        </w:rPr>
        <w:t>»</w:t>
      </w:r>
      <w:r w:rsidR="00CC22A0">
        <w:rPr>
          <w:rFonts w:ascii="Times New Roman" w:hAnsi="Times New Roman" w:cs="Times New Roman"/>
          <w:b/>
          <w:sz w:val="28"/>
          <w:lang w:val="uk-UA"/>
        </w:rPr>
        <w:t xml:space="preserve"> за рахунок субвенції з державного бюджету місцевим бюджетам</w:t>
      </w:r>
      <w:r w:rsidRPr="009D235D">
        <w:rPr>
          <w:rFonts w:ascii="Times New Roman" w:hAnsi="Times New Roman" w:cs="Times New Roman"/>
          <w:b/>
          <w:sz w:val="28"/>
          <w:lang w:val="uk-UA"/>
        </w:rPr>
        <w:t>:</w:t>
      </w:r>
    </w:p>
    <w:p w:rsidR="003E6519" w:rsidRPr="009D235D" w:rsidRDefault="003E6519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31634" w:rsidRDefault="00B31634" w:rsidP="00CC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B9E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2111 «Заробітна плата» в сумі </w:t>
      </w:r>
      <w:r>
        <w:rPr>
          <w:rFonts w:ascii="Times New Roman" w:hAnsi="Times New Roman" w:cs="Times New Roman"/>
          <w:sz w:val="28"/>
          <w:lang w:val="uk-UA"/>
        </w:rPr>
        <w:t>4329</w:t>
      </w:r>
      <w:r w:rsidR="00BF7181">
        <w:rPr>
          <w:rFonts w:ascii="Times New Roman" w:hAnsi="Times New Roman" w:cs="Times New Roman"/>
          <w:sz w:val="28"/>
          <w:lang w:val="uk-UA"/>
        </w:rPr>
        <w:t xml:space="preserve"> </w:t>
      </w:r>
      <w:r w:rsidRPr="00420B9E">
        <w:rPr>
          <w:rFonts w:ascii="Times New Roman" w:hAnsi="Times New Roman" w:cs="Times New Roman"/>
          <w:sz w:val="28"/>
          <w:lang w:val="uk-UA"/>
        </w:rPr>
        <w:t>грн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1634" w:rsidRPr="00B31634" w:rsidRDefault="00B31634" w:rsidP="00CC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31634" w:rsidRDefault="00B31634" w:rsidP="00CC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634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2120 «Нарахування на оплату праці»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952</w:t>
      </w:r>
      <w:r w:rsidRPr="00B31634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рахунок коштів 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на сплату ЄСВ 22%;</w:t>
      </w:r>
    </w:p>
    <w:p w:rsidR="00CC22A0" w:rsidRPr="00CC22A0" w:rsidRDefault="00CC22A0" w:rsidP="00CC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111678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рахунок коштів 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бюджету, в тому числі:</w:t>
      </w:r>
    </w:p>
    <w:p w:rsidR="00255A14" w:rsidRDefault="00CC22A0" w:rsidP="00CC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55A14">
        <w:rPr>
          <w:rFonts w:ascii="Times New Roman" w:hAnsi="Times New Roman" w:cs="Times New Roman"/>
          <w:sz w:val="28"/>
          <w:szCs w:val="28"/>
          <w:lang w:val="uk-UA"/>
        </w:rPr>
        <w:t>51382 грн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 на  закупівлю засобів навчання та обладнання (крім комп'ютерного) (видатки споживання) за рахунок коштів 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</w:t>
      </w:r>
      <w:r w:rsidR="00E74745">
        <w:rPr>
          <w:rFonts w:ascii="Times New Roman" w:hAnsi="Times New Roman" w:cs="Times New Roman"/>
          <w:sz w:val="28"/>
          <w:szCs w:val="28"/>
          <w:lang w:val="uk-UA"/>
        </w:rPr>
        <w:t>субвенції з державного бюджету;</w:t>
      </w:r>
    </w:p>
    <w:p w:rsidR="00255A14" w:rsidRDefault="00CC22A0" w:rsidP="00CC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55A14">
        <w:rPr>
          <w:rFonts w:ascii="Times New Roman" w:hAnsi="Times New Roman" w:cs="Times New Roman"/>
          <w:sz w:val="28"/>
          <w:szCs w:val="28"/>
          <w:lang w:val="uk-UA"/>
        </w:rPr>
        <w:t>60296 грн</w:t>
      </w:r>
      <w:r w:rsidR="00E7474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сучасних меблів  (видатки споживання) за рахунок коштів 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</w:t>
      </w:r>
      <w:r w:rsidR="00E74745">
        <w:rPr>
          <w:rFonts w:ascii="Times New Roman" w:hAnsi="Times New Roman" w:cs="Times New Roman"/>
          <w:sz w:val="28"/>
          <w:szCs w:val="28"/>
          <w:lang w:val="uk-UA"/>
        </w:rPr>
        <w:t>субвенції з державного бюджету;</w:t>
      </w:r>
    </w:p>
    <w:p w:rsidR="00584217" w:rsidRDefault="00255A14" w:rsidP="00E7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C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74745">
        <w:rPr>
          <w:rFonts w:ascii="Times New Roman" w:hAnsi="Times New Roman" w:cs="Times New Roman"/>
          <w:sz w:val="28"/>
          <w:szCs w:val="28"/>
          <w:lang w:val="uk-UA"/>
        </w:rPr>
        <w:t xml:space="preserve">більшити асигнування по </w:t>
      </w:r>
      <w:r w:rsidR="00E74745" w:rsidRPr="00E74745">
        <w:rPr>
          <w:rFonts w:ascii="Times New Roman" w:hAnsi="Times New Roman" w:cs="Times New Roman"/>
          <w:sz w:val="28"/>
          <w:szCs w:val="28"/>
          <w:lang w:val="uk-UA"/>
        </w:rPr>
        <w:t>КЕКВ 2250 «Видатки на відрядження»</w:t>
      </w:r>
      <w:r w:rsidRPr="004F4C08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745">
        <w:rPr>
          <w:rFonts w:ascii="Times New Roman" w:hAnsi="Times New Roman" w:cs="Times New Roman"/>
          <w:sz w:val="28"/>
          <w:szCs w:val="28"/>
          <w:lang w:val="uk-UA"/>
        </w:rPr>
        <w:t xml:space="preserve">3000 грн </w:t>
      </w:r>
      <w:r w:rsidRPr="00255A14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бюджету, </w:t>
      </w:r>
      <w:r w:rsidR="00E74745" w:rsidRPr="00E74745">
        <w:rPr>
          <w:rFonts w:ascii="Times New Roman" w:hAnsi="Times New Roman" w:cs="Times New Roman"/>
          <w:sz w:val="28"/>
          <w:szCs w:val="28"/>
          <w:lang w:val="uk-UA"/>
        </w:rPr>
        <w:t>на підвищення кваліфікації вчителів, асистентів вчителів у закладах післядипломної педагогічної освіти комунальної форми власності</w:t>
      </w:r>
      <w:r w:rsidR="00E747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4745" w:rsidRPr="00E74745" w:rsidRDefault="00E74745" w:rsidP="00E7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217" w:rsidRDefault="00584217" w:rsidP="0058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0211182 «Виконання заходів, спрямованих на забезпечення якісної, сучасної та доступної загальної 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середньої освіти «Нова українська школа» за рахунок субвенції з державного бюджету місцевим бюджетам по загальному фонду бюджету вносяться зміни в бюджетні призначення, що передбачались на виконання місцевої програми "Розвиток загальної середньої освіти" на 2021 рік, затвердженої рішенням Степанківської сіль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від 21.12.2020 року 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>№02-05/VІІІ, 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119959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584217" w:rsidRPr="00584217" w:rsidRDefault="00584217" w:rsidP="0058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217" w:rsidRDefault="00584217" w:rsidP="00584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D235D">
        <w:rPr>
          <w:rFonts w:ascii="Times New Roman" w:hAnsi="Times New Roman" w:cs="Times New Roman"/>
          <w:b/>
          <w:sz w:val="28"/>
          <w:lang w:val="uk-UA"/>
        </w:rPr>
        <w:t>КПКВКМБ 021</w:t>
      </w:r>
      <w:r>
        <w:rPr>
          <w:rFonts w:ascii="Times New Roman" w:hAnsi="Times New Roman" w:cs="Times New Roman"/>
          <w:b/>
          <w:sz w:val="28"/>
          <w:lang w:val="uk-UA"/>
        </w:rPr>
        <w:t>1181</w:t>
      </w:r>
      <w:r w:rsidRPr="009D235D">
        <w:rPr>
          <w:rFonts w:ascii="Times New Roman" w:hAnsi="Times New Roman" w:cs="Times New Roman"/>
          <w:b/>
          <w:sz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lang w:val="uk-UA"/>
        </w:rPr>
        <w:t xml:space="preserve">Співфінансування заходів, що реалізуються за рахунок </w:t>
      </w:r>
      <w:r w:rsidRPr="00584217">
        <w:rPr>
          <w:rFonts w:ascii="Times New Roman" w:hAnsi="Times New Roman" w:cs="Times New Roman"/>
          <w:b/>
          <w:sz w:val="28"/>
          <w:lang w:val="uk-UA"/>
        </w:rPr>
        <w:t xml:space="preserve">субвенції з державного бюджету місцевим бюджетам </w:t>
      </w:r>
      <w:r>
        <w:rPr>
          <w:rFonts w:ascii="Times New Roman" w:hAnsi="Times New Roman" w:cs="Times New Roman"/>
          <w:b/>
          <w:sz w:val="28"/>
          <w:lang w:val="uk-UA"/>
        </w:rPr>
        <w:t>на забезпечення якісної, сучасної та доступної загальної середньої освіти «Нова українська школа</w:t>
      </w:r>
      <w:r w:rsidRPr="009D235D">
        <w:rPr>
          <w:rFonts w:ascii="Times New Roman" w:hAnsi="Times New Roman" w:cs="Times New Roman"/>
          <w:b/>
          <w:sz w:val="28"/>
          <w:lang w:val="uk-UA"/>
        </w:rPr>
        <w:t>»:</w:t>
      </w:r>
    </w:p>
    <w:p w:rsidR="00584217" w:rsidRPr="009D235D" w:rsidRDefault="00584217" w:rsidP="00584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584217" w:rsidRDefault="00584217" w:rsidP="0058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13000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липень + 13000грн) 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Pr="00584217">
        <w:rPr>
          <w:lang w:val="uk-UA"/>
        </w:rPr>
        <w:t xml:space="preserve"> 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>співфінансування (10%) з бюджету Степанківської сільської територіальної громади, в тому числі:</w:t>
      </w:r>
    </w:p>
    <w:p w:rsidR="00584217" w:rsidRDefault="00584217" w:rsidP="0058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6000 грн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співфінансування на 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>закупівлю засобів навчання та обладнання (крім комп'ю</w:t>
      </w:r>
      <w:r w:rsidR="00607926">
        <w:rPr>
          <w:rFonts w:ascii="Times New Roman" w:hAnsi="Times New Roman" w:cs="Times New Roman"/>
          <w:sz w:val="28"/>
          <w:szCs w:val="28"/>
          <w:lang w:val="uk-UA"/>
        </w:rPr>
        <w:t xml:space="preserve">терного) 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>(видатки споживання)</w:t>
      </w:r>
      <w:r w:rsidR="006079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4217" w:rsidRDefault="00584217" w:rsidP="0058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7000 грн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співфінансування 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>на  закупівлю сучасних меблів  (видатки споживання)</w:t>
      </w:r>
      <w:r w:rsidR="006079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5A14" w:rsidRPr="00607926" w:rsidRDefault="00255A14" w:rsidP="00CC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84217" w:rsidRDefault="00584217" w:rsidP="0058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0211181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 «Співфінансування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«Нова українська школа»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 "Розвиток загальної середньої освіти" на 2021 рік, затвердженої рішенням Степанківської сіль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від 21.12.2020 року 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>№02-05/VІІІ, 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 </w:t>
      </w:r>
      <w:r w:rsidR="00B7659B">
        <w:rPr>
          <w:rFonts w:ascii="Times New Roman" w:hAnsi="Times New Roman" w:cs="Times New Roman"/>
          <w:sz w:val="28"/>
          <w:szCs w:val="28"/>
          <w:lang w:val="uk-UA"/>
        </w:rPr>
        <w:t>13000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255A14" w:rsidRDefault="00255A14" w:rsidP="00CC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B9E" w:rsidRDefault="00420B9E" w:rsidP="0042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20B9E">
        <w:rPr>
          <w:rFonts w:ascii="Times New Roman" w:hAnsi="Times New Roman" w:cs="Times New Roman"/>
          <w:b/>
          <w:sz w:val="28"/>
          <w:lang w:val="uk-UA"/>
        </w:rPr>
        <w:t>КПКВКМБ 0211200 «Надання освіти за рахунок субвенції з державного бюджету місцевим бюджетам на надання державної підтримки особам з особливими освітніми потребами»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</w:p>
    <w:p w:rsidR="00420B9E" w:rsidRDefault="00420B9E" w:rsidP="0042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420B9E" w:rsidRPr="00420B9E" w:rsidRDefault="00420B9E" w:rsidP="0042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0B9E"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2111 «Заробітна плата» в сумі </w:t>
      </w:r>
      <w:r>
        <w:rPr>
          <w:rFonts w:ascii="Times New Roman" w:hAnsi="Times New Roman" w:cs="Times New Roman"/>
          <w:sz w:val="28"/>
          <w:lang w:val="uk-UA"/>
        </w:rPr>
        <w:t>14353</w:t>
      </w:r>
      <w:r w:rsidRPr="00420B9E">
        <w:rPr>
          <w:rFonts w:ascii="Times New Roman" w:hAnsi="Times New Roman" w:cs="Times New Roman"/>
          <w:sz w:val="28"/>
          <w:lang w:val="uk-UA"/>
        </w:rPr>
        <w:t xml:space="preserve">грн </w:t>
      </w:r>
      <w:r>
        <w:rPr>
          <w:rFonts w:ascii="Times New Roman" w:hAnsi="Times New Roman" w:cs="Times New Roman"/>
          <w:sz w:val="28"/>
          <w:lang w:val="uk-UA"/>
        </w:rPr>
        <w:t>(</w:t>
      </w:r>
      <w:r w:rsidRPr="00420B9E">
        <w:rPr>
          <w:rFonts w:ascii="Times New Roman" w:hAnsi="Times New Roman" w:cs="Times New Roman"/>
          <w:sz w:val="28"/>
          <w:lang w:val="uk-UA"/>
        </w:rPr>
        <w:t xml:space="preserve"> липень + </w:t>
      </w:r>
      <w:r>
        <w:rPr>
          <w:rFonts w:ascii="Times New Roman" w:hAnsi="Times New Roman" w:cs="Times New Roman"/>
          <w:sz w:val="28"/>
          <w:lang w:val="uk-UA"/>
        </w:rPr>
        <w:t>1853</w:t>
      </w:r>
      <w:r w:rsidRPr="00420B9E">
        <w:rPr>
          <w:rFonts w:ascii="Times New Roman" w:hAnsi="Times New Roman" w:cs="Times New Roman"/>
          <w:sz w:val="28"/>
          <w:lang w:val="uk-UA"/>
        </w:rPr>
        <w:t xml:space="preserve"> грн, серпень +</w:t>
      </w:r>
      <w:r w:rsidR="003C5424">
        <w:rPr>
          <w:rFonts w:ascii="Times New Roman" w:hAnsi="Times New Roman" w:cs="Times New Roman"/>
          <w:sz w:val="28"/>
          <w:lang w:val="uk-UA"/>
        </w:rPr>
        <w:t>2500</w:t>
      </w:r>
      <w:r w:rsidRPr="00420B9E">
        <w:rPr>
          <w:rFonts w:ascii="Times New Roman" w:hAnsi="Times New Roman" w:cs="Times New Roman"/>
          <w:sz w:val="28"/>
          <w:lang w:val="uk-UA"/>
        </w:rPr>
        <w:t xml:space="preserve"> грн, вересень +</w:t>
      </w:r>
      <w:r w:rsidR="003C5424">
        <w:rPr>
          <w:rFonts w:ascii="Times New Roman" w:hAnsi="Times New Roman" w:cs="Times New Roman"/>
          <w:sz w:val="28"/>
          <w:lang w:val="uk-UA"/>
        </w:rPr>
        <w:t>2500</w:t>
      </w:r>
      <w:r w:rsidRPr="00420B9E">
        <w:rPr>
          <w:rFonts w:ascii="Times New Roman" w:hAnsi="Times New Roman" w:cs="Times New Roman"/>
          <w:sz w:val="28"/>
          <w:lang w:val="uk-UA"/>
        </w:rPr>
        <w:t xml:space="preserve"> грн, жовтень +</w:t>
      </w:r>
      <w:r w:rsidR="003C5424">
        <w:rPr>
          <w:rFonts w:ascii="Times New Roman" w:hAnsi="Times New Roman" w:cs="Times New Roman"/>
          <w:sz w:val="28"/>
          <w:lang w:val="uk-UA"/>
        </w:rPr>
        <w:t>2500</w:t>
      </w:r>
      <w:r w:rsidRPr="00420B9E">
        <w:rPr>
          <w:rFonts w:ascii="Times New Roman" w:hAnsi="Times New Roman" w:cs="Times New Roman"/>
          <w:sz w:val="28"/>
          <w:lang w:val="uk-UA"/>
        </w:rPr>
        <w:t xml:space="preserve"> грн, листопад +</w:t>
      </w:r>
      <w:r w:rsidR="003C5424">
        <w:rPr>
          <w:rFonts w:ascii="Times New Roman" w:hAnsi="Times New Roman" w:cs="Times New Roman"/>
          <w:sz w:val="28"/>
          <w:lang w:val="uk-UA"/>
        </w:rPr>
        <w:t>2500</w:t>
      </w:r>
      <w:r w:rsidRPr="00420B9E">
        <w:rPr>
          <w:rFonts w:ascii="Times New Roman" w:hAnsi="Times New Roman" w:cs="Times New Roman"/>
          <w:sz w:val="28"/>
          <w:lang w:val="uk-UA"/>
        </w:rPr>
        <w:t xml:space="preserve"> грн, грудень + </w:t>
      </w:r>
      <w:r w:rsidR="003C5424">
        <w:rPr>
          <w:rFonts w:ascii="Times New Roman" w:hAnsi="Times New Roman" w:cs="Times New Roman"/>
          <w:sz w:val="28"/>
          <w:lang w:val="uk-UA"/>
        </w:rPr>
        <w:t>2500</w:t>
      </w:r>
      <w:r w:rsidRPr="00420B9E">
        <w:rPr>
          <w:rFonts w:ascii="Times New Roman" w:hAnsi="Times New Roman" w:cs="Times New Roman"/>
          <w:sz w:val="28"/>
          <w:lang w:val="uk-UA"/>
        </w:rPr>
        <w:t xml:space="preserve"> грн) на  оплату додаткових корекційних занять у </w:t>
      </w:r>
      <w:r>
        <w:rPr>
          <w:rFonts w:ascii="Times New Roman" w:hAnsi="Times New Roman" w:cs="Times New Roman"/>
          <w:sz w:val="28"/>
          <w:lang w:val="uk-UA"/>
        </w:rPr>
        <w:t>липні- грудні</w:t>
      </w:r>
      <w:r w:rsidRPr="00420B9E">
        <w:rPr>
          <w:rFonts w:ascii="Times New Roman" w:hAnsi="Times New Roman" w:cs="Times New Roman"/>
          <w:sz w:val="28"/>
          <w:lang w:val="uk-UA"/>
        </w:rPr>
        <w:t xml:space="preserve"> 2021 року </w:t>
      </w:r>
    </w:p>
    <w:p w:rsidR="00420B9E" w:rsidRDefault="00420B9E" w:rsidP="0042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0B9E">
        <w:rPr>
          <w:rFonts w:ascii="Times New Roman" w:hAnsi="Times New Roman" w:cs="Times New Roman"/>
          <w:sz w:val="28"/>
          <w:lang w:val="uk-UA"/>
        </w:rPr>
        <w:t xml:space="preserve">Збільшити </w:t>
      </w:r>
      <w:r>
        <w:rPr>
          <w:rFonts w:ascii="Times New Roman" w:hAnsi="Times New Roman" w:cs="Times New Roman"/>
          <w:sz w:val="28"/>
          <w:lang w:val="uk-UA"/>
        </w:rPr>
        <w:t xml:space="preserve">асигнування </w:t>
      </w:r>
      <w:r w:rsidRPr="00420B9E">
        <w:rPr>
          <w:rFonts w:ascii="Times New Roman" w:hAnsi="Times New Roman" w:cs="Times New Roman"/>
          <w:sz w:val="28"/>
          <w:lang w:val="uk-UA"/>
        </w:rPr>
        <w:t xml:space="preserve">по КЕКВ 2120 «Нарахування на оплату праці» в сумі </w:t>
      </w:r>
      <w:r>
        <w:rPr>
          <w:rFonts w:ascii="Times New Roman" w:hAnsi="Times New Roman" w:cs="Times New Roman"/>
          <w:sz w:val="28"/>
          <w:lang w:val="uk-UA"/>
        </w:rPr>
        <w:t>2870</w:t>
      </w:r>
      <w:r w:rsidRPr="00420B9E">
        <w:rPr>
          <w:rFonts w:ascii="Times New Roman" w:hAnsi="Times New Roman" w:cs="Times New Roman"/>
          <w:sz w:val="28"/>
          <w:lang w:val="uk-UA"/>
        </w:rPr>
        <w:t xml:space="preserve"> грн </w:t>
      </w:r>
      <w:r w:rsidR="003C5424" w:rsidRPr="003C5424">
        <w:rPr>
          <w:rFonts w:ascii="Times New Roman" w:hAnsi="Times New Roman" w:cs="Times New Roman"/>
          <w:sz w:val="28"/>
          <w:lang w:val="uk-UA"/>
        </w:rPr>
        <w:t xml:space="preserve">( липень + </w:t>
      </w:r>
      <w:r w:rsidR="003C5424">
        <w:rPr>
          <w:rFonts w:ascii="Times New Roman" w:hAnsi="Times New Roman" w:cs="Times New Roman"/>
          <w:sz w:val="28"/>
          <w:lang w:val="uk-UA"/>
        </w:rPr>
        <w:t>370 грн, серпень +500 грн, вересень +500 грн, жовтень +500 грн, листопад +</w:t>
      </w:r>
      <w:r w:rsidR="003C5424" w:rsidRPr="003C5424">
        <w:rPr>
          <w:rFonts w:ascii="Times New Roman" w:hAnsi="Times New Roman" w:cs="Times New Roman"/>
          <w:sz w:val="28"/>
          <w:lang w:val="uk-UA"/>
        </w:rPr>
        <w:t>500 грн, груде</w:t>
      </w:r>
      <w:r w:rsidR="003C5424">
        <w:rPr>
          <w:rFonts w:ascii="Times New Roman" w:hAnsi="Times New Roman" w:cs="Times New Roman"/>
          <w:sz w:val="28"/>
          <w:lang w:val="uk-UA"/>
        </w:rPr>
        <w:t xml:space="preserve">нь + </w:t>
      </w:r>
      <w:r w:rsidR="003C5424" w:rsidRPr="003C5424">
        <w:rPr>
          <w:rFonts w:ascii="Times New Roman" w:hAnsi="Times New Roman" w:cs="Times New Roman"/>
          <w:sz w:val="28"/>
          <w:lang w:val="uk-UA"/>
        </w:rPr>
        <w:t xml:space="preserve">500 грн) </w:t>
      </w:r>
      <w:r w:rsidRPr="00420B9E">
        <w:rPr>
          <w:rFonts w:ascii="Times New Roman" w:hAnsi="Times New Roman" w:cs="Times New Roman"/>
          <w:sz w:val="28"/>
          <w:lang w:val="uk-UA"/>
        </w:rPr>
        <w:t>(ЄСВ 22%).</w:t>
      </w:r>
    </w:p>
    <w:p w:rsidR="00420B9E" w:rsidRPr="00420B9E" w:rsidRDefault="00420B9E" w:rsidP="0042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0B9E">
        <w:rPr>
          <w:rFonts w:ascii="Times New Roman" w:hAnsi="Times New Roman" w:cs="Times New Roman"/>
          <w:sz w:val="28"/>
          <w:lang w:val="uk-UA"/>
        </w:rPr>
        <w:t>Збільшити асигнування по КЕКВ 2210 «Предмети, матеріали, обладнання та інвентар» всього в сумі</w:t>
      </w:r>
      <w:r>
        <w:rPr>
          <w:rFonts w:ascii="Times New Roman" w:hAnsi="Times New Roman" w:cs="Times New Roman"/>
          <w:sz w:val="28"/>
          <w:lang w:val="uk-UA"/>
        </w:rPr>
        <w:t xml:space="preserve"> 19260 грн  (червень +6000 грн, листопад </w:t>
      </w:r>
      <w:r>
        <w:rPr>
          <w:rFonts w:ascii="Times New Roman" w:hAnsi="Times New Roman" w:cs="Times New Roman"/>
          <w:sz w:val="28"/>
          <w:lang w:val="uk-UA"/>
        </w:rPr>
        <w:lastRenderedPageBreak/>
        <w:t>+6000 грн, грудень + 7260 грн) на придбання спеціальних засобів корекції психофізичного розвитку.</w:t>
      </w:r>
    </w:p>
    <w:p w:rsidR="00420B9E" w:rsidRPr="00420B9E" w:rsidRDefault="00420B9E" w:rsidP="0042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0B9E">
        <w:rPr>
          <w:rFonts w:ascii="Times New Roman" w:hAnsi="Times New Roman" w:cs="Times New Roman"/>
          <w:sz w:val="28"/>
          <w:lang w:val="uk-UA"/>
        </w:rPr>
        <w:t>У складі бюджетної програми 0211200 «Надання освіти за рахунок субвенції з державного бюджету місцевим бюджетам на надання державної підтримки особам з особливими освітніми потребами» по загальному фонду бюджету вносяться зміни в бюджетні призначення на реалізацію місцевої програми "Розвиток загальної середньої освіти"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 xml:space="preserve">ід 21.12.2020 року № 02-05/VІІІ, </w:t>
      </w:r>
      <w:r w:rsidRPr="00420B9E">
        <w:rPr>
          <w:rFonts w:ascii="Times New Roman" w:hAnsi="Times New Roman" w:cs="Times New Roman"/>
          <w:sz w:val="28"/>
          <w:lang w:val="uk-UA"/>
        </w:rPr>
        <w:t xml:space="preserve">а саме збільшити бюджетні призначення в сумі </w:t>
      </w:r>
      <w:r>
        <w:rPr>
          <w:rFonts w:ascii="Times New Roman" w:hAnsi="Times New Roman" w:cs="Times New Roman"/>
          <w:sz w:val="28"/>
          <w:lang w:val="uk-UA"/>
        </w:rPr>
        <w:t>36483</w:t>
      </w:r>
      <w:r w:rsidRPr="00420B9E">
        <w:rPr>
          <w:rFonts w:ascii="Times New Roman" w:hAnsi="Times New Roman" w:cs="Times New Roman"/>
          <w:sz w:val="28"/>
          <w:lang w:val="uk-UA"/>
        </w:rPr>
        <w:t xml:space="preserve"> гривень на реалізацію місцевої програми.</w:t>
      </w:r>
    </w:p>
    <w:p w:rsidR="00420B9E" w:rsidRDefault="00420B9E" w:rsidP="00CC2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5625B" w:rsidRPr="009D235D" w:rsidRDefault="0065625B" w:rsidP="00CC2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D235D">
        <w:rPr>
          <w:rFonts w:ascii="Times New Roman" w:hAnsi="Times New Roman" w:cs="Times New Roman"/>
          <w:b/>
          <w:sz w:val="28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151DE9" w:rsidRDefault="00151DE9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DE9" w:rsidRDefault="00151DE9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02A30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всього в сумі </w:t>
      </w:r>
      <w:r w:rsidR="00705E96">
        <w:rPr>
          <w:rFonts w:ascii="Times New Roman" w:hAnsi="Times New Roman" w:cs="Times New Roman"/>
          <w:sz w:val="28"/>
          <w:szCs w:val="28"/>
          <w:lang w:val="uk-UA"/>
        </w:rPr>
        <w:t>148500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02A3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05E96">
        <w:rPr>
          <w:rFonts w:ascii="Times New Roman" w:hAnsi="Times New Roman" w:cs="Times New Roman"/>
          <w:sz w:val="28"/>
          <w:szCs w:val="28"/>
          <w:lang w:val="uk-UA"/>
        </w:rPr>
        <w:t xml:space="preserve">липень + 148500 грн), </w:t>
      </w:r>
      <w:r w:rsidR="00402A30" w:rsidRPr="00402A30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144CB3" w:rsidRDefault="00144CB3" w:rsidP="00FF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F24A8">
        <w:rPr>
          <w:rFonts w:ascii="Times New Roman" w:hAnsi="Times New Roman" w:cs="Times New Roman"/>
          <w:sz w:val="28"/>
          <w:szCs w:val="28"/>
          <w:lang w:val="uk-UA"/>
        </w:rPr>
        <w:t>62500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придбання </w:t>
      </w:r>
      <w:r w:rsidR="001A0F69">
        <w:rPr>
          <w:rFonts w:ascii="Times New Roman" w:hAnsi="Times New Roman" w:cs="Times New Roman"/>
          <w:sz w:val="28"/>
          <w:szCs w:val="28"/>
          <w:lang w:val="uk-UA"/>
        </w:rPr>
        <w:t xml:space="preserve">шкільних </w:t>
      </w:r>
      <w:r w:rsidR="00AF24A8">
        <w:rPr>
          <w:rFonts w:ascii="Times New Roman" w:hAnsi="Times New Roman" w:cs="Times New Roman"/>
          <w:sz w:val="28"/>
          <w:szCs w:val="28"/>
          <w:lang w:val="uk-UA"/>
        </w:rPr>
        <w:t>меблів для</w:t>
      </w:r>
      <w:r w:rsidR="001A0F6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кабінетів для</w:t>
      </w:r>
      <w:r w:rsidR="00AF24A8">
        <w:rPr>
          <w:rFonts w:ascii="Times New Roman" w:hAnsi="Times New Roman" w:cs="Times New Roman"/>
          <w:sz w:val="28"/>
          <w:szCs w:val="28"/>
          <w:lang w:val="uk-UA"/>
        </w:rPr>
        <w:t xml:space="preserve"> Хацьківської </w:t>
      </w:r>
      <w:r w:rsidR="001A0F69" w:rsidRPr="001A0F69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24A8" w:rsidRDefault="00AF24A8" w:rsidP="00FF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35000 грн </w:t>
      </w:r>
      <w:r w:rsidRPr="00AF24A8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</w:t>
      </w:r>
      <w:r w:rsidR="00945E0A">
        <w:rPr>
          <w:rFonts w:ascii="Times New Roman" w:hAnsi="Times New Roman" w:cs="Times New Roman"/>
          <w:sz w:val="28"/>
          <w:szCs w:val="28"/>
          <w:lang w:val="uk-UA"/>
        </w:rPr>
        <w:t xml:space="preserve">шкільних </w:t>
      </w:r>
      <w:r w:rsidRPr="00AF24A8">
        <w:rPr>
          <w:rFonts w:ascii="Times New Roman" w:hAnsi="Times New Roman" w:cs="Times New Roman"/>
          <w:sz w:val="28"/>
          <w:szCs w:val="28"/>
          <w:lang w:val="uk-UA"/>
        </w:rPr>
        <w:t xml:space="preserve">меблів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r w:rsidRPr="00AF2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F69" w:rsidRPr="001A0F69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24A8" w:rsidRDefault="00AF24A8" w:rsidP="00FF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35</w:t>
      </w:r>
      <w:r w:rsidR="001A0F69">
        <w:rPr>
          <w:rFonts w:ascii="Times New Roman" w:hAnsi="Times New Roman" w:cs="Times New Roman"/>
          <w:sz w:val="28"/>
          <w:szCs w:val="28"/>
          <w:lang w:val="uk-UA"/>
        </w:rPr>
        <w:t xml:space="preserve">000 грн на придбання матеріалів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45E0A">
        <w:rPr>
          <w:rFonts w:ascii="Times New Roman" w:hAnsi="Times New Roman" w:cs="Times New Roman"/>
          <w:sz w:val="28"/>
          <w:szCs w:val="28"/>
          <w:lang w:val="uk-UA"/>
        </w:rPr>
        <w:t>ремонту Хацьківської загальноосвітньої школи І-ІІІ ст.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24A8" w:rsidRDefault="00AF24A8" w:rsidP="00FF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16000 грн для придбання столів</w:t>
      </w:r>
      <w:r w:rsidR="001A0F69">
        <w:rPr>
          <w:rFonts w:ascii="Times New Roman" w:hAnsi="Times New Roman" w:cs="Times New Roman"/>
          <w:sz w:val="28"/>
          <w:szCs w:val="28"/>
          <w:lang w:val="uk-UA"/>
        </w:rPr>
        <w:t xml:space="preserve"> з нержавіючої сталі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A0F69">
        <w:rPr>
          <w:rFonts w:ascii="Times New Roman" w:hAnsi="Times New Roman" w:cs="Times New Roman"/>
          <w:sz w:val="28"/>
          <w:szCs w:val="28"/>
          <w:lang w:val="uk-UA"/>
        </w:rPr>
        <w:t xml:space="preserve">електричної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м’ясорубки для </w:t>
      </w:r>
      <w:r w:rsidR="001A0F69">
        <w:rPr>
          <w:rFonts w:ascii="Times New Roman" w:hAnsi="Times New Roman" w:cs="Times New Roman"/>
          <w:sz w:val="28"/>
          <w:szCs w:val="28"/>
          <w:lang w:val="uk-UA"/>
        </w:rPr>
        <w:t xml:space="preserve">шкільної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їдальні Степанківської </w:t>
      </w:r>
      <w:r w:rsidR="001A0F69" w:rsidRPr="001A0F69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625B" w:rsidRDefault="0065625B" w:rsidP="0035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1A0F69">
        <w:rPr>
          <w:rFonts w:ascii="Times New Roman" w:hAnsi="Times New Roman" w:cs="Times New Roman"/>
          <w:sz w:val="28"/>
          <w:szCs w:val="28"/>
          <w:lang w:val="uk-UA"/>
        </w:rPr>
        <w:t>33000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1A0F69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237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E96">
        <w:rPr>
          <w:rFonts w:ascii="Times New Roman" w:hAnsi="Times New Roman" w:cs="Times New Roman"/>
          <w:sz w:val="28"/>
          <w:szCs w:val="28"/>
          <w:lang w:val="uk-UA"/>
        </w:rPr>
        <w:t>33000</w:t>
      </w:r>
      <w:r w:rsidR="00237B7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37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E9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1A0F69">
        <w:rPr>
          <w:rFonts w:ascii="Times New Roman" w:hAnsi="Times New Roman" w:cs="Times New Roman"/>
          <w:sz w:val="28"/>
          <w:szCs w:val="28"/>
          <w:lang w:val="uk-UA"/>
        </w:rPr>
        <w:t>ремонт</w:t>
      </w:r>
      <w:r w:rsidR="00705E96">
        <w:rPr>
          <w:rFonts w:ascii="Times New Roman" w:hAnsi="Times New Roman" w:cs="Times New Roman"/>
          <w:sz w:val="28"/>
          <w:szCs w:val="28"/>
          <w:lang w:val="uk-UA"/>
        </w:rPr>
        <w:t xml:space="preserve"> шкільного автобуса</w:t>
      </w:r>
      <w:r w:rsidR="00E14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7181">
        <w:rPr>
          <w:rFonts w:ascii="Times New Roman" w:hAnsi="Times New Roman" w:cs="Times New Roman"/>
          <w:sz w:val="28"/>
          <w:szCs w:val="28"/>
          <w:lang w:val="uk-UA"/>
        </w:rPr>
        <w:t>Голов'ятинського</w:t>
      </w:r>
      <w:proofErr w:type="spellEnd"/>
      <w:r w:rsidR="00BF7181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</w:t>
      </w:r>
      <w:r w:rsidR="001A0F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0F69" w:rsidRPr="001A0F69" w:rsidRDefault="001A0F69" w:rsidP="0035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F24A8" w:rsidRDefault="001A0F69" w:rsidP="0035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F69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185500</w:t>
      </w:r>
      <w:r w:rsidRPr="001A0F69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Pr="001A0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18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185500</w:t>
      </w:r>
      <w:r w:rsidR="00BF7181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1A0F69">
        <w:rPr>
          <w:rFonts w:ascii="Times New Roman" w:hAnsi="Times New Roman" w:cs="Times New Roman"/>
          <w:sz w:val="28"/>
          <w:szCs w:val="28"/>
          <w:lang w:val="uk-UA"/>
        </w:rPr>
        <w:t xml:space="preserve">) за рахунок економії, що склалась в результаті проведення процедури закупівлі продуктів харчування, а зокрема </w:t>
      </w:r>
      <w:r>
        <w:rPr>
          <w:rFonts w:ascii="Times New Roman" w:hAnsi="Times New Roman" w:cs="Times New Roman"/>
          <w:sz w:val="28"/>
          <w:szCs w:val="28"/>
          <w:lang w:val="uk-UA"/>
        </w:rPr>
        <w:t>м’ясопродуктів</w:t>
      </w:r>
      <w:r w:rsidRPr="001A0F69">
        <w:rPr>
          <w:rFonts w:ascii="Times New Roman" w:hAnsi="Times New Roman" w:cs="Times New Roman"/>
          <w:sz w:val="28"/>
          <w:szCs w:val="28"/>
          <w:lang w:val="uk-UA"/>
        </w:rPr>
        <w:t xml:space="preserve"> UА-2020-12-</w:t>
      </w:r>
      <w:r>
        <w:rPr>
          <w:rFonts w:ascii="Times New Roman" w:hAnsi="Times New Roman" w:cs="Times New Roman"/>
          <w:sz w:val="28"/>
          <w:szCs w:val="28"/>
          <w:lang w:val="uk-UA"/>
        </w:rPr>
        <w:t>15-001853-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3794">
        <w:rPr>
          <w:rFonts w:ascii="Times New Roman" w:hAnsi="Times New Roman" w:cs="Times New Roman"/>
          <w:sz w:val="28"/>
          <w:szCs w:val="28"/>
          <w:lang w:val="uk-UA"/>
        </w:rPr>
        <w:t>сирних продуктів UА-2020-12-02-006934-с.</w:t>
      </w:r>
    </w:p>
    <w:p w:rsidR="00313794" w:rsidRPr="001A0F69" w:rsidRDefault="00313794" w:rsidP="0035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C4" w:rsidRDefault="007022C4" w:rsidP="0070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«</w:t>
      </w:r>
      <w:r w:rsidRPr="00E41074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</w:t>
      </w:r>
    </w:p>
    <w:p w:rsidR="007022C4" w:rsidRDefault="009031CF" w:rsidP="0070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022C4">
        <w:rPr>
          <w:rFonts w:ascii="Times New Roman" w:hAnsi="Times New Roman" w:cs="Times New Roman"/>
          <w:sz w:val="28"/>
          <w:szCs w:val="28"/>
          <w:lang w:val="uk-UA"/>
        </w:rPr>
        <w:t xml:space="preserve">02-05/VІІІ, </w:t>
      </w:r>
      <w:r w:rsidR="00250921">
        <w:rPr>
          <w:rFonts w:ascii="Times New Roman" w:hAnsi="Times New Roman" w:cs="Times New Roman"/>
          <w:sz w:val="28"/>
          <w:lang w:val="uk-UA"/>
        </w:rPr>
        <w:t>а саме з</w:t>
      </w:r>
      <w:r w:rsidR="00313794">
        <w:rPr>
          <w:rFonts w:ascii="Times New Roman" w:hAnsi="Times New Roman" w:cs="Times New Roman"/>
          <w:sz w:val="28"/>
          <w:lang w:val="uk-UA"/>
        </w:rPr>
        <w:t>меншити</w:t>
      </w:r>
      <w:r w:rsidR="00250921">
        <w:rPr>
          <w:rFonts w:ascii="Times New Roman" w:hAnsi="Times New Roman" w:cs="Times New Roman"/>
          <w:sz w:val="28"/>
          <w:lang w:val="uk-UA"/>
        </w:rPr>
        <w:t xml:space="preserve"> </w:t>
      </w:r>
      <w:r w:rsidR="007022C4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="00313794">
        <w:rPr>
          <w:rFonts w:ascii="Times New Roman" w:hAnsi="Times New Roman" w:cs="Times New Roman"/>
          <w:sz w:val="28"/>
          <w:lang w:val="uk-UA"/>
        </w:rPr>
        <w:t xml:space="preserve"> в сумі 4000</w:t>
      </w:r>
      <w:r w:rsidR="007022C4">
        <w:rPr>
          <w:rFonts w:ascii="Times New Roman" w:hAnsi="Times New Roman" w:cs="Times New Roman"/>
          <w:sz w:val="28"/>
          <w:lang w:val="uk-UA"/>
        </w:rPr>
        <w:t xml:space="preserve"> </w:t>
      </w:r>
      <w:r w:rsidR="007022C4"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 w:rsidR="007022C4"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="007022C4"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 w:rsidR="007022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625B" w:rsidRDefault="0065625B" w:rsidP="009D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DE9" w:rsidRDefault="00151DE9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13794" w:rsidRDefault="00313794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51DE9" w:rsidRDefault="00151DE9" w:rsidP="00151D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756">
        <w:rPr>
          <w:rFonts w:ascii="Times New Roman" w:hAnsi="Times New Roman" w:cs="Times New Roman"/>
          <w:b/>
          <w:sz w:val="28"/>
          <w:szCs w:val="28"/>
          <w:lang w:val="uk-UA"/>
        </w:rPr>
        <w:t>КПКВКМБ 0216030 «Організація благоустрою населених пунктів»:</w:t>
      </w:r>
    </w:p>
    <w:p w:rsidR="00812756" w:rsidRPr="00812756" w:rsidRDefault="00812756" w:rsidP="00151D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A3601" w:rsidRDefault="00151DE9" w:rsidP="003137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08C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</w:t>
      </w:r>
      <w:r w:rsidRPr="00151D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КЕКВ 2240 «Оплата послуг крім комунальних» </w:t>
      </w:r>
      <w:r w:rsid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сумі </w:t>
      </w:r>
      <w:r w:rsidR="00FF3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49500</w:t>
      </w:r>
      <w:r w:rsid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грн </w:t>
      </w:r>
      <w:r w:rsidR="00812756"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(за рахунок перерозподілу вида</w:t>
      </w:r>
      <w:r w:rsid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тків на інші функції)(</w:t>
      </w:r>
      <w:r w:rsidR="00FF3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липень</w:t>
      </w:r>
      <w:r w:rsid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623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F3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495</w:t>
      </w:r>
      <w:r w:rsidR="003137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00</w:t>
      </w:r>
      <w:r w:rsidR="007623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грн)</w:t>
      </w:r>
      <w:r w:rsidR="00FF3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рахунок </w:t>
      </w:r>
      <w:r w:rsidR="008A36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економії, </w:t>
      </w:r>
      <w:r w:rsidR="00313794" w:rsidRPr="003137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склалась в результаті проведення процедури закупівлі</w:t>
      </w:r>
      <w:r w:rsidR="003137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поточний ремонт та технічне обслуговування мереж вуличного освітлення UА-2021-03-19-007976</w:t>
      </w:r>
      <w:r w:rsidR="00313794" w:rsidRPr="003137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-с</w:t>
      </w:r>
      <w:r w:rsidR="003137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313794" w:rsidRPr="00313794" w:rsidRDefault="00313794" w:rsidP="003137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12756" w:rsidRPr="00812756" w:rsidRDefault="00313794" w:rsidP="00812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37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складі бюджетної програми 0216030 «Організація благоустрою населених пунктів» по загальному фонду бюджету вносяться зміни в бюджетні призначення, що передбачались на виконання місцевої програми "Благоустрій" на 2021 рік, затвердженої рішенням Степанківської сільської ради від 21.12.2020 року № 02-31/VІІІ, </w:t>
      </w:r>
      <w:r w:rsidR="00812756"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саме з</w:t>
      </w:r>
      <w:r w:rsid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меншити</w:t>
      </w:r>
      <w:r w:rsidR="00812756"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асигнування в сумі </w:t>
      </w:r>
      <w:r w:rsidR="00FF3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495</w:t>
      </w:r>
      <w:r w:rsid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00</w:t>
      </w:r>
      <w:r w:rsidR="00812756"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гривень на реалізацію місцевої програми.</w:t>
      </w:r>
    </w:p>
    <w:p w:rsidR="00151DE9" w:rsidRDefault="00151DE9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93BB7" w:rsidRPr="00C624BB" w:rsidRDefault="00C93BB7" w:rsidP="00C93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4BB">
        <w:rPr>
          <w:rFonts w:ascii="Times New Roman" w:hAnsi="Times New Roman" w:cs="Times New Roman"/>
          <w:b/>
          <w:sz w:val="28"/>
          <w:szCs w:val="28"/>
          <w:lang w:val="uk-UA"/>
        </w:rPr>
        <w:t>КПКВКМБ 0218130 «Забезпечення діяльності місцевої пожежної охорони»:</w:t>
      </w:r>
    </w:p>
    <w:p w:rsidR="00705E96" w:rsidRDefault="00313794" w:rsidP="00313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05E96" w:rsidRPr="004F4C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5E96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="00705E96" w:rsidRPr="004F4C08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комунальних» всього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705E96">
        <w:rPr>
          <w:rFonts w:ascii="Times New Roman" w:hAnsi="Times New Roman" w:cs="Times New Roman"/>
          <w:sz w:val="28"/>
          <w:szCs w:val="28"/>
          <w:lang w:val="uk-UA"/>
        </w:rPr>
        <w:t xml:space="preserve">00 грн </w:t>
      </w:r>
      <w:r w:rsidR="00705E96" w:rsidRPr="004F4C08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</w:t>
      </w:r>
      <w:r w:rsidR="00705E96">
        <w:rPr>
          <w:rFonts w:ascii="Times New Roman" w:hAnsi="Times New Roman" w:cs="Times New Roman"/>
          <w:sz w:val="28"/>
          <w:szCs w:val="28"/>
          <w:lang w:val="uk-UA"/>
        </w:rPr>
        <w:t xml:space="preserve">тків на інші функції) (липень </w:t>
      </w:r>
      <w:r w:rsidR="007623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138F7">
        <w:rPr>
          <w:rFonts w:ascii="Times New Roman" w:hAnsi="Times New Roman" w:cs="Times New Roman"/>
          <w:sz w:val="28"/>
          <w:szCs w:val="28"/>
          <w:lang w:val="uk-UA"/>
        </w:rPr>
        <w:t xml:space="preserve"> 50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623C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705E9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05E96" w:rsidRDefault="00705E96" w:rsidP="0070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E9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705E96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2730 «Інші виплати населенню» всього в сумі </w:t>
      </w:r>
      <w:r w:rsidR="008138F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705E96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8138F7">
        <w:rPr>
          <w:rFonts w:ascii="Times New Roman" w:hAnsi="Times New Roman" w:cs="Times New Roman"/>
          <w:sz w:val="28"/>
          <w:szCs w:val="28"/>
          <w:lang w:val="uk-UA"/>
        </w:rPr>
        <w:t>(липень +500</w:t>
      </w:r>
      <w:r w:rsidR="007623C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138F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705E96">
        <w:rPr>
          <w:rFonts w:ascii="Times New Roman" w:hAnsi="Times New Roman" w:cs="Times New Roman"/>
          <w:sz w:val="28"/>
          <w:szCs w:val="28"/>
          <w:lang w:val="uk-UA"/>
        </w:rPr>
        <w:t>оплату послуг страхування працівників КЗ «Місцева пожежна команда».</w:t>
      </w:r>
    </w:p>
    <w:p w:rsidR="00705E96" w:rsidRDefault="00705E96" w:rsidP="00705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Pr="00F7419C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376BF4" w:rsidRPr="00376BF4" w:rsidRDefault="00376BF4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видаткової частини спеціальног</w:t>
      </w:r>
      <w:r w:rsidR="00264071">
        <w:rPr>
          <w:rFonts w:ascii="Times New Roman" w:hAnsi="Times New Roman" w:cs="Times New Roman"/>
          <w:sz w:val="28"/>
          <w:szCs w:val="28"/>
          <w:lang w:val="uk-UA"/>
        </w:rPr>
        <w:t xml:space="preserve">о фонду бюджету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1F7E" w:rsidRDefault="00464DF7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Pr="00B50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 w:rsidR="00C93B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3BB7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 територіальної громади:</w:t>
      </w:r>
    </w:p>
    <w:p w:rsidR="00511AC1" w:rsidRDefault="00D01F7E" w:rsidP="0088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DF7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</w:t>
      </w:r>
      <w:r w:rsidR="000953B7" w:rsidRPr="000953B7">
        <w:rPr>
          <w:rFonts w:ascii="Times New Roman" w:hAnsi="Times New Roman" w:cs="Times New Roman"/>
          <w:sz w:val="28"/>
          <w:szCs w:val="28"/>
          <w:lang w:val="uk-UA"/>
        </w:rPr>
        <w:t>ККД 41051400 «Субвенція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бюджету»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0953B7">
        <w:rPr>
          <w:rFonts w:ascii="Times New Roman" w:hAnsi="Times New Roman" w:cs="Times New Roman"/>
          <w:sz w:val="28"/>
          <w:szCs w:val="28"/>
          <w:lang w:val="uk-UA"/>
        </w:rPr>
        <w:t>95143</w:t>
      </w:r>
      <w:r w:rsidR="00886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 xml:space="preserve">грн, </w:t>
      </w:r>
      <w:r w:rsidR="00B50E89" w:rsidRPr="00B50E89">
        <w:rPr>
          <w:rFonts w:ascii="Times New Roman" w:hAnsi="Times New Roman" w:cs="Times New Roman"/>
          <w:sz w:val="28"/>
          <w:szCs w:val="28"/>
          <w:lang w:val="uk-UA"/>
        </w:rPr>
        <w:t xml:space="preserve">що передається </w:t>
      </w:r>
      <w:r w:rsidR="00511AC1" w:rsidRPr="00511AC1">
        <w:rPr>
          <w:rFonts w:ascii="Times New Roman" w:hAnsi="Times New Roman" w:cs="Times New Roman"/>
          <w:sz w:val="28"/>
          <w:szCs w:val="28"/>
          <w:lang w:val="uk-UA"/>
        </w:rPr>
        <w:t xml:space="preserve">із загального фонду до </w:t>
      </w:r>
      <w:r w:rsidR="00B50E89" w:rsidRPr="00B50E89">
        <w:rPr>
          <w:rFonts w:ascii="Times New Roman" w:hAnsi="Times New Roman" w:cs="Times New Roman"/>
          <w:sz w:val="28"/>
          <w:szCs w:val="28"/>
          <w:lang w:val="uk-UA"/>
        </w:rPr>
        <w:t>бюджету розвитку спеціального фонду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953B7" w:rsidRDefault="000953B7" w:rsidP="0088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953B7">
        <w:t xml:space="preserve"> </w:t>
      </w:r>
      <w:r w:rsidR="0089369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0953B7">
        <w:rPr>
          <w:rFonts w:ascii="Times New Roman" w:hAnsi="Times New Roman" w:cs="Times New Roman"/>
          <w:sz w:val="28"/>
          <w:szCs w:val="28"/>
          <w:lang w:val="uk-UA"/>
        </w:rPr>
        <w:t>рахунок коштів вільного залишк</w:t>
      </w:r>
      <w:r w:rsidR="00511AC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11AC1" w:rsidRPr="00511AC1">
        <w:rPr>
          <w:rFonts w:ascii="Times New Roman" w:hAnsi="Times New Roman" w:cs="Times New Roman"/>
          <w:sz w:val="28"/>
          <w:szCs w:val="28"/>
          <w:lang w:val="uk-UA"/>
        </w:rPr>
        <w:t>природоохоронного фонду</w:t>
      </w:r>
      <w:r w:rsidR="00511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3B7">
        <w:rPr>
          <w:rFonts w:ascii="Times New Roman" w:hAnsi="Times New Roman" w:cs="Times New Roman"/>
          <w:sz w:val="28"/>
          <w:szCs w:val="28"/>
          <w:lang w:val="uk-UA"/>
        </w:rPr>
        <w:t>всього в сумі</w:t>
      </w:r>
      <w:r w:rsidR="00511AC1">
        <w:rPr>
          <w:rFonts w:ascii="Times New Roman" w:hAnsi="Times New Roman" w:cs="Times New Roman"/>
          <w:sz w:val="28"/>
          <w:szCs w:val="28"/>
          <w:lang w:val="uk-UA"/>
        </w:rPr>
        <w:t xml:space="preserve"> 195</w:t>
      </w:r>
      <w:r w:rsidR="0089369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1AC1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893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3B7">
        <w:rPr>
          <w:rFonts w:ascii="Times New Roman" w:hAnsi="Times New Roman" w:cs="Times New Roman"/>
          <w:sz w:val="28"/>
          <w:szCs w:val="28"/>
          <w:lang w:val="uk-UA"/>
        </w:rPr>
        <w:t>грн;</w:t>
      </w:r>
    </w:p>
    <w:p w:rsidR="00B50E89" w:rsidRDefault="00B50E89" w:rsidP="00D0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64943" w:rsidRPr="00C64943">
        <w:t xml:space="preserve"> </w:t>
      </w:r>
      <w:r w:rsidR="00C64943" w:rsidRPr="00C64943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загального фонду бюджету, що передається до бюджету розвитку спеціального фонду всього в сумі</w:t>
      </w:r>
      <w:r w:rsidR="008138F7">
        <w:rPr>
          <w:rFonts w:ascii="Times New Roman" w:hAnsi="Times New Roman" w:cs="Times New Roman"/>
          <w:sz w:val="28"/>
          <w:szCs w:val="28"/>
          <w:lang w:val="uk-UA"/>
        </w:rPr>
        <w:t xml:space="preserve"> 99500</w:t>
      </w:r>
      <w:r w:rsidR="00C6494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C12DF" w:rsidRDefault="004C12DF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601" w:rsidRDefault="008A3601" w:rsidP="008A3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D235D">
        <w:rPr>
          <w:rFonts w:ascii="Times New Roman" w:hAnsi="Times New Roman" w:cs="Times New Roman"/>
          <w:b/>
          <w:sz w:val="28"/>
          <w:lang w:val="uk-UA"/>
        </w:rPr>
        <w:t>КПКВКМБ 021</w:t>
      </w:r>
      <w:r>
        <w:rPr>
          <w:rFonts w:ascii="Times New Roman" w:hAnsi="Times New Roman" w:cs="Times New Roman"/>
          <w:b/>
          <w:sz w:val="28"/>
          <w:lang w:val="uk-UA"/>
        </w:rPr>
        <w:t>1182</w:t>
      </w:r>
      <w:r w:rsidRPr="009D235D">
        <w:rPr>
          <w:rFonts w:ascii="Times New Roman" w:hAnsi="Times New Roman" w:cs="Times New Roman"/>
          <w:b/>
          <w:sz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lang w:val="uk-UA"/>
        </w:rPr>
        <w:t>Виконання заходів, спрямованих на забезпечення якісної, сучасної та доступної загальної середньої освіти «Нова українська школа</w:t>
      </w:r>
      <w:r w:rsidRPr="009D235D">
        <w:rPr>
          <w:rFonts w:ascii="Times New Roman" w:hAnsi="Times New Roman" w:cs="Times New Roman"/>
          <w:b/>
          <w:sz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lang w:val="uk-UA"/>
        </w:rPr>
        <w:t xml:space="preserve"> за рахунок субвенції з державного бюджету місцевим бюджетам</w:t>
      </w:r>
      <w:r w:rsidRPr="009D235D">
        <w:rPr>
          <w:rFonts w:ascii="Times New Roman" w:hAnsi="Times New Roman" w:cs="Times New Roman"/>
          <w:b/>
          <w:sz w:val="28"/>
          <w:lang w:val="uk-UA"/>
        </w:rPr>
        <w:t>:</w:t>
      </w:r>
    </w:p>
    <w:p w:rsidR="008A3601" w:rsidRPr="009D235D" w:rsidRDefault="008A3601" w:rsidP="008A3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A3601" w:rsidRPr="00CC22A0" w:rsidRDefault="00FA428C" w:rsidP="008A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2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КЕКВ 3110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95143</w:t>
      </w:r>
      <w:r w:rsidR="008A3601"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рахунок коштів 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бюджету, в тому числі:</w:t>
      </w:r>
    </w:p>
    <w:p w:rsidR="008138F7" w:rsidRDefault="008A3601" w:rsidP="008A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A428C">
        <w:rPr>
          <w:rFonts w:ascii="Times New Roman" w:hAnsi="Times New Roman" w:cs="Times New Roman"/>
          <w:sz w:val="28"/>
          <w:szCs w:val="28"/>
          <w:lang w:val="uk-UA"/>
        </w:rPr>
        <w:t>95143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FA428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</w:t>
      </w:r>
      <w:r w:rsidR="00FA428C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комп’ютерного обладнання 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(видатки </w:t>
      </w:r>
      <w:r w:rsidR="00FA428C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) за рахунок коштів 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</w:t>
      </w:r>
      <w:r w:rsidR="008138F7">
        <w:rPr>
          <w:rFonts w:ascii="Times New Roman" w:hAnsi="Times New Roman" w:cs="Times New Roman"/>
          <w:sz w:val="28"/>
          <w:szCs w:val="28"/>
          <w:lang w:val="uk-UA"/>
        </w:rPr>
        <w:t>з державного бюджету.</w:t>
      </w:r>
    </w:p>
    <w:p w:rsidR="008138F7" w:rsidRDefault="008138F7" w:rsidP="008A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601" w:rsidRDefault="008A3601" w:rsidP="008A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0211182 «Виконання заходів, спрямованих на забезпечення якісної, сучасної та доступної загальної середньої освіти «Нова українська школа» за рахунок субвенції з державного бюджету місцевим бюджетам по </w:t>
      </w:r>
      <w:r w:rsidR="00FA428C">
        <w:rPr>
          <w:rFonts w:ascii="Times New Roman" w:hAnsi="Times New Roman" w:cs="Times New Roman"/>
          <w:sz w:val="28"/>
          <w:szCs w:val="28"/>
          <w:lang w:val="uk-UA"/>
        </w:rPr>
        <w:t>спеціальному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 вносяться зміни в бюджетні призначення, що передбачались на виконання місцевої програми "Розвиток загальної середньої освіти" на 2021 рік, затвердженої рішенням Степанківської сіль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від 21.12.2020 року 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>№02-05/VІІІ, 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 </w:t>
      </w:r>
      <w:r w:rsidR="00FA428C">
        <w:rPr>
          <w:rFonts w:ascii="Times New Roman" w:hAnsi="Times New Roman" w:cs="Times New Roman"/>
          <w:sz w:val="28"/>
          <w:szCs w:val="28"/>
          <w:lang w:val="uk-UA"/>
        </w:rPr>
        <w:t xml:space="preserve">95143 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>гривень на реалізацію місцевої програми.</w:t>
      </w:r>
    </w:p>
    <w:p w:rsidR="008A3601" w:rsidRPr="00584217" w:rsidRDefault="008A3601" w:rsidP="008A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601" w:rsidRDefault="008A3601" w:rsidP="008A3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D235D">
        <w:rPr>
          <w:rFonts w:ascii="Times New Roman" w:hAnsi="Times New Roman" w:cs="Times New Roman"/>
          <w:b/>
          <w:sz w:val="28"/>
          <w:lang w:val="uk-UA"/>
        </w:rPr>
        <w:t>КПКВКМБ 021</w:t>
      </w:r>
      <w:r>
        <w:rPr>
          <w:rFonts w:ascii="Times New Roman" w:hAnsi="Times New Roman" w:cs="Times New Roman"/>
          <w:b/>
          <w:sz w:val="28"/>
          <w:lang w:val="uk-UA"/>
        </w:rPr>
        <w:t>1181</w:t>
      </w:r>
      <w:r w:rsidRPr="009D235D">
        <w:rPr>
          <w:rFonts w:ascii="Times New Roman" w:hAnsi="Times New Roman" w:cs="Times New Roman"/>
          <w:b/>
          <w:sz w:val="28"/>
          <w:lang w:val="uk-UA"/>
        </w:rPr>
        <w:t xml:space="preserve"> «</w:t>
      </w:r>
      <w:r>
        <w:rPr>
          <w:rFonts w:ascii="Times New Roman" w:hAnsi="Times New Roman" w:cs="Times New Roman"/>
          <w:b/>
          <w:sz w:val="28"/>
          <w:lang w:val="uk-UA"/>
        </w:rPr>
        <w:t xml:space="preserve">Співфінансування заходів, що реалізуються за рахунок </w:t>
      </w:r>
      <w:r w:rsidRPr="00584217">
        <w:rPr>
          <w:rFonts w:ascii="Times New Roman" w:hAnsi="Times New Roman" w:cs="Times New Roman"/>
          <w:b/>
          <w:sz w:val="28"/>
          <w:lang w:val="uk-UA"/>
        </w:rPr>
        <w:t xml:space="preserve">субвенції з державного бюджету місцевим бюджетам </w:t>
      </w:r>
      <w:r>
        <w:rPr>
          <w:rFonts w:ascii="Times New Roman" w:hAnsi="Times New Roman" w:cs="Times New Roman"/>
          <w:b/>
          <w:sz w:val="28"/>
          <w:lang w:val="uk-UA"/>
        </w:rPr>
        <w:t>на забезпечення якісної, сучасної та доступної загальної середньої освіти «Нова українська школа</w:t>
      </w:r>
      <w:r w:rsidRPr="009D235D">
        <w:rPr>
          <w:rFonts w:ascii="Times New Roman" w:hAnsi="Times New Roman" w:cs="Times New Roman"/>
          <w:b/>
          <w:sz w:val="28"/>
          <w:lang w:val="uk-UA"/>
        </w:rPr>
        <w:t>»:</w:t>
      </w:r>
    </w:p>
    <w:p w:rsidR="008A3601" w:rsidRPr="009D235D" w:rsidRDefault="008A3601" w:rsidP="008A3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8A3601" w:rsidRDefault="00FA428C" w:rsidP="008A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28C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A3601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8A3601"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="008A3601">
        <w:rPr>
          <w:rFonts w:ascii="Times New Roman" w:hAnsi="Times New Roman" w:cs="Times New Roman"/>
          <w:sz w:val="28"/>
          <w:szCs w:val="28"/>
          <w:lang w:val="uk-UA"/>
        </w:rPr>
        <w:t xml:space="preserve">липень +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971CF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7623C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8A360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A428C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загального фонду бюджету,</w:t>
      </w:r>
      <w:r w:rsidR="00E971CF">
        <w:rPr>
          <w:rFonts w:ascii="Times New Roman" w:hAnsi="Times New Roman" w:cs="Times New Roman"/>
          <w:sz w:val="28"/>
          <w:szCs w:val="28"/>
          <w:lang w:val="uk-UA"/>
        </w:rPr>
        <w:t xml:space="preserve"> що передаю</w:t>
      </w:r>
      <w:r w:rsidRPr="00FA428C">
        <w:rPr>
          <w:rFonts w:ascii="Times New Roman" w:hAnsi="Times New Roman" w:cs="Times New Roman"/>
          <w:sz w:val="28"/>
          <w:szCs w:val="28"/>
          <w:lang w:val="uk-UA"/>
        </w:rPr>
        <w:t>ться до бюдж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ету розвитку спеціального фонду, </w:t>
      </w:r>
      <w:r w:rsidR="008A3601" w:rsidRPr="00584217">
        <w:rPr>
          <w:rFonts w:ascii="Times New Roman" w:hAnsi="Times New Roman" w:cs="Times New Roman"/>
          <w:sz w:val="28"/>
          <w:szCs w:val="28"/>
          <w:lang w:val="uk-UA"/>
        </w:rPr>
        <w:t>співфінансування (10%) з бюджету Степанківської сільської територіальної громади, в тому числі:</w:t>
      </w:r>
    </w:p>
    <w:p w:rsidR="008A3601" w:rsidRDefault="008A3601" w:rsidP="00FA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A428C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Pr="00CC2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співфінансування </w:t>
      </w:r>
      <w:r w:rsidR="00E971C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A428C" w:rsidRPr="00FA428C">
        <w:rPr>
          <w:rFonts w:ascii="Times New Roman" w:hAnsi="Times New Roman" w:cs="Times New Roman"/>
          <w:sz w:val="28"/>
          <w:szCs w:val="28"/>
          <w:lang w:val="uk-UA"/>
        </w:rPr>
        <w:t>закупівлю комп’ютерного</w:t>
      </w:r>
      <w:r w:rsidR="00E971CF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 (видатки розвитку).</w:t>
      </w:r>
    </w:p>
    <w:p w:rsidR="00E971CF" w:rsidRDefault="00E971CF" w:rsidP="00FA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601" w:rsidRDefault="008A3601" w:rsidP="008A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0211181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 «Співфінансування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«Нова українська школа»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FA428C">
        <w:rPr>
          <w:rFonts w:ascii="Times New Roman" w:hAnsi="Times New Roman" w:cs="Times New Roman"/>
          <w:sz w:val="28"/>
          <w:szCs w:val="28"/>
          <w:lang w:val="uk-UA"/>
        </w:rPr>
        <w:t>спеціальному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 вносяться зміни в бюджетні призначення, що передбачались на виконання місцевої програми "Розвиток загальної середньої освіти" на 2021 рік, затвердженої рішенням Степанківської сіль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від 21.12.2020 року 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>№02-05/VІІІ, 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 </w:t>
      </w:r>
      <w:r w:rsidR="00FA428C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584217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8A3601" w:rsidRDefault="008A3601" w:rsidP="008A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1CF" w:rsidRDefault="00E971CF" w:rsidP="00151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DE9" w:rsidRPr="00151DE9" w:rsidRDefault="00151DE9" w:rsidP="00151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D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КПКВКМБ 0211021 «Надання загальної середньої освіти закладами загальної середньої освіти»:</w:t>
      </w:r>
    </w:p>
    <w:p w:rsidR="00151DE9" w:rsidRPr="00151DE9" w:rsidRDefault="00151DE9" w:rsidP="00151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1DE9" w:rsidRDefault="00151DE9" w:rsidP="005B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DE9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</w:t>
      </w:r>
      <w:r w:rsidR="000470CA">
        <w:rPr>
          <w:rFonts w:ascii="Times New Roman" w:hAnsi="Times New Roman" w:cs="Times New Roman"/>
          <w:sz w:val="28"/>
          <w:szCs w:val="28"/>
          <w:lang w:val="uk-UA"/>
        </w:rPr>
        <w:t>о користування» всього в сумі 4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000 грн (за рахунок коштів загального фонду бюджету, що </w:t>
      </w:r>
      <w:r w:rsidR="005B7FA7">
        <w:rPr>
          <w:rFonts w:ascii="Times New Roman" w:hAnsi="Times New Roman" w:cs="Times New Roman"/>
          <w:sz w:val="28"/>
          <w:szCs w:val="28"/>
          <w:lang w:val="uk-UA"/>
        </w:rPr>
        <w:t>передаю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>ться до бюджету розвитку спеціального фонду) (</w:t>
      </w:r>
      <w:r w:rsidR="000470CA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0470C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7623C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5B7FA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0470CA">
        <w:rPr>
          <w:rFonts w:ascii="Times New Roman" w:hAnsi="Times New Roman" w:cs="Times New Roman"/>
          <w:sz w:val="28"/>
          <w:szCs w:val="28"/>
          <w:lang w:val="uk-UA"/>
        </w:rPr>
        <w:t>дофінансування</w:t>
      </w:r>
      <w:proofErr w:type="spellEnd"/>
      <w:r w:rsidR="00047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</w:t>
      </w:r>
      <w:r w:rsidR="000470CA">
        <w:rPr>
          <w:rFonts w:ascii="Times New Roman" w:hAnsi="Times New Roman" w:cs="Times New Roman"/>
          <w:sz w:val="28"/>
          <w:szCs w:val="28"/>
          <w:lang w:val="uk-UA"/>
        </w:rPr>
        <w:t xml:space="preserve">холодильника для Степанківської </w:t>
      </w:r>
      <w:r w:rsidR="00E971CF" w:rsidRPr="00E971C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971CF">
        <w:rPr>
          <w:rFonts w:ascii="Times New Roman" w:hAnsi="Times New Roman" w:cs="Times New Roman"/>
          <w:sz w:val="28"/>
          <w:szCs w:val="28"/>
          <w:lang w:val="uk-UA"/>
        </w:rPr>
        <w:t>агальноосвітньої школи І-ІІІ ст</w:t>
      </w:r>
      <w:r w:rsidR="00FB6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FA7" w:rsidRDefault="005B7FA7" w:rsidP="005B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70" w:rsidRDefault="00E971CF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B7FA7"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="005B7FA7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5B7FA7" w:rsidRPr="00054B25">
        <w:rPr>
          <w:rFonts w:ascii="Times New Roman" w:hAnsi="Times New Roman" w:cs="Times New Roman"/>
          <w:sz w:val="28"/>
          <w:szCs w:val="28"/>
          <w:lang w:val="uk-UA"/>
        </w:rPr>
        <w:t>0211021 «Надання загальної середньої освіти закладами загальної середньої освіти</w:t>
      </w:r>
      <w:r w:rsidR="005B7FA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B7FA7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="001C5B0D"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вносяться зміни в бюджетні призначення, що передбачались на виконання місцевої програми на виконання </w:t>
      </w:r>
      <w:r w:rsidR="005B7FA7" w:rsidRPr="00062B88">
        <w:rPr>
          <w:rFonts w:ascii="Times New Roman" w:hAnsi="Times New Roman" w:cs="Times New Roman"/>
          <w:sz w:val="28"/>
          <w:szCs w:val="28"/>
          <w:lang w:val="uk-UA"/>
        </w:rPr>
        <w:t>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</w:t>
      </w:r>
      <w:r w:rsidR="005B7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FA7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року № 02-42/VІІІ зі змінами від 19.02.2021 року № 06-14/VІІІ, 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>11.03.2021 року № 07-50/VІІІ, 28.05.2021 року № 10-05/VІІІ,</w:t>
      </w:r>
      <w:r w:rsidR="00C93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29.06.2021 року №11-15</w:t>
      </w:r>
      <w:r w:rsidRPr="00E971CF">
        <w:rPr>
          <w:rFonts w:ascii="Times New Roman" w:hAnsi="Times New Roman" w:cs="Times New Roman"/>
          <w:sz w:val="28"/>
          <w:szCs w:val="28"/>
          <w:lang w:val="uk-UA"/>
        </w:rPr>
        <w:t>/VІІІ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7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B0D"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бюджетні призначення в сумі </w:t>
      </w:r>
      <w:r w:rsidR="000470C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5B0D"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000 гривень 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>на реалізацію плану соціально-економічного розвитку.</w:t>
      </w:r>
    </w:p>
    <w:p w:rsidR="00401F2A" w:rsidRDefault="00401F2A" w:rsidP="003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8B0" w:rsidRDefault="003F08B0" w:rsidP="003F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70" w:rsidRDefault="00456870" w:rsidP="0045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DE9">
        <w:rPr>
          <w:rFonts w:ascii="Times New Roman" w:hAnsi="Times New Roman" w:cs="Times New Roman"/>
          <w:b/>
          <w:sz w:val="28"/>
          <w:szCs w:val="28"/>
          <w:lang w:val="uk-UA"/>
        </w:rPr>
        <w:t>КПКВКМБ 0217330 «Будівництво інших об’єктів комунальної власності»:</w:t>
      </w:r>
    </w:p>
    <w:p w:rsidR="001C5B0D" w:rsidRDefault="00456870" w:rsidP="0045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3142 «Реконструкція та реставрація інших об’єктів» всього в сумі </w:t>
      </w:r>
      <w:r w:rsidR="00896C32">
        <w:rPr>
          <w:rFonts w:ascii="Times New Roman" w:hAnsi="Times New Roman" w:cs="Times New Roman"/>
          <w:sz w:val="28"/>
          <w:szCs w:val="28"/>
          <w:lang w:val="uk-UA"/>
        </w:rPr>
        <w:t>49500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коштів загал</w:t>
      </w:r>
      <w:r w:rsidR="001C5B0D">
        <w:rPr>
          <w:rFonts w:ascii="Times New Roman" w:hAnsi="Times New Roman" w:cs="Times New Roman"/>
          <w:sz w:val="28"/>
          <w:szCs w:val="28"/>
          <w:lang w:val="uk-UA"/>
        </w:rPr>
        <w:t xml:space="preserve">ьного 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фонду бюджету, що передаю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</w:p>
    <w:p w:rsidR="00046EB0" w:rsidRDefault="00456870" w:rsidP="001C5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96C32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1C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1C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C32">
        <w:rPr>
          <w:rFonts w:ascii="Times New Roman" w:hAnsi="Times New Roman" w:cs="Times New Roman"/>
          <w:sz w:val="28"/>
          <w:szCs w:val="28"/>
          <w:lang w:val="uk-UA"/>
        </w:rPr>
        <w:t>495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7623C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1C5B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46EB0"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 w:rsidR="00896C3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робіт згідно проекту «Технічне переоснащення мережі вуличного освітлення Л-1, Л-2, Л-3, Л-4 від ТП-195 </w:t>
      </w:r>
      <w:proofErr w:type="spellStart"/>
      <w:r w:rsidR="00896C32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896C32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району, Черкаської області».</w:t>
      </w:r>
    </w:p>
    <w:p w:rsidR="001C5B0D" w:rsidRDefault="001C5B0D" w:rsidP="001C5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B0D" w:rsidRDefault="001C5B0D" w:rsidP="001C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0217330 «Будівництво інших об’єктів комунальної власності» 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>11.03.2021 року № 07-50/VІІІ, 28.05.2021 року № 10-05/VІІІ,</w:t>
      </w:r>
      <w:r w:rsidR="0077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1CF">
        <w:rPr>
          <w:rFonts w:ascii="Times New Roman" w:hAnsi="Times New Roman" w:cs="Times New Roman"/>
          <w:sz w:val="28"/>
          <w:szCs w:val="28"/>
          <w:lang w:val="uk-UA"/>
        </w:rPr>
        <w:t xml:space="preserve">29.06.2021 року №11-15/VІІІ, </w:t>
      </w:r>
      <w:r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асигнування в сумі </w:t>
      </w:r>
      <w:r w:rsidR="00896C32">
        <w:rPr>
          <w:rFonts w:ascii="Times New Roman" w:hAnsi="Times New Roman" w:cs="Times New Roman"/>
          <w:sz w:val="28"/>
          <w:szCs w:val="28"/>
          <w:lang w:val="uk-UA"/>
        </w:rPr>
        <w:t>49500</w:t>
      </w:r>
      <w:r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1C5B0D" w:rsidRDefault="001C5B0D" w:rsidP="001C5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D3A" w:rsidRDefault="00772D3A" w:rsidP="00E971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КПКВКМБ </w:t>
      </w:r>
      <w:r w:rsidR="008865EE" w:rsidRPr="008865EE">
        <w:rPr>
          <w:rFonts w:ascii="Times New Roman" w:hAnsi="Times New Roman" w:cs="Times New Roman"/>
          <w:b/>
          <w:sz w:val="28"/>
          <w:szCs w:val="28"/>
          <w:lang w:val="uk-UA"/>
        </w:rPr>
        <w:t>0217363 «Виконання інвестиційних проектів в рамках здійснення заходів щодо соціально-економічн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 розвитку окремих територій»:</w:t>
      </w:r>
    </w:p>
    <w:p w:rsidR="008865EE" w:rsidRDefault="00772D3A" w:rsidP="0077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>КЕКВ 3132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Капітальний ремонт інших об’єктів» всього в сумі</w:t>
      </w:r>
      <w:r w:rsidR="008865EE"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2C">
        <w:rPr>
          <w:rFonts w:ascii="Times New Roman" w:hAnsi="Times New Roman" w:cs="Times New Roman"/>
          <w:sz w:val="28"/>
          <w:szCs w:val="28"/>
          <w:lang w:val="uk-UA"/>
        </w:rPr>
        <w:t>35000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="00E971CF" w:rsidRPr="00E971CF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загального фонду </w:t>
      </w:r>
      <w:r w:rsidR="00E971CF" w:rsidRPr="00E971CF"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бюджету, що передаються до бюджету розвитку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6C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липень + </w:t>
      </w:r>
      <w:r w:rsidR="00E971CF">
        <w:rPr>
          <w:rFonts w:ascii="Times New Roman" w:hAnsi="Times New Roman" w:cs="Times New Roman"/>
          <w:sz w:val="28"/>
          <w:szCs w:val="28"/>
          <w:lang w:val="uk-UA"/>
        </w:rPr>
        <w:t>35000</w:t>
      </w:r>
      <w:r w:rsidR="007623C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A7AD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91B2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експертизи, технічного </w:t>
      </w:r>
      <w:r w:rsidR="00E971CF">
        <w:rPr>
          <w:rFonts w:ascii="Times New Roman" w:hAnsi="Times New Roman" w:cs="Times New Roman"/>
          <w:sz w:val="28"/>
          <w:szCs w:val="28"/>
          <w:lang w:val="uk-UA"/>
        </w:rPr>
        <w:t>та авторського нагляду проекту «К</w:t>
      </w:r>
      <w:r w:rsidR="00491B2C">
        <w:rPr>
          <w:rFonts w:ascii="Times New Roman" w:hAnsi="Times New Roman" w:cs="Times New Roman"/>
          <w:sz w:val="28"/>
          <w:szCs w:val="28"/>
          <w:lang w:val="uk-UA"/>
        </w:rPr>
        <w:t>апітальн</w:t>
      </w:r>
      <w:r w:rsidR="00E971C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 xml:space="preserve"> ремонт будівлі Будинку культури з впровадженням енергозберігаючих заходів (утеплення зовнішніх стін, влаштування утепленої стелі) по вул.</w:t>
      </w:r>
      <w:r w:rsidR="00D50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>Шевченка,</w:t>
      </w:r>
      <w:r w:rsidR="001A7AD2">
        <w:rPr>
          <w:rFonts w:ascii="Times New Roman" w:hAnsi="Times New Roman" w:cs="Times New Roman"/>
          <w:sz w:val="28"/>
          <w:szCs w:val="28"/>
          <w:lang w:val="uk-UA"/>
        </w:rPr>
        <w:t xml:space="preserve"> 69а, </w:t>
      </w:r>
      <w:proofErr w:type="spellStart"/>
      <w:r w:rsidR="001A7AD2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1A7AD2">
        <w:rPr>
          <w:rFonts w:ascii="Times New Roman" w:hAnsi="Times New Roman" w:cs="Times New Roman"/>
          <w:sz w:val="28"/>
          <w:szCs w:val="28"/>
          <w:lang w:val="uk-UA"/>
        </w:rPr>
        <w:t xml:space="preserve"> Черкаськ</w:t>
      </w:r>
      <w:r w:rsidR="00B223C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A7AD2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B223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65A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08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A9B" w:rsidRDefault="00565A9B" w:rsidP="0077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D3A" w:rsidRDefault="00772D3A" w:rsidP="00772D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0217363 «Виконання інвестиційних проектів в рамках здійснення заходів щодо соціально-економічного розвитку окремих територій»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="00491B2C" w:rsidRPr="00491B2C">
        <w:rPr>
          <w:rFonts w:ascii="Times New Roman" w:hAnsi="Times New Roman" w:cs="Times New Roman"/>
          <w:sz w:val="28"/>
          <w:szCs w:val="28"/>
          <w:lang w:val="uk-UA"/>
        </w:rPr>
        <w:t>вносяться зміни в бюджетні призначення, що передбачались</w:t>
      </w:r>
      <w:r w:rsidRPr="00491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11.03.2021 року № 07-50/VІІІ, 28.05.2021 року № 10-05/VІІІ, </w:t>
      </w:r>
      <w:r w:rsidR="00565A9B" w:rsidRPr="00565A9B">
        <w:rPr>
          <w:rFonts w:ascii="Times New Roman" w:hAnsi="Times New Roman" w:cs="Times New Roman"/>
          <w:sz w:val="28"/>
          <w:szCs w:val="28"/>
          <w:lang w:val="uk-UA"/>
        </w:rPr>
        <w:t>29.06.2021 року №11-15/VІІІ</w:t>
      </w:r>
      <w:r w:rsidR="00565A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1B2C" w:rsidRPr="00491B2C">
        <w:rPr>
          <w:rFonts w:ascii="Times New Roman" w:hAnsi="Times New Roman" w:cs="Times New Roman"/>
          <w:sz w:val="28"/>
          <w:szCs w:val="28"/>
          <w:lang w:val="uk-UA"/>
        </w:rPr>
        <w:t>а сам</w:t>
      </w:r>
      <w:r w:rsidR="00491B2C">
        <w:rPr>
          <w:rFonts w:ascii="Times New Roman" w:hAnsi="Times New Roman" w:cs="Times New Roman"/>
          <w:sz w:val="28"/>
          <w:szCs w:val="28"/>
          <w:lang w:val="uk-UA"/>
        </w:rPr>
        <w:t>е збільшити асигнування в сумі 35</w:t>
      </w:r>
      <w:r w:rsidR="00491B2C" w:rsidRPr="00491B2C">
        <w:rPr>
          <w:rFonts w:ascii="Times New Roman" w:hAnsi="Times New Roman" w:cs="Times New Roman"/>
          <w:sz w:val="28"/>
          <w:szCs w:val="28"/>
          <w:lang w:val="uk-UA"/>
        </w:rPr>
        <w:t>000 гривень на реалізацію плану соціально-економічного розвитку.</w:t>
      </w:r>
    </w:p>
    <w:p w:rsidR="00D50899" w:rsidRDefault="000470CA" w:rsidP="00565A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0CA">
        <w:rPr>
          <w:rFonts w:ascii="Times New Roman" w:hAnsi="Times New Roman" w:cs="Times New Roman"/>
          <w:b/>
          <w:sz w:val="28"/>
          <w:szCs w:val="28"/>
          <w:lang w:val="uk-UA"/>
        </w:rPr>
        <w:t>КПКВКМБ 0218312 «Утилізація відходів»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70CA" w:rsidRPr="000470CA" w:rsidRDefault="000470CA" w:rsidP="000470C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8C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</w:t>
      </w:r>
      <w:r w:rsidRPr="00151D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КЕКВ 2240 «Оплата послуг крім комунальних»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сумі 195000 грн (липень +</w:t>
      </w:r>
      <w:r w:rsidR="00565A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195000</w:t>
      </w:r>
      <w:r w:rsidR="007623C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</w:t>
      </w:r>
      <w:r w:rsidRPr="000470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(за рахунок вільного залишку коштів спеціального фонду природоохоронного фонду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 на фінансування природоохоронних заходів</w:t>
      </w:r>
      <w:r w:rsidR="00565A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а зокрема з</w:t>
      </w:r>
      <w:r w:rsidR="00565A9B" w:rsidRPr="00565A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абезпечення екологічно безпечного збирання, перевезення, зберігання, оброблення, утилізації, видалення, знешкодження  та захоронення твердих побутових відходів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0470CA" w:rsidRDefault="000470CA" w:rsidP="00772D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0CA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0218312 «Утилізація відходів»  по спеціальному фонду бюджету вносяться зміни в бюджетні призначення, що передбачались на реалізацію місцевої програми "Охорона навколишнього природного середовища"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 № 02-30/VІІІ</w:t>
      </w:r>
      <w:r w:rsidR="00565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A9B" w:rsidRPr="00565A9B">
        <w:rPr>
          <w:rFonts w:ascii="Times New Roman" w:hAnsi="Times New Roman" w:cs="Times New Roman"/>
          <w:sz w:val="28"/>
          <w:szCs w:val="28"/>
          <w:lang w:val="uk-UA"/>
        </w:rPr>
        <w:t>зі змінами від 29.06.2021 року № 11-02/VІІІ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470CA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асигнування в сумі </w:t>
      </w:r>
      <w:r w:rsidR="00EE5C16">
        <w:rPr>
          <w:rFonts w:ascii="Times New Roman" w:hAnsi="Times New Roman" w:cs="Times New Roman"/>
          <w:sz w:val="28"/>
          <w:szCs w:val="28"/>
          <w:lang w:val="uk-UA"/>
        </w:rPr>
        <w:t>195</w:t>
      </w:r>
      <w:r w:rsidRPr="000470CA">
        <w:rPr>
          <w:rFonts w:ascii="Times New Roman" w:hAnsi="Times New Roman" w:cs="Times New Roman"/>
          <w:sz w:val="28"/>
          <w:szCs w:val="28"/>
          <w:lang w:val="uk-UA"/>
        </w:rPr>
        <w:t>000 гривень на реалізацію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програми.</w:t>
      </w:r>
    </w:p>
    <w:p w:rsidR="000470CA" w:rsidRDefault="000470CA" w:rsidP="00772D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0CA" w:rsidRDefault="000470CA" w:rsidP="00772D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8B0" w:rsidRDefault="00D50899" w:rsidP="00772D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F08B0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Ігор ЧЕКАЛЕНКО</w:t>
      </w:r>
    </w:p>
    <w:p w:rsidR="002952AC" w:rsidRDefault="00B570E6" w:rsidP="003F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F94FF1" w:rsidRDefault="00F94FF1" w:rsidP="00295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FF1" w:rsidRPr="00122420" w:rsidRDefault="00F94FF1" w:rsidP="00295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AD4" w:rsidRPr="00201AD4" w:rsidRDefault="00201AD4" w:rsidP="00201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01AD4" w:rsidRPr="00201AD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FE" w:rsidRDefault="00EB55FE" w:rsidP="001F6B65">
      <w:pPr>
        <w:spacing w:after="0" w:line="240" w:lineRule="auto"/>
      </w:pPr>
      <w:r>
        <w:separator/>
      </w:r>
    </w:p>
  </w:endnote>
  <w:endnote w:type="continuationSeparator" w:id="0">
    <w:p w:rsidR="00EB55FE" w:rsidRDefault="00EB55FE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01" w:rsidRDefault="00D53D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FE" w:rsidRDefault="00EB55FE" w:rsidP="001F6B65">
      <w:pPr>
        <w:spacing w:after="0" w:line="240" w:lineRule="auto"/>
      </w:pPr>
      <w:r>
        <w:separator/>
      </w:r>
    </w:p>
  </w:footnote>
  <w:footnote w:type="continuationSeparator" w:id="0">
    <w:p w:rsidR="00EB55FE" w:rsidRDefault="00EB55FE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17E41"/>
    <w:rsid w:val="00021481"/>
    <w:rsid w:val="00031E06"/>
    <w:rsid w:val="00045686"/>
    <w:rsid w:val="0004629A"/>
    <w:rsid w:val="00046EB0"/>
    <w:rsid w:val="000470C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908CA"/>
    <w:rsid w:val="000908EF"/>
    <w:rsid w:val="00093795"/>
    <w:rsid w:val="000953B7"/>
    <w:rsid w:val="000956C9"/>
    <w:rsid w:val="000A08BC"/>
    <w:rsid w:val="000B457C"/>
    <w:rsid w:val="000B4BA9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23A6"/>
    <w:rsid w:val="000E378B"/>
    <w:rsid w:val="000E3D74"/>
    <w:rsid w:val="000E4B45"/>
    <w:rsid w:val="000E606E"/>
    <w:rsid w:val="000E6AC0"/>
    <w:rsid w:val="000F0096"/>
    <w:rsid w:val="000F045F"/>
    <w:rsid w:val="000F54CD"/>
    <w:rsid w:val="0010355C"/>
    <w:rsid w:val="001037DC"/>
    <w:rsid w:val="00103ABC"/>
    <w:rsid w:val="00104C6D"/>
    <w:rsid w:val="00105EB6"/>
    <w:rsid w:val="00110A68"/>
    <w:rsid w:val="00110AB8"/>
    <w:rsid w:val="001163E4"/>
    <w:rsid w:val="001220F8"/>
    <w:rsid w:val="001221D7"/>
    <w:rsid w:val="00122420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4365"/>
    <w:rsid w:val="00144CB3"/>
    <w:rsid w:val="00145988"/>
    <w:rsid w:val="00147695"/>
    <w:rsid w:val="00147889"/>
    <w:rsid w:val="00151DE9"/>
    <w:rsid w:val="001556BB"/>
    <w:rsid w:val="0015573E"/>
    <w:rsid w:val="00155EDF"/>
    <w:rsid w:val="0016099B"/>
    <w:rsid w:val="00162BC2"/>
    <w:rsid w:val="00167DB3"/>
    <w:rsid w:val="001714D4"/>
    <w:rsid w:val="00172CE0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0F69"/>
    <w:rsid w:val="001A4206"/>
    <w:rsid w:val="001A5DCB"/>
    <w:rsid w:val="001A5FB8"/>
    <w:rsid w:val="001A70B6"/>
    <w:rsid w:val="001A7512"/>
    <w:rsid w:val="001A7AD2"/>
    <w:rsid w:val="001B63BF"/>
    <w:rsid w:val="001C4C91"/>
    <w:rsid w:val="001C4E5B"/>
    <w:rsid w:val="001C5B0D"/>
    <w:rsid w:val="001C6B4A"/>
    <w:rsid w:val="001D4636"/>
    <w:rsid w:val="001D49C4"/>
    <w:rsid w:val="001E234E"/>
    <w:rsid w:val="001E47EB"/>
    <w:rsid w:val="001E6B94"/>
    <w:rsid w:val="001E7C5D"/>
    <w:rsid w:val="001F00DD"/>
    <w:rsid w:val="001F6B65"/>
    <w:rsid w:val="001F7827"/>
    <w:rsid w:val="00200343"/>
    <w:rsid w:val="00200938"/>
    <w:rsid w:val="00201AD4"/>
    <w:rsid w:val="00201CBE"/>
    <w:rsid w:val="002122F3"/>
    <w:rsid w:val="002170F3"/>
    <w:rsid w:val="00217A78"/>
    <w:rsid w:val="00217AB9"/>
    <w:rsid w:val="002242F8"/>
    <w:rsid w:val="00227E60"/>
    <w:rsid w:val="00230EDA"/>
    <w:rsid w:val="00231848"/>
    <w:rsid w:val="002345E6"/>
    <w:rsid w:val="00237B7D"/>
    <w:rsid w:val="00243900"/>
    <w:rsid w:val="0024597B"/>
    <w:rsid w:val="00250921"/>
    <w:rsid w:val="00255A14"/>
    <w:rsid w:val="00262605"/>
    <w:rsid w:val="00263D0D"/>
    <w:rsid w:val="00264071"/>
    <w:rsid w:val="00264E80"/>
    <w:rsid w:val="0026578E"/>
    <w:rsid w:val="002659CD"/>
    <w:rsid w:val="002664B2"/>
    <w:rsid w:val="00270539"/>
    <w:rsid w:val="002742C1"/>
    <w:rsid w:val="002811FE"/>
    <w:rsid w:val="00285799"/>
    <w:rsid w:val="00285A63"/>
    <w:rsid w:val="00286E6A"/>
    <w:rsid w:val="00290C27"/>
    <w:rsid w:val="00290DBB"/>
    <w:rsid w:val="00292CA7"/>
    <w:rsid w:val="00294BF2"/>
    <w:rsid w:val="002952AC"/>
    <w:rsid w:val="00295303"/>
    <w:rsid w:val="00295D88"/>
    <w:rsid w:val="00295EB4"/>
    <w:rsid w:val="002A1E52"/>
    <w:rsid w:val="002A3486"/>
    <w:rsid w:val="002A3D11"/>
    <w:rsid w:val="002A511F"/>
    <w:rsid w:val="002A6E55"/>
    <w:rsid w:val="002B3D98"/>
    <w:rsid w:val="002B46BD"/>
    <w:rsid w:val="002B5A51"/>
    <w:rsid w:val="002B5DC8"/>
    <w:rsid w:val="002B6F90"/>
    <w:rsid w:val="002C2402"/>
    <w:rsid w:val="002C4857"/>
    <w:rsid w:val="002C4E31"/>
    <w:rsid w:val="002C603C"/>
    <w:rsid w:val="002C69F6"/>
    <w:rsid w:val="002C78DA"/>
    <w:rsid w:val="002C7940"/>
    <w:rsid w:val="002C7A05"/>
    <w:rsid w:val="002D113E"/>
    <w:rsid w:val="002E1379"/>
    <w:rsid w:val="002E4DE2"/>
    <w:rsid w:val="002E5BFB"/>
    <w:rsid w:val="002F3E93"/>
    <w:rsid w:val="002F4B1E"/>
    <w:rsid w:val="002F77D7"/>
    <w:rsid w:val="00300A2C"/>
    <w:rsid w:val="00303136"/>
    <w:rsid w:val="00307722"/>
    <w:rsid w:val="003121BF"/>
    <w:rsid w:val="00313794"/>
    <w:rsid w:val="0031383F"/>
    <w:rsid w:val="00315C39"/>
    <w:rsid w:val="00322B73"/>
    <w:rsid w:val="003232B4"/>
    <w:rsid w:val="003234BA"/>
    <w:rsid w:val="00323899"/>
    <w:rsid w:val="00324D8F"/>
    <w:rsid w:val="003311FF"/>
    <w:rsid w:val="00333C99"/>
    <w:rsid w:val="003350A1"/>
    <w:rsid w:val="00336CFD"/>
    <w:rsid w:val="00346A30"/>
    <w:rsid w:val="00347DA0"/>
    <w:rsid w:val="0035295F"/>
    <w:rsid w:val="00352C75"/>
    <w:rsid w:val="003560DB"/>
    <w:rsid w:val="00357C91"/>
    <w:rsid w:val="00361594"/>
    <w:rsid w:val="00362623"/>
    <w:rsid w:val="00362DAF"/>
    <w:rsid w:val="00376221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0C27"/>
    <w:rsid w:val="003C1185"/>
    <w:rsid w:val="003C25B1"/>
    <w:rsid w:val="003C2AFA"/>
    <w:rsid w:val="003C5424"/>
    <w:rsid w:val="003C5498"/>
    <w:rsid w:val="003C5A6F"/>
    <w:rsid w:val="003C7CCF"/>
    <w:rsid w:val="003D13C9"/>
    <w:rsid w:val="003D2965"/>
    <w:rsid w:val="003D5CFB"/>
    <w:rsid w:val="003E419D"/>
    <w:rsid w:val="003E6519"/>
    <w:rsid w:val="003F08B0"/>
    <w:rsid w:val="003F2B39"/>
    <w:rsid w:val="003F3009"/>
    <w:rsid w:val="003F43CC"/>
    <w:rsid w:val="00400EA3"/>
    <w:rsid w:val="00401F2A"/>
    <w:rsid w:val="00402169"/>
    <w:rsid w:val="00402A30"/>
    <w:rsid w:val="00402B9D"/>
    <w:rsid w:val="00405F9C"/>
    <w:rsid w:val="00420645"/>
    <w:rsid w:val="00420B9E"/>
    <w:rsid w:val="00420C34"/>
    <w:rsid w:val="004230A4"/>
    <w:rsid w:val="00431CCB"/>
    <w:rsid w:val="004349E4"/>
    <w:rsid w:val="004529A7"/>
    <w:rsid w:val="00453482"/>
    <w:rsid w:val="00456870"/>
    <w:rsid w:val="00457752"/>
    <w:rsid w:val="00457FE4"/>
    <w:rsid w:val="00460E96"/>
    <w:rsid w:val="00464DE7"/>
    <w:rsid w:val="00464DF7"/>
    <w:rsid w:val="00467E29"/>
    <w:rsid w:val="00476336"/>
    <w:rsid w:val="00477882"/>
    <w:rsid w:val="00481830"/>
    <w:rsid w:val="00487AA7"/>
    <w:rsid w:val="00491B2C"/>
    <w:rsid w:val="004A0B96"/>
    <w:rsid w:val="004A36F2"/>
    <w:rsid w:val="004A57E0"/>
    <w:rsid w:val="004A6A40"/>
    <w:rsid w:val="004A6E61"/>
    <w:rsid w:val="004B01E5"/>
    <w:rsid w:val="004B05A5"/>
    <w:rsid w:val="004B1FCC"/>
    <w:rsid w:val="004B4175"/>
    <w:rsid w:val="004B7DCD"/>
    <w:rsid w:val="004C12DF"/>
    <w:rsid w:val="004C4410"/>
    <w:rsid w:val="004C5EF7"/>
    <w:rsid w:val="004C688F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0B4"/>
    <w:rsid w:val="004E0590"/>
    <w:rsid w:val="004E4A9F"/>
    <w:rsid w:val="004E5846"/>
    <w:rsid w:val="004E5CED"/>
    <w:rsid w:val="004E6BD5"/>
    <w:rsid w:val="004E7A81"/>
    <w:rsid w:val="004F363F"/>
    <w:rsid w:val="004F4C08"/>
    <w:rsid w:val="004F7C13"/>
    <w:rsid w:val="00501C3F"/>
    <w:rsid w:val="005025EB"/>
    <w:rsid w:val="0050656B"/>
    <w:rsid w:val="00510DD7"/>
    <w:rsid w:val="00511AC1"/>
    <w:rsid w:val="00513891"/>
    <w:rsid w:val="005140A5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302D"/>
    <w:rsid w:val="00565A9B"/>
    <w:rsid w:val="00566EB4"/>
    <w:rsid w:val="00567282"/>
    <w:rsid w:val="00567BD5"/>
    <w:rsid w:val="00570EA3"/>
    <w:rsid w:val="00571B25"/>
    <w:rsid w:val="00571F1C"/>
    <w:rsid w:val="00575962"/>
    <w:rsid w:val="00581FD8"/>
    <w:rsid w:val="005827D9"/>
    <w:rsid w:val="005839CF"/>
    <w:rsid w:val="00584217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B7FA7"/>
    <w:rsid w:val="005D0D8D"/>
    <w:rsid w:val="005D3250"/>
    <w:rsid w:val="005D790E"/>
    <w:rsid w:val="005E062B"/>
    <w:rsid w:val="005E25E2"/>
    <w:rsid w:val="005E41B1"/>
    <w:rsid w:val="005E57AB"/>
    <w:rsid w:val="005E7799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07926"/>
    <w:rsid w:val="006135A2"/>
    <w:rsid w:val="00613FC1"/>
    <w:rsid w:val="00625FA5"/>
    <w:rsid w:val="00627490"/>
    <w:rsid w:val="00627B32"/>
    <w:rsid w:val="0063042D"/>
    <w:rsid w:val="00633EC2"/>
    <w:rsid w:val="006351CD"/>
    <w:rsid w:val="00643716"/>
    <w:rsid w:val="00646EFC"/>
    <w:rsid w:val="00651978"/>
    <w:rsid w:val="0065625B"/>
    <w:rsid w:val="00660997"/>
    <w:rsid w:val="00671C03"/>
    <w:rsid w:val="006725A6"/>
    <w:rsid w:val="00672865"/>
    <w:rsid w:val="0067386C"/>
    <w:rsid w:val="00677559"/>
    <w:rsid w:val="006859AF"/>
    <w:rsid w:val="006A2512"/>
    <w:rsid w:val="006A2B1E"/>
    <w:rsid w:val="006A2F92"/>
    <w:rsid w:val="006A4ECD"/>
    <w:rsid w:val="006B1E40"/>
    <w:rsid w:val="006B4E5E"/>
    <w:rsid w:val="006B51C2"/>
    <w:rsid w:val="006B727D"/>
    <w:rsid w:val="006C431D"/>
    <w:rsid w:val="006C4357"/>
    <w:rsid w:val="006C6116"/>
    <w:rsid w:val="006D588E"/>
    <w:rsid w:val="006D60E3"/>
    <w:rsid w:val="006D73D4"/>
    <w:rsid w:val="006E00CA"/>
    <w:rsid w:val="006E2DD8"/>
    <w:rsid w:val="006E3E8E"/>
    <w:rsid w:val="006F5030"/>
    <w:rsid w:val="006F7432"/>
    <w:rsid w:val="00701F54"/>
    <w:rsid w:val="007022C4"/>
    <w:rsid w:val="00705E96"/>
    <w:rsid w:val="00705EB1"/>
    <w:rsid w:val="00707FDE"/>
    <w:rsid w:val="00715873"/>
    <w:rsid w:val="00722FB3"/>
    <w:rsid w:val="00724EE6"/>
    <w:rsid w:val="00726CFD"/>
    <w:rsid w:val="0073369C"/>
    <w:rsid w:val="007355DF"/>
    <w:rsid w:val="0073565C"/>
    <w:rsid w:val="00736340"/>
    <w:rsid w:val="007366C2"/>
    <w:rsid w:val="00742DA9"/>
    <w:rsid w:val="0074511B"/>
    <w:rsid w:val="007467E1"/>
    <w:rsid w:val="0074720A"/>
    <w:rsid w:val="007478C5"/>
    <w:rsid w:val="0075306B"/>
    <w:rsid w:val="007549E5"/>
    <w:rsid w:val="007611E8"/>
    <w:rsid w:val="00761C37"/>
    <w:rsid w:val="007623CD"/>
    <w:rsid w:val="00764ADB"/>
    <w:rsid w:val="00765F55"/>
    <w:rsid w:val="00772716"/>
    <w:rsid w:val="00772D3A"/>
    <w:rsid w:val="007773A9"/>
    <w:rsid w:val="007776A3"/>
    <w:rsid w:val="00786550"/>
    <w:rsid w:val="00787919"/>
    <w:rsid w:val="007902CB"/>
    <w:rsid w:val="00790F04"/>
    <w:rsid w:val="00793099"/>
    <w:rsid w:val="00796223"/>
    <w:rsid w:val="007A0147"/>
    <w:rsid w:val="007A07F7"/>
    <w:rsid w:val="007A2A8D"/>
    <w:rsid w:val="007B1468"/>
    <w:rsid w:val="007B1EA6"/>
    <w:rsid w:val="007B2E7B"/>
    <w:rsid w:val="007B509B"/>
    <w:rsid w:val="007B6E8B"/>
    <w:rsid w:val="007C1731"/>
    <w:rsid w:val="007C7954"/>
    <w:rsid w:val="007D003E"/>
    <w:rsid w:val="007D4635"/>
    <w:rsid w:val="007D68A0"/>
    <w:rsid w:val="007E36F0"/>
    <w:rsid w:val="007E6163"/>
    <w:rsid w:val="007E6CF3"/>
    <w:rsid w:val="007E7298"/>
    <w:rsid w:val="007E7D6C"/>
    <w:rsid w:val="007F1CD9"/>
    <w:rsid w:val="007F3769"/>
    <w:rsid w:val="007F74C6"/>
    <w:rsid w:val="00800365"/>
    <w:rsid w:val="00801E26"/>
    <w:rsid w:val="0080226F"/>
    <w:rsid w:val="008037CD"/>
    <w:rsid w:val="00812756"/>
    <w:rsid w:val="00813790"/>
    <w:rsid w:val="008138F7"/>
    <w:rsid w:val="00813ECD"/>
    <w:rsid w:val="00814A70"/>
    <w:rsid w:val="0081522E"/>
    <w:rsid w:val="008161C9"/>
    <w:rsid w:val="00825963"/>
    <w:rsid w:val="008302B8"/>
    <w:rsid w:val="008312AE"/>
    <w:rsid w:val="00832F06"/>
    <w:rsid w:val="008357D4"/>
    <w:rsid w:val="00836DA9"/>
    <w:rsid w:val="00840165"/>
    <w:rsid w:val="00840A28"/>
    <w:rsid w:val="0084134A"/>
    <w:rsid w:val="008504E2"/>
    <w:rsid w:val="00852B77"/>
    <w:rsid w:val="0085486C"/>
    <w:rsid w:val="0086437A"/>
    <w:rsid w:val="00865385"/>
    <w:rsid w:val="008865EE"/>
    <w:rsid w:val="00886BCD"/>
    <w:rsid w:val="00887783"/>
    <w:rsid w:val="0089369F"/>
    <w:rsid w:val="0089448A"/>
    <w:rsid w:val="0089591C"/>
    <w:rsid w:val="00896C32"/>
    <w:rsid w:val="00896CF8"/>
    <w:rsid w:val="00897C77"/>
    <w:rsid w:val="008A3601"/>
    <w:rsid w:val="008B13E3"/>
    <w:rsid w:val="008B419B"/>
    <w:rsid w:val="008B51F5"/>
    <w:rsid w:val="008B568F"/>
    <w:rsid w:val="008B71D1"/>
    <w:rsid w:val="008C18CF"/>
    <w:rsid w:val="008C20EC"/>
    <w:rsid w:val="008C7B9F"/>
    <w:rsid w:val="008D0175"/>
    <w:rsid w:val="008D0D8D"/>
    <w:rsid w:val="008D53DA"/>
    <w:rsid w:val="008D7415"/>
    <w:rsid w:val="008E3597"/>
    <w:rsid w:val="008E4587"/>
    <w:rsid w:val="008E7B50"/>
    <w:rsid w:val="008F59C1"/>
    <w:rsid w:val="008F621F"/>
    <w:rsid w:val="008F7F52"/>
    <w:rsid w:val="009015D1"/>
    <w:rsid w:val="009031CF"/>
    <w:rsid w:val="009032B5"/>
    <w:rsid w:val="009051B4"/>
    <w:rsid w:val="00905C6D"/>
    <w:rsid w:val="00914379"/>
    <w:rsid w:val="00936098"/>
    <w:rsid w:val="00941A33"/>
    <w:rsid w:val="00943CAF"/>
    <w:rsid w:val="00945385"/>
    <w:rsid w:val="00945E0A"/>
    <w:rsid w:val="00951EAB"/>
    <w:rsid w:val="009535EB"/>
    <w:rsid w:val="00954C9E"/>
    <w:rsid w:val="00956385"/>
    <w:rsid w:val="009607FB"/>
    <w:rsid w:val="0096159D"/>
    <w:rsid w:val="009627CC"/>
    <w:rsid w:val="00965132"/>
    <w:rsid w:val="009664B2"/>
    <w:rsid w:val="0096757D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36CF"/>
    <w:rsid w:val="009A4AA5"/>
    <w:rsid w:val="009A62BF"/>
    <w:rsid w:val="009A7312"/>
    <w:rsid w:val="009B1978"/>
    <w:rsid w:val="009B373F"/>
    <w:rsid w:val="009B465B"/>
    <w:rsid w:val="009B531E"/>
    <w:rsid w:val="009C0BFA"/>
    <w:rsid w:val="009C29BF"/>
    <w:rsid w:val="009C6098"/>
    <w:rsid w:val="009C79E6"/>
    <w:rsid w:val="009D0D62"/>
    <w:rsid w:val="009D235D"/>
    <w:rsid w:val="009D4E58"/>
    <w:rsid w:val="009D54F7"/>
    <w:rsid w:val="009D7F48"/>
    <w:rsid w:val="009E2846"/>
    <w:rsid w:val="009F3DF4"/>
    <w:rsid w:val="00A000FC"/>
    <w:rsid w:val="00A017EC"/>
    <w:rsid w:val="00A035D9"/>
    <w:rsid w:val="00A03D7C"/>
    <w:rsid w:val="00A04F32"/>
    <w:rsid w:val="00A11579"/>
    <w:rsid w:val="00A1531F"/>
    <w:rsid w:val="00A16269"/>
    <w:rsid w:val="00A22AB6"/>
    <w:rsid w:val="00A2522A"/>
    <w:rsid w:val="00A2755D"/>
    <w:rsid w:val="00A30CAD"/>
    <w:rsid w:val="00A321B1"/>
    <w:rsid w:val="00A3688F"/>
    <w:rsid w:val="00A41205"/>
    <w:rsid w:val="00A416DC"/>
    <w:rsid w:val="00A41A13"/>
    <w:rsid w:val="00A41A4E"/>
    <w:rsid w:val="00A44996"/>
    <w:rsid w:val="00A46EB8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97FAA"/>
    <w:rsid w:val="00AA2B35"/>
    <w:rsid w:val="00AA732C"/>
    <w:rsid w:val="00AB0A2C"/>
    <w:rsid w:val="00AB0D10"/>
    <w:rsid w:val="00AB2378"/>
    <w:rsid w:val="00AB38CE"/>
    <w:rsid w:val="00AB4832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D772B"/>
    <w:rsid w:val="00AE1B12"/>
    <w:rsid w:val="00AE518B"/>
    <w:rsid w:val="00AF0182"/>
    <w:rsid w:val="00AF0207"/>
    <w:rsid w:val="00AF24A8"/>
    <w:rsid w:val="00AF2FCF"/>
    <w:rsid w:val="00AF53D2"/>
    <w:rsid w:val="00AF6E75"/>
    <w:rsid w:val="00B022D3"/>
    <w:rsid w:val="00B04129"/>
    <w:rsid w:val="00B068BE"/>
    <w:rsid w:val="00B15B13"/>
    <w:rsid w:val="00B174CD"/>
    <w:rsid w:val="00B20099"/>
    <w:rsid w:val="00B223C9"/>
    <w:rsid w:val="00B229B7"/>
    <w:rsid w:val="00B2360A"/>
    <w:rsid w:val="00B24567"/>
    <w:rsid w:val="00B27881"/>
    <w:rsid w:val="00B27C99"/>
    <w:rsid w:val="00B31634"/>
    <w:rsid w:val="00B347C8"/>
    <w:rsid w:val="00B41196"/>
    <w:rsid w:val="00B444D1"/>
    <w:rsid w:val="00B45B63"/>
    <w:rsid w:val="00B50E89"/>
    <w:rsid w:val="00B51263"/>
    <w:rsid w:val="00B52D14"/>
    <w:rsid w:val="00B53C8C"/>
    <w:rsid w:val="00B546BD"/>
    <w:rsid w:val="00B570E6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7659B"/>
    <w:rsid w:val="00B815AB"/>
    <w:rsid w:val="00B849F5"/>
    <w:rsid w:val="00B93B86"/>
    <w:rsid w:val="00B94E43"/>
    <w:rsid w:val="00B95DCD"/>
    <w:rsid w:val="00B95F0A"/>
    <w:rsid w:val="00BA42FD"/>
    <w:rsid w:val="00BA79BD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BF7181"/>
    <w:rsid w:val="00C06D9C"/>
    <w:rsid w:val="00C108C0"/>
    <w:rsid w:val="00C117D7"/>
    <w:rsid w:val="00C1310F"/>
    <w:rsid w:val="00C21B67"/>
    <w:rsid w:val="00C22AB5"/>
    <w:rsid w:val="00C22C79"/>
    <w:rsid w:val="00C308A1"/>
    <w:rsid w:val="00C402A3"/>
    <w:rsid w:val="00C40BAB"/>
    <w:rsid w:val="00C42D5F"/>
    <w:rsid w:val="00C43E78"/>
    <w:rsid w:val="00C469CE"/>
    <w:rsid w:val="00C5046C"/>
    <w:rsid w:val="00C50FCD"/>
    <w:rsid w:val="00C53401"/>
    <w:rsid w:val="00C56101"/>
    <w:rsid w:val="00C56615"/>
    <w:rsid w:val="00C600E0"/>
    <w:rsid w:val="00C624BB"/>
    <w:rsid w:val="00C63240"/>
    <w:rsid w:val="00C64613"/>
    <w:rsid w:val="00C6494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93BB7"/>
    <w:rsid w:val="00CA2269"/>
    <w:rsid w:val="00CA2FEA"/>
    <w:rsid w:val="00CA3187"/>
    <w:rsid w:val="00CA459B"/>
    <w:rsid w:val="00CB290A"/>
    <w:rsid w:val="00CB5A6E"/>
    <w:rsid w:val="00CC22A0"/>
    <w:rsid w:val="00CC70AA"/>
    <w:rsid w:val="00CC7F18"/>
    <w:rsid w:val="00CD5703"/>
    <w:rsid w:val="00CE2BA6"/>
    <w:rsid w:val="00CE7491"/>
    <w:rsid w:val="00CF1276"/>
    <w:rsid w:val="00CF35F6"/>
    <w:rsid w:val="00CF532E"/>
    <w:rsid w:val="00D01F7E"/>
    <w:rsid w:val="00D035FC"/>
    <w:rsid w:val="00D0624B"/>
    <w:rsid w:val="00D06B40"/>
    <w:rsid w:val="00D07F4E"/>
    <w:rsid w:val="00D122BC"/>
    <w:rsid w:val="00D15D2A"/>
    <w:rsid w:val="00D16646"/>
    <w:rsid w:val="00D20111"/>
    <w:rsid w:val="00D223A1"/>
    <w:rsid w:val="00D243CB"/>
    <w:rsid w:val="00D2452A"/>
    <w:rsid w:val="00D2564C"/>
    <w:rsid w:val="00D27F1A"/>
    <w:rsid w:val="00D306BF"/>
    <w:rsid w:val="00D30B80"/>
    <w:rsid w:val="00D31CEC"/>
    <w:rsid w:val="00D44AA2"/>
    <w:rsid w:val="00D454A9"/>
    <w:rsid w:val="00D457B8"/>
    <w:rsid w:val="00D46F66"/>
    <w:rsid w:val="00D506E5"/>
    <w:rsid w:val="00D50899"/>
    <w:rsid w:val="00D52C40"/>
    <w:rsid w:val="00D53D01"/>
    <w:rsid w:val="00D5456A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8279D"/>
    <w:rsid w:val="00D84CAA"/>
    <w:rsid w:val="00D9217B"/>
    <w:rsid w:val="00DA17F4"/>
    <w:rsid w:val="00DA1DBD"/>
    <w:rsid w:val="00DA700C"/>
    <w:rsid w:val="00DB1A62"/>
    <w:rsid w:val="00DB59EC"/>
    <w:rsid w:val="00DB7BDF"/>
    <w:rsid w:val="00DB7D89"/>
    <w:rsid w:val="00DC2810"/>
    <w:rsid w:val="00DC74C8"/>
    <w:rsid w:val="00DD00C1"/>
    <w:rsid w:val="00DD085B"/>
    <w:rsid w:val="00DD121D"/>
    <w:rsid w:val="00DD260A"/>
    <w:rsid w:val="00DD2F64"/>
    <w:rsid w:val="00DD68EF"/>
    <w:rsid w:val="00DE04EF"/>
    <w:rsid w:val="00DE1C90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2F2"/>
    <w:rsid w:val="00E143C3"/>
    <w:rsid w:val="00E15BD7"/>
    <w:rsid w:val="00E16649"/>
    <w:rsid w:val="00E20AF7"/>
    <w:rsid w:val="00E20BB8"/>
    <w:rsid w:val="00E22F36"/>
    <w:rsid w:val="00E26880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45"/>
    <w:rsid w:val="00E747B7"/>
    <w:rsid w:val="00E74B8A"/>
    <w:rsid w:val="00E77E0D"/>
    <w:rsid w:val="00E85AF1"/>
    <w:rsid w:val="00E862B6"/>
    <w:rsid w:val="00E95E07"/>
    <w:rsid w:val="00E96E86"/>
    <w:rsid w:val="00E971CF"/>
    <w:rsid w:val="00E97BD3"/>
    <w:rsid w:val="00EA0B5A"/>
    <w:rsid w:val="00EA193C"/>
    <w:rsid w:val="00EA3A7D"/>
    <w:rsid w:val="00EA5941"/>
    <w:rsid w:val="00EA611A"/>
    <w:rsid w:val="00EB5151"/>
    <w:rsid w:val="00EB55FE"/>
    <w:rsid w:val="00EB675E"/>
    <w:rsid w:val="00EC6E43"/>
    <w:rsid w:val="00EC7F2D"/>
    <w:rsid w:val="00ED2396"/>
    <w:rsid w:val="00ED3A95"/>
    <w:rsid w:val="00ED5A25"/>
    <w:rsid w:val="00EE07D1"/>
    <w:rsid w:val="00EE3147"/>
    <w:rsid w:val="00EE5C16"/>
    <w:rsid w:val="00EE6E19"/>
    <w:rsid w:val="00EE757A"/>
    <w:rsid w:val="00EF7937"/>
    <w:rsid w:val="00F01BFD"/>
    <w:rsid w:val="00F12EEC"/>
    <w:rsid w:val="00F13DAB"/>
    <w:rsid w:val="00F16E7B"/>
    <w:rsid w:val="00F21C40"/>
    <w:rsid w:val="00F2485C"/>
    <w:rsid w:val="00F2557B"/>
    <w:rsid w:val="00F27705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369C"/>
    <w:rsid w:val="00F7419C"/>
    <w:rsid w:val="00F75109"/>
    <w:rsid w:val="00F8473E"/>
    <w:rsid w:val="00F84EDE"/>
    <w:rsid w:val="00F86C91"/>
    <w:rsid w:val="00F90C09"/>
    <w:rsid w:val="00F9295F"/>
    <w:rsid w:val="00F93243"/>
    <w:rsid w:val="00F94B54"/>
    <w:rsid w:val="00F94FF1"/>
    <w:rsid w:val="00F9633A"/>
    <w:rsid w:val="00F97187"/>
    <w:rsid w:val="00FA2214"/>
    <w:rsid w:val="00FA428C"/>
    <w:rsid w:val="00FA43EC"/>
    <w:rsid w:val="00FA72F2"/>
    <w:rsid w:val="00FB204C"/>
    <w:rsid w:val="00FB375D"/>
    <w:rsid w:val="00FB68D6"/>
    <w:rsid w:val="00FC201D"/>
    <w:rsid w:val="00FC2FF2"/>
    <w:rsid w:val="00FC3F72"/>
    <w:rsid w:val="00FC5C5C"/>
    <w:rsid w:val="00FD1106"/>
    <w:rsid w:val="00FD4BC6"/>
    <w:rsid w:val="00FD5E39"/>
    <w:rsid w:val="00FE0C39"/>
    <w:rsid w:val="00FE0D0B"/>
    <w:rsid w:val="00FE2DCD"/>
    <w:rsid w:val="00FE5455"/>
    <w:rsid w:val="00FE58E9"/>
    <w:rsid w:val="00FE6426"/>
    <w:rsid w:val="00FE72C5"/>
    <w:rsid w:val="00FF0B11"/>
    <w:rsid w:val="00FF0C31"/>
    <w:rsid w:val="00FF36AC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A91D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6C09-CE9D-4701-9A00-BA336F4D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17</cp:revision>
  <cp:lastPrinted>2021-07-05T13:02:00Z</cp:lastPrinted>
  <dcterms:created xsi:type="dcterms:W3CDTF">2021-06-29T09:01:00Z</dcterms:created>
  <dcterms:modified xsi:type="dcterms:W3CDTF">2021-07-05T13:03:00Z</dcterms:modified>
</cp:coreProperties>
</file>