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C45" w14:textId="77777777" w:rsidR="002F502C" w:rsidRPr="00F15D86" w:rsidRDefault="002F502C" w:rsidP="002F502C">
      <w:pPr>
        <w:pStyle w:val="a4"/>
        <w:shd w:val="clear" w:color="auto" w:fill="FFFFFF"/>
        <w:spacing w:before="0" w:beforeAutospacing="0" w:after="0" w:afterAutospacing="0"/>
        <w:ind w:left="11344" w:firstLine="2"/>
        <w:jc w:val="both"/>
        <w:rPr>
          <w:color w:val="000000"/>
          <w:lang w:val="uk-UA"/>
        </w:rPr>
      </w:pPr>
      <w:bookmarkStart w:id="0" w:name="_GoBack"/>
      <w:bookmarkEnd w:id="0"/>
      <w:r w:rsidRPr="006E1755">
        <w:rPr>
          <w:color w:val="000000"/>
          <w:lang w:val="uk-UA"/>
        </w:rPr>
        <w:t>Додаток</w:t>
      </w:r>
      <w:r>
        <w:rPr>
          <w:color w:val="000000"/>
          <w:lang w:val="uk-UA"/>
        </w:rPr>
        <w:t xml:space="preserve"> 2</w:t>
      </w:r>
      <w:r w:rsidRPr="006E1755">
        <w:rPr>
          <w:color w:val="000000"/>
          <w:lang w:val="uk-UA"/>
        </w:rPr>
        <w:t xml:space="preserve"> </w:t>
      </w:r>
    </w:p>
    <w:p w14:paraId="4CCAEEA2" w14:textId="77777777" w:rsidR="002F502C" w:rsidRPr="006E1755" w:rsidRDefault="002F502C" w:rsidP="002F502C">
      <w:pPr>
        <w:pStyle w:val="a4"/>
        <w:shd w:val="clear" w:color="auto" w:fill="FFFFFF"/>
        <w:spacing w:before="0" w:beforeAutospacing="0" w:after="0" w:afterAutospacing="0"/>
        <w:ind w:left="11344"/>
        <w:jc w:val="both"/>
        <w:rPr>
          <w:color w:val="000000"/>
          <w:lang w:val="uk-UA"/>
        </w:rPr>
      </w:pPr>
      <w:r w:rsidRPr="006E1755">
        <w:rPr>
          <w:color w:val="000000"/>
          <w:lang w:val="uk-UA"/>
        </w:rPr>
        <w:t>до р</w:t>
      </w:r>
      <w:r>
        <w:rPr>
          <w:color w:val="000000"/>
          <w:lang w:val="uk-UA"/>
        </w:rPr>
        <w:t>іше</w:t>
      </w:r>
      <w:r w:rsidRPr="006E1755">
        <w:rPr>
          <w:color w:val="000000"/>
          <w:lang w:val="uk-UA"/>
        </w:rPr>
        <w:t xml:space="preserve">ння </w:t>
      </w:r>
      <w:proofErr w:type="spellStart"/>
      <w:r>
        <w:rPr>
          <w:color w:val="000000"/>
          <w:lang w:val="uk-UA"/>
        </w:rPr>
        <w:t>Степанківської</w:t>
      </w:r>
      <w:proofErr w:type="spellEnd"/>
    </w:p>
    <w:p w14:paraId="2031A634" w14:textId="77777777" w:rsidR="002F502C" w:rsidRDefault="002F502C" w:rsidP="002F502C">
      <w:pPr>
        <w:pStyle w:val="a4"/>
        <w:shd w:val="clear" w:color="auto" w:fill="FFFFFF"/>
        <w:spacing w:before="0" w:beforeAutospacing="0" w:after="0" w:afterAutospacing="0"/>
        <w:ind w:left="11344" w:right="-143"/>
        <w:rPr>
          <w:color w:val="000000"/>
          <w:lang w:val="uk-UA"/>
        </w:rPr>
      </w:pPr>
      <w:r w:rsidRPr="00F15D86">
        <w:rPr>
          <w:color w:val="000000"/>
          <w:lang w:val="uk-UA"/>
        </w:rPr>
        <w:t>сільсько</w:t>
      </w:r>
      <w:r>
        <w:rPr>
          <w:color w:val="000000"/>
          <w:lang w:val="uk-UA"/>
        </w:rPr>
        <w:t>ї</w:t>
      </w:r>
      <w:r w:rsidRPr="00F15D8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ради</w:t>
      </w:r>
      <w:r w:rsidRPr="00F15D86">
        <w:rPr>
          <w:color w:val="000000"/>
          <w:lang w:val="uk-UA"/>
        </w:rPr>
        <w:br/>
      </w:r>
      <w:r>
        <w:rPr>
          <w:color w:val="000000"/>
          <w:lang w:val="uk-UA"/>
        </w:rPr>
        <w:t>№12-28/</w:t>
      </w:r>
      <w:r>
        <w:rPr>
          <w:color w:val="000000"/>
          <w:lang w:val="en-US"/>
        </w:rPr>
        <w:t>V</w:t>
      </w:r>
      <w:r>
        <w:rPr>
          <w:color w:val="000000"/>
          <w:lang w:val="uk-UA"/>
        </w:rPr>
        <w:t xml:space="preserve">ІІ </w:t>
      </w:r>
      <w:r w:rsidRPr="00F15D86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21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>07</w:t>
      </w:r>
      <w:r w:rsidRPr="00F15D86">
        <w:rPr>
          <w:color w:val="000000"/>
          <w:lang w:val="uk-UA"/>
        </w:rPr>
        <w:t>.</w:t>
      </w:r>
      <w:r>
        <w:rPr>
          <w:color w:val="000000"/>
          <w:lang w:val="uk-UA"/>
        </w:rPr>
        <w:t>2021 р.</w:t>
      </w:r>
    </w:p>
    <w:p w14:paraId="2BC1DB34" w14:textId="77777777" w:rsidR="002F502C" w:rsidRPr="00F15D86" w:rsidRDefault="002F502C" w:rsidP="002F502C">
      <w:pPr>
        <w:pStyle w:val="a4"/>
        <w:shd w:val="clear" w:color="auto" w:fill="FFFFFF"/>
        <w:spacing w:before="0" w:beforeAutospacing="0" w:after="0" w:afterAutospacing="0"/>
        <w:ind w:left="12053"/>
        <w:rPr>
          <w:color w:val="000000"/>
          <w:lang w:val="uk-UA"/>
        </w:rPr>
      </w:pPr>
    </w:p>
    <w:p w14:paraId="47032A37" w14:textId="77777777" w:rsidR="002F502C" w:rsidRDefault="002F502C" w:rsidP="002F502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 w:rsidRPr="005F1846">
        <w:rPr>
          <w:rStyle w:val="a3"/>
          <w:color w:val="000000"/>
          <w:sz w:val="28"/>
          <w:szCs w:val="28"/>
          <w:lang w:val="uk-UA"/>
        </w:rPr>
        <w:t>План</w:t>
      </w:r>
      <w:r>
        <w:rPr>
          <w:rStyle w:val="a3"/>
          <w:color w:val="000000"/>
          <w:sz w:val="28"/>
          <w:szCs w:val="28"/>
          <w:lang w:val="uk-UA"/>
        </w:rPr>
        <w:t xml:space="preserve">-графік 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діяльності </w:t>
      </w:r>
    </w:p>
    <w:p w14:paraId="5F774F07" w14:textId="77777777" w:rsidR="002F502C" w:rsidRDefault="002F502C" w:rsidP="002F502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proofErr w:type="spellStart"/>
      <w:r>
        <w:rPr>
          <w:rStyle w:val="a3"/>
          <w:color w:val="000000"/>
          <w:sz w:val="28"/>
          <w:szCs w:val="28"/>
          <w:lang w:val="uk-UA"/>
        </w:rPr>
        <w:t>Степанк</w:t>
      </w:r>
      <w:r w:rsidRPr="005F1846">
        <w:rPr>
          <w:rStyle w:val="a3"/>
          <w:color w:val="000000"/>
          <w:sz w:val="28"/>
          <w:szCs w:val="28"/>
          <w:lang w:val="uk-UA"/>
        </w:rPr>
        <w:t>івської</w:t>
      </w:r>
      <w:proofErr w:type="spellEnd"/>
      <w:r w:rsidRPr="005F1846">
        <w:rPr>
          <w:rStyle w:val="a3"/>
          <w:color w:val="000000"/>
          <w:sz w:val="28"/>
          <w:szCs w:val="28"/>
          <w:lang w:val="uk-UA"/>
        </w:rPr>
        <w:t xml:space="preserve"> сільської ради</w:t>
      </w:r>
      <w:r>
        <w:rPr>
          <w:rStyle w:val="a3"/>
          <w:color w:val="000000"/>
          <w:sz w:val="28"/>
          <w:szCs w:val="28"/>
          <w:lang w:val="uk-UA"/>
        </w:rPr>
        <w:t xml:space="preserve"> щодо проведення заходів</w:t>
      </w:r>
    </w:p>
    <w:p w14:paraId="7DEC8C7F" w14:textId="152D7E9D" w:rsidR="002F502C" w:rsidRDefault="002F502C" w:rsidP="002F502C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з відстеження результативності прийнятих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регуляторних актів на </w:t>
      </w:r>
      <w:r>
        <w:rPr>
          <w:rStyle w:val="a3"/>
          <w:color w:val="000000"/>
          <w:sz w:val="28"/>
          <w:szCs w:val="28"/>
          <w:lang w:val="uk-UA"/>
        </w:rPr>
        <w:t>2021</w:t>
      </w:r>
      <w:r w:rsidRPr="005F1846">
        <w:rPr>
          <w:rStyle w:val="a3"/>
          <w:color w:val="000000"/>
          <w:sz w:val="28"/>
          <w:szCs w:val="28"/>
          <w:lang w:val="uk-UA"/>
        </w:rPr>
        <w:t xml:space="preserve">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190"/>
        <w:gridCol w:w="1813"/>
        <w:gridCol w:w="2994"/>
        <w:gridCol w:w="2376"/>
        <w:gridCol w:w="2385"/>
      </w:tblGrid>
      <w:tr w:rsidR="002F502C" w:rsidRPr="002F301E" w14:paraId="42B8B630" w14:textId="77777777" w:rsidTr="00433399">
        <w:tc>
          <w:tcPr>
            <w:tcW w:w="801" w:type="dxa"/>
            <w:shd w:val="clear" w:color="auto" w:fill="auto"/>
          </w:tcPr>
          <w:p w14:paraId="76D6EF93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№п/п</w:t>
            </w:r>
          </w:p>
        </w:tc>
        <w:tc>
          <w:tcPr>
            <w:tcW w:w="4287" w:type="dxa"/>
            <w:shd w:val="clear" w:color="auto" w:fill="auto"/>
          </w:tcPr>
          <w:p w14:paraId="2EB1DBF4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 xml:space="preserve">Дата, номер та назва регуляторного </w:t>
            </w:r>
            <w:proofErr w:type="spellStart"/>
            <w:r w:rsidRPr="002F301E">
              <w:rPr>
                <w:b/>
                <w:lang w:val="uk-UA"/>
              </w:rPr>
              <w:t>акта</w:t>
            </w:r>
            <w:proofErr w:type="spellEnd"/>
          </w:p>
        </w:tc>
        <w:tc>
          <w:tcPr>
            <w:tcW w:w="1824" w:type="dxa"/>
            <w:shd w:val="clear" w:color="auto" w:fill="auto"/>
          </w:tcPr>
          <w:p w14:paraId="784FFBB9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Вид відстеження</w:t>
            </w:r>
          </w:p>
        </w:tc>
        <w:tc>
          <w:tcPr>
            <w:tcW w:w="3037" w:type="dxa"/>
            <w:shd w:val="clear" w:color="auto" w:fill="auto"/>
          </w:tcPr>
          <w:p w14:paraId="2F78F17A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Відповідальний за проведення відстеження</w:t>
            </w:r>
          </w:p>
        </w:tc>
        <w:tc>
          <w:tcPr>
            <w:tcW w:w="2415" w:type="dxa"/>
            <w:shd w:val="clear" w:color="auto" w:fill="auto"/>
          </w:tcPr>
          <w:p w14:paraId="4DD4A62B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Строк виконання</w:t>
            </w:r>
          </w:p>
        </w:tc>
        <w:tc>
          <w:tcPr>
            <w:tcW w:w="2422" w:type="dxa"/>
            <w:shd w:val="clear" w:color="auto" w:fill="auto"/>
          </w:tcPr>
          <w:p w14:paraId="71F79915" w14:textId="77777777" w:rsidR="002F502C" w:rsidRPr="002F301E" w:rsidRDefault="002F502C" w:rsidP="00433399">
            <w:pPr>
              <w:rPr>
                <w:b/>
                <w:lang w:val="uk-UA"/>
              </w:rPr>
            </w:pPr>
            <w:r w:rsidRPr="002F301E">
              <w:rPr>
                <w:b/>
                <w:lang w:val="uk-UA"/>
              </w:rPr>
              <w:t>Вид даних</w:t>
            </w:r>
          </w:p>
        </w:tc>
      </w:tr>
      <w:tr w:rsidR="002F502C" w:rsidRPr="002F301E" w14:paraId="36AEA9E9" w14:textId="77777777" w:rsidTr="00433399">
        <w:tc>
          <w:tcPr>
            <w:tcW w:w="801" w:type="dxa"/>
            <w:shd w:val="clear" w:color="auto" w:fill="auto"/>
          </w:tcPr>
          <w:p w14:paraId="43321725" w14:textId="77777777" w:rsidR="002F502C" w:rsidRPr="009C7DF1" w:rsidRDefault="002F502C" w:rsidP="00433399">
            <w:pPr>
              <w:rPr>
                <w:lang w:val="uk-UA"/>
              </w:rPr>
            </w:pPr>
            <w:r w:rsidRPr="009C7DF1">
              <w:rPr>
                <w:lang w:val="uk-UA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14:paraId="73AEB9C2" w14:textId="77777777" w:rsidR="002F502C" w:rsidRPr="008A78A0" w:rsidRDefault="002F502C" w:rsidP="00433399">
            <w:pPr>
              <w:pStyle w:val="a4"/>
              <w:spacing w:before="0" w:beforeAutospacing="0" w:after="0" w:afterAutospacing="0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8A78A0">
              <w:t xml:space="preserve">Про </w:t>
            </w:r>
            <w:proofErr w:type="spellStart"/>
            <w:r w:rsidRPr="008A78A0">
              <w:t>встановлення</w:t>
            </w:r>
            <w:proofErr w:type="spellEnd"/>
            <w:r w:rsidRPr="008A78A0">
              <w:t xml:space="preserve"> ставок та </w:t>
            </w:r>
            <w:proofErr w:type="spellStart"/>
            <w:r w:rsidRPr="008A78A0">
              <w:t>пільг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із</w:t>
            </w:r>
            <w:proofErr w:type="spellEnd"/>
          </w:p>
          <w:p w14:paraId="11194715" w14:textId="77777777" w:rsidR="002F502C" w:rsidRPr="008A78A0" w:rsidRDefault="002F502C" w:rsidP="00433399">
            <w:pPr>
              <w:pStyle w:val="a4"/>
              <w:spacing w:before="0" w:beforeAutospacing="0" w:after="0" w:afterAutospacing="0"/>
            </w:pPr>
            <w:proofErr w:type="spellStart"/>
            <w:r w:rsidRPr="008A78A0">
              <w:t>сплати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податку</w:t>
            </w:r>
            <w:proofErr w:type="spellEnd"/>
            <w:r w:rsidRPr="008A78A0">
              <w:t xml:space="preserve"> на </w:t>
            </w:r>
            <w:proofErr w:type="spellStart"/>
            <w:r w:rsidRPr="008A78A0">
              <w:t>нерухоме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майно</w:t>
            </w:r>
            <w:proofErr w:type="spellEnd"/>
            <w:r w:rsidRPr="008A78A0">
              <w:t>,</w:t>
            </w:r>
          </w:p>
          <w:p w14:paraId="11C8B0FF" w14:textId="77777777" w:rsidR="002F502C" w:rsidRPr="008A78A0" w:rsidRDefault="002F502C" w:rsidP="00433399">
            <w:pPr>
              <w:rPr>
                <w:lang w:val="uk-UA"/>
              </w:rPr>
            </w:pPr>
            <w:proofErr w:type="spellStart"/>
            <w:r w:rsidRPr="008A78A0">
              <w:t>відмінне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від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земельної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ділянки</w:t>
            </w:r>
            <w:proofErr w:type="spellEnd"/>
            <w:r w:rsidRPr="008A78A0">
              <w:t>, на 20</w:t>
            </w:r>
            <w:r>
              <w:rPr>
                <w:lang w:val="uk-UA"/>
              </w:rPr>
              <w:t>21</w:t>
            </w:r>
            <w:r w:rsidRPr="008A78A0">
              <w:t xml:space="preserve"> </w:t>
            </w:r>
            <w:proofErr w:type="spellStart"/>
            <w:r w:rsidRPr="008A78A0"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5B3ADB3C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7BF97A44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2CD46B01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6C19D935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46F2A4E1" w14:textId="77777777" w:rsidTr="00433399">
        <w:tc>
          <w:tcPr>
            <w:tcW w:w="801" w:type="dxa"/>
            <w:shd w:val="clear" w:color="auto" w:fill="auto"/>
          </w:tcPr>
          <w:p w14:paraId="65B91999" w14:textId="77777777" w:rsidR="002F502C" w:rsidRPr="00765284" w:rsidRDefault="002F502C" w:rsidP="00433399">
            <w:pPr>
              <w:rPr>
                <w:lang w:val="uk-UA"/>
              </w:rPr>
            </w:pPr>
            <w:r w:rsidRPr="00765284">
              <w:rPr>
                <w:lang w:val="uk-UA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14:paraId="0917E724" w14:textId="77777777" w:rsidR="002F502C" w:rsidRPr="006041C0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6041C0">
              <w:rPr>
                <w:lang w:val="uk-UA"/>
              </w:rPr>
              <w:t>Про встановлення ставок та пільг із</w:t>
            </w:r>
          </w:p>
          <w:p w14:paraId="750AFA69" w14:textId="77777777" w:rsidR="002F502C" w:rsidRPr="006041C0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>сплати земельного податку, на 20</w:t>
            </w:r>
            <w:r>
              <w:rPr>
                <w:lang w:val="uk-UA"/>
              </w:rPr>
              <w:t>21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1824" w:type="dxa"/>
            <w:shd w:val="clear" w:color="auto" w:fill="auto"/>
          </w:tcPr>
          <w:p w14:paraId="41358009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3C7DB6B5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3DD704A3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7CD9B49B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258F670D" w14:textId="77777777" w:rsidTr="00433399">
        <w:tc>
          <w:tcPr>
            <w:tcW w:w="801" w:type="dxa"/>
            <w:shd w:val="clear" w:color="auto" w:fill="auto"/>
          </w:tcPr>
          <w:p w14:paraId="65AC2E44" w14:textId="77777777" w:rsidR="002F502C" w:rsidRPr="00765284" w:rsidRDefault="002F502C" w:rsidP="00433399">
            <w:pPr>
              <w:rPr>
                <w:lang w:val="uk-UA"/>
              </w:rPr>
            </w:pPr>
            <w:r w:rsidRPr="00765284">
              <w:rPr>
                <w:lang w:val="uk-UA"/>
              </w:rPr>
              <w:t>3</w:t>
            </w:r>
          </w:p>
        </w:tc>
        <w:tc>
          <w:tcPr>
            <w:tcW w:w="4287" w:type="dxa"/>
            <w:shd w:val="clear" w:color="auto" w:fill="auto"/>
          </w:tcPr>
          <w:p w14:paraId="1977E170" w14:textId="77777777" w:rsidR="002F502C" w:rsidRPr="006041C0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6041C0">
              <w:rPr>
                <w:lang w:val="uk-UA"/>
              </w:rPr>
              <w:t>Про встановлення Єдиного податку</w:t>
            </w:r>
          </w:p>
          <w:p w14:paraId="27104D65" w14:textId="77777777" w:rsidR="002F502C" w:rsidRPr="006041C0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 xml:space="preserve">та затвердження відповідного </w:t>
            </w:r>
          </w:p>
          <w:p w14:paraId="3775EF03" w14:textId="77777777" w:rsidR="002F502C" w:rsidRPr="006041C0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1824" w:type="dxa"/>
            <w:shd w:val="clear" w:color="auto" w:fill="auto"/>
          </w:tcPr>
          <w:p w14:paraId="425F1F54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5641C02B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3376059E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51C249A0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023696AA" w14:textId="77777777" w:rsidTr="00433399">
        <w:tc>
          <w:tcPr>
            <w:tcW w:w="801" w:type="dxa"/>
            <w:shd w:val="clear" w:color="auto" w:fill="auto"/>
          </w:tcPr>
          <w:p w14:paraId="09713518" w14:textId="77777777" w:rsidR="002F502C" w:rsidRPr="00765284" w:rsidRDefault="002F502C" w:rsidP="00433399">
            <w:pPr>
              <w:rPr>
                <w:lang w:val="uk-UA"/>
              </w:rPr>
            </w:pPr>
            <w:r w:rsidRPr="00765284">
              <w:rPr>
                <w:lang w:val="uk-UA"/>
              </w:rPr>
              <w:t>4</w:t>
            </w:r>
          </w:p>
        </w:tc>
        <w:tc>
          <w:tcPr>
            <w:tcW w:w="4287" w:type="dxa"/>
            <w:shd w:val="clear" w:color="auto" w:fill="auto"/>
          </w:tcPr>
          <w:p w14:paraId="570E8540" w14:textId="77777777" w:rsidR="002F502C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відповідного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D33E34">
              <w:t xml:space="preserve"> на 20</w:t>
            </w:r>
            <w:r>
              <w:rPr>
                <w:lang w:val="uk-UA"/>
              </w:rPr>
              <w:t>21</w:t>
            </w:r>
            <w:r w:rsidRPr="00D33E34">
              <w:t xml:space="preserve"> </w:t>
            </w:r>
            <w:proofErr w:type="spellStart"/>
            <w:r w:rsidRPr="00D33E34">
              <w:t>рік</w:t>
            </w:r>
            <w:proofErr w:type="spellEnd"/>
            <w:r w:rsidRPr="006041C0">
              <w:rPr>
                <w:lang w:val="uk-UA"/>
              </w:rPr>
              <w:t>»</w:t>
            </w:r>
          </w:p>
          <w:p w14:paraId="631AD68B" w14:textId="77777777" w:rsidR="002F502C" w:rsidRDefault="002F502C" w:rsidP="00433399">
            <w:pPr>
              <w:rPr>
                <w:lang w:val="uk-UA"/>
              </w:rPr>
            </w:pPr>
          </w:p>
          <w:p w14:paraId="17A57AB9" w14:textId="77777777" w:rsidR="002F502C" w:rsidRPr="006041C0" w:rsidRDefault="002F502C" w:rsidP="00433399">
            <w:pPr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14:paraId="4261D815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3EAB8568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5529B036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3B59E1C2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78C7F1B6" w14:textId="77777777" w:rsidTr="00433399">
        <w:tc>
          <w:tcPr>
            <w:tcW w:w="801" w:type="dxa"/>
            <w:shd w:val="clear" w:color="auto" w:fill="auto"/>
          </w:tcPr>
          <w:p w14:paraId="033E9A4E" w14:textId="77777777" w:rsidR="002F502C" w:rsidRPr="00765284" w:rsidRDefault="002F502C" w:rsidP="00433399">
            <w:pPr>
              <w:rPr>
                <w:lang w:val="uk-UA"/>
              </w:rPr>
            </w:pPr>
            <w:r w:rsidRPr="00765284">
              <w:rPr>
                <w:lang w:val="uk-UA"/>
              </w:rPr>
              <w:lastRenderedPageBreak/>
              <w:t>5</w:t>
            </w:r>
          </w:p>
        </w:tc>
        <w:tc>
          <w:tcPr>
            <w:tcW w:w="4287" w:type="dxa"/>
            <w:shd w:val="clear" w:color="auto" w:fill="auto"/>
          </w:tcPr>
          <w:p w14:paraId="13B24BB4" w14:textId="77777777" w:rsidR="002F502C" w:rsidRPr="00F15D86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Туристичного збор</w:t>
            </w:r>
            <w:r w:rsidRPr="00F15D86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3A0EE6B1" w14:textId="77777777" w:rsidR="002F502C" w:rsidRPr="006041C0" w:rsidRDefault="002F502C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F15D86">
              <w:rPr>
                <w:lang w:val="uk-UA"/>
              </w:rPr>
              <w:t xml:space="preserve"> рік</w:t>
            </w:r>
            <w:r w:rsidRPr="006041C0"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68B4F041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0071E115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2BD49296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15084190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303E0FD2" w14:textId="77777777" w:rsidTr="00433399">
        <w:tc>
          <w:tcPr>
            <w:tcW w:w="801" w:type="dxa"/>
            <w:shd w:val="clear" w:color="auto" w:fill="auto"/>
          </w:tcPr>
          <w:p w14:paraId="2990C4BF" w14:textId="77777777" w:rsidR="002F502C" w:rsidRPr="00765284" w:rsidRDefault="002F502C" w:rsidP="00433399">
            <w:pPr>
              <w:rPr>
                <w:lang w:val="uk-UA"/>
              </w:rPr>
            </w:pPr>
            <w:r w:rsidRPr="00765284">
              <w:rPr>
                <w:lang w:val="uk-UA"/>
              </w:rPr>
              <w:t>6</w:t>
            </w:r>
          </w:p>
        </w:tc>
        <w:tc>
          <w:tcPr>
            <w:tcW w:w="4287" w:type="dxa"/>
            <w:shd w:val="clear" w:color="auto" w:fill="auto"/>
          </w:tcPr>
          <w:p w14:paraId="31D8ABBA" w14:textId="77777777" w:rsidR="002F502C" w:rsidRPr="00F15D86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  <w:r>
              <w:rPr>
                <w:lang w:val="uk-UA"/>
              </w:rPr>
              <w:t xml:space="preserve"> </w:t>
            </w: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6040DE54" w14:textId="77777777" w:rsidR="002F502C" w:rsidRPr="00F15D86" w:rsidRDefault="002F502C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 на 20</w:t>
            </w:r>
            <w:r>
              <w:rPr>
                <w:lang w:val="uk-UA"/>
              </w:rPr>
              <w:t>21</w:t>
            </w:r>
            <w:r w:rsidRPr="00F15D86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339E1B9A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5395A9AD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2F9B3DAC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7199B192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7FD3EC11" w14:textId="77777777" w:rsidTr="00433399">
        <w:tc>
          <w:tcPr>
            <w:tcW w:w="801" w:type="dxa"/>
            <w:shd w:val="clear" w:color="auto" w:fill="auto"/>
          </w:tcPr>
          <w:p w14:paraId="57F1C6C6" w14:textId="77777777" w:rsidR="002F502C" w:rsidRDefault="002F502C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287" w:type="dxa"/>
            <w:shd w:val="clear" w:color="auto" w:fill="auto"/>
          </w:tcPr>
          <w:p w14:paraId="716391D0" w14:textId="77777777" w:rsidR="002F502C" w:rsidRPr="00F15D86" w:rsidRDefault="002F502C" w:rsidP="00433399">
            <w:pPr>
              <w:rPr>
                <w:b/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ставок орендної плати за земельні ділянки на 2021 рік»</w:t>
            </w:r>
          </w:p>
        </w:tc>
        <w:tc>
          <w:tcPr>
            <w:tcW w:w="1824" w:type="dxa"/>
            <w:shd w:val="clear" w:color="auto" w:fill="auto"/>
          </w:tcPr>
          <w:p w14:paraId="13DDCA62" w14:textId="77777777" w:rsidR="002F502C" w:rsidRPr="00F15D86" w:rsidRDefault="002F502C" w:rsidP="00433399">
            <w:pPr>
              <w:spacing w:line="300" w:lineRule="atLeast"/>
              <w:rPr>
                <w:color w:val="000000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3037" w:type="dxa"/>
            <w:shd w:val="clear" w:color="auto" w:fill="auto"/>
          </w:tcPr>
          <w:p w14:paraId="3EA9C1C8" w14:textId="77777777" w:rsidR="002F502C" w:rsidRPr="00F15D86" w:rsidRDefault="002F502C" w:rsidP="00433399">
            <w:pPr>
              <w:spacing w:line="300" w:lineRule="atLeast"/>
              <w:rPr>
                <w:color w:val="000000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117BE7A2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>
              <w:rPr>
                <w:color w:val="000000"/>
                <w:lang w:val="en-US"/>
              </w:rPr>
              <w:t>V</w:t>
            </w:r>
            <w:r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5971DA63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4763914A" w14:textId="77777777" w:rsidTr="00433399">
        <w:tc>
          <w:tcPr>
            <w:tcW w:w="801" w:type="dxa"/>
            <w:shd w:val="clear" w:color="auto" w:fill="auto"/>
          </w:tcPr>
          <w:p w14:paraId="00143BCB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87" w:type="dxa"/>
            <w:shd w:val="clear" w:color="auto" w:fill="auto"/>
          </w:tcPr>
          <w:p w14:paraId="234698B7" w14:textId="77777777" w:rsidR="002F502C" w:rsidRPr="008A78A0" w:rsidRDefault="002F502C" w:rsidP="00433399">
            <w:pPr>
              <w:pStyle w:val="a4"/>
              <w:spacing w:before="0" w:beforeAutospacing="0" w:after="0" w:afterAutospacing="0"/>
            </w:pPr>
            <w:r>
              <w:rPr>
                <w:lang w:val="uk-UA"/>
              </w:rPr>
              <w:t>ІІ квартал 2021 року «</w:t>
            </w:r>
            <w:r w:rsidRPr="008A78A0">
              <w:t xml:space="preserve">Про </w:t>
            </w:r>
            <w:proofErr w:type="spellStart"/>
            <w:r w:rsidRPr="008A78A0">
              <w:t>встановлення</w:t>
            </w:r>
            <w:proofErr w:type="spellEnd"/>
            <w:r w:rsidRPr="008A78A0">
              <w:t xml:space="preserve"> ставок та </w:t>
            </w:r>
            <w:proofErr w:type="spellStart"/>
            <w:r w:rsidRPr="008A78A0">
              <w:t>пільг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із</w:t>
            </w:r>
            <w:proofErr w:type="spellEnd"/>
          </w:p>
          <w:p w14:paraId="665D6046" w14:textId="77777777" w:rsidR="002F502C" w:rsidRPr="008A78A0" w:rsidRDefault="002F502C" w:rsidP="00433399">
            <w:pPr>
              <w:pStyle w:val="a4"/>
              <w:spacing w:before="0" w:beforeAutospacing="0" w:after="0" w:afterAutospacing="0"/>
            </w:pPr>
            <w:proofErr w:type="spellStart"/>
            <w:r w:rsidRPr="008A78A0">
              <w:t>сплати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податку</w:t>
            </w:r>
            <w:proofErr w:type="spellEnd"/>
            <w:r w:rsidRPr="008A78A0">
              <w:t xml:space="preserve"> на </w:t>
            </w:r>
            <w:proofErr w:type="spellStart"/>
            <w:r w:rsidRPr="008A78A0">
              <w:t>нерухоме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майно</w:t>
            </w:r>
            <w:proofErr w:type="spellEnd"/>
            <w:r w:rsidRPr="008A78A0">
              <w:t>,</w:t>
            </w:r>
          </w:p>
          <w:p w14:paraId="274342F6" w14:textId="77777777" w:rsidR="002F502C" w:rsidRPr="008A78A0" w:rsidRDefault="002F502C" w:rsidP="00433399">
            <w:pPr>
              <w:rPr>
                <w:lang w:val="uk-UA"/>
              </w:rPr>
            </w:pPr>
            <w:proofErr w:type="spellStart"/>
            <w:r w:rsidRPr="008A78A0">
              <w:t>відмінне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від</w:t>
            </w:r>
            <w:proofErr w:type="spellEnd"/>
            <w:r w:rsidRPr="008A78A0">
              <w:t xml:space="preserve"> </w:t>
            </w:r>
            <w:proofErr w:type="spellStart"/>
            <w:r w:rsidRPr="008A78A0">
              <w:t>земельн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 w:rsidRPr="008A78A0">
              <w:t xml:space="preserve"> на 20</w:t>
            </w:r>
            <w:r>
              <w:rPr>
                <w:lang w:val="uk-UA"/>
              </w:rPr>
              <w:t>22</w:t>
            </w:r>
            <w:r w:rsidRPr="008A78A0">
              <w:t xml:space="preserve"> </w:t>
            </w:r>
            <w:proofErr w:type="spellStart"/>
            <w:r w:rsidRPr="008A78A0">
              <w:t>рік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5A6C8F90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11CC69FF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6A0B1794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46946E98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5C674E80" w14:textId="77777777" w:rsidTr="00433399">
        <w:tc>
          <w:tcPr>
            <w:tcW w:w="801" w:type="dxa"/>
            <w:shd w:val="clear" w:color="auto" w:fill="auto"/>
          </w:tcPr>
          <w:p w14:paraId="51C99614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287" w:type="dxa"/>
            <w:shd w:val="clear" w:color="auto" w:fill="auto"/>
          </w:tcPr>
          <w:p w14:paraId="3D8F6112" w14:textId="77777777" w:rsidR="002F502C" w:rsidRPr="006041C0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6041C0">
              <w:rPr>
                <w:lang w:val="uk-UA"/>
              </w:rPr>
              <w:t>Про встановлення ставок та пільг із</w:t>
            </w:r>
          </w:p>
          <w:p w14:paraId="408BC748" w14:textId="77777777" w:rsidR="002F502C" w:rsidRPr="006041C0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>с</w:t>
            </w:r>
            <w:r>
              <w:rPr>
                <w:lang w:val="uk-UA"/>
              </w:rPr>
              <w:t>плати земельного податку на 2022</w:t>
            </w:r>
            <w:r w:rsidRPr="006041C0">
              <w:rPr>
                <w:lang w:val="uk-UA"/>
              </w:rPr>
              <w:t xml:space="preserve"> рік»</w:t>
            </w:r>
          </w:p>
        </w:tc>
        <w:tc>
          <w:tcPr>
            <w:tcW w:w="1824" w:type="dxa"/>
            <w:shd w:val="clear" w:color="auto" w:fill="auto"/>
          </w:tcPr>
          <w:p w14:paraId="4D68E388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4BEDB218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78D62CD0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4B822F8F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70E85CD5" w14:textId="77777777" w:rsidTr="00433399">
        <w:tc>
          <w:tcPr>
            <w:tcW w:w="801" w:type="dxa"/>
            <w:shd w:val="clear" w:color="auto" w:fill="auto"/>
          </w:tcPr>
          <w:p w14:paraId="023B5E45" w14:textId="77777777" w:rsidR="002F502C" w:rsidRDefault="002F502C" w:rsidP="00433399">
            <w:pPr>
              <w:spacing w:line="300" w:lineRule="atLeas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4287" w:type="dxa"/>
            <w:shd w:val="clear" w:color="auto" w:fill="auto"/>
          </w:tcPr>
          <w:p w14:paraId="3A9C2168" w14:textId="77777777" w:rsidR="002F502C" w:rsidRPr="00F15D86" w:rsidRDefault="002F502C" w:rsidP="00433399">
            <w:pPr>
              <w:rPr>
                <w:b/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ставок орендної плати за земельні ділянки на 2022 рік»</w:t>
            </w:r>
          </w:p>
        </w:tc>
        <w:tc>
          <w:tcPr>
            <w:tcW w:w="1824" w:type="dxa"/>
            <w:shd w:val="clear" w:color="auto" w:fill="auto"/>
          </w:tcPr>
          <w:p w14:paraId="12BA704C" w14:textId="77777777" w:rsidR="002F502C" w:rsidRPr="00F15D86" w:rsidRDefault="002F502C" w:rsidP="00433399">
            <w:pPr>
              <w:spacing w:line="300" w:lineRule="atLeast"/>
              <w:rPr>
                <w:color w:val="000000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1572D21A" w14:textId="77777777" w:rsidR="002F502C" w:rsidRPr="00F15D86" w:rsidRDefault="002F502C" w:rsidP="00433399">
            <w:pPr>
              <w:spacing w:line="300" w:lineRule="atLeast"/>
              <w:rPr>
                <w:color w:val="000000"/>
              </w:rPr>
            </w:pPr>
            <w:r w:rsidRPr="008A78A0">
              <w:rPr>
                <w:lang w:val="uk-UA"/>
              </w:rPr>
              <w:t xml:space="preserve">Комісія питань фінансів, бюджету, планування соціально-економічного розвитку, інвестицій та </w:t>
            </w:r>
            <w:r w:rsidRPr="008A78A0">
              <w:rPr>
                <w:lang w:val="uk-UA"/>
              </w:rPr>
              <w:lastRenderedPageBreak/>
              <w:t>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70F2F5A7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33C6E913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48EA07ED" w14:textId="77777777" w:rsidTr="002F502C">
        <w:trPr>
          <w:trHeight w:val="1362"/>
        </w:trPr>
        <w:tc>
          <w:tcPr>
            <w:tcW w:w="801" w:type="dxa"/>
            <w:shd w:val="clear" w:color="auto" w:fill="auto"/>
          </w:tcPr>
          <w:p w14:paraId="1D3E5CE7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87" w:type="dxa"/>
            <w:shd w:val="clear" w:color="auto" w:fill="auto"/>
          </w:tcPr>
          <w:p w14:paraId="7C7ED7C4" w14:textId="77777777" w:rsidR="002F502C" w:rsidRPr="006041C0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6041C0">
              <w:rPr>
                <w:lang w:val="uk-UA"/>
              </w:rPr>
              <w:t>Про встановлення Єдиного податку</w:t>
            </w:r>
          </w:p>
          <w:p w14:paraId="29286FD8" w14:textId="77777777" w:rsidR="002F502C" w:rsidRPr="006041C0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 xml:space="preserve">та затвердження відповідного </w:t>
            </w:r>
          </w:p>
          <w:p w14:paraId="0F576BD7" w14:textId="77777777" w:rsidR="002F502C" w:rsidRDefault="002F502C" w:rsidP="00433399">
            <w:pPr>
              <w:rPr>
                <w:lang w:val="uk-UA"/>
              </w:rPr>
            </w:pPr>
            <w:r w:rsidRPr="006041C0">
              <w:rPr>
                <w:lang w:val="uk-UA"/>
              </w:rPr>
              <w:t>Положення»</w:t>
            </w:r>
          </w:p>
          <w:p w14:paraId="27D0DDB1" w14:textId="77777777" w:rsidR="002F502C" w:rsidRDefault="002F502C" w:rsidP="00433399">
            <w:pPr>
              <w:rPr>
                <w:lang w:val="uk-UA"/>
              </w:rPr>
            </w:pPr>
          </w:p>
          <w:p w14:paraId="12D586D3" w14:textId="77777777" w:rsidR="002F502C" w:rsidRPr="006041C0" w:rsidRDefault="002F502C" w:rsidP="00433399">
            <w:pPr>
              <w:rPr>
                <w:lang w:val="uk-UA"/>
              </w:rPr>
            </w:pPr>
          </w:p>
        </w:tc>
        <w:tc>
          <w:tcPr>
            <w:tcW w:w="1824" w:type="dxa"/>
            <w:shd w:val="clear" w:color="auto" w:fill="auto"/>
          </w:tcPr>
          <w:p w14:paraId="24A216FC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79587C36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52A22C6F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328F923D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428B287C" w14:textId="77777777" w:rsidTr="00433399">
        <w:tc>
          <w:tcPr>
            <w:tcW w:w="801" w:type="dxa"/>
            <w:shd w:val="clear" w:color="auto" w:fill="auto"/>
          </w:tcPr>
          <w:p w14:paraId="553ED9CD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87" w:type="dxa"/>
            <w:shd w:val="clear" w:color="auto" w:fill="auto"/>
          </w:tcPr>
          <w:p w14:paraId="67366AFB" w14:textId="77777777" w:rsidR="002F502C" w:rsidRPr="006041C0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D33E34">
              <w:t xml:space="preserve">Про </w:t>
            </w:r>
            <w:proofErr w:type="spellStart"/>
            <w:r w:rsidRPr="00D33E34">
              <w:t>встановлення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Збору</w:t>
            </w:r>
            <w:proofErr w:type="spellEnd"/>
            <w:r w:rsidRPr="00D33E34">
              <w:t xml:space="preserve"> за </w:t>
            </w:r>
            <w:proofErr w:type="spellStart"/>
            <w:r w:rsidRPr="00D33E34">
              <w:t>місця</w:t>
            </w:r>
            <w:proofErr w:type="spellEnd"/>
            <w:r w:rsidRPr="00D33E34">
              <w:t xml:space="preserve"> для </w:t>
            </w:r>
            <w:proofErr w:type="spellStart"/>
            <w:r w:rsidRPr="00D33E34">
              <w:t>паркування</w:t>
            </w:r>
            <w:proofErr w:type="spellEnd"/>
            <w:r>
              <w:rPr>
                <w:lang w:val="uk-UA"/>
              </w:rPr>
              <w:t xml:space="preserve">т </w:t>
            </w:r>
            <w:proofErr w:type="spellStart"/>
            <w:r w:rsidRPr="00D33E34">
              <w:t>транспортних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засобів</w:t>
            </w:r>
            <w:proofErr w:type="spellEnd"/>
            <w:r w:rsidRPr="00D33E34">
              <w:t xml:space="preserve"> та </w:t>
            </w:r>
            <w:proofErr w:type="spellStart"/>
            <w:r w:rsidRPr="00D33E34">
              <w:t>затвердження</w:t>
            </w:r>
            <w:proofErr w:type="spellEnd"/>
            <w:r>
              <w:rPr>
                <w:lang w:val="uk-UA"/>
              </w:rPr>
              <w:t xml:space="preserve"> в</w:t>
            </w:r>
            <w:proofErr w:type="spellStart"/>
            <w:r w:rsidRPr="00D33E34">
              <w:t>ідповідного</w:t>
            </w:r>
            <w:proofErr w:type="spellEnd"/>
            <w:r w:rsidRPr="00D33E34">
              <w:t xml:space="preserve"> </w:t>
            </w:r>
            <w:proofErr w:type="spellStart"/>
            <w:r w:rsidRPr="00D33E34">
              <w:t>Положення</w:t>
            </w:r>
            <w:proofErr w:type="spellEnd"/>
            <w:r w:rsidRPr="006041C0"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2DB31366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49FBFF54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637F1A19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1E191018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768F0862" w14:textId="77777777" w:rsidTr="00433399">
        <w:tc>
          <w:tcPr>
            <w:tcW w:w="801" w:type="dxa"/>
            <w:shd w:val="clear" w:color="auto" w:fill="auto"/>
          </w:tcPr>
          <w:p w14:paraId="6F9CE6A0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87" w:type="dxa"/>
            <w:shd w:val="clear" w:color="auto" w:fill="auto"/>
          </w:tcPr>
          <w:p w14:paraId="71487033" w14:textId="77777777" w:rsidR="002F502C" w:rsidRPr="00F15D86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Туристичного збор</w:t>
            </w:r>
            <w:r w:rsidRPr="00F15D86">
              <w:rPr>
                <w:lang w:val="uk-UA"/>
              </w:rPr>
              <w:t>у</w:t>
            </w:r>
          </w:p>
          <w:p w14:paraId="030539E9" w14:textId="77777777" w:rsidR="002F502C" w:rsidRPr="00F15D86" w:rsidRDefault="002F502C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7A8B49FA" w14:textId="77777777" w:rsidR="002F502C" w:rsidRPr="006041C0" w:rsidRDefault="002F502C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>Положення</w:t>
            </w:r>
            <w:r w:rsidRPr="006041C0"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4CA1EDB7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7B2953A1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7B7A32A2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19F56777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3F4358DB" w14:textId="77777777" w:rsidTr="00433399">
        <w:tc>
          <w:tcPr>
            <w:tcW w:w="801" w:type="dxa"/>
            <w:shd w:val="clear" w:color="auto" w:fill="auto"/>
          </w:tcPr>
          <w:p w14:paraId="684194BB" w14:textId="77777777" w:rsidR="002F502C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287" w:type="dxa"/>
            <w:shd w:val="clear" w:color="auto" w:fill="auto"/>
          </w:tcPr>
          <w:p w14:paraId="36F3B0F6" w14:textId="77777777" w:rsidR="002F502C" w:rsidRPr="00F15D86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 «</w:t>
            </w:r>
            <w:r w:rsidRPr="00F15D86">
              <w:rPr>
                <w:lang w:val="uk-UA"/>
              </w:rPr>
              <w:t xml:space="preserve">Про встановлення </w:t>
            </w:r>
            <w:r>
              <w:rPr>
                <w:lang w:val="uk-UA"/>
              </w:rPr>
              <w:t>Транспортно</w:t>
            </w:r>
            <w:r w:rsidRPr="00F15D86">
              <w:rPr>
                <w:lang w:val="uk-UA"/>
              </w:rPr>
              <w:t>го податку</w:t>
            </w:r>
          </w:p>
          <w:p w14:paraId="3DD89DD7" w14:textId="77777777" w:rsidR="002F502C" w:rsidRPr="00F15D86" w:rsidRDefault="002F502C" w:rsidP="00433399">
            <w:pPr>
              <w:rPr>
                <w:lang w:val="uk-UA"/>
              </w:rPr>
            </w:pPr>
            <w:r w:rsidRPr="00F15D86">
              <w:rPr>
                <w:lang w:val="uk-UA"/>
              </w:rPr>
              <w:t xml:space="preserve">та затвердження відповідного </w:t>
            </w:r>
          </w:p>
          <w:p w14:paraId="3A2C1E18" w14:textId="77777777" w:rsidR="002F502C" w:rsidRPr="00F15D86" w:rsidRDefault="002F502C" w:rsidP="00433399">
            <w:pPr>
              <w:rPr>
                <w:b/>
                <w:lang w:val="uk-UA"/>
              </w:rPr>
            </w:pPr>
            <w:r w:rsidRPr="00F15D86">
              <w:rPr>
                <w:lang w:val="uk-UA"/>
              </w:rPr>
              <w:t>Положення</w:t>
            </w:r>
            <w:r>
              <w:rPr>
                <w:lang w:val="uk-UA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14:paraId="498B4227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7E75BE49" w14:textId="77777777" w:rsidR="002F502C" w:rsidRPr="00765284" w:rsidRDefault="002F502C" w:rsidP="00433399">
            <w:pPr>
              <w:rPr>
                <w:lang w:val="uk-UA"/>
              </w:rPr>
            </w:pPr>
            <w:r w:rsidRPr="008A78A0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0611FAD9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ІІ квартал 2021 року</w:t>
            </w:r>
          </w:p>
        </w:tc>
        <w:tc>
          <w:tcPr>
            <w:tcW w:w="2422" w:type="dxa"/>
            <w:shd w:val="clear" w:color="auto" w:fill="auto"/>
          </w:tcPr>
          <w:p w14:paraId="7AD101EA" w14:textId="77777777" w:rsidR="002F502C" w:rsidRPr="00765284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2F502C" w:rsidRPr="00765284" w14:paraId="0033BEEF" w14:textId="77777777" w:rsidTr="00433399">
        <w:tc>
          <w:tcPr>
            <w:tcW w:w="801" w:type="dxa"/>
            <w:shd w:val="clear" w:color="auto" w:fill="auto"/>
          </w:tcPr>
          <w:p w14:paraId="15B4A44D" w14:textId="77777777" w:rsidR="002F502C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287" w:type="dxa"/>
            <w:shd w:val="clear" w:color="auto" w:fill="auto"/>
          </w:tcPr>
          <w:p w14:paraId="4E0FD02D" w14:textId="77777777" w:rsidR="002F502C" w:rsidRPr="00C753D8" w:rsidRDefault="002F502C" w:rsidP="00433399">
            <w:pPr>
              <w:rPr>
                <w:lang w:val="uk-UA"/>
              </w:rPr>
            </w:pPr>
            <w:r w:rsidRPr="00C753D8">
              <w:rPr>
                <w:lang w:val="uk-UA"/>
              </w:rPr>
              <w:t xml:space="preserve">«Про затвердження Примірного договору </w:t>
            </w:r>
            <w:r w:rsidRPr="00C753D8">
              <w:rPr>
                <w:bCs/>
                <w:shd w:val="clear" w:color="auto" w:fill="FFFFFF"/>
                <w:lang w:val="uk-UA"/>
              </w:rPr>
              <w:t>оренди нерухомого або іншого окремого індивідуально визначеного майна, що належить до</w:t>
            </w:r>
            <w:r w:rsidRPr="00C753D8">
              <w:rPr>
                <w:lang w:val="uk-UA"/>
              </w:rPr>
              <w:t xml:space="preserve"> комунальної власності </w:t>
            </w:r>
            <w:proofErr w:type="spellStart"/>
            <w:r w:rsidRPr="00C753D8">
              <w:rPr>
                <w:lang w:val="uk-UA"/>
              </w:rPr>
              <w:t>Степанківської</w:t>
            </w:r>
            <w:proofErr w:type="spellEnd"/>
            <w:r w:rsidRPr="00C753D8">
              <w:rPr>
                <w:lang w:val="uk-UA"/>
              </w:rPr>
              <w:t xml:space="preserve"> сільської ради» </w:t>
            </w:r>
          </w:p>
        </w:tc>
        <w:tc>
          <w:tcPr>
            <w:tcW w:w="1824" w:type="dxa"/>
            <w:shd w:val="clear" w:color="auto" w:fill="auto"/>
          </w:tcPr>
          <w:p w14:paraId="4FB21CA6" w14:textId="77777777" w:rsidR="002F502C" w:rsidRDefault="002F502C" w:rsidP="00433399">
            <w:r w:rsidRPr="005C23F5"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7F01DF06" w14:textId="77777777" w:rsidR="002F502C" w:rsidRPr="00B7498B" w:rsidRDefault="002F502C" w:rsidP="00433399">
            <w:pPr>
              <w:rPr>
                <w:lang w:val="uk-UA"/>
              </w:rPr>
            </w:pPr>
            <w:r w:rsidRPr="00662BAE">
              <w:rPr>
                <w:lang w:val="uk-UA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05D5D767" w14:textId="77777777" w:rsidR="002F502C" w:rsidRDefault="002F502C" w:rsidP="00433399">
            <w:r w:rsidRPr="003C32B8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  <w:r w:rsidRPr="003C32B8"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77B54562" w14:textId="77777777" w:rsidR="002F502C" w:rsidRDefault="002F502C" w:rsidP="00433399">
            <w:r w:rsidRPr="0039573F">
              <w:rPr>
                <w:lang w:val="uk-UA"/>
              </w:rPr>
              <w:t>Статистичні</w:t>
            </w:r>
          </w:p>
        </w:tc>
      </w:tr>
      <w:tr w:rsidR="002F502C" w:rsidRPr="00765284" w14:paraId="55F1B462" w14:textId="77777777" w:rsidTr="00433399">
        <w:tc>
          <w:tcPr>
            <w:tcW w:w="801" w:type="dxa"/>
            <w:shd w:val="clear" w:color="auto" w:fill="auto"/>
          </w:tcPr>
          <w:p w14:paraId="5C3093E4" w14:textId="77777777" w:rsidR="002F502C" w:rsidRDefault="002F502C" w:rsidP="00433399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287" w:type="dxa"/>
            <w:shd w:val="clear" w:color="auto" w:fill="auto"/>
          </w:tcPr>
          <w:p w14:paraId="4EA66D17" w14:textId="77777777" w:rsidR="002F502C" w:rsidRPr="00C753D8" w:rsidRDefault="002F502C" w:rsidP="00433399">
            <w:pPr>
              <w:rPr>
                <w:lang w:val="uk-UA"/>
              </w:rPr>
            </w:pPr>
            <w:r w:rsidRPr="00C753D8">
              <w:rPr>
                <w:lang w:val="uk-UA"/>
              </w:rPr>
              <w:t xml:space="preserve">«Про затвердження Методики розрахунку орендної плати за оренду комунального майна </w:t>
            </w:r>
            <w:proofErr w:type="spellStart"/>
            <w:r w:rsidRPr="00C753D8">
              <w:rPr>
                <w:lang w:val="uk-UA"/>
              </w:rPr>
              <w:t>Степанківської</w:t>
            </w:r>
            <w:proofErr w:type="spellEnd"/>
            <w:r w:rsidRPr="00C753D8">
              <w:rPr>
                <w:lang w:val="uk-UA"/>
              </w:rPr>
              <w:t xml:space="preserve"> сільської ради»</w:t>
            </w:r>
          </w:p>
        </w:tc>
        <w:tc>
          <w:tcPr>
            <w:tcW w:w="1824" w:type="dxa"/>
            <w:shd w:val="clear" w:color="auto" w:fill="auto"/>
          </w:tcPr>
          <w:p w14:paraId="61B3FCB8" w14:textId="77777777" w:rsidR="002F502C" w:rsidRDefault="002F502C" w:rsidP="00433399">
            <w:r w:rsidRPr="005C23F5">
              <w:rPr>
                <w:lang w:val="uk-UA"/>
              </w:rPr>
              <w:t>Базове</w:t>
            </w:r>
          </w:p>
        </w:tc>
        <w:tc>
          <w:tcPr>
            <w:tcW w:w="3037" w:type="dxa"/>
            <w:shd w:val="clear" w:color="auto" w:fill="auto"/>
          </w:tcPr>
          <w:p w14:paraId="50F3183A" w14:textId="77777777" w:rsidR="002F502C" w:rsidRPr="00B7498B" w:rsidRDefault="002F502C" w:rsidP="00433399">
            <w:pPr>
              <w:rPr>
                <w:lang w:val="uk-UA"/>
              </w:rPr>
            </w:pPr>
            <w:r w:rsidRPr="00662BAE">
              <w:rPr>
                <w:lang w:val="uk-UA"/>
              </w:rPr>
              <w:t xml:space="preserve">Комісія питань фінансів, бюджету, планування соціально-економічного розвитку, інвестицій та </w:t>
            </w:r>
            <w:r w:rsidRPr="00662BAE">
              <w:rPr>
                <w:lang w:val="uk-UA"/>
              </w:rPr>
              <w:lastRenderedPageBreak/>
              <w:t>міжнародного співробітництва</w:t>
            </w:r>
          </w:p>
        </w:tc>
        <w:tc>
          <w:tcPr>
            <w:tcW w:w="2415" w:type="dxa"/>
            <w:shd w:val="clear" w:color="auto" w:fill="auto"/>
          </w:tcPr>
          <w:p w14:paraId="18F54CCD" w14:textId="77777777" w:rsidR="002F502C" w:rsidRDefault="002F502C" w:rsidP="00433399">
            <w:r w:rsidRPr="003C32B8">
              <w:rPr>
                <w:lang w:val="uk-UA"/>
              </w:rPr>
              <w:lastRenderedPageBreak/>
              <w:t>ІІ</w:t>
            </w:r>
            <w:r>
              <w:rPr>
                <w:lang w:val="uk-UA"/>
              </w:rPr>
              <w:t>І</w:t>
            </w:r>
            <w:r w:rsidRPr="003C32B8">
              <w:rPr>
                <w:lang w:val="uk-UA"/>
              </w:rPr>
              <w:t xml:space="preserve"> квартал 2021 року</w:t>
            </w:r>
          </w:p>
        </w:tc>
        <w:tc>
          <w:tcPr>
            <w:tcW w:w="2422" w:type="dxa"/>
            <w:shd w:val="clear" w:color="auto" w:fill="auto"/>
          </w:tcPr>
          <w:p w14:paraId="15902540" w14:textId="77777777" w:rsidR="002F502C" w:rsidRDefault="002F502C" w:rsidP="00433399">
            <w:r w:rsidRPr="0039573F">
              <w:rPr>
                <w:lang w:val="uk-UA"/>
              </w:rPr>
              <w:t>Статистичні</w:t>
            </w:r>
          </w:p>
        </w:tc>
      </w:tr>
    </w:tbl>
    <w:p w14:paraId="34A1ECEB" w14:textId="77777777" w:rsidR="002F502C" w:rsidRDefault="002F502C" w:rsidP="002F502C">
      <w:pPr>
        <w:rPr>
          <w:lang w:val="uk-UA"/>
        </w:rPr>
      </w:pPr>
    </w:p>
    <w:p w14:paraId="430ABAA1" w14:textId="77777777" w:rsidR="002F502C" w:rsidRPr="00F77728" w:rsidRDefault="002F502C" w:rsidP="002F502C">
      <w:pPr>
        <w:ind w:firstLine="709"/>
        <w:rPr>
          <w:sz w:val="28"/>
          <w:szCs w:val="28"/>
          <w:lang w:val="uk-UA"/>
        </w:rPr>
      </w:pPr>
      <w:r w:rsidRPr="00F77728">
        <w:rPr>
          <w:sz w:val="28"/>
          <w:szCs w:val="28"/>
          <w:lang w:val="uk-UA"/>
        </w:rPr>
        <w:t>Секретар сільської ради</w:t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 w:rsidRPr="00F777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Інна НЕВГОД</w:t>
      </w:r>
    </w:p>
    <w:p w14:paraId="375E4297" w14:textId="77777777" w:rsidR="00CD4E58" w:rsidRDefault="00CD4E58"/>
    <w:sectPr w:rsidR="00CD4E58" w:rsidSect="00B7498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BA"/>
    <w:rsid w:val="002C05BA"/>
    <w:rsid w:val="002F502C"/>
    <w:rsid w:val="00C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8224"/>
  <w15:chartTrackingRefBased/>
  <w15:docId w15:val="{02A3E4F2-B5B4-400E-8488-C0A6A5A2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502C"/>
    <w:rPr>
      <w:b/>
      <w:bCs/>
    </w:rPr>
  </w:style>
  <w:style w:type="paragraph" w:styleId="a4">
    <w:name w:val="Normal (Web)"/>
    <w:basedOn w:val="a"/>
    <w:rsid w:val="002F50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2021-12-09T11:11:00Z</dcterms:created>
  <dcterms:modified xsi:type="dcterms:W3CDTF">2021-12-09T11:11:00Z</dcterms:modified>
</cp:coreProperties>
</file>